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9B855A" w14:textId="4079FD1F" w:rsidR="00D43672" w:rsidRDefault="00D4320D" w:rsidP="00444B92">
      <w:pPr>
        <w:jc w:val="center"/>
        <w:rPr>
          <w:rFonts w:ascii="BIZ UDPゴシック" w:eastAsia="BIZ UDPゴシック" w:hAnsi="BIZ UDPゴシック"/>
          <w:sz w:val="48"/>
          <w:szCs w:val="24"/>
        </w:rPr>
        <w:sectPr w:rsidR="00D43672" w:rsidSect="00FA7E1E">
          <w:footerReference w:type="default" r:id="rId8"/>
          <w:pgSz w:w="11906" w:h="16838"/>
          <w:pgMar w:top="1440" w:right="1080" w:bottom="1440" w:left="1080" w:header="567" w:footer="567" w:gutter="0"/>
          <w:pgNumType w:start="0"/>
          <w:cols w:space="425"/>
          <w:docGrid w:type="lines" w:linePitch="360"/>
        </w:sectPr>
      </w:pPr>
      <w:r>
        <w:rPr>
          <w:rFonts w:ascii="BIZ UDPゴシック" w:eastAsia="BIZ UDPゴシック" w:hAnsi="BIZ UDPゴシック"/>
          <w:noProof/>
          <w:sz w:val="48"/>
          <w:szCs w:val="24"/>
        </w:rPr>
        <mc:AlternateContent>
          <mc:Choice Requires="wps">
            <w:drawing>
              <wp:anchor distT="0" distB="0" distL="114300" distR="114300" simplePos="0" relativeHeight="251915264" behindDoc="0" locked="0" layoutInCell="1" allowOverlap="1" wp14:anchorId="22F0549F" wp14:editId="54132609">
                <wp:simplePos x="0" y="0"/>
                <wp:positionH relativeFrom="margin">
                  <wp:posOffset>4905375</wp:posOffset>
                </wp:positionH>
                <wp:positionV relativeFrom="paragraph">
                  <wp:posOffset>-304800</wp:posOffset>
                </wp:positionV>
                <wp:extent cx="1266825" cy="523875"/>
                <wp:effectExtent l="0" t="0" r="28575" b="28575"/>
                <wp:wrapNone/>
                <wp:docPr id="138" name="テキスト ボックス 138"/>
                <wp:cNvGraphicFramePr/>
                <a:graphic xmlns:a="http://schemas.openxmlformats.org/drawingml/2006/main">
                  <a:graphicData uri="http://schemas.microsoft.com/office/word/2010/wordprocessingShape">
                    <wps:wsp>
                      <wps:cNvSpPr txBox="1"/>
                      <wps:spPr>
                        <a:xfrm>
                          <a:off x="0" y="0"/>
                          <a:ext cx="1266825" cy="523875"/>
                        </a:xfrm>
                        <a:prstGeom prst="rect">
                          <a:avLst/>
                        </a:prstGeom>
                        <a:solidFill>
                          <a:schemeClr val="lt1"/>
                        </a:solidFill>
                        <a:ln w="6350">
                          <a:solidFill>
                            <a:prstClr val="black"/>
                          </a:solidFill>
                        </a:ln>
                      </wps:spPr>
                      <wps:txbx>
                        <w:txbxContent>
                          <w:p w14:paraId="02201F78" w14:textId="43F84562" w:rsidR="005D212A" w:rsidRPr="00521B32" w:rsidRDefault="00521B32" w:rsidP="00D4320D">
                            <w:pPr>
                              <w:jc w:val="center"/>
                              <w:rPr>
                                <w:rFonts w:ascii="HG丸ｺﾞｼｯｸM-PRO" w:eastAsia="HG丸ｺﾞｼｯｸM-PRO" w:hAnsi="HG丸ｺﾞｼｯｸM-PRO"/>
                                <w:sz w:val="32"/>
                              </w:rPr>
                            </w:pPr>
                            <w:r w:rsidRPr="00521B32">
                              <w:rPr>
                                <w:rFonts w:ascii="HG丸ｺﾞｼｯｸM-PRO" w:eastAsia="HG丸ｺﾞｼｯｸM-PRO" w:hAnsi="HG丸ｺﾞｼｯｸM-PRO" w:hint="eastAsia"/>
                                <w:sz w:val="32"/>
                              </w:rPr>
                              <w:t>資料１-３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F0549F" id="_x0000_t202" coordsize="21600,21600" o:spt="202" path="m,l,21600r21600,l21600,xe">
                <v:stroke joinstyle="miter"/>
                <v:path gradientshapeok="t" o:connecttype="rect"/>
              </v:shapetype>
              <v:shape id="テキスト ボックス 138" o:spid="_x0000_s1026" type="#_x0000_t202" style="position:absolute;left:0;text-align:left;margin-left:386.25pt;margin-top:-24pt;width:99.75pt;height:41.25pt;z-index:251915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" fillcolor="white [3201]" strokeweight=".5pt">
                <v:textbox>
                  <w:txbxContent>
                    <w:p w14:paraId="02201F78" w14:textId="43F84562" w:rsidR="005D212A" w:rsidRPr="00521B32" w:rsidRDefault="00521B32" w:rsidP="00D4320D">
                      <w:pPr>
                        <w:jc w:val="center"/>
                        <w:rPr>
                          <w:rFonts w:ascii="HG丸ｺﾞｼｯｸM-PRO" w:eastAsia="HG丸ｺﾞｼｯｸM-PRO" w:hAnsi="HG丸ｺﾞｼｯｸM-PRO"/>
                          <w:sz w:val="32"/>
                        </w:rPr>
                      </w:pPr>
                      <w:r w:rsidRPr="00521B32">
                        <w:rPr>
                          <w:rFonts w:ascii="HG丸ｺﾞｼｯｸM-PRO" w:eastAsia="HG丸ｺﾞｼｯｸM-PRO" w:hAnsi="HG丸ｺﾞｼｯｸM-PRO" w:hint="eastAsia"/>
                          <w:sz w:val="32"/>
                        </w:rPr>
                        <w:t>資料１-３</w:t>
                      </w:r>
                    </w:p>
                  </w:txbxContent>
                </v:textbox>
                <w10:wrap anchorx="margin"/>
              </v:shape>
            </w:pict>
          </mc:Fallback>
        </mc:AlternateContent>
      </w:r>
    </w:p>
    <w:p w14:paraId="4C57934E" w14:textId="77777777" w:rsidR="007E4F9A" w:rsidRPr="000A20DE" w:rsidRDefault="00444B92" w:rsidP="00444B92">
      <w:pPr>
        <w:jc w:val="center"/>
        <w:rPr>
          <w:rFonts w:ascii="HG丸ｺﾞｼｯｸM-PRO" w:eastAsia="HG丸ｺﾞｼｯｸM-PRO" w:hAnsi="HG丸ｺﾞｼｯｸM-PRO"/>
          <w:sz w:val="48"/>
          <w:szCs w:val="24"/>
        </w:rPr>
      </w:pPr>
      <w:r w:rsidRPr="000A20DE">
        <w:rPr>
          <w:rFonts w:ascii="HG丸ｺﾞｼｯｸM-PRO" w:eastAsia="HG丸ｺﾞｼｯｸM-PRO" w:hAnsi="HG丸ｺﾞｼｯｸM-PRO" w:hint="eastAsia"/>
          <w:sz w:val="48"/>
          <w:szCs w:val="24"/>
        </w:rPr>
        <w:t>（案）</w:t>
      </w:r>
    </w:p>
    <w:p w14:paraId="04ED86FB" w14:textId="77777777" w:rsidR="00403CBC" w:rsidRPr="000A20DE" w:rsidRDefault="00403CBC">
      <w:pPr>
        <w:rPr>
          <w:rFonts w:ascii="HG丸ｺﾞｼｯｸM-PRO" w:eastAsia="HG丸ｺﾞｼｯｸM-PRO" w:hAnsi="HG丸ｺﾞｼｯｸM-PRO"/>
          <w:sz w:val="22"/>
          <w:szCs w:val="24"/>
        </w:rPr>
      </w:pPr>
    </w:p>
    <w:p w14:paraId="5634F287" w14:textId="77777777" w:rsidR="00691704" w:rsidRPr="000A20DE" w:rsidRDefault="00691704" w:rsidP="00383932">
      <w:pPr>
        <w:spacing w:line="600" w:lineRule="auto"/>
        <w:jc w:val="center"/>
        <w:rPr>
          <w:rFonts w:ascii="HG丸ｺﾞｼｯｸM-PRO" w:eastAsia="HG丸ｺﾞｼｯｸM-PRO" w:hAnsi="HG丸ｺﾞｼｯｸM-PRO"/>
          <w:b/>
          <w:sz w:val="52"/>
          <w:szCs w:val="52"/>
        </w:rPr>
      </w:pPr>
      <w:bookmarkStart w:id="0" w:name="_Hlk109818320"/>
      <w:bookmarkStart w:id="1" w:name="_Hlk109818301"/>
      <w:r w:rsidRPr="000A20DE">
        <w:rPr>
          <w:rFonts w:ascii="HG丸ｺﾞｼｯｸM-PRO" w:eastAsia="HG丸ｺﾞｼｯｸM-PRO" w:hAnsi="HG丸ｺﾞｼｯｸM-PRO" w:hint="eastAsia"/>
          <w:b/>
          <w:sz w:val="52"/>
          <w:szCs w:val="52"/>
        </w:rPr>
        <w:t>八尾市重層的支援体制整備事業</w:t>
      </w:r>
    </w:p>
    <w:p w14:paraId="48490EEB" w14:textId="77777777" w:rsidR="00691704" w:rsidRPr="000A20DE" w:rsidRDefault="00691704" w:rsidP="00383932">
      <w:pPr>
        <w:spacing w:line="600" w:lineRule="auto"/>
        <w:jc w:val="center"/>
        <w:rPr>
          <w:rFonts w:ascii="HG丸ｺﾞｼｯｸM-PRO" w:eastAsia="HG丸ｺﾞｼｯｸM-PRO" w:hAnsi="HG丸ｺﾞｼｯｸM-PRO"/>
          <w:b/>
          <w:sz w:val="52"/>
          <w:szCs w:val="52"/>
        </w:rPr>
      </w:pPr>
      <w:r w:rsidRPr="000A20DE">
        <w:rPr>
          <w:rFonts w:ascii="HG丸ｺﾞｼｯｸM-PRO" w:eastAsia="HG丸ｺﾞｼｯｸM-PRO" w:hAnsi="HG丸ｺﾞｼｯｸM-PRO" w:hint="eastAsia"/>
          <w:b/>
          <w:sz w:val="52"/>
          <w:szCs w:val="52"/>
        </w:rPr>
        <w:t>実施計画</w:t>
      </w:r>
      <w:bookmarkEnd w:id="0"/>
    </w:p>
    <w:p w14:paraId="35CE1A19" w14:textId="7E2029EC" w:rsidR="00691704" w:rsidRPr="000A20DE" w:rsidRDefault="005E7F21" w:rsidP="001B58F3">
      <w:pPr>
        <w:jc w:val="center"/>
        <w:rPr>
          <w:rFonts w:ascii="HG丸ｺﾞｼｯｸM-PRO" w:eastAsia="HG丸ｺﾞｼｯｸM-PRO" w:hAnsi="HG丸ｺﾞｼｯｸM-PRO"/>
          <w:b/>
          <w:sz w:val="30"/>
          <w:szCs w:val="30"/>
        </w:rPr>
      </w:pPr>
      <w:bookmarkStart w:id="2" w:name="_Hlk109818355"/>
      <w:r w:rsidRPr="000A20DE">
        <w:rPr>
          <w:rFonts w:ascii="HG丸ｺﾞｼｯｸM-PRO" w:eastAsia="HG丸ｺﾞｼｯｸM-PRO" w:hAnsi="HG丸ｺﾞｼｯｸM-PRO" w:hint="eastAsia"/>
          <w:b/>
          <w:sz w:val="30"/>
          <w:szCs w:val="30"/>
        </w:rPr>
        <w:t>「誰ひとり取り残さない</w:t>
      </w:r>
      <w:r w:rsidR="00182BD7" w:rsidRPr="000A20DE">
        <w:rPr>
          <w:rFonts w:ascii="HG丸ｺﾞｼｯｸM-PRO" w:eastAsia="HG丸ｺﾞｼｯｸM-PRO" w:hAnsi="HG丸ｺﾞｼｯｸM-PRO" w:hint="eastAsia"/>
          <w:b/>
          <w:sz w:val="30"/>
          <w:szCs w:val="30"/>
        </w:rPr>
        <w:t xml:space="preserve"> </w:t>
      </w:r>
      <w:r w:rsidR="001B58F3" w:rsidRPr="000A20DE">
        <w:rPr>
          <w:rFonts w:ascii="HG丸ｺﾞｼｯｸM-PRO" w:eastAsia="HG丸ｺﾞｼｯｸM-PRO" w:hAnsi="HG丸ｺﾞｼｯｸM-PRO" w:hint="eastAsia"/>
          <w:b/>
          <w:sz w:val="30"/>
          <w:szCs w:val="30"/>
        </w:rPr>
        <w:t>しあわせを感じる共生のまち」を</w:t>
      </w:r>
      <w:r w:rsidR="002A679D" w:rsidRPr="000A20DE">
        <w:rPr>
          <w:rFonts w:ascii="HG丸ｺﾞｼｯｸM-PRO" w:eastAsia="HG丸ｺﾞｼｯｸM-PRO" w:hAnsi="HG丸ｺﾞｼｯｸM-PRO" w:hint="eastAsia"/>
          <w:b/>
          <w:sz w:val="30"/>
          <w:szCs w:val="30"/>
        </w:rPr>
        <w:t>めざ</w:t>
      </w:r>
      <w:r w:rsidR="001B58F3" w:rsidRPr="000A20DE">
        <w:rPr>
          <w:rFonts w:ascii="HG丸ｺﾞｼｯｸM-PRO" w:eastAsia="HG丸ｺﾞｼｯｸM-PRO" w:hAnsi="HG丸ｺﾞｼｯｸM-PRO" w:hint="eastAsia"/>
          <w:b/>
          <w:sz w:val="30"/>
          <w:szCs w:val="30"/>
        </w:rPr>
        <w:t>して</w:t>
      </w:r>
      <w:bookmarkEnd w:id="2"/>
    </w:p>
    <w:bookmarkEnd w:id="1"/>
    <w:p w14:paraId="3ECC0AEC" w14:textId="32F54530" w:rsidR="00182BD7" w:rsidRPr="00CC7C12" w:rsidRDefault="00747DAA">
      <w:pPr>
        <w:rPr>
          <w:rFonts w:ascii="HGP創英角ｺﾞｼｯｸUB" w:eastAsia="HGP創英角ｺﾞｼｯｸUB" w:hAnsi="HGP創英角ｺﾞｼｯｸUB"/>
          <w:sz w:val="22"/>
          <w:szCs w:val="24"/>
        </w:rPr>
      </w:pPr>
      <w:r>
        <w:rPr>
          <w:rFonts w:ascii="HGP創英角ｺﾞｼｯｸUB" w:eastAsia="HGP創英角ｺﾞｼｯｸUB" w:hAnsi="HGP創英角ｺﾞｼｯｸUB"/>
          <w:noProof/>
          <w:sz w:val="22"/>
          <w:szCs w:val="24"/>
        </w:rPr>
        <w:drawing>
          <wp:anchor distT="0" distB="0" distL="114300" distR="114300" simplePos="0" relativeHeight="251916288" behindDoc="0" locked="0" layoutInCell="1" allowOverlap="1" wp14:anchorId="5F625F6D" wp14:editId="551B8A9A">
            <wp:simplePos x="0" y="0"/>
            <wp:positionH relativeFrom="margin">
              <wp:posOffset>1428115</wp:posOffset>
            </wp:positionH>
            <wp:positionV relativeFrom="paragraph">
              <wp:posOffset>180975</wp:posOffset>
            </wp:positionV>
            <wp:extent cx="3400425" cy="3698875"/>
            <wp:effectExtent l="0" t="0" r="9525" b="0"/>
            <wp:wrapThrough wrapText="bothSides">
              <wp:wrapPolygon edited="0">
                <wp:start x="0" y="0"/>
                <wp:lineTo x="0" y="21470"/>
                <wp:lineTo x="21539" y="21470"/>
                <wp:lineTo x="21539" y="0"/>
                <wp:lineTo x="0" y="0"/>
              </wp:wrapPolygon>
            </wp:wrapThrough>
            <wp:docPr id="139" name="図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400425" cy="36988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4CBD168" w14:textId="6C5E2D23" w:rsidR="00182BD7" w:rsidRPr="00CC7C12" w:rsidRDefault="00182BD7">
      <w:pPr>
        <w:rPr>
          <w:rFonts w:ascii="HGP創英角ｺﾞｼｯｸUB" w:eastAsia="HGP創英角ｺﾞｼｯｸUB" w:hAnsi="HGP創英角ｺﾞｼｯｸUB"/>
          <w:sz w:val="22"/>
          <w:szCs w:val="24"/>
        </w:rPr>
      </w:pPr>
      <w:bookmarkStart w:id="3" w:name="_GoBack"/>
      <w:bookmarkEnd w:id="3"/>
    </w:p>
    <w:p w14:paraId="0A2D5C2D" w14:textId="0268A5EE" w:rsidR="001B58F3" w:rsidRDefault="001B58F3">
      <w:pPr>
        <w:rPr>
          <w:rFonts w:ascii="HGP創英角ｺﾞｼｯｸUB" w:eastAsia="HGP創英角ｺﾞｼｯｸUB" w:hAnsi="HGP創英角ｺﾞｼｯｸUB"/>
          <w:sz w:val="22"/>
          <w:szCs w:val="24"/>
        </w:rPr>
      </w:pPr>
    </w:p>
    <w:p w14:paraId="3237FE04" w14:textId="36D865E5" w:rsidR="00CC7C12" w:rsidRDefault="00CC7C12">
      <w:pPr>
        <w:rPr>
          <w:rFonts w:ascii="HGP創英角ｺﾞｼｯｸUB" w:eastAsia="HGP創英角ｺﾞｼｯｸUB" w:hAnsi="HGP創英角ｺﾞｼｯｸUB"/>
          <w:sz w:val="22"/>
          <w:szCs w:val="24"/>
        </w:rPr>
      </w:pPr>
    </w:p>
    <w:p w14:paraId="5CB7830C" w14:textId="072B527B" w:rsidR="00CC7C12" w:rsidRDefault="00CC7C12">
      <w:pPr>
        <w:rPr>
          <w:rFonts w:ascii="HGP創英角ｺﾞｼｯｸUB" w:eastAsia="HGP創英角ｺﾞｼｯｸUB" w:hAnsi="HGP創英角ｺﾞｼｯｸUB"/>
          <w:sz w:val="22"/>
          <w:szCs w:val="24"/>
        </w:rPr>
      </w:pPr>
    </w:p>
    <w:p w14:paraId="2407FA79" w14:textId="58A7F641" w:rsidR="00CC7C12" w:rsidRDefault="00CC7C12">
      <w:pPr>
        <w:rPr>
          <w:rFonts w:ascii="HGP創英角ｺﾞｼｯｸUB" w:eastAsia="HGP創英角ｺﾞｼｯｸUB" w:hAnsi="HGP創英角ｺﾞｼｯｸUB"/>
          <w:sz w:val="22"/>
          <w:szCs w:val="24"/>
        </w:rPr>
      </w:pPr>
    </w:p>
    <w:p w14:paraId="588BBCE2" w14:textId="5954B594" w:rsidR="00BF75DA" w:rsidRDefault="00BF75DA">
      <w:pPr>
        <w:rPr>
          <w:rFonts w:ascii="HGP創英角ｺﾞｼｯｸUB" w:eastAsia="HGP創英角ｺﾞｼｯｸUB" w:hAnsi="HGP創英角ｺﾞｼｯｸUB"/>
          <w:sz w:val="22"/>
          <w:szCs w:val="24"/>
        </w:rPr>
      </w:pPr>
    </w:p>
    <w:p w14:paraId="61B8A4F0" w14:textId="5D7FB93A" w:rsidR="00BF75DA" w:rsidRDefault="00BF75DA">
      <w:pPr>
        <w:rPr>
          <w:rFonts w:ascii="HGP創英角ｺﾞｼｯｸUB" w:eastAsia="HGP創英角ｺﾞｼｯｸUB" w:hAnsi="HGP創英角ｺﾞｼｯｸUB"/>
          <w:sz w:val="22"/>
          <w:szCs w:val="24"/>
        </w:rPr>
      </w:pPr>
    </w:p>
    <w:p w14:paraId="256046BD" w14:textId="7DC2494B" w:rsidR="00BF75DA" w:rsidRDefault="00BF75DA">
      <w:pPr>
        <w:rPr>
          <w:rFonts w:ascii="HGP創英角ｺﾞｼｯｸUB" w:eastAsia="HGP創英角ｺﾞｼｯｸUB" w:hAnsi="HGP創英角ｺﾞｼｯｸUB"/>
          <w:sz w:val="22"/>
          <w:szCs w:val="24"/>
        </w:rPr>
      </w:pPr>
    </w:p>
    <w:p w14:paraId="2182C479" w14:textId="77777777" w:rsidR="005641D4" w:rsidRDefault="005641D4">
      <w:pPr>
        <w:rPr>
          <w:rFonts w:ascii="HGP創英角ｺﾞｼｯｸUB" w:eastAsia="HGP創英角ｺﾞｼｯｸUB" w:hAnsi="HGP創英角ｺﾞｼｯｸUB"/>
          <w:sz w:val="22"/>
          <w:szCs w:val="24"/>
        </w:rPr>
      </w:pPr>
    </w:p>
    <w:p w14:paraId="383BBC34" w14:textId="5F773E1A" w:rsidR="00BF75DA" w:rsidRPr="00747DAA" w:rsidRDefault="00BF75DA">
      <w:pPr>
        <w:rPr>
          <w:rFonts w:ascii="HGP創英角ｺﾞｼｯｸUB" w:eastAsia="HGP創英角ｺﾞｼｯｸUB" w:hAnsi="HGP創英角ｺﾞｼｯｸUB"/>
          <w:sz w:val="22"/>
          <w:szCs w:val="24"/>
        </w:rPr>
      </w:pPr>
    </w:p>
    <w:p w14:paraId="33A92649" w14:textId="5CB76723" w:rsidR="00110D2D" w:rsidRDefault="00110D2D">
      <w:pPr>
        <w:rPr>
          <w:rFonts w:ascii="HGP創英角ｺﾞｼｯｸUB" w:eastAsia="HGP創英角ｺﾞｼｯｸUB" w:hAnsi="HGP創英角ｺﾞｼｯｸUB"/>
          <w:sz w:val="22"/>
          <w:szCs w:val="24"/>
        </w:rPr>
      </w:pPr>
    </w:p>
    <w:p w14:paraId="02FC8CC6" w14:textId="2DB1405A" w:rsidR="00110D2D" w:rsidRDefault="00110D2D">
      <w:pPr>
        <w:rPr>
          <w:rFonts w:ascii="HGP創英角ｺﾞｼｯｸUB" w:eastAsia="HGP創英角ｺﾞｼｯｸUB" w:hAnsi="HGP創英角ｺﾞｼｯｸUB"/>
          <w:sz w:val="22"/>
          <w:szCs w:val="24"/>
        </w:rPr>
      </w:pPr>
    </w:p>
    <w:p w14:paraId="03FE8DED" w14:textId="57975D51" w:rsidR="00110D2D" w:rsidRDefault="00110D2D">
      <w:pPr>
        <w:rPr>
          <w:rFonts w:ascii="HGP創英角ｺﾞｼｯｸUB" w:eastAsia="HGP創英角ｺﾞｼｯｸUB" w:hAnsi="HGP創英角ｺﾞｼｯｸUB"/>
          <w:sz w:val="22"/>
          <w:szCs w:val="24"/>
        </w:rPr>
      </w:pPr>
    </w:p>
    <w:p w14:paraId="64E3CA4F" w14:textId="77777777" w:rsidR="00110D2D" w:rsidRDefault="00110D2D">
      <w:pPr>
        <w:rPr>
          <w:rFonts w:ascii="HGP創英角ｺﾞｼｯｸUB" w:eastAsia="HGP創英角ｺﾞｼｯｸUB" w:hAnsi="HGP創英角ｺﾞｼｯｸUB"/>
          <w:sz w:val="22"/>
          <w:szCs w:val="24"/>
        </w:rPr>
      </w:pPr>
    </w:p>
    <w:p w14:paraId="46022E4F" w14:textId="77777777" w:rsidR="00110D2D" w:rsidRPr="00CC7C12" w:rsidRDefault="00110D2D">
      <w:pPr>
        <w:rPr>
          <w:rFonts w:ascii="HGP創英角ｺﾞｼｯｸUB" w:eastAsia="HGP創英角ｺﾞｼｯｸUB" w:hAnsi="HGP創英角ｺﾞｼｯｸUB"/>
          <w:sz w:val="22"/>
          <w:szCs w:val="24"/>
        </w:rPr>
      </w:pPr>
    </w:p>
    <w:p w14:paraId="0A978B40" w14:textId="77777777" w:rsidR="00747DAA" w:rsidRDefault="00747DAA" w:rsidP="001B58F3">
      <w:pPr>
        <w:jc w:val="center"/>
        <w:rPr>
          <w:rFonts w:ascii="HG丸ｺﾞｼｯｸM-PRO" w:eastAsia="HG丸ｺﾞｼｯｸM-PRO" w:hAnsi="HG丸ｺﾞｼｯｸM-PRO"/>
          <w:b/>
          <w:sz w:val="36"/>
          <w:szCs w:val="36"/>
        </w:rPr>
      </w:pPr>
    </w:p>
    <w:p w14:paraId="0366808F" w14:textId="72C5D63C" w:rsidR="00CC7C12" w:rsidRDefault="001B58F3" w:rsidP="00747DAA">
      <w:pPr>
        <w:jc w:val="center"/>
        <w:rPr>
          <w:rFonts w:ascii="HG丸ｺﾞｼｯｸM-PRO" w:eastAsia="HG丸ｺﾞｼｯｸM-PRO" w:hAnsi="HG丸ｺﾞｼｯｸM-PRO"/>
          <w:b/>
          <w:sz w:val="36"/>
          <w:szCs w:val="36"/>
        </w:rPr>
      </w:pPr>
      <w:r w:rsidRPr="000A20DE">
        <w:rPr>
          <w:rFonts w:ascii="HG丸ｺﾞｼｯｸM-PRO" w:eastAsia="HG丸ｺﾞｼｯｸM-PRO" w:hAnsi="HG丸ｺﾞｼｯｸM-PRO" w:hint="eastAsia"/>
          <w:b/>
          <w:sz w:val="36"/>
          <w:szCs w:val="36"/>
        </w:rPr>
        <w:t>令和</w:t>
      </w:r>
      <w:r w:rsidR="003E4F3C" w:rsidRPr="000A20DE">
        <w:rPr>
          <w:rFonts w:ascii="HG丸ｺﾞｼｯｸM-PRO" w:eastAsia="HG丸ｺﾞｼｯｸM-PRO" w:hAnsi="HG丸ｺﾞｼｯｸM-PRO" w:hint="eastAsia"/>
          <w:b/>
          <w:sz w:val="36"/>
          <w:szCs w:val="36"/>
        </w:rPr>
        <w:t>５</w:t>
      </w:r>
      <w:r w:rsidRPr="000A20DE">
        <w:rPr>
          <w:rFonts w:ascii="HG丸ｺﾞｼｯｸM-PRO" w:eastAsia="HG丸ｺﾞｼｯｸM-PRO" w:hAnsi="HG丸ｺﾞｼｯｸM-PRO" w:hint="eastAsia"/>
          <w:b/>
          <w:sz w:val="36"/>
          <w:szCs w:val="36"/>
        </w:rPr>
        <w:t>年</w:t>
      </w:r>
      <w:r w:rsidR="0074516A" w:rsidRPr="000A20DE">
        <w:rPr>
          <w:rFonts w:ascii="HG丸ｺﾞｼｯｸM-PRO" w:eastAsia="HG丸ｺﾞｼｯｸM-PRO" w:hAnsi="HG丸ｺﾞｼｯｸM-PRO" w:hint="eastAsia"/>
          <w:b/>
          <w:sz w:val="36"/>
          <w:szCs w:val="36"/>
        </w:rPr>
        <w:t>（202</w:t>
      </w:r>
      <w:r w:rsidR="00182BD7" w:rsidRPr="000A20DE">
        <w:rPr>
          <w:rFonts w:ascii="HG丸ｺﾞｼｯｸM-PRO" w:eastAsia="HG丸ｺﾞｼｯｸM-PRO" w:hAnsi="HG丸ｺﾞｼｯｸM-PRO" w:hint="eastAsia"/>
          <w:b/>
          <w:sz w:val="36"/>
          <w:szCs w:val="36"/>
        </w:rPr>
        <w:t>3</w:t>
      </w:r>
      <w:r w:rsidR="0074516A" w:rsidRPr="000A20DE">
        <w:rPr>
          <w:rFonts w:ascii="HG丸ｺﾞｼｯｸM-PRO" w:eastAsia="HG丸ｺﾞｼｯｸM-PRO" w:hAnsi="HG丸ｺﾞｼｯｸM-PRO" w:hint="eastAsia"/>
          <w:b/>
          <w:sz w:val="36"/>
          <w:szCs w:val="36"/>
        </w:rPr>
        <w:t>年）３</w:t>
      </w:r>
      <w:r w:rsidRPr="000A20DE">
        <w:rPr>
          <w:rFonts w:ascii="HG丸ｺﾞｼｯｸM-PRO" w:eastAsia="HG丸ｺﾞｼｯｸM-PRO" w:hAnsi="HG丸ｺﾞｼｯｸM-PRO" w:hint="eastAsia"/>
          <w:b/>
          <w:sz w:val="36"/>
          <w:szCs w:val="36"/>
        </w:rPr>
        <w:t>月</w:t>
      </w:r>
    </w:p>
    <w:p w14:paraId="6B5DCCAF" w14:textId="77777777" w:rsidR="00747DAA" w:rsidRPr="000A20DE" w:rsidRDefault="00747DAA" w:rsidP="001B58F3">
      <w:pPr>
        <w:jc w:val="center"/>
        <w:rPr>
          <w:rFonts w:ascii="HG丸ｺﾞｼｯｸM-PRO" w:eastAsia="HG丸ｺﾞｼｯｸM-PRO" w:hAnsi="HG丸ｺﾞｼｯｸM-PRO"/>
          <w:b/>
          <w:sz w:val="36"/>
          <w:szCs w:val="36"/>
        </w:rPr>
      </w:pPr>
    </w:p>
    <w:p w14:paraId="533BD971" w14:textId="77777777" w:rsidR="00215D7A" w:rsidRPr="000A20DE" w:rsidRDefault="001B58F3" w:rsidP="001B58F3">
      <w:pPr>
        <w:jc w:val="center"/>
        <w:rPr>
          <w:rFonts w:ascii="HG丸ｺﾞｼｯｸM-PRO" w:eastAsia="HG丸ｺﾞｼｯｸM-PRO" w:hAnsi="HG丸ｺﾞｼｯｸM-PRO"/>
          <w:b/>
          <w:sz w:val="36"/>
          <w:szCs w:val="36"/>
        </w:rPr>
      </w:pPr>
      <w:r w:rsidRPr="000A20DE">
        <w:rPr>
          <w:rFonts w:ascii="HG丸ｺﾞｼｯｸM-PRO" w:eastAsia="HG丸ｺﾞｼｯｸM-PRO" w:hAnsi="HG丸ｺﾞｼｯｸM-PRO" w:hint="eastAsia"/>
          <w:b/>
          <w:sz w:val="36"/>
          <w:szCs w:val="36"/>
        </w:rPr>
        <w:t>八尾市</w:t>
      </w:r>
      <w:r w:rsidR="009E32A0" w:rsidRPr="000A20DE">
        <w:rPr>
          <w:rFonts w:ascii="HG丸ｺﾞｼｯｸM-PRO" w:eastAsia="HG丸ｺﾞｼｯｸM-PRO" w:hAnsi="HG丸ｺﾞｼｯｸM-PRO" w:hint="eastAsia"/>
          <w:b/>
          <w:sz w:val="36"/>
          <w:szCs w:val="36"/>
        </w:rPr>
        <w:t xml:space="preserve">　</w:t>
      </w:r>
      <w:r w:rsidR="00215D7A" w:rsidRPr="000A20DE">
        <w:rPr>
          <w:rFonts w:ascii="HG丸ｺﾞｼｯｸM-PRO" w:eastAsia="HG丸ｺﾞｼｯｸM-PRO" w:hAnsi="HG丸ｺﾞｼｯｸM-PRO" w:hint="eastAsia"/>
          <w:b/>
          <w:sz w:val="36"/>
          <w:szCs w:val="36"/>
        </w:rPr>
        <w:t>健康福祉部</w:t>
      </w:r>
    </w:p>
    <w:p w14:paraId="3A11A682" w14:textId="77777777" w:rsidR="001B58F3" w:rsidRPr="000A20DE" w:rsidRDefault="009E32A0" w:rsidP="001B58F3">
      <w:pPr>
        <w:jc w:val="center"/>
        <w:rPr>
          <w:rFonts w:ascii="HG丸ｺﾞｼｯｸM-PRO" w:eastAsia="HG丸ｺﾞｼｯｸM-PRO" w:hAnsi="HG丸ｺﾞｼｯｸM-PRO"/>
          <w:b/>
          <w:sz w:val="36"/>
          <w:szCs w:val="36"/>
        </w:rPr>
      </w:pPr>
      <w:r w:rsidRPr="000A20DE">
        <w:rPr>
          <w:rFonts w:ascii="HG丸ｺﾞｼｯｸM-PRO" w:eastAsia="HG丸ｺﾞｼｯｸM-PRO" w:hAnsi="HG丸ｺﾞｼｯｸM-PRO" w:hint="eastAsia"/>
          <w:b/>
          <w:sz w:val="36"/>
          <w:szCs w:val="36"/>
        </w:rPr>
        <w:t>地域共生推進課　つなげる支援室</w:t>
      </w:r>
    </w:p>
    <w:p w14:paraId="522D96A0" w14:textId="77777777" w:rsidR="001B58F3" w:rsidRPr="00193B3B" w:rsidRDefault="001B58F3">
      <w:pPr>
        <w:rPr>
          <w:rFonts w:ascii="HGP創英角ｺﾞｼｯｸUB" w:eastAsia="HGP創英角ｺﾞｼｯｸUB" w:hAnsi="HGP創英角ｺﾞｼｯｸUB"/>
          <w:sz w:val="22"/>
          <w:szCs w:val="24"/>
        </w:rPr>
      </w:pPr>
    </w:p>
    <w:p w14:paraId="39F86A51" w14:textId="102764F9" w:rsidR="001B58F3" w:rsidRDefault="001B58F3">
      <w:pPr>
        <w:rPr>
          <w:rFonts w:asciiTheme="majorEastAsia" w:eastAsiaTheme="majorEastAsia" w:hAnsiTheme="majorEastAsia"/>
          <w:sz w:val="22"/>
          <w:szCs w:val="24"/>
        </w:rPr>
      </w:pPr>
    </w:p>
    <w:p w14:paraId="525951DD" w14:textId="57DFDDAD" w:rsidR="004E1028" w:rsidRDefault="004E1028">
      <w:pPr>
        <w:rPr>
          <w:rFonts w:asciiTheme="majorEastAsia" w:eastAsiaTheme="majorEastAsia" w:hAnsiTheme="majorEastAsia"/>
          <w:sz w:val="22"/>
          <w:szCs w:val="24"/>
        </w:rPr>
      </w:pPr>
      <w:r>
        <w:rPr>
          <w:rFonts w:asciiTheme="majorEastAsia" w:eastAsiaTheme="majorEastAsia" w:hAnsiTheme="majorEastAsia"/>
          <w:sz w:val="22"/>
          <w:szCs w:val="24"/>
        </w:rPr>
        <w:br w:type="page"/>
      </w:r>
    </w:p>
    <w:p w14:paraId="22664283" w14:textId="44D88C7C" w:rsidR="005B7566" w:rsidRPr="00745FE0" w:rsidRDefault="005B7566" w:rsidP="002B5F54">
      <w:pPr>
        <w:spacing w:line="360" w:lineRule="auto"/>
        <w:jc w:val="center"/>
        <w:rPr>
          <w:rFonts w:ascii="HG丸ｺﾞｼｯｸM-PRO" w:eastAsia="HG丸ｺﾞｼｯｸM-PRO" w:hAnsi="HG丸ｺﾞｼｯｸM-PRO"/>
          <w:b/>
          <w:sz w:val="32"/>
          <w:szCs w:val="24"/>
        </w:rPr>
      </w:pPr>
      <w:r w:rsidRPr="00745FE0">
        <w:rPr>
          <w:rFonts w:ascii="HG丸ｺﾞｼｯｸM-PRO" w:eastAsia="HG丸ｺﾞｼｯｸM-PRO" w:hAnsi="HG丸ｺﾞｼｯｸM-PRO" w:hint="eastAsia"/>
          <w:b/>
          <w:sz w:val="32"/>
          <w:szCs w:val="24"/>
        </w:rPr>
        <w:lastRenderedPageBreak/>
        <w:t>『つな</w:t>
      </w:r>
      <w:r w:rsidRPr="00FE5948">
        <w:rPr>
          <w:rFonts w:ascii="HG丸ｺﾞｼｯｸM-PRO" w:eastAsia="HG丸ｺﾞｼｯｸM-PRO" w:hAnsi="HG丸ｺﾞｼｯｸM-PRO" w:hint="eastAsia"/>
          <w:b/>
          <w:sz w:val="48"/>
          <w:szCs w:val="24"/>
        </w:rPr>
        <w:t>げ</w:t>
      </w:r>
      <w:r w:rsidRPr="00745FE0">
        <w:rPr>
          <w:rFonts w:ascii="HG丸ｺﾞｼｯｸM-PRO" w:eastAsia="HG丸ｺﾞｼｯｸM-PRO" w:hAnsi="HG丸ｺﾞｼｯｸM-PRO" w:hint="eastAsia"/>
          <w:b/>
          <w:sz w:val="32"/>
          <w:szCs w:val="24"/>
        </w:rPr>
        <w:t>ーる』より一言</w:t>
      </w:r>
    </w:p>
    <w:p w14:paraId="7D9E479E" w14:textId="604A129A" w:rsidR="002B5F54" w:rsidRPr="002B5F54" w:rsidRDefault="00F26285" w:rsidP="002B5F54">
      <w:pPr>
        <w:jc w:val="left"/>
        <w:rPr>
          <w:rFonts w:ascii="HG丸ｺﾞｼｯｸM-PRO" w:eastAsia="HG丸ｺﾞｼｯｸM-PRO" w:hAnsi="HG丸ｺﾞｼｯｸM-PRO"/>
          <w:sz w:val="14"/>
          <w:szCs w:val="24"/>
        </w:rPr>
      </w:pPr>
      <w:r w:rsidRPr="00F26285">
        <w:rPr>
          <w:rFonts w:ascii="HG丸ｺﾞｼｯｸM-PRO" w:eastAsia="HG丸ｺﾞｼｯｸM-PRO" w:hAnsi="HG丸ｺﾞｼｯｸM-PRO" w:hint="eastAsia"/>
          <w:sz w:val="24"/>
          <w:szCs w:val="24"/>
        </w:rPr>
        <w:t xml:space="preserve">　</w:t>
      </w:r>
    </w:p>
    <w:p w14:paraId="2A34E31A" w14:textId="33A3DE21" w:rsidR="00FB2806" w:rsidRPr="009725B2" w:rsidRDefault="00F26285" w:rsidP="00380B42">
      <w:pPr>
        <w:spacing w:line="360" w:lineRule="auto"/>
        <w:ind w:firstLineChars="100" w:firstLine="240"/>
        <w:jc w:val="left"/>
        <w:rPr>
          <w:rFonts w:ascii="HG丸ｺﾞｼｯｸM-PRO" w:eastAsia="HG丸ｺﾞｼｯｸM-PRO" w:hAnsi="HG丸ｺﾞｼｯｸM-PRO"/>
          <w:sz w:val="24"/>
          <w:szCs w:val="24"/>
        </w:rPr>
      </w:pPr>
      <w:r w:rsidRPr="00F26285">
        <w:rPr>
          <w:rFonts w:ascii="HG丸ｺﾞｼｯｸM-PRO" w:eastAsia="HG丸ｺﾞｼｯｸM-PRO" w:hAnsi="HG丸ｺﾞｼｯｸM-PRO" w:hint="eastAsia"/>
          <w:sz w:val="24"/>
          <w:szCs w:val="24"/>
        </w:rPr>
        <w:t>わたくし</w:t>
      </w:r>
      <w:r w:rsidR="003C7A61">
        <w:rPr>
          <w:rFonts w:ascii="HG丸ｺﾞｼｯｸM-PRO" w:eastAsia="HG丸ｺﾞｼｯｸM-PRO" w:hAnsi="HG丸ｺﾞｼｯｸM-PRO" w:hint="eastAsia"/>
          <w:sz w:val="24"/>
          <w:szCs w:val="24"/>
        </w:rPr>
        <w:t>が</w:t>
      </w:r>
      <w:r w:rsidR="009725B2">
        <w:rPr>
          <w:rFonts w:ascii="HG丸ｺﾞｼｯｸM-PRO" w:eastAsia="HG丸ｺﾞｼｯｸM-PRO" w:hAnsi="HG丸ｺﾞｼｯｸM-PRO" w:hint="eastAsia"/>
          <w:sz w:val="24"/>
          <w:szCs w:val="24"/>
        </w:rPr>
        <w:t>日々お仕えしている</w:t>
      </w:r>
      <w:r w:rsidR="00A83DAE">
        <w:rPr>
          <w:rFonts w:ascii="HG丸ｺﾞｼｯｸM-PRO" w:eastAsia="HG丸ｺﾞｼｯｸM-PRO" w:hAnsi="HG丸ｺﾞｼｯｸM-PRO" w:hint="eastAsia"/>
          <w:sz w:val="24"/>
          <w:szCs w:val="24"/>
        </w:rPr>
        <w:t>「</w:t>
      </w:r>
      <w:r w:rsidR="009725B2">
        <w:rPr>
          <w:rFonts w:ascii="HG丸ｺﾞｼｯｸM-PRO" w:eastAsia="HG丸ｺﾞｼｯｸM-PRO" w:hAnsi="HG丸ｺﾞｼｯｸM-PRO" w:hint="eastAsia"/>
          <w:sz w:val="24"/>
          <w:szCs w:val="24"/>
        </w:rPr>
        <w:t>つなげる支援室</w:t>
      </w:r>
      <w:r w:rsidR="00A83DAE">
        <w:rPr>
          <w:rFonts w:ascii="HG丸ｺﾞｼｯｸM-PRO" w:eastAsia="HG丸ｺﾞｼｯｸM-PRO" w:hAnsi="HG丸ｺﾞｼｯｸM-PRO" w:hint="eastAsia"/>
          <w:sz w:val="24"/>
          <w:szCs w:val="24"/>
        </w:rPr>
        <w:t>」</w:t>
      </w:r>
      <w:r w:rsidR="009725B2">
        <w:rPr>
          <w:rFonts w:ascii="HG丸ｺﾞｼｯｸM-PRO" w:eastAsia="HG丸ｺﾞｼｯｸM-PRO" w:hAnsi="HG丸ｺﾞｼｯｸM-PRO" w:hint="eastAsia"/>
          <w:sz w:val="24"/>
          <w:szCs w:val="24"/>
        </w:rPr>
        <w:t>は、令和３年度</w:t>
      </w:r>
      <w:r w:rsidR="003C7A61">
        <w:rPr>
          <w:rFonts w:ascii="HG丸ｺﾞｼｯｸM-PRO" w:eastAsia="HG丸ｺﾞｼｯｸM-PRO" w:hAnsi="HG丸ｺﾞｼｯｸM-PRO" w:hint="eastAsia"/>
          <w:sz w:val="24"/>
          <w:szCs w:val="24"/>
        </w:rPr>
        <w:t>（2021年度）に地域共生推進課に設置され、</w:t>
      </w:r>
      <w:r w:rsidR="00380B42">
        <w:rPr>
          <w:rFonts w:ascii="HG丸ｺﾞｼｯｸM-PRO" w:eastAsia="HG丸ｺﾞｼｯｸM-PRO" w:hAnsi="HG丸ｺﾞｼｯｸM-PRO" w:hint="eastAsia"/>
          <w:sz w:val="24"/>
          <w:szCs w:val="24"/>
        </w:rPr>
        <w:t>市全体の相談支援体制</w:t>
      </w:r>
      <w:r w:rsidR="009266FC">
        <w:rPr>
          <w:rFonts w:ascii="HG丸ｺﾞｼｯｸM-PRO" w:eastAsia="HG丸ｺﾞｼｯｸM-PRO" w:hAnsi="HG丸ｺﾞｼｯｸM-PRO" w:hint="eastAsia"/>
          <w:sz w:val="24"/>
          <w:szCs w:val="24"/>
        </w:rPr>
        <w:t>づくり</w:t>
      </w:r>
      <w:r w:rsidR="00380B42">
        <w:rPr>
          <w:rFonts w:ascii="HG丸ｺﾞｼｯｸM-PRO" w:eastAsia="HG丸ｺﾞｼｯｸM-PRO" w:hAnsi="HG丸ｺﾞｼｯｸM-PRO" w:hint="eastAsia"/>
          <w:sz w:val="24"/>
          <w:szCs w:val="24"/>
        </w:rPr>
        <w:t>と相談業務に携わる職員の人材育成</w:t>
      </w:r>
      <w:r w:rsidR="003C7A61">
        <w:rPr>
          <w:rFonts w:ascii="HG丸ｺﾞｼｯｸM-PRO" w:eastAsia="HG丸ｺﾞｼｯｸM-PRO" w:hAnsi="HG丸ｺﾞｼｯｸM-PRO" w:hint="eastAsia"/>
          <w:sz w:val="24"/>
          <w:szCs w:val="24"/>
        </w:rPr>
        <w:t>にご尽力されております。</w:t>
      </w:r>
    </w:p>
    <w:p w14:paraId="7405A06C" w14:textId="20F46CFC" w:rsidR="003C7A61" w:rsidRDefault="003C7A61" w:rsidP="003C7A61">
      <w:pPr>
        <w:spacing w:line="360" w:lineRule="auto"/>
        <w:ind w:firstLineChars="100" w:firstLine="24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市役所職員には、事務職・保健師・看護師・福祉士</w:t>
      </w:r>
      <w:r w:rsidR="00CC28F8">
        <w:rPr>
          <w:rFonts w:ascii="HG丸ｺﾞｼｯｸM-PRO" w:eastAsia="HG丸ｺﾞｼｯｸM-PRO" w:hAnsi="HG丸ｺﾞｼｯｸM-PRO" w:hint="eastAsia"/>
          <w:sz w:val="24"/>
          <w:szCs w:val="24"/>
        </w:rPr>
        <w:t>・心理士</w:t>
      </w:r>
      <w:r w:rsidR="00AB0DB9">
        <w:rPr>
          <w:rFonts w:ascii="HG丸ｺﾞｼｯｸM-PRO" w:eastAsia="HG丸ｺﾞｼｯｸM-PRO" w:hAnsi="HG丸ｺﾞｼｯｸM-PRO" w:hint="eastAsia"/>
          <w:sz w:val="24"/>
          <w:szCs w:val="24"/>
        </w:rPr>
        <w:t>など</w:t>
      </w:r>
      <w:r w:rsidR="0001003A">
        <w:rPr>
          <w:rFonts w:ascii="HG丸ｺﾞｼｯｸM-PRO" w:eastAsia="HG丸ｺﾞｼｯｸM-PRO" w:hAnsi="HG丸ｺﾞｼｯｸM-PRO" w:hint="eastAsia"/>
          <w:sz w:val="24"/>
          <w:szCs w:val="24"/>
        </w:rPr>
        <w:t>さまざま</w:t>
      </w:r>
      <w:r>
        <w:rPr>
          <w:rFonts w:ascii="HG丸ｺﾞｼｯｸM-PRO" w:eastAsia="HG丸ｺﾞｼｯｸM-PRO" w:hAnsi="HG丸ｺﾞｼｯｸM-PRO" w:hint="eastAsia"/>
          <w:sz w:val="24"/>
          <w:szCs w:val="24"/>
        </w:rPr>
        <w:t>な職種の方がおられます</w:t>
      </w:r>
      <w:r w:rsidR="00FE5948">
        <w:rPr>
          <w:rFonts w:ascii="HG丸ｺﾞｼｯｸM-PRO" w:eastAsia="HG丸ｺﾞｼｯｸM-PRO" w:hAnsi="HG丸ｺﾞｼｯｸM-PRO" w:hint="eastAsia"/>
          <w:sz w:val="24"/>
          <w:szCs w:val="24"/>
        </w:rPr>
        <w:t>。しかしながら、</w:t>
      </w:r>
      <w:r>
        <w:rPr>
          <w:rFonts w:ascii="HG丸ｺﾞｼｯｸM-PRO" w:eastAsia="HG丸ｺﾞｼｯｸM-PRO" w:hAnsi="HG丸ｺﾞｼｯｸM-PRO" w:hint="eastAsia"/>
          <w:sz w:val="24"/>
          <w:szCs w:val="24"/>
        </w:rPr>
        <w:t>市民の</w:t>
      </w:r>
      <w:r w:rsidR="006C3268">
        <w:rPr>
          <w:rFonts w:ascii="HG丸ｺﾞｼｯｸM-PRO" w:eastAsia="HG丸ｺﾞｼｯｸM-PRO" w:hAnsi="HG丸ｺﾞｼｯｸM-PRO" w:hint="eastAsia"/>
          <w:sz w:val="24"/>
          <w:szCs w:val="24"/>
        </w:rPr>
        <w:t>みなさま</w:t>
      </w:r>
      <w:r>
        <w:rPr>
          <w:rFonts w:ascii="HG丸ｺﾞｼｯｸM-PRO" w:eastAsia="HG丸ｺﾞｼｯｸM-PRO" w:hAnsi="HG丸ｺﾞｼｯｸM-PRO" w:hint="eastAsia"/>
          <w:sz w:val="24"/>
          <w:szCs w:val="24"/>
        </w:rPr>
        <w:t>が抱える問題</w:t>
      </w:r>
      <w:r w:rsidR="00AB0DB9">
        <w:rPr>
          <w:rFonts w:ascii="HG丸ｺﾞｼｯｸM-PRO" w:eastAsia="HG丸ｺﾞｼｯｸM-PRO" w:hAnsi="HG丸ｺﾞｼｯｸM-PRO" w:hint="eastAsia"/>
          <w:sz w:val="24"/>
          <w:szCs w:val="24"/>
        </w:rPr>
        <w:t>の中には、複雑な</w:t>
      </w:r>
      <w:r w:rsidR="00CC28F8">
        <w:rPr>
          <w:rFonts w:ascii="HG丸ｺﾞｼｯｸM-PRO" w:eastAsia="HG丸ｺﾞｼｯｸM-PRO" w:hAnsi="HG丸ｺﾞｼｯｸM-PRO" w:hint="eastAsia"/>
          <w:sz w:val="24"/>
          <w:szCs w:val="24"/>
        </w:rPr>
        <w:t>ご事情の</w:t>
      </w:r>
      <w:r w:rsidR="00AB0DB9">
        <w:rPr>
          <w:rFonts w:ascii="HG丸ｺﾞｼｯｸM-PRO" w:eastAsia="HG丸ｺﾞｼｯｸM-PRO" w:hAnsi="HG丸ｺﾞｼｯｸM-PRO" w:hint="eastAsia"/>
          <w:sz w:val="24"/>
          <w:szCs w:val="24"/>
        </w:rPr>
        <w:t>ため</w:t>
      </w:r>
      <w:r w:rsidR="006C3268">
        <w:rPr>
          <w:rFonts w:ascii="HG丸ｺﾞｼｯｸM-PRO" w:eastAsia="HG丸ｺﾞｼｯｸM-PRO" w:hAnsi="HG丸ｺﾞｼｯｸM-PRO" w:hint="eastAsia"/>
          <w:sz w:val="24"/>
          <w:szCs w:val="24"/>
        </w:rPr>
        <w:t>１つの窓口では解決が</w:t>
      </w:r>
      <w:r>
        <w:rPr>
          <w:rFonts w:ascii="HG丸ｺﾞｼｯｸM-PRO" w:eastAsia="HG丸ｺﾞｼｯｸM-PRO" w:hAnsi="HG丸ｺﾞｼｯｸM-PRO" w:hint="eastAsia"/>
          <w:sz w:val="24"/>
          <w:szCs w:val="24"/>
        </w:rPr>
        <w:t>難し</w:t>
      </w:r>
      <w:r w:rsidR="00AB0DB9">
        <w:rPr>
          <w:rFonts w:ascii="HG丸ｺﾞｼｯｸM-PRO" w:eastAsia="HG丸ｺﾞｼｯｸM-PRO" w:hAnsi="HG丸ｺﾞｼｯｸM-PRO" w:hint="eastAsia"/>
          <w:sz w:val="24"/>
          <w:szCs w:val="24"/>
        </w:rPr>
        <w:t>いもの</w:t>
      </w:r>
      <w:r w:rsidR="00FE5948">
        <w:rPr>
          <w:rFonts w:ascii="HG丸ｺﾞｼｯｸM-PRO" w:eastAsia="HG丸ｺﾞｼｯｸM-PRO" w:hAnsi="HG丸ｺﾞｼｯｸM-PRO" w:hint="eastAsia"/>
          <w:sz w:val="24"/>
          <w:szCs w:val="24"/>
        </w:rPr>
        <w:t>も少なからずございます</w:t>
      </w:r>
      <w:r>
        <w:rPr>
          <w:rFonts w:ascii="HG丸ｺﾞｼｯｸM-PRO" w:eastAsia="HG丸ｺﾞｼｯｸM-PRO" w:hAnsi="HG丸ｺﾞｼｯｸM-PRO" w:hint="eastAsia"/>
          <w:sz w:val="24"/>
          <w:szCs w:val="24"/>
        </w:rPr>
        <w:t>。</w:t>
      </w:r>
    </w:p>
    <w:p w14:paraId="5A66B154" w14:textId="429255AD" w:rsidR="00F26285" w:rsidRPr="00F26285" w:rsidRDefault="001B6D27" w:rsidP="00D5620F">
      <w:pPr>
        <w:spacing w:line="360" w:lineRule="auto"/>
        <w:ind w:firstLineChars="100" w:firstLine="210"/>
        <w:rPr>
          <w:rFonts w:ascii="HG丸ｺﾞｼｯｸM-PRO" w:eastAsia="HG丸ｺﾞｼｯｸM-PRO" w:hAnsi="HG丸ｺﾞｼｯｸM-PRO"/>
          <w:sz w:val="24"/>
          <w:szCs w:val="24"/>
        </w:rPr>
      </w:pPr>
      <w:r>
        <w:rPr>
          <w:noProof/>
        </w:rPr>
        <w:drawing>
          <wp:anchor distT="0" distB="0" distL="114300" distR="114300" simplePos="0" relativeHeight="251943936" behindDoc="0" locked="0" layoutInCell="1" allowOverlap="1" wp14:anchorId="3DDD2A4D" wp14:editId="6E48496C">
            <wp:simplePos x="0" y="0"/>
            <wp:positionH relativeFrom="margin">
              <wp:posOffset>4495165</wp:posOffset>
            </wp:positionH>
            <wp:positionV relativeFrom="paragraph">
              <wp:posOffset>427990</wp:posOffset>
            </wp:positionV>
            <wp:extent cx="1776095" cy="3133725"/>
            <wp:effectExtent l="0" t="0" r="0" b="9525"/>
            <wp:wrapThrough wrapText="bothSides">
              <wp:wrapPolygon edited="0">
                <wp:start x="0" y="0"/>
                <wp:lineTo x="0" y="21534"/>
                <wp:lineTo x="21314" y="21534"/>
                <wp:lineTo x="21314" y="0"/>
                <wp:lineTo x="0" y="0"/>
              </wp:wrapPolygon>
            </wp:wrapThrough>
            <wp:docPr id="106" name="図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76095" cy="31337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C7A61">
        <w:rPr>
          <w:rFonts w:ascii="HG丸ｺﾞｼｯｸM-PRO" w:eastAsia="HG丸ｺﾞｼｯｸM-PRO" w:hAnsi="HG丸ｺﾞｼｯｸM-PRO" w:hint="eastAsia"/>
          <w:sz w:val="24"/>
          <w:szCs w:val="24"/>
        </w:rPr>
        <w:t>市役所に限らず、</w:t>
      </w:r>
      <w:r w:rsidR="00EA5495">
        <w:rPr>
          <w:rFonts w:ascii="HG丸ｺﾞｼｯｸM-PRO" w:eastAsia="HG丸ｺﾞｼｯｸM-PRO" w:hAnsi="HG丸ｺﾞｼｯｸM-PRO" w:hint="eastAsia"/>
          <w:sz w:val="24"/>
          <w:szCs w:val="24"/>
        </w:rPr>
        <w:t>さまざま</w:t>
      </w:r>
      <w:r w:rsidR="003C7A61">
        <w:rPr>
          <w:rFonts w:ascii="HG丸ｺﾞｼｯｸM-PRO" w:eastAsia="HG丸ｺﾞｼｯｸM-PRO" w:hAnsi="HG丸ｺﾞｼｯｸM-PRO" w:hint="eastAsia"/>
          <w:sz w:val="24"/>
          <w:szCs w:val="24"/>
        </w:rPr>
        <w:t>な関係機関</w:t>
      </w:r>
      <w:r w:rsidR="00EA5495">
        <w:rPr>
          <w:rFonts w:ascii="HG丸ｺﾞｼｯｸM-PRO" w:eastAsia="HG丸ｺﾞｼｯｸM-PRO" w:hAnsi="HG丸ｺﾞｼｯｸM-PRO" w:hint="eastAsia"/>
          <w:sz w:val="24"/>
          <w:szCs w:val="24"/>
        </w:rPr>
        <w:t>や住民</w:t>
      </w:r>
      <w:r w:rsidR="003C7A61">
        <w:rPr>
          <w:rFonts w:ascii="HG丸ｺﾞｼｯｸM-PRO" w:eastAsia="HG丸ｺﾞｼｯｸM-PRO" w:hAnsi="HG丸ｺﾞｼｯｸM-PRO" w:hint="eastAsia"/>
          <w:sz w:val="24"/>
          <w:szCs w:val="24"/>
        </w:rPr>
        <w:t>の方と一緒に連携</w:t>
      </w:r>
      <w:r w:rsidR="00FE5948">
        <w:rPr>
          <w:rFonts w:ascii="HG丸ｺﾞｼｯｸM-PRO" w:eastAsia="HG丸ｺﾞｼｯｸM-PRO" w:hAnsi="HG丸ｺﾞｼｯｸM-PRO" w:hint="eastAsia"/>
          <w:sz w:val="24"/>
          <w:szCs w:val="24"/>
        </w:rPr>
        <w:t>させて</w:t>
      </w:r>
      <w:r w:rsidR="00380B42">
        <w:rPr>
          <w:rFonts w:ascii="HG丸ｺﾞｼｯｸM-PRO" w:eastAsia="HG丸ｺﾞｼｯｸM-PRO" w:hAnsi="HG丸ｺﾞｼｯｸM-PRO" w:hint="eastAsia"/>
          <w:sz w:val="24"/>
          <w:szCs w:val="24"/>
        </w:rPr>
        <w:t>いただ</w:t>
      </w:r>
      <w:r w:rsidR="00FE5948">
        <w:rPr>
          <w:rFonts w:ascii="HG丸ｺﾞｼｯｸM-PRO" w:eastAsia="HG丸ｺﾞｼｯｸM-PRO" w:hAnsi="HG丸ｺﾞｼｯｸM-PRO" w:hint="eastAsia"/>
          <w:sz w:val="24"/>
          <w:szCs w:val="24"/>
        </w:rPr>
        <w:t>きながら</w:t>
      </w:r>
      <w:r w:rsidR="003C7A61">
        <w:rPr>
          <w:rFonts w:ascii="HG丸ｺﾞｼｯｸM-PRO" w:eastAsia="HG丸ｺﾞｼｯｸM-PRO" w:hAnsi="HG丸ｺﾞｼｯｸM-PRO" w:hint="eastAsia"/>
          <w:sz w:val="24"/>
          <w:szCs w:val="24"/>
        </w:rPr>
        <w:t>取組</w:t>
      </w:r>
      <w:r w:rsidR="00EA5495">
        <w:rPr>
          <w:rFonts w:ascii="HG丸ｺﾞｼｯｸM-PRO" w:eastAsia="HG丸ｺﾞｼｯｸM-PRO" w:hAnsi="HG丸ｺﾞｼｯｸM-PRO" w:hint="eastAsia"/>
          <w:sz w:val="24"/>
          <w:szCs w:val="24"/>
        </w:rPr>
        <w:t>むことで、わたくし</w:t>
      </w:r>
      <w:r w:rsidR="00FE5948">
        <w:rPr>
          <w:rFonts w:ascii="HG丸ｺﾞｼｯｸM-PRO" w:eastAsia="HG丸ｺﾞｼｯｸM-PRO" w:hAnsi="HG丸ｺﾞｼｯｸM-PRO" w:hint="eastAsia"/>
          <w:sz w:val="24"/>
          <w:szCs w:val="24"/>
        </w:rPr>
        <w:t>も</w:t>
      </w:r>
      <w:r w:rsidR="00EA5495">
        <w:rPr>
          <w:rFonts w:ascii="HG丸ｺﾞｼｯｸM-PRO" w:eastAsia="HG丸ｺﾞｼｯｸM-PRO" w:hAnsi="HG丸ｺﾞｼｯｸM-PRO" w:hint="eastAsia"/>
          <w:sz w:val="24"/>
          <w:szCs w:val="24"/>
        </w:rPr>
        <w:t>暮らす八尾市で</w:t>
      </w:r>
      <w:r w:rsidR="00380B42">
        <w:rPr>
          <w:rFonts w:ascii="HG丸ｺﾞｼｯｸM-PRO" w:eastAsia="HG丸ｺﾞｼｯｸM-PRO" w:hAnsi="HG丸ｺﾞｼｯｸM-PRO" w:hint="eastAsia"/>
          <w:sz w:val="24"/>
          <w:szCs w:val="24"/>
        </w:rPr>
        <w:t>、</w:t>
      </w:r>
      <w:r w:rsidR="00EA5495">
        <w:rPr>
          <w:rFonts w:ascii="HG丸ｺﾞｼｯｸM-PRO" w:eastAsia="HG丸ｺﾞｼｯｸM-PRO" w:hAnsi="HG丸ｺﾞｼｯｸM-PRO" w:hint="eastAsia"/>
          <w:sz w:val="24"/>
          <w:szCs w:val="24"/>
        </w:rPr>
        <w:t>みなさま</w:t>
      </w:r>
      <w:r w:rsidR="00FE5948">
        <w:rPr>
          <w:rFonts w:ascii="HG丸ｺﾞｼｯｸM-PRO" w:eastAsia="HG丸ｺﾞｼｯｸM-PRO" w:hAnsi="HG丸ｺﾞｼｯｸM-PRO" w:hint="eastAsia"/>
          <w:sz w:val="24"/>
          <w:szCs w:val="24"/>
        </w:rPr>
        <w:t>が</w:t>
      </w:r>
      <w:r w:rsidR="00EA5495">
        <w:rPr>
          <w:rFonts w:ascii="HG丸ｺﾞｼｯｸM-PRO" w:eastAsia="HG丸ｺﾞｼｯｸM-PRO" w:hAnsi="HG丸ｺﾞｼｯｸM-PRO" w:hint="eastAsia"/>
          <w:sz w:val="24"/>
          <w:szCs w:val="24"/>
        </w:rPr>
        <w:t>交流できる場</w:t>
      </w:r>
      <w:r w:rsidR="00FE5948">
        <w:rPr>
          <w:rFonts w:ascii="HG丸ｺﾞｼｯｸM-PRO" w:eastAsia="HG丸ｺﾞｼｯｸM-PRO" w:hAnsi="HG丸ｺﾞｼｯｸM-PRO" w:hint="eastAsia"/>
          <w:sz w:val="24"/>
          <w:szCs w:val="24"/>
        </w:rPr>
        <w:t>ができ</w:t>
      </w:r>
      <w:r w:rsidR="00EA5495">
        <w:rPr>
          <w:rFonts w:ascii="HG丸ｺﾞｼｯｸM-PRO" w:eastAsia="HG丸ｺﾞｼｯｸM-PRO" w:hAnsi="HG丸ｺﾞｼｯｸM-PRO" w:hint="eastAsia"/>
          <w:sz w:val="24"/>
          <w:szCs w:val="24"/>
        </w:rPr>
        <w:t>、社会とのつながりを回復する支援を</w:t>
      </w:r>
      <w:r w:rsidR="006C3268">
        <w:rPr>
          <w:rFonts w:ascii="HG丸ｺﾞｼｯｸM-PRO" w:eastAsia="HG丸ｺﾞｼｯｸM-PRO" w:hAnsi="HG丸ｺﾞｼｯｸM-PRO" w:hint="eastAsia"/>
          <w:sz w:val="24"/>
          <w:szCs w:val="24"/>
        </w:rPr>
        <w:t>行う</w:t>
      </w:r>
      <w:r w:rsidR="00DD6E66">
        <w:rPr>
          <w:rFonts w:ascii="HG丸ｺﾞｼｯｸM-PRO" w:eastAsia="HG丸ｺﾞｼｯｸM-PRO" w:hAnsi="HG丸ｺﾞｼｯｸM-PRO" w:hint="eastAsia"/>
          <w:sz w:val="24"/>
          <w:szCs w:val="24"/>
        </w:rPr>
        <w:t>こと</w:t>
      </w:r>
      <w:r w:rsidR="00EA5495">
        <w:rPr>
          <w:rFonts w:ascii="HG丸ｺﾞｼｯｸM-PRO" w:eastAsia="HG丸ｺﾞｼｯｸM-PRO" w:hAnsi="HG丸ｺﾞｼｯｸM-PRO" w:hint="eastAsia"/>
          <w:sz w:val="24"/>
          <w:szCs w:val="24"/>
        </w:rPr>
        <w:t>は</w:t>
      </w:r>
      <w:r w:rsidR="00DD6E66">
        <w:rPr>
          <w:rFonts w:ascii="HG丸ｺﾞｼｯｸM-PRO" w:eastAsia="HG丸ｺﾞｼｯｸM-PRO" w:hAnsi="HG丸ｺﾞｼｯｸM-PRO" w:hint="eastAsia"/>
          <w:sz w:val="24"/>
          <w:szCs w:val="24"/>
        </w:rPr>
        <w:t>、</w:t>
      </w:r>
      <w:r w:rsidR="00EA5495">
        <w:rPr>
          <w:rFonts w:ascii="HG丸ｺﾞｼｯｸM-PRO" w:eastAsia="HG丸ｺﾞｼｯｸM-PRO" w:hAnsi="HG丸ｺﾞｼｯｸM-PRO" w:hint="eastAsia"/>
          <w:sz w:val="24"/>
          <w:szCs w:val="24"/>
        </w:rPr>
        <w:t>とても大切な取組みです。</w:t>
      </w:r>
    </w:p>
    <w:p w14:paraId="1579E5C4" w14:textId="66E150DB" w:rsidR="00F26285" w:rsidRPr="00F26285" w:rsidRDefault="00EA5495" w:rsidP="00EA5495">
      <w:pPr>
        <w:spacing w:line="360" w:lineRule="auto"/>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 xml:space="preserve">　</w:t>
      </w:r>
      <w:r w:rsidR="00E34A18">
        <w:rPr>
          <w:rFonts w:ascii="HG丸ｺﾞｼｯｸM-PRO" w:eastAsia="HG丸ｺﾞｼｯｸM-PRO" w:hAnsi="HG丸ｺﾞｼｯｸM-PRO" w:hint="eastAsia"/>
          <w:sz w:val="24"/>
          <w:szCs w:val="24"/>
        </w:rPr>
        <w:t>この</w:t>
      </w:r>
      <w:r>
        <w:rPr>
          <w:rFonts w:ascii="HG丸ｺﾞｼｯｸM-PRO" w:eastAsia="HG丸ｺﾞｼｯｸM-PRO" w:hAnsi="HG丸ｺﾞｼｯｸM-PRO" w:hint="eastAsia"/>
          <w:sz w:val="24"/>
          <w:szCs w:val="24"/>
        </w:rPr>
        <w:t>計画は、支援体制の強化に向けて八尾市がこれまで取組んできた内容と、</w:t>
      </w:r>
      <w:r w:rsidR="006C3268">
        <w:rPr>
          <w:rFonts w:ascii="HG丸ｺﾞｼｯｸM-PRO" w:eastAsia="HG丸ｺﾞｼｯｸM-PRO" w:hAnsi="HG丸ｺﾞｼｯｸM-PRO" w:hint="eastAsia"/>
          <w:sz w:val="24"/>
          <w:szCs w:val="24"/>
        </w:rPr>
        <w:t>令和５年度</w:t>
      </w:r>
      <w:r w:rsidR="00A83DAE">
        <w:rPr>
          <w:rFonts w:ascii="HG丸ｺﾞｼｯｸM-PRO" w:eastAsia="HG丸ｺﾞｼｯｸM-PRO" w:hAnsi="HG丸ｺﾞｼｯｸM-PRO" w:hint="eastAsia"/>
          <w:sz w:val="24"/>
          <w:szCs w:val="24"/>
        </w:rPr>
        <w:t>（2023年度）</w:t>
      </w:r>
      <w:r w:rsidR="006C3268">
        <w:rPr>
          <w:rFonts w:ascii="HG丸ｺﾞｼｯｸM-PRO" w:eastAsia="HG丸ｺﾞｼｯｸM-PRO" w:hAnsi="HG丸ｺﾞｼｯｸM-PRO" w:hint="eastAsia"/>
          <w:sz w:val="24"/>
          <w:szCs w:val="24"/>
        </w:rPr>
        <w:t>から</w:t>
      </w:r>
      <w:r w:rsidR="00DD5A49">
        <w:rPr>
          <w:rFonts w:ascii="HG丸ｺﾞｼｯｸM-PRO" w:eastAsia="HG丸ｺﾞｼｯｸM-PRO" w:hAnsi="HG丸ｺﾞｼｯｸM-PRO" w:hint="eastAsia"/>
          <w:sz w:val="24"/>
          <w:szCs w:val="24"/>
        </w:rPr>
        <w:t>実施する</w:t>
      </w:r>
      <w:r w:rsidR="00DD6E66">
        <w:rPr>
          <w:rFonts w:ascii="HG丸ｺﾞｼｯｸM-PRO" w:eastAsia="HG丸ｺﾞｼｯｸM-PRO" w:hAnsi="HG丸ｺﾞｼｯｸM-PRO" w:hint="eastAsia"/>
          <w:sz w:val="24"/>
          <w:szCs w:val="24"/>
        </w:rPr>
        <w:t>『</w:t>
      </w:r>
      <w:r w:rsidR="00DD6E66">
        <w:rPr>
          <w:rFonts w:ascii="HG丸ｺﾞｼｯｸM-PRO" w:eastAsia="HG丸ｺﾞｼｯｸM-PRO" w:hAnsi="HG丸ｺﾞｼｯｸM-PRO"/>
          <w:sz w:val="24"/>
          <w:szCs w:val="24"/>
        </w:rPr>
        <w:ruby>
          <w:rubyPr>
            <w:rubyAlign w:val="distributeSpace"/>
            <w:hps w:val="12"/>
            <w:hpsRaise w:val="22"/>
            <w:hpsBaseText w:val="24"/>
            <w:lid w:val="ja-JP"/>
          </w:rubyPr>
          <w:rt>
            <w:r w:rsidR="00DD6E66" w:rsidRPr="00380B42">
              <w:rPr>
                <w:rFonts w:ascii="HG丸ｺﾞｼｯｸM-PRO" w:eastAsia="HG丸ｺﾞｼｯｸM-PRO" w:hAnsi="HG丸ｺﾞｼｯｸM-PRO"/>
                <w:sz w:val="12"/>
                <w:szCs w:val="24"/>
              </w:rPr>
              <w:t>じゅうそうてき</w:t>
            </w:r>
          </w:rt>
          <w:rubyBase>
            <w:r w:rsidR="00DD6E66">
              <w:rPr>
                <w:rFonts w:ascii="HG丸ｺﾞｼｯｸM-PRO" w:eastAsia="HG丸ｺﾞｼｯｸM-PRO" w:hAnsi="HG丸ｺﾞｼｯｸM-PRO"/>
                <w:sz w:val="24"/>
                <w:szCs w:val="24"/>
              </w:rPr>
              <w:t>重層的</w:t>
            </w:r>
          </w:rubyBase>
        </w:ruby>
      </w:r>
      <w:r w:rsidR="00DD6E66">
        <w:rPr>
          <w:rFonts w:ascii="HG丸ｺﾞｼｯｸM-PRO" w:eastAsia="HG丸ｺﾞｼｯｸM-PRO" w:hAnsi="HG丸ｺﾞｼｯｸM-PRO"/>
          <w:sz w:val="24"/>
          <w:szCs w:val="24"/>
        </w:rPr>
        <w:ruby>
          <w:rubyPr>
            <w:rubyAlign w:val="distributeSpace"/>
            <w:hps w:val="12"/>
            <w:hpsRaise w:val="22"/>
            <w:hpsBaseText w:val="24"/>
            <w:lid w:val="ja-JP"/>
          </w:rubyPr>
          <w:rt>
            <w:r w:rsidR="00DD6E66" w:rsidRPr="00380B42">
              <w:rPr>
                <w:rFonts w:ascii="HG丸ｺﾞｼｯｸM-PRO" w:eastAsia="HG丸ｺﾞｼｯｸM-PRO" w:hAnsi="HG丸ｺﾞｼｯｸM-PRO"/>
                <w:sz w:val="12"/>
                <w:szCs w:val="24"/>
              </w:rPr>
              <w:t>しえん</w:t>
            </w:r>
          </w:rt>
          <w:rubyBase>
            <w:r w:rsidR="00DD6E66">
              <w:rPr>
                <w:rFonts w:ascii="HG丸ｺﾞｼｯｸM-PRO" w:eastAsia="HG丸ｺﾞｼｯｸM-PRO" w:hAnsi="HG丸ｺﾞｼｯｸM-PRO"/>
                <w:sz w:val="24"/>
                <w:szCs w:val="24"/>
              </w:rPr>
              <w:t>支援</w:t>
            </w:r>
          </w:rubyBase>
        </w:ruby>
      </w:r>
      <w:r w:rsidR="00DD6E66">
        <w:rPr>
          <w:rFonts w:ascii="HG丸ｺﾞｼｯｸM-PRO" w:eastAsia="HG丸ｺﾞｼｯｸM-PRO" w:hAnsi="HG丸ｺﾞｼｯｸM-PRO"/>
          <w:sz w:val="24"/>
          <w:szCs w:val="24"/>
        </w:rPr>
        <w:ruby>
          <w:rubyPr>
            <w:rubyAlign w:val="distributeSpace"/>
            <w:hps w:val="12"/>
            <w:hpsRaise w:val="22"/>
            <w:hpsBaseText w:val="24"/>
            <w:lid w:val="ja-JP"/>
          </w:rubyPr>
          <w:rt>
            <w:r w:rsidR="00DD6E66" w:rsidRPr="00380B42">
              <w:rPr>
                <w:rFonts w:ascii="HG丸ｺﾞｼｯｸM-PRO" w:eastAsia="HG丸ｺﾞｼｯｸM-PRO" w:hAnsi="HG丸ｺﾞｼｯｸM-PRO"/>
                <w:sz w:val="12"/>
                <w:szCs w:val="24"/>
              </w:rPr>
              <w:t>たいせい</w:t>
            </w:r>
          </w:rt>
          <w:rubyBase>
            <w:r w:rsidR="00DD6E66">
              <w:rPr>
                <w:rFonts w:ascii="HG丸ｺﾞｼｯｸM-PRO" w:eastAsia="HG丸ｺﾞｼｯｸM-PRO" w:hAnsi="HG丸ｺﾞｼｯｸM-PRO"/>
                <w:sz w:val="24"/>
                <w:szCs w:val="24"/>
              </w:rPr>
              <w:t>体制</w:t>
            </w:r>
          </w:rubyBase>
        </w:ruby>
      </w:r>
      <w:r w:rsidR="00DD6E66">
        <w:rPr>
          <w:rFonts w:ascii="HG丸ｺﾞｼｯｸM-PRO" w:eastAsia="HG丸ｺﾞｼｯｸM-PRO" w:hAnsi="HG丸ｺﾞｼｯｸM-PRO"/>
          <w:sz w:val="24"/>
          <w:szCs w:val="24"/>
        </w:rPr>
        <w:ruby>
          <w:rubyPr>
            <w:rubyAlign w:val="distributeSpace"/>
            <w:hps w:val="12"/>
            <w:hpsRaise w:val="22"/>
            <w:hpsBaseText w:val="24"/>
            <w:lid w:val="ja-JP"/>
          </w:rubyPr>
          <w:rt>
            <w:r w:rsidR="00DD6E66" w:rsidRPr="00380B42">
              <w:rPr>
                <w:rFonts w:ascii="HG丸ｺﾞｼｯｸM-PRO" w:eastAsia="HG丸ｺﾞｼｯｸM-PRO" w:hAnsi="HG丸ｺﾞｼｯｸM-PRO"/>
                <w:sz w:val="12"/>
                <w:szCs w:val="24"/>
              </w:rPr>
              <w:t>せいび</w:t>
            </w:r>
          </w:rt>
          <w:rubyBase>
            <w:r w:rsidR="00DD6E66">
              <w:rPr>
                <w:rFonts w:ascii="HG丸ｺﾞｼｯｸM-PRO" w:eastAsia="HG丸ｺﾞｼｯｸM-PRO" w:hAnsi="HG丸ｺﾞｼｯｸM-PRO"/>
                <w:sz w:val="24"/>
                <w:szCs w:val="24"/>
              </w:rPr>
              <w:t>整備</w:t>
            </w:r>
          </w:rubyBase>
        </w:ruby>
      </w:r>
      <w:r w:rsidR="00DD6E66">
        <w:rPr>
          <w:rFonts w:ascii="HG丸ｺﾞｼｯｸM-PRO" w:eastAsia="HG丸ｺﾞｼｯｸM-PRO" w:hAnsi="HG丸ｺﾞｼｯｸM-PRO"/>
          <w:sz w:val="24"/>
          <w:szCs w:val="24"/>
        </w:rPr>
        <w:ruby>
          <w:rubyPr>
            <w:rubyAlign w:val="distributeSpace"/>
            <w:hps w:val="12"/>
            <w:hpsRaise w:val="22"/>
            <w:hpsBaseText w:val="24"/>
            <w:lid w:val="ja-JP"/>
          </w:rubyPr>
          <w:rt>
            <w:r w:rsidR="00DD6E66" w:rsidRPr="00380B42">
              <w:rPr>
                <w:rFonts w:ascii="HG丸ｺﾞｼｯｸM-PRO" w:eastAsia="HG丸ｺﾞｼｯｸM-PRO" w:hAnsi="HG丸ｺﾞｼｯｸM-PRO"/>
                <w:sz w:val="12"/>
                <w:szCs w:val="24"/>
              </w:rPr>
              <w:t>じぎょう</w:t>
            </w:r>
          </w:rt>
          <w:rubyBase>
            <w:r w:rsidR="00DD6E66">
              <w:rPr>
                <w:rFonts w:ascii="HG丸ｺﾞｼｯｸM-PRO" w:eastAsia="HG丸ｺﾞｼｯｸM-PRO" w:hAnsi="HG丸ｺﾞｼｯｸM-PRO"/>
                <w:sz w:val="24"/>
                <w:szCs w:val="24"/>
              </w:rPr>
              <w:t>事業</w:t>
            </w:r>
          </w:rubyBase>
        </w:ruby>
      </w:r>
      <w:r w:rsidR="00DD6E66">
        <w:rPr>
          <w:rFonts w:ascii="HG丸ｺﾞｼｯｸM-PRO" w:eastAsia="HG丸ｺﾞｼｯｸM-PRO" w:hAnsi="HG丸ｺﾞｼｯｸM-PRO" w:hint="eastAsia"/>
          <w:sz w:val="24"/>
          <w:szCs w:val="24"/>
        </w:rPr>
        <w:t>』</w:t>
      </w:r>
      <w:r>
        <w:rPr>
          <w:rFonts w:ascii="HG丸ｺﾞｼｯｸM-PRO" w:eastAsia="HG丸ｺﾞｼｯｸM-PRO" w:hAnsi="HG丸ｺﾞｼｯｸM-PRO" w:hint="eastAsia"/>
          <w:sz w:val="24"/>
          <w:szCs w:val="24"/>
        </w:rPr>
        <w:t>において取組</w:t>
      </w:r>
      <w:r w:rsidR="00DD5A49">
        <w:rPr>
          <w:rFonts w:ascii="HG丸ｺﾞｼｯｸM-PRO" w:eastAsia="HG丸ｺﾞｼｯｸM-PRO" w:hAnsi="HG丸ｺﾞｼｯｸM-PRO" w:hint="eastAsia"/>
          <w:sz w:val="24"/>
          <w:szCs w:val="24"/>
        </w:rPr>
        <w:t>む</w:t>
      </w:r>
      <w:r>
        <w:rPr>
          <w:rFonts w:ascii="HG丸ｺﾞｼｯｸM-PRO" w:eastAsia="HG丸ｺﾞｼｯｸM-PRO" w:hAnsi="HG丸ｺﾞｼｯｸM-PRO" w:hint="eastAsia"/>
          <w:sz w:val="24"/>
          <w:szCs w:val="24"/>
        </w:rPr>
        <w:t>内容をまとめたものです。</w:t>
      </w:r>
    </w:p>
    <w:p w14:paraId="38AA43FF" w14:textId="4B30352B" w:rsidR="00F26285" w:rsidRDefault="00EA5495" w:rsidP="00FE5948">
      <w:pPr>
        <w:spacing w:line="360" w:lineRule="auto"/>
        <w:ind w:firstLineChars="100" w:firstLine="240"/>
        <w:rPr>
          <w:rFonts w:asciiTheme="majorEastAsia" w:eastAsiaTheme="majorEastAsia" w:hAnsiTheme="majorEastAsia"/>
          <w:sz w:val="22"/>
          <w:szCs w:val="24"/>
        </w:rPr>
      </w:pPr>
      <w:r>
        <w:rPr>
          <w:rFonts w:ascii="HG丸ｺﾞｼｯｸM-PRO" w:eastAsia="HG丸ｺﾞｼｯｸM-PRO" w:hAnsi="HG丸ｺﾞｼｯｸM-PRO" w:hint="eastAsia"/>
          <w:sz w:val="24"/>
          <w:szCs w:val="24"/>
        </w:rPr>
        <w:t>難しいことば</w:t>
      </w:r>
      <w:r w:rsidR="000A2820">
        <w:rPr>
          <w:rFonts w:ascii="HG丸ｺﾞｼｯｸM-PRO" w:eastAsia="HG丸ｺﾞｼｯｸM-PRO" w:hAnsi="HG丸ｺﾞｼｯｸM-PRO" w:hint="eastAsia"/>
          <w:sz w:val="24"/>
          <w:szCs w:val="24"/>
        </w:rPr>
        <w:t>や専門的な用語</w:t>
      </w:r>
      <w:r w:rsidR="006C3268">
        <w:rPr>
          <w:rFonts w:ascii="HG丸ｺﾞｼｯｸM-PRO" w:eastAsia="HG丸ｺﾞｼｯｸM-PRO" w:hAnsi="HG丸ｺﾞｼｯｸM-PRO" w:hint="eastAsia"/>
          <w:sz w:val="24"/>
          <w:szCs w:val="24"/>
        </w:rPr>
        <w:t>も</w:t>
      </w:r>
      <w:r w:rsidR="00FE5948">
        <w:rPr>
          <w:rFonts w:ascii="HG丸ｺﾞｼｯｸM-PRO" w:eastAsia="HG丸ｺﾞｼｯｸM-PRO" w:hAnsi="HG丸ｺﾞｼｯｸM-PRO" w:hint="eastAsia"/>
          <w:sz w:val="24"/>
          <w:szCs w:val="24"/>
        </w:rPr>
        <w:t>少々ございますが</w:t>
      </w:r>
      <w:r>
        <w:rPr>
          <w:rFonts w:ascii="HG丸ｺﾞｼｯｸM-PRO" w:eastAsia="HG丸ｺﾞｼｯｸM-PRO" w:hAnsi="HG丸ｺﾞｼｯｸM-PRO" w:hint="eastAsia"/>
          <w:sz w:val="24"/>
          <w:szCs w:val="24"/>
        </w:rPr>
        <w:t>、</w:t>
      </w:r>
      <w:r w:rsidR="00FE5948">
        <w:rPr>
          <w:rFonts w:ascii="HG丸ｺﾞｼｯｸM-PRO" w:eastAsia="HG丸ｺﾞｼｯｸM-PRO" w:hAnsi="HG丸ｺﾞｼｯｸM-PRO" w:hint="eastAsia"/>
          <w:sz w:val="24"/>
          <w:szCs w:val="24"/>
        </w:rPr>
        <w:t>少しでも</w:t>
      </w:r>
      <w:r>
        <w:rPr>
          <w:rFonts w:ascii="HG丸ｺﾞｼｯｸM-PRO" w:eastAsia="HG丸ｺﾞｼｯｸM-PRO" w:hAnsi="HG丸ｺﾞｼｯｸM-PRO" w:hint="eastAsia"/>
          <w:sz w:val="24"/>
          <w:szCs w:val="24"/>
        </w:rPr>
        <w:t>みなさまが手に取りやすい、見やすい実施計画となるようお手伝いさせていただきますので</w:t>
      </w:r>
      <w:r w:rsidR="00D5620F">
        <w:rPr>
          <w:rFonts w:ascii="HG丸ｺﾞｼｯｸM-PRO" w:eastAsia="HG丸ｺﾞｼｯｸM-PRO" w:hAnsi="HG丸ｺﾞｼｯｸM-PRO" w:hint="eastAsia"/>
          <w:sz w:val="24"/>
          <w:szCs w:val="24"/>
        </w:rPr>
        <w:t>、</w:t>
      </w:r>
      <w:r>
        <w:rPr>
          <w:rFonts w:ascii="HG丸ｺﾞｼｯｸM-PRO" w:eastAsia="HG丸ｺﾞｼｯｸM-PRO" w:hAnsi="HG丸ｺﾞｼｯｸM-PRO" w:hint="eastAsia"/>
          <w:sz w:val="24"/>
          <w:szCs w:val="24"/>
        </w:rPr>
        <w:t>どう</w:t>
      </w:r>
      <w:r w:rsidR="00FE5948">
        <w:rPr>
          <w:rFonts w:ascii="HG丸ｺﾞｼｯｸM-PRO" w:eastAsia="HG丸ｺﾞｼｯｸM-PRO" w:hAnsi="HG丸ｺﾞｼｯｸM-PRO" w:hint="eastAsia"/>
          <w:sz w:val="24"/>
          <w:szCs w:val="24"/>
        </w:rPr>
        <w:t>ぞ</w:t>
      </w:r>
      <w:r>
        <w:rPr>
          <w:rFonts w:ascii="HG丸ｺﾞｼｯｸM-PRO" w:eastAsia="HG丸ｺﾞｼｯｸM-PRO" w:hAnsi="HG丸ｺﾞｼｯｸM-PRO" w:hint="eastAsia"/>
          <w:sz w:val="24"/>
          <w:szCs w:val="24"/>
        </w:rPr>
        <w:t>よろしくお願いいたします。</w:t>
      </w:r>
    </w:p>
    <w:p w14:paraId="76FF4DD9" w14:textId="11234D58" w:rsidR="00F26285" w:rsidRDefault="002709DD" w:rsidP="00F26285">
      <w:pPr>
        <w:rPr>
          <w:rFonts w:asciiTheme="majorEastAsia" w:eastAsiaTheme="majorEastAsia" w:hAnsiTheme="majorEastAsia"/>
          <w:sz w:val="22"/>
          <w:szCs w:val="24"/>
        </w:rPr>
      </w:pPr>
      <w:r>
        <w:rPr>
          <w:rFonts w:asciiTheme="majorEastAsia" w:eastAsiaTheme="majorEastAsia" w:hAnsiTheme="majorEastAsia"/>
          <w:noProof/>
          <w:sz w:val="22"/>
          <w:szCs w:val="24"/>
        </w:rPr>
        <mc:AlternateContent>
          <mc:Choice Requires="wps">
            <w:drawing>
              <wp:anchor distT="0" distB="0" distL="114300" distR="114300" simplePos="0" relativeHeight="251800576" behindDoc="0" locked="0" layoutInCell="1" allowOverlap="1" wp14:anchorId="19DE4E3A" wp14:editId="5F65B13D">
                <wp:simplePos x="0" y="0"/>
                <wp:positionH relativeFrom="margin">
                  <wp:posOffset>114300</wp:posOffset>
                </wp:positionH>
                <wp:positionV relativeFrom="paragraph">
                  <wp:posOffset>38100</wp:posOffset>
                </wp:positionV>
                <wp:extent cx="5838825" cy="1876425"/>
                <wp:effectExtent l="19050" t="19050" r="28575" b="28575"/>
                <wp:wrapNone/>
                <wp:docPr id="118" name="四角形: 角を丸くする 118"/>
                <wp:cNvGraphicFramePr/>
                <a:graphic xmlns:a="http://schemas.openxmlformats.org/drawingml/2006/main">
                  <a:graphicData uri="http://schemas.microsoft.com/office/word/2010/wordprocessingShape">
                    <wps:wsp>
                      <wps:cNvSpPr/>
                      <wps:spPr>
                        <a:xfrm>
                          <a:off x="0" y="0"/>
                          <a:ext cx="5838825" cy="1876425"/>
                        </a:xfrm>
                        <a:prstGeom prst="roundRect">
                          <a:avLst/>
                        </a:prstGeom>
                        <a:noFill/>
                        <a:ln w="28575">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48719DC" id="四角形: 角を丸くする 118" o:spid="_x0000_s1026" style="position:absolute;left:0;text-align:left;margin-left:9pt;margin-top:3pt;width:459.75pt;height:147.75pt;z-index:25180057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" filled="f" strokecolor="black [3213]" strokeweight="2.25pt">
                <v:stroke dashstyle="dash" joinstyle="miter"/>
                <w10:wrap anchorx="margin"/>
              </v:roundrect>
            </w:pict>
          </mc:Fallback>
        </mc:AlternateContent>
      </w:r>
      <w:r w:rsidR="00831B5D">
        <w:rPr>
          <w:rFonts w:hint="eastAsia"/>
          <w:noProof/>
        </w:rPr>
        <mc:AlternateContent>
          <mc:Choice Requires="wps">
            <w:drawing>
              <wp:anchor distT="0" distB="0" distL="114300" distR="114300" simplePos="0" relativeHeight="251919360" behindDoc="0" locked="0" layoutInCell="1" allowOverlap="1" wp14:anchorId="2B1FC3CD" wp14:editId="1020BEB7">
                <wp:simplePos x="0" y="0"/>
                <wp:positionH relativeFrom="page">
                  <wp:posOffset>1352550</wp:posOffset>
                </wp:positionH>
                <wp:positionV relativeFrom="paragraph">
                  <wp:posOffset>104775</wp:posOffset>
                </wp:positionV>
                <wp:extent cx="1466850" cy="1257300"/>
                <wp:effectExtent l="0" t="0" r="19050" b="19050"/>
                <wp:wrapNone/>
                <wp:docPr id="109" name="楕円 109"/>
                <wp:cNvGraphicFramePr/>
                <a:graphic xmlns:a="http://schemas.openxmlformats.org/drawingml/2006/main">
                  <a:graphicData uri="http://schemas.microsoft.com/office/word/2010/wordprocessingShape">
                    <wps:wsp>
                      <wps:cNvSpPr/>
                      <wps:spPr>
                        <a:xfrm>
                          <a:off x="0" y="0"/>
                          <a:ext cx="1466850" cy="12573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3E8EE0" w14:textId="1AF5C132" w:rsidR="005D212A" w:rsidRDefault="005D212A" w:rsidP="00831B5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2B1FC3CD" id="楕円 109" o:spid="_x0000_s1027" style="position:absolute;left:0;text-align:left;margin-left:106.5pt;margin-top:8.25pt;width:115.5pt;height:99pt;z-index:251919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" filled="f" strokecolor="black [3213]" strokeweight="1pt">
                <v:stroke joinstyle="miter"/>
                <v:textbox>
                  <w:txbxContent>
                    <w:p w14:paraId="563E8EE0" w14:textId="1AF5C132" w:rsidR="005D212A" w:rsidRDefault="005D212A" w:rsidP="00831B5D">
                      <w:pPr>
                        <w:jc w:val="center"/>
                      </w:pPr>
                    </w:p>
                  </w:txbxContent>
                </v:textbox>
                <w10:wrap anchorx="page"/>
              </v:oval>
            </w:pict>
          </mc:Fallback>
        </mc:AlternateContent>
      </w:r>
      <w:r w:rsidR="00831B5D">
        <w:rPr>
          <w:rFonts w:asciiTheme="majorEastAsia" w:eastAsiaTheme="majorEastAsia" w:hAnsiTheme="majorEastAsia"/>
          <w:noProof/>
          <w:sz w:val="22"/>
          <w:szCs w:val="24"/>
        </w:rPr>
        <mc:AlternateContent>
          <mc:Choice Requires="wps">
            <w:drawing>
              <wp:anchor distT="0" distB="0" distL="114300" distR="114300" simplePos="0" relativeHeight="251958272" behindDoc="0" locked="0" layoutInCell="1" allowOverlap="1" wp14:anchorId="08A59971" wp14:editId="7E3CAE2B">
                <wp:simplePos x="0" y="0"/>
                <wp:positionH relativeFrom="column">
                  <wp:posOffset>751205</wp:posOffset>
                </wp:positionH>
                <wp:positionV relativeFrom="paragraph">
                  <wp:posOffset>1270</wp:posOffset>
                </wp:positionV>
                <wp:extent cx="669290" cy="765175"/>
                <wp:effectExtent l="0" t="0" r="0" b="0"/>
                <wp:wrapNone/>
                <wp:docPr id="107" name="楕円 107"/>
                <wp:cNvGraphicFramePr/>
                <a:graphic xmlns:a="http://schemas.openxmlformats.org/drawingml/2006/main">
                  <a:graphicData uri="http://schemas.microsoft.com/office/word/2010/wordprocessingShape">
                    <wps:wsp>
                      <wps:cNvSpPr/>
                      <wps:spPr>
                        <a:xfrm>
                          <a:off x="0" y="0"/>
                          <a:ext cx="669290" cy="765175"/>
                        </a:xfrm>
                        <a:prstGeom prst="ellipse">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4548F01" w14:textId="18281EF4" w:rsidR="005D212A" w:rsidRPr="00AC2246" w:rsidRDefault="005D212A" w:rsidP="00104475">
                            <w:pPr>
                              <w:spacing w:line="0" w:lineRule="atLeast"/>
                              <w:rPr>
                                <w:rFonts w:ascii="HGP創英角ｺﾞｼｯｸUB" w:eastAsia="HGP創英角ｺﾞｼｯｸUB" w:hAnsi="HGP創英角ｺﾞｼｯｸUB"/>
                                <w:color w:val="FFC000"/>
                                <w:sz w:val="56"/>
                              </w:rPr>
                            </w:pPr>
                            <w:r w:rsidRPr="00AC2246">
                              <w:rPr>
                                <w:rFonts w:ascii="HGP創英角ｺﾞｼｯｸUB" w:eastAsia="HGP創英角ｺﾞｼｯｸUB" w:hAnsi="HGP創英角ｺﾞｼｯｸUB" w:hint="eastAsia"/>
                                <w:color w:val="FFC000"/>
                                <w:sz w:val="56"/>
                              </w:rPr>
                              <w:t>げ</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08A59971" id="楕円 107" o:spid="_x0000_s1028" style="position:absolute;left:0;text-align:left;margin-left:59.15pt;margin-top:.1pt;width:52.7pt;height:60.25pt;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" filled="f" stroked="f" strokeweight="1pt">
                <v:stroke joinstyle="miter"/>
                <v:textbox>
                  <w:txbxContent>
                    <w:p w14:paraId="44548F01" w14:textId="18281EF4" w:rsidR="005D212A" w:rsidRPr="00AC2246" w:rsidRDefault="005D212A" w:rsidP="00104475">
                      <w:pPr>
                        <w:spacing w:line="0" w:lineRule="atLeast"/>
                        <w:rPr>
                          <w:rFonts w:ascii="HGP創英角ｺﾞｼｯｸUB" w:eastAsia="HGP創英角ｺﾞｼｯｸUB" w:hAnsi="HGP創英角ｺﾞｼｯｸUB"/>
                          <w:color w:val="FFC000"/>
                          <w:sz w:val="56"/>
                        </w:rPr>
                      </w:pPr>
                      <w:r w:rsidRPr="00AC2246">
                        <w:rPr>
                          <w:rFonts w:ascii="HGP創英角ｺﾞｼｯｸUB" w:eastAsia="HGP創英角ｺﾞｼｯｸUB" w:hAnsi="HGP創英角ｺﾞｼｯｸUB" w:hint="eastAsia"/>
                          <w:color w:val="FFC000"/>
                          <w:sz w:val="56"/>
                        </w:rPr>
                        <w:t>げ</w:t>
                      </w:r>
                    </w:p>
                  </w:txbxContent>
                </v:textbox>
              </v:oval>
            </w:pict>
          </mc:Fallback>
        </mc:AlternateContent>
      </w:r>
      <w:r w:rsidR="009266FC">
        <w:rPr>
          <w:rFonts w:hint="eastAsia"/>
          <w:noProof/>
        </w:rPr>
        <mc:AlternateContent>
          <mc:Choice Requires="wps">
            <w:drawing>
              <wp:anchor distT="0" distB="0" distL="114300" distR="114300" simplePos="0" relativeHeight="251801600" behindDoc="0" locked="0" layoutInCell="1" allowOverlap="1" wp14:anchorId="1E79FC61" wp14:editId="66FC58C4">
                <wp:simplePos x="0" y="0"/>
                <wp:positionH relativeFrom="column">
                  <wp:posOffset>2714625</wp:posOffset>
                </wp:positionH>
                <wp:positionV relativeFrom="paragraph">
                  <wp:posOffset>129540</wp:posOffset>
                </wp:positionV>
                <wp:extent cx="3114675" cy="1981200"/>
                <wp:effectExtent l="0" t="0" r="0" b="0"/>
                <wp:wrapNone/>
                <wp:docPr id="120" name="テキスト ボックス 120"/>
                <wp:cNvGraphicFramePr/>
                <a:graphic xmlns:a="http://schemas.openxmlformats.org/drawingml/2006/main">
                  <a:graphicData uri="http://schemas.microsoft.com/office/word/2010/wordprocessingShape">
                    <wps:wsp>
                      <wps:cNvSpPr txBox="1"/>
                      <wps:spPr>
                        <a:xfrm>
                          <a:off x="0" y="0"/>
                          <a:ext cx="3114675" cy="1981200"/>
                        </a:xfrm>
                        <a:prstGeom prst="rect">
                          <a:avLst/>
                        </a:prstGeom>
                        <a:noFill/>
                        <a:ln w="6350">
                          <a:noFill/>
                        </a:ln>
                      </wps:spPr>
                      <wps:txbx>
                        <w:txbxContent>
                          <w:p w14:paraId="0442D28E" w14:textId="1C1FC203" w:rsidR="005D212A" w:rsidRDefault="005D212A" w:rsidP="0050445C">
                            <w:pPr>
                              <w:spacing w:line="360" w:lineRule="auto"/>
                              <w:jc w:val="center"/>
                              <w:rPr>
                                <w:rFonts w:ascii="HG丸ｺﾞｼｯｸM-PRO" w:eastAsia="HG丸ｺﾞｼｯｸM-PRO" w:hAnsi="HG丸ｺﾞｼｯｸM-PRO"/>
                                <w:sz w:val="24"/>
                              </w:rPr>
                            </w:pPr>
                            <w:r>
                              <w:rPr>
                                <w:rFonts w:ascii="HG丸ｺﾞｼｯｸM-PRO" w:eastAsia="HG丸ｺﾞｼｯｸM-PRO" w:hAnsi="HG丸ｺﾞｼｯｸM-PRO" w:hint="eastAsia"/>
                                <w:sz w:val="24"/>
                              </w:rPr>
                              <w:t>～</w:t>
                            </w:r>
                            <w:r w:rsidRPr="00CB2FB3">
                              <w:rPr>
                                <w:rFonts w:ascii="HG丸ｺﾞｼｯｸM-PRO" w:eastAsia="HG丸ｺﾞｼｯｸM-PRO" w:hAnsi="HG丸ｺﾞｼｯｸM-PRO" w:hint="eastAsia"/>
                                <w:sz w:val="24"/>
                              </w:rPr>
                              <w:t>プロフィール</w:t>
                            </w:r>
                            <w:r>
                              <w:rPr>
                                <w:rFonts w:ascii="HG丸ｺﾞｼｯｸM-PRO" w:eastAsia="HG丸ｺﾞｼｯｸM-PRO" w:hAnsi="HG丸ｺﾞｼｯｸM-PRO" w:hint="eastAsia"/>
                                <w:sz w:val="24"/>
                              </w:rPr>
                              <w:t>～</w:t>
                            </w:r>
                          </w:p>
                          <w:p w14:paraId="0962BEFD" w14:textId="041A4909" w:rsidR="005D212A" w:rsidRDefault="005D212A" w:rsidP="0050445C">
                            <w:pPr>
                              <w:ind w:left="660" w:hangingChars="300" w:hanging="660"/>
                              <w:rPr>
                                <w:rFonts w:ascii="HG丸ｺﾞｼｯｸM-PRO" w:eastAsia="HG丸ｺﾞｼｯｸM-PRO" w:hAnsi="HG丸ｺﾞｼｯｸM-PRO"/>
                                <w:sz w:val="22"/>
                              </w:rPr>
                            </w:pPr>
                            <w:r>
                              <w:rPr>
                                <w:rFonts w:ascii="HG丸ｺﾞｼｯｸM-PRO" w:eastAsia="HG丸ｺﾞｼｯｸM-PRO" w:hAnsi="HG丸ｺﾞｼｯｸM-PRO" w:hint="eastAsia"/>
                                <w:sz w:val="22"/>
                              </w:rPr>
                              <w:t>経歴：八尾市役所窓口で手続きをしていたところをつなげる支援室にスカウトされる。</w:t>
                            </w:r>
                          </w:p>
                          <w:p w14:paraId="7EF8E8AA" w14:textId="224FD7D9" w:rsidR="005D212A" w:rsidRDefault="005D212A">
                            <w:pPr>
                              <w:rPr>
                                <w:rFonts w:ascii="HG丸ｺﾞｼｯｸM-PRO" w:eastAsia="HG丸ｺﾞｼｯｸM-PRO" w:hAnsi="HG丸ｺﾞｼｯｸM-PRO"/>
                                <w:sz w:val="22"/>
                              </w:rPr>
                            </w:pPr>
                            <w:r>
                              <w:rPr>
                                <w:rFonts w:ascii="HG丸ｺﾞｼｯｸM-PRO" w:eastAsia="HG丸ｺﾞｼｯｸM-PRO" w:hAnsi="HG丸ｺﾞｼｯｸM-PRO" w:hint="eastAsia"/>
                                <w:sz w:val="22"/>
                              </w:rPr>
                              <w:t>趣味：テレビ</w:t>
                            </w:r>
                            <w:r w:rsidRPr="0050445C">
                              <w:rPr>
                                <w:rFonts w:ascii="HG丸ｺﾞｼｯｸM-PRO" w:eastAsia="HG丸ｺﾞｼｯｸM-PRO" w:hAnsi="HG丸ｺﾞｼｯｸM-PRO" w:hint="eastAsia"/>
                                <w:sz w:val="32"/>
                              </w:rPr>
                              <w:t>ゲ</w:t>
                            </w:r>
                            <w:r>
                              <w:rPr>
                                <w:rFonts w:ascii="HG丸ｺﾞｼｯｸM-PRO" w:eastAsia="HG丸ｺﾞｼｯｸM-PRO" w:hAnsi="HG丸ｺﾞｼｯｸM-PRO" w:hint="eastAsia"/>
                                <w:sz w:val="22"/>
                              </w:rPr>
                              <w:t>ーム、</w:t>
                            </w:r>
                            <w:r w:rsidRPr="0050445C">
                              <w:rPr>
                                <w:rFonts w:ascii="HG丸ｺﾞｼｯｸM-PRO" w:eastAsia="HG丸ｺﾞｼｯｸM-PRO" w:hAnsi="HG丸ｺﾞｼｯｸM-PRO" w:hint="eastAsia"/>
                                <w:sz w:val="32"/>
                              </w:rPr>
                              <w:t>ゲ</w:t>
                            </w:r>
                            <w:r>
                              <w:rPr>
                                <w:rFonts w:ascii="HG丸ｺﾞｼｯｸM-PRO" w:eastAsia="HG丸ｺﾞｼｯｸM-PRO" w:hAnsi="HG丸ｺﾞｼｯｸM-PRO" w:hint="eastAsia"/>
                                <w:sz w:val="22"/>
                              </w:rPr>
                              <w:t>ートボール</w:t>
                            </w:r>
                          </w:p>
                          <w:p w14:paraId="0B649ED6" w14:textId="7D7514DD" w:rsidR="005D212A" w:rsidRPr="00960F13" w:rsidRDefault="005D212A">
                            <w:pPr>
                              <w:rPr>
                                <w:rFonts w:ascii="HG丸ｺﾞｼｯｸM-PRO" w:eastAsia="HG丸ｺﾞｼｯｸM-PRO" w:hAnsi="HG丸ｺﾞｼｯｸM-PRO"/>
                                <w:sz w:val="22"/>
                              </w:rPr>
                            </w:pPr>
                            <w:r>
                              <w:rPr>
                                <w:rFonts w:ascii="HG丸ｺﾞｼｯｸM-PRO" w:eastAsia="HG丸ｺﾞｼｯｸM-PRO" w:hAnsi="HG丸ｺﾞｼｯｸM-PRO" w:hint="eastAsia"/>
                                <w:sz w:val="22"/>
                              </w:rPr>
                              <w:t>格言：つな</w:t>
                            </w:r>
                            <w:r w:rsidRPr="009266FC">
                              <w:rPr>
                                <w:rFonts w:ascii="HG丸ｺﾞｼｯｸM-PRO" w:eastAsia="HG丸ｺﾞｼｯｸM-PRO" w:hAnsi="HG丸ｺﾞｼｯｸM-PRO" w:hint="eastAsia"/>
                                <w:sz w:val="32"/>
                              </w:rPr>
                              <w:t>が</w:t>
                            </w:r>
                            <w:r>
                              <w:rPr>
                                <w:rFonts w:ascii="HG丸ｺﾞｼｯｸM-PRO" w:eastAsia="HG丸ｺﾞｼｯｸM-PRO" w:hAnsi="HG丸ｺﾞｼｯｸM-PRO" w:hint="eastAsia"/>
                                <w:sz w:val="22"/>
                              </w:rPr>
                              <w:t>る一歩は、つな</w:t>
                            </w:r>
                            <w:r w:rsidRPr="009266FC">
                              <w:rPr>
                                <w:rFonts w:ascii="HG丸ｺﾞｼｯｸM-PRO" w:eastAsia="HG丸ｺﾞｼｯｸM-PRO" w:hAnsi="HG丸ｺﾞｼｯｸM-PRO" w:hint="eastAsia"/>
                                <w:sz w:val="32"/>
                              </w:rPr>
                              <w:t>げ</w:t>
                            </w:r>
                            <w:r>
                              <w:rPr>
                                <w:rFonts w:ascii="HG丸ｺﾞｼｯｸM-PRO" w:eastAsia="HG丸ｺﾞｼｯｸM-PRO" w:hAnsi="HG丸ｺﾞｼｯｸM-PRO" w:hint="eastAsia"/>
                                <w:sz w:val="22"/>
                              </w:rPr>
                              <w:t>るから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E79FC61" id="テキスト ボックス 120" o:spid="_x0000_s1029" type="#_x0000_t202" style="position:absolute;left:0;text-align:left;margin-left:213.75pt;margin-top:10.2pt;width:245.25pt;height:156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" filled="f" stroked="f" strokeweight=".5pt">
                <v:textbox>
                  <w:txbxContent>
                    <w:p w14:paraId="0442D28E" w14:textId="1C1FC203" w:rsidR="005D212A" w:rsidRDefault="005D212A" w:rsidP="0050445C">
                      <w:pPr>
                        <w:spacing w:line="360" w:lineRule="auto"/>
                        <w:jc w:val="center"/>
                        <w:rPr>
                          <w:rFonts w:ascii="HG丸ｺﾞｼｯｸM-PRO" w:eastAsia="HG丸ｺﾞｼｯｸM-PRO" w:hAnsi="HG丸ｺﾞｼｯｸM-PRO"/>
                          <w:sz w:val="24"/>
                        </w:rPr>
                      </w:pPr>
                      <w:r>
                        <w:rPr>
                          <w:rFonts w:ascii="HG丸ｺﾞｼｯｸM-PRO" w:eastAsia="HG丸ｺﾞｼｯｸM-PRO" w:hAnsi="HG丸ｺﾞｼｯｸM-PRO" w:hint="eastAsia"/>
                          <w:sz w:val="24"/>
                        </w:rPr>
                        <w:t>～</w:t>
                      </w:r>
                      <w:r w:rsidRPr="00CB2FB3">
                        <w:rPr>
                          <w:rFonts w:ascii="HG丸ｺﾞｼｯｸM-PRO" w:eastAsia="HG丸ｺﾞｼｯｸM-PRO" w:hAnsi="HG丸ｺﾞｼｯｸM-PRO" w:hint="eastAsia"/>
                          <w:sz w:val="24"/>
                        </w:rPr>
                        <w:t>プロフィール</w:t>
                      </w:r>
                      <w:r>
                        <w:rPr>
                          <w:rFonts w:ascii="HG丸ｺﾞｼｯｸM-PRO" w:eastAsia="HG丸ｺﾞｼｯｸM-PRO" w:hAnsi="HG丸ｺﾞｼｯｸM-PRO" w:hint="eastAsia"/>
                          <w:sz w:val="24"/>
                        </w:rPr>
                        <w:t>～</w:t>
                      </w:r>
                    </w:p>
                    <w:p w14:paraId="0962BEFD" w14:textId="041A4909" w:rsidR="005D212A" w:rsidRDefault="005D212A" w:rsidP="0050445C">
                      <w:pPr>
                        <w:ind w:left="660" w:hangingChars="300" w:hanging="660"/>
                        <w:rPr>
                          <w:rFonts w:ascii="HG丸ｺﾞｼｯｸM-PRO" w:eastAsia="HG丸ｺﾞｼｯｸM-PRO" w:hAnsi="HG丸ｺﾞｼｯｸM-PRO"/>
                          <w:sz w:val="22"/>
                        </w:rPr>
                      </w:pPr>
                      <w:r>
                        <w:rPr>
                          <w:rFonts w:ascii="HG丸ｺﾞｼｯｸM-PRO" w:eastAsia="HG丸ｺﾞｼｯｸM-PRO" w:hAnsi="HG丸ｺﾞｼｯｸM-PRO" w:hint="eastAsia"/>
                          <w:sz w:val="22"/>
                        </w:rPr>
                        <w:t>経歴：八尾市役所窓口で手続きをしていたところをつなげる支援室にスカウトされる。</w:t>
                      </w:r>
                    </w:p>
                    <w:p w14:paraId="7EF8E8AA" w14:textId="224FD7D9" w:rsidR="005D212A" w:rsidRDefault="005D212A">
                      <w:pPr>
                        <w:rPr>
                          <w:rFonts w:ascii="HG丸ｺﾞｼｯｸM-PRO" w:eastAsia="HG丸ｺﾞｼｯｸM-PRO" w:hAnsi="HG丸ｺﾞｼｯｸM-PRO"/>
                          <w:sz w:val="22"/>
                        </w:rPr>
                      </w:pPr>
                      <w:r>
                        <w:rPr>
                          <w:rFonts w:ascii="HG丸ｺﾞｼｯｸM-PRO" w:eastAsia="HG丸ｺﾞｼｯｸM-PRO" w:hAnsi="HG丸ｺﾞｼｯｸM-PRO" w:hint="eastAsia"/>
                          <w:sz w:val="22"/>
                        </w:rPr>
                        <w:t>趣味：テレビ</w:t>
                      </w:r>
                      <w:r w:rsidRPr="0050445C">
                        <w:rPr>
                          <w:rFonts w:ascii="HG丸ｺﾞｼｯｸM-PRO" w:eastAsia="HG丸ｺﾞｼｯｸM-PRO" w:hAnsi="HG丸ｺﾞｼｯｸM-PRO" w:hint="eastAsia"/>
                          <w:sz w:val="32"/>
                        </w:rPr>
                        <w:t>ゲ</w:t>
                      </w:r>
                      <w:r>
                        <w:rPr>
                          <w:rFonts w:ascii="HG丸ｺﾞｼｯｸM-PRO" w:eastAsia="HG丸ｺﾞｼｯｸM-PRO" w:hAnsi="HG丸ｺﾞｼｯｸM-PRO" w:hint="eastAsia"/>
                          <w:sz w:val="22"/>
                        </w:rPr>
                        <w:t>ーム、</w:t>
                      </w:r>
                      <w:r w:rsidRPr="0050445C">
                        <w:rPr>
                          <w:rFonts w:ascii="HG丸ｺﾞｼｯｸM-PRO" w:eastAsia="HG丸ｺﾞｼｯｸM-PRO" w:hAnsi="HG丸ｺﾞｼｯｸM-PRO" w:hint="eastAsia"/>
                          <w:sz w:val="32"/>
                        </w:rPr>
                        <w:t>ゲ</w:t>
                      </w:r>
                      <w:r>
                        <w:rPr>
                          <w:rFonts w:ascii="HG丸ｺﾞｼｯｸM-PRO" w:eastAsia="HG丸ｺﾞｼｯｸM-PRO" w:hAnsi="HG丸ｺﾞｼｯｸM-PRO" w:hint="eastAsia"/>
                          <w:sz w:val="22"/>
                        </w:rPr>
                        <w:t>ートボール</w:t>
                      </w:r>
                    </w:p>
                    <w:p w14:paraId="0B649ED6" w14:textId="7D7514DD" w:rsidR="005D212A" w:rsidRPr="00960F13" w:rsidRDefault="005D212A">
                      <w:pPr>
                        <w:rPr>
                          <w:rFonts w:ascii="HG丸ｺﾞｼｯｸM-PRO" w:eastAsia="HG丸ｺﾞｼｯｸM-PRO" w:hAnsi="HG丸ｺﾞｼｯｸM-PRO"/>
                          <w:sz w:val="22"/>
                        </w:rPr>
                      </w:pPr>
                      <w:r>
                        <w:rPr>
                          <w:rFonts w:ascii="HG丸ｺﾞｼｯｸM-PRO" w:eastAsia="HG丸ｺﾞｼｯｸM-PRO" w:hAnsi="HG丸ｺﾞｼｯｸM-PRO" w:hint="eastAsia"/>
                          <w:sz w:val="22"/>
                        </w:rPr>
                        <w:t>格言：つな</w:t>
                      </w:r>
                      <w:r w:rsidRPr="009266FC">
                        <w:rPr>
                          <w:rFonts w:ascii="HG丸ｺﾞｼｯｸM-PRO" w:eastAsia="HG丸ｺﾞｼｯｸM-PRO" w:hAnsi="HG丸ｺﾞｼｯｸM-PRO" w:hint="eastAsia"/>
                          <w:sz w:val="32"/>
                        </w:rPr>
                        <w:t>が</w:t>
                      </w:r>
                      <w:r>
                        <w:rPr>
                          <w:rFonts w:ascii="HG丸ｺﾞｼｯｸM-PRO" w:eastAsia="HG丸ｺﾞｼｯｸM-PRO" w:hAnsi="HG丸ｺﾞｼｯｸM-PRO" w:hint="eastAsia"/>
                          <w:sz w:val="22"/>
                        </w:rPr>
                        <w:t>る一歩は、つな</w:t>
                      </w:r>
                      <w:r w:rsidRPr="009266FC">
                        <w:rPr>
                          <w:rFonts w:ascii="HG丸ｺﾞｼｯｸM-PRO" w:eastAsia="HG丸ｺﾞｼｯｸM-PRO" w:hAnsi="HG丸ｺﾞｼｯｸM-PRO" w:hint="eastAsia"/>
                          <w:sz w:val="32"/>
                        </w:rPr>
                        <w:t>げ</w:t>
                      </w:r>
                      <w:r>
                        <w:rPr>
                          <w:rFonts w:ascii="HG丸ｺﾞｼｯｸM-PRO" w:eastAsia="HG丸ｺﾞｼｯｸM-PRO" w:hAnsi="HG丸ｺﾞｼｯｸM-PRO" w:hint="eastAsia"/>
                          <w:sz w:val="22"/>
                        </w:rPr>
                        <w:t>るから</w:t>
                      </w:r>
                    </w:p>
                  </w:txbxContent>
                </v:textbox>
              </v:shape>
            </w:pict>
          </mc:Fallback>
        </mc:AlternateContent>
      </w:r>
    </w:p>
    <w:p w14:paraId="3B5A7F9C" w14:textId="125AD734" w:rsidR="00F26285" w:rsidRDefault="000D3A2E" w:rsidP="00F26285">
      <w:pPr>
        <w:rPr>
          <w:rFonts w:asciiTheme="majorEastAsia" w:eastAsiaTheme="majorEastAsia" w:hAnsiTheme="majorEastAsia"/>
          <w:sz w:val="22"/>
          <w:szCs w:val="24"/>
        </w:rPr>
      </w:pPr>
      <w:r>
        <w:rPr>
          <w:noProof/>
        </w:rPr>
        <w:drawing>
          <wp:anchor distT="0" distB="0" distL="114300" distR="114300" simplePos="0" relativeHeight="251957248" behindDoc="0" locked="0" layoutInCell="1" allowOverlap="1" wp14:anchorId="1B9D6D65" wp14:editId="248FEA3B">
            <wp:simplePos x="0" y="0"/>
            <wp:positionH relativeFrom="margin">
              <wp:posOffset>1026482</wp:posOffset>
            </wp:positionH>
            <wp:positionV relativeFrom="paragraph">
              <wp:posOffset>71272</wp:posOffset>
            </wp:positionV>
            <wp:extent cx="774700" cy="920750"/>
            <wp:effectExtent l="0" t="0" r="6350" b="0"/>
            <wp:wrapThrough wrapText="bothSides">
              <wp:wrapPolygon edited="0">
                <wp:start x="0" y="0"/>
                <wp:lineTo x="0" y="21004"/>
                <wp:lineTo x="21246" y="21004"/>
                <wp:lineTo x="21246" y="0"/>
                <wp:lineTo x="0" y="0"/>
              </wp:wrapPolygon>
            </wp:wrapThrough>
            <wp:docPr id="550" name="図 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74700" cy="9207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7C7D54" w14:textId="0B0A1295" w:rsidR="009725B2" w:rsidRDefault="009725B2" w:rsidP="005B7566">
      <w:pPr>
        <w:jc w:val="center"/>
        <w:rPr>
          <w:rFonts w:ascii="HG丸ｺﾞｼｯｸM-PRO" w:eastAsia="HG丸ｺﾞｼｯｸM-PRO" w:hAnsi="HG丸ｺﾞｼｯｸM-PRO"/>
          <w:sz w:val="24"/>
          <w:szCs w:val="24"/>
        </w:rPr>
      </w:pPr>
      <w:r>
        <w:rPr>
          <w:rFonts w:ascii="HG丸ｺﾞｼｯｸM-PRO" w:eastAsia="HG丸ｺﾞｼｯｸM-PRO" w:hAnsi="HG丸ｺﾞｼｯｸM-PRO" w:hint="eastAsia"/>
          <w:sz w:val="28"/>
          <w:szCs w:val="24"/>
        </w:rPr>
        <w:t xml:space="preserve">　　　　　　　　　</w:t>
      </w:r>
    </w:p>
    <w:p w14:paraId="16877A65" w14:textId="75ABB4E6" w:rsidR="009725B2" w:rsidRDefault="009725B2" w:rsidP="005B7566">
      <w:pPr>
        <w:jc w:val="center"/>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 xml:space="preserve">　　　　　　　　　　</w:t>
      </w:r>
    </w:p>
    <w:p w14:paraId="68C093B9" w14:textId="41212413" w:rsidR="00F26285" w:rsidRPr="005B7566" w:rsidRDefault="00831B5D" w:rsidP="005B7566">
      <w:pPr>
        <w:jc w:val="center"/>
        <w:rPr>
          <w:rFonts w:ascii="HG丸ｺﾞｼｯｸM-PRO" w:eastAsia="HG丸ｺﾞｼｯｸM-PRO" w:hAnsi="HG丸ｺﾞｼｯｸM-PRO"/>
          <w:sz w:val="28"/>
          <w:szCs w:val="24"/>
        </w:rPr>
      </w:pPr>
      <w:r>
        <w:rPr>
          <w:rFonts w:ascii="HG丸ｺﾞｼｯｸM-PRO" w:eastAsia="HG丸ｺﾞｼｯｸM-PRO" w:hAnsi="HG丸ｺﾞｼｯｸM-PRO"/>
          <w:noProof/>
          <w:sz w:val="28"/>
          <w:szCs w:val="24"/>
        </w:rPr>
        <mc:AlternateContent>
          <mc:Choice Requires="wps">
            <w:drawing>
              <wp:anchor distT="0" distB="0" distL="114300" distR="114300" simplePos="0" relativeHeight="251797504" behindDoc="0" locked="0" layoutInCell="1" allowOverlap="1" wp14:anchorId="2F71BDAE" wp14:editId="2698684E">
                <wp:simplePos x="0" y="0"/>
                <wp:positionH relativeFrom="column">
                  <wp:posOffset>-19050</wp:posOffset>
                </wp:positionH>
                <wp:positionV relativeFrom="paragraph">
                  <wp:posOffset>479233</wp:posOffset>
                </wp:positionV>
                <wp:extent cx="2992120" cy="597093"/>
                <wp:effectExtent l="0" t="0" r="0" b="0"/>
                <wp:wrapThrough wrapText="bothSides">
                  <wp:wrapPolygon edited="0">
                    <wp:start x="0" y="0"/>
                    <wp:lineTo x="0" y="20681"/>
                    <wp:lineTo x="21453" y="20681"/>
                    <wp:lineTo x="21453" y="0"/>
                    <wp:lineTo x="0" y="0"/>
                  </wp:wrapPolygon>
                </wp:wrapThrough>
                <wp:docPr id="116" name="テキスト ボックス 116"/>
                <wp:cNvGraphicFramePr/>
                <a:graphic xmlns:a="http://schemas.openxmlformats.org/drawingml/2006/main">
                  <a:graphicData uri="http://schemas.microsoft.com/office/word/2010/wordprocessingShape">
                    <wps:wsp>
                      <wps:cNvSpPr txBox="1"/>
                      <wps:spPr>
                        <a:xfrm>
                          <a:off x="0" y="0"/>
                          <a:ext cx="2992120" cy="597093"/>
                        </a:xfrm>
                        <a:prstGeom prst="rect">
                          <a:avLst/>
                        </a:prstGeom>
                        <a:solidFill>
                          <a:schemeClr val="lt1"/>
                        </a:solidFill>
                        <a:ln w="6350">
                          <a:noFill/>
                        </a:ln>
                      </wps:spPr>
                      <wps:txbx>
                        <w:txbxContent>
                          <w:p w14:paraId="3EF0147F" w14:textId="77777777" w:rsidR="005D212A" w:rsidRPr="005B7566" w:rsidRDefault="005D212A" w:rsidP="00F26285">
                            <w:pPr>
                              <w:spacing w:line="0" w:lineRule="atLeast"/>
                              <w:jc w:val="center"/>
                              <w:rPr>
                                <w:rFonts w:ascii="HG丸ｺﾞｼｯｸM-PRO" w:eastAsia="HG丸ｺﾞｼｯｸM-PRO" w:hAnsi="HG丸ｺﾞｼｯｸM-PRO"/>
                                <w:szCs w:val="21"/>
                              </w:rPr>
                            </w:pPr>
                            <w:r w:rsidRPr="005B7566">
                              <w:rPr>
                                <w:rFonts w:ascii="HG丸ｺﾞｼｯｸM-PRO" w:eastAsia="HG丸ｺﾞｼｯｸM-PRO" w:hAnsi="HG丸ｺﾞｼｯｸM-PRO" w:hint="eastAsia"/>
                                <w:szCs w:val="21"/>
                              </w:rPr>
                              <w:t>つなげる支援室 専属コンシェルジュ</w:t>
                            </w:r>
                          </w:p>
                          <w:p w14:paraId="1B4F2262" w14:textId="77777777" w:rsidR="005D212A" w:rsidRPr="005B7566" w:rsidRDefault="005D212A" w:rsidP="00F26285">
                            <w:pPr>
                              <w:spacing w:line="0" w:lineRule="atLeast"/>
                              <w:jc w:val="center"/>
                              <w:rPr>
                                <w:rFonts w:ascii="HG丸ｺﾞｼｯｸM-PRO" w:eastAsia="HG丸ｺﾞｼｯｸM-PRO" w:hAnsi="HG丸ｺﾞｼｯｸM-PRO"/>
                                <w:szCs w:val="21"/>
                              </w:rPr>
                            </w:pPr>
                            <w:r w:rsidRPr="005B7566">
                              <w:rPr>
                                <w:rFonts w:ascii="HG丸ｺﾞｼｯｸM-PRO" w:eastAsia="HG丸ｺﾞｼｯｸM-PRO" w:hAnsi="HG丸ｺﾞｼｯｸM-PRO" w:hint="eastAsia"/>
                                <w:szCs w:val="21"/>
                              </w:rPr>
                              <w:t>『つな</w:t>
                            </w:r>
                            <w:r w:rsidRPr="005B7566">
                              <w:rPr>
                                <w:rFonts w:ascii="HG丸ｺﾞｼｯｸM-PRO" w:eastAsia="HG丸ｺﾞｼｯｸM-PRO" w:hAnsi="HG丸ｺﾞｼｯｸM-PRO" w:hint="eastAsia"/>
                                <w:sz w:val="32"/>
                                <w:szCs w:val="21"/>
                              </w:rPr>
                              <w:t>げ</w:t>
                            </w:r>
                            <w:r w:rsidRPr="005B7566">
                              <w:rPr>
                                <w:rFonts w:ascii="HG丸ｺﾞｼｯｸM-PRO" w:eastAsia="HG丸ｺﾞｼｯｸM-PRO" w:hAnsi="HG丸ｺﾞｼｯｸM-PRO" w:hint="eastAsia"/>
                                <w:szCs w:val="21"/>
                              </w:rPr>
                              <w:t>ーる』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F71BDAE" id="テキスト ボックス 116" o:spid="_x0000_s1030" type="#_x0000_t202" style="position:absolute;left:0;text-align:left;margin-left:-1.5pt;margin-top:37.75pt;width:235.6pt;height:47pt;z-index:251797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" fillcolor="white [3201]" stroked="f" strokeweight=".5pt">
                <v:textbox>
                  <w:txbxContent>
                    <w:p w14:paraId="3EF0147F" w14:textId="77777777" w:rsidR="005D212A" w:rsidRPr="005B7566" w:rsidRDefault="005D212A" w:rsidP="00F26285">
                      <w:pPr>
                        <w:spacing w:line="0" w:lineRule="atLeast"/>
                        <w:jc w:val="center"/>
                        <w:rPr>
                          <w:rFonts w:ascii="HG丸ｺﾞｼｯｸM-PRO" w:eastAsia="HG丸ｺﾞｼｯｸM-PRO" w:hAnsi="HG丸ｺﾞｼｯｸM-PRO"/>
                          <w:szCs w:val="21"/>
                        </w:rPr>
                      </w:pPr>
                      <w:r w:rsidRPr="005B7566">
                        <w:rPr>
                          <w:rFonts w:ascii="HG丸ｺﾞｼｯｸM-PRO" w:eastAsia="HG丸ｺﾞｼｯｸM-PRO" w:hAnsi="HG丸ｺﾞｼｯｸM-PRO" w:hint="eastAsia"/>
                          <w:szCs w:val="21"/>
                        </w:rPr>
                        <w:t>つなげる支援室 専属コンシェルジュ</w:t>
                      </w:r>
                    </w:p>
                    <w:p w14:paraId="1B4F2262" w14:textId="77777777" w:rsidR="005D212A" w:rsidRPr="005B7566" w:rsidRDefault="005D212A" w:rsidP="00F26285">
                      <w:pPr>
                        <w:spacing w:line="0" w:lineRule="atLeast"/>
                        <w:jc w:val="center"/>
                        <w:rPr>
                          <w:rFonts w:ascii="HG丸ｺﾞｼｯｸM-PRO" w:eastAsia="HG丸ｺﾞｼｯｸM-PRO" w:hAnsi="HG丸ｺﾞｼｯｸM-PRO"/>
                          <w:szCs w:val="21"/>
                        </w:rPr>
                      </w:pPr>
                      <w:r w:rsidRPr="005B7566">
                        <w:rPr>
                          <w:rFonts w:ascii="HG丸ｺﾞｼｯｸM-PRO" w:eastAsia="HG丸ｺﾞｼｯｸM-PRO" w:hAnsi="HG丸ｺﾞｼｯｸM-PRO" w:hint="eastAsia"/>
                          <w:szCs w:val="21"/>
                        </w:rPr>
                        <w:t>『つな</w:t>
                      </w:r>
                      <w:r w:rsidRPr="005B7566">
                        <w:rPr>
                          <w:rFonts w:ascii="HG丸ｺﾞｼｯｸM-PRO" w:eastAsia="HG丸ｺﾞｼｯｸM-PRO" w:hAnsi="HG丸ｺﾞｼｯｸM-PRO" w:hint="eastAsia"/>
                          <w:sz w:val="32"/>
                          <w:szCs w:val="21"/>
                        </w:rPr>
                        <w:t>げ</w:t>
                      </w:r>
                      <w:r w:rsidRPr="005B7566">
                        <w:rPr>
                          <w:rFonts w:ascii="HG丸ｺﾞｼｯｸM-PRO" w:eastAsia="HG丸ｺﾞｼｯｸM-PRO" w:hAnsi="HG丸ｺﾞｼｯｸM-PRO" w:hint="eastAsia"/>
                          <w:szCs w:val="21"/>
                        </w:rPr>
                        <w:t>ーる』</w:t>
                      </w:r>
                    </w:p>
                  </w:txbxContent>
                </v:textbox>
                <w10:wrap type="through"/>
              </v:shape>
            </w:pict>
          </mc:Fallback>
        </mc:AlternateContent>
      </w:r>
    </w:p>
    <w:p w14:paraId="0A137860" w14:textId="1F4E9F6E" w:rsidR="005B7566" w:rsidRDefault="005D212A" w:rsidP="005B7566">
      <w:pPr>
        <w:rPr>
          <w:rFonts w:asciiTheme="majorEastAsia" w:eastAsiaTheme="majorEastAsia" w:hAnsiTheme="majorEastAsia"/>
          <w:sz w:val="22"/>
          <w:szCs w:val="24"/>
        </w:rPr>
      </w:pPr>
      <w:r>
        <w:rPr>
          <w:rFonts w:asciiTheme="majorEastAsia" w:eastAsiaTheme="majorEastAsia" w:hAnsiTheme="majorEastAsia"/>
          <w:noProof/>
          <w:sz w:val="22"/>
          <w:szCs w:val="24"/>
        </w:rPr>
        <mc:AlternateContent>
          <mc:Choice Requires="wps">
            <w:drawing>
              <wp:anchor distT="0" distB="0" distL="114300" distR="114300" simplePos="0" relativeHeight="251611124" behindDoc="0" locked="0" layoutInCell="1" allowOverlap="1" wp14:anchorId="3C67DE8F" wp14:editId="760CE856">
                <wp:simplePos x="0" y="0"/>
                <wp:positionH relativeFrom="margin">
                  <wp:posOffset>46355</wp:posOffset>
                </wp:positionH>
                <wp:positionV relativeFrom="paragraph">
                  <wp:posOffset>535305</wp:posOffset>
                </wp:positionV>
                <wp:extent cx="6086475" cy="393065"/>
                <wp:effectExtent l="0" t="0" r="9525" b="6985"/>
                <wp:wrapNone/>
                <wp:docPr id="121" name="テキスト ボックス 121"/>
                <wp:cNvGraphicFramePr/>
                <a:graphic xmlns:a="http://schemas.openxmlformats.org/drawingml/2006/main">
                  <a:graphicData uri="http://schemas.microsoft.com/office/word/2010/wordprocessingShape">
                    <wps:wsp>
                      <wps:cNvSpPr txBox="1"/>
                      <wps:spPr>
                        <a:xfrm>
                          <a:off x="0" y="0"/>
                          <a:ext cx="6086475" cy="393065"/>
                        </a:xfrm>
                        <a:prstGeom prst="rect">
                          <a:avLst/>
                        </a:prstGeom>
                        <a:solidFill>
                          <a:schemeClr val="lt1"/>
                        </a:solidFill>
                        <a:ln w="6350">
                          <a:noFill/>
                        </a:ln>
                      </wps:spPr>
                      <wps:txbx>
                        <w:txbxContent>
                          <w:p w14:paraId="0BF69438" w14:textId="46E279A6" w:rsidR="005D212A" w:rsidRPr="002B5F54" w:rsidRDefault="005D212A" w:rsidP="00FE5948">
                            <w:pPr>
                              <w:spacing w:line="0" w:lineRule="atLeast"/>
                              <w:rPr>
                                <w:rFonts w:ascii="HG丸ｺﾞｼｯｸM-PRO" w:eastAsia="HG丸ｺﾞｼｯｸM-PRO" w:hAnsi="HG丸ｺﾞｼｯｸM-PRO"/>
                                <w:sz w:val="18"/>
                                <w:szCs w:val="21"/>
                              </w:rPr>
                            </w:pPr>
                            <w:r w:rsidRPr="002B5F54">
                              <w:rPr>
                                <w:rFonts w:ascii="HG丸ｺﾞｼｯｸM-PRO" w:eastAsia="HG丸ｺﾞｼｯｸM-PRO" w:hAnsi="HG丸ｺﾞｼｯｸM-PRO" w:hint="eastAsia"/>
                                <w:sz w:val="18"/>
                                <w:szCs w:val="21"/>
                              </w:rPr>
                              <w:t>※『つな</w:t>
                            </w:r>
                            <w:r w:rsidRPr="00FE5948">
                              <w:rPr>
                                <w:rFonts w:ascii="HG丸ｺﾞｼｯｸM-PRO" w:eastAsia="HG丸ｺﾞｼｯｸM-PRO" w:hAnsi="HG丸ｺﾞｼｯｸM-PRO" w:hint="eastAsia"/>
                                <w:sz w:val="28"/>
                                <w:szCs w:val="21"/>
                              </w:rPr>
                              <w:t>げ</w:t>
                            </w:r>
                            <w:r w:rsidRPr="002B5F54">
                              <w:rPr>
                                <w:rFonts w:ascii="HG丸ｺﾞｼｯｸM-PRO" w:eastAsia="HG丸ｺﾞｼｯｸM-PRO" w:hAnsi="HG丸ｺﾞｼｯｸM-PRO" w:hint="eastAsia"/>
                                <w:sz w:val="18"/>
                                <w:szCs w:val="21"/>
                              </w:rPr>
                              <w:t>ーる』は、実施計画における架空の職員です</w:t>
                            </w:r>
                            <w:r>
                              <w:rPr>
                                <w:rFonts w:ascii="HG丸ｺﾞｼｯｸM-PRO" w:eastAsia="HG丸ｺﾞｼｯｸM-PRO" w:hAnsi="HG丸ｺﾞｼｯｸM-PRO" w:hint="eastAsia"/>
                                <w:sz w:val="18"/>
                                <w:szCs w:val="21"/>
                              </w:rPr>
                              <w:t>。</w:t>
                            </w:r>
                            <w:r w:rsidRPr="002B5F54">
                              <w:rPr>
                                <w:rFonts w:ascii="HG丸ｺﾞｼｯｸM-PRO" w:eastAsia="HG丸ｺﾞｼｯｸM-PRO" w:hAnsi="HG丸ｺﾞｼｯｸM-PRO" w:hint="eastAsia"/>
                                <w:sz w:val="18"/>
                              </w:rPr>
                              <w:t>市役所内を探してもおりませんのでご留意ください。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C67DE8F" id="テキスト ボックス 121" o:spid="_x0000_s1031" type="#_x0000_t202" style="position:absolute;left:0;text-align:left;margin-left:3.65pt;margin-top:42.15pt;width:479.25pt;height:30.95pt;z-index:2516111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" fillcolor="white [3201]" stroked="f" strokeweight=".5pt">
                <v:textbox>
                  <w:txbxContent>
                    <w:p w14:paraId="0BF69438" w14:textId="46E279A6" w:rsidR="005D212A" w:rsidRPr="002B5F54" w:rsidRDefault="005D212A" w:rsidP="00FE5948">
                      <w:pPr>
                        <w:spacing w:line="0" w:lineRule="atLeast"/>
                        <w:rPr>
                          <w:rFonts w:ascii="HG丸ｺﾞｼｯｸM-PRO" w:eastAsia="HG丸ｺﾞｼｯｸM-PRO" w:hAnsi="HG丸ｺﾞｼｯｸM-PRO"/>
                          <w:sz w:val="18"/>
                          <w:szCs w:val="21"/>
                        </w:rPr>
                      </w:pPr>
                      <w:r w:rsidRPr="002B5F54">
                        <w:rPr>
                          <w:rFonts w:ascii="HG丸ｺﾞｼｯｸM-PRO" w:eastAsia="HG丸ｺﾞｼｯｸM-PRO" w:hAnsi="HG丸ｺﾞｼｯｸM-PRO" w:hint="eastAsia"/>
                          <w:sz w:val="18"/>
                          <w:szCs w:val="21"/>
                        </w:rPr>
                        <w:t>※『つな</w:t>
                      </w:r>
                      <w:r w:rsidRPr="00FE5948">
                        <w:rPr>
                          <w:rFonts w:ascii="HG丸ｺﾞｼｯｸM-PRO" w:eastAsia="HG丸ｺﾞｼｯｸM-PRO" w:hAnsi="HG丸ｺﾞｼｯｸM-PRO" w:hint="eastAsia"/>
                          <w:sz w:val="28"/>
                          <w:szCs w:val="21"/>
                        </w:rPr>
                        <w:t>げ</w:t>
                      </w:r>
                      <w:r w:rsidRPr="002B5F54">
                        <w:rPr>
                          <w:rFonts w:ascii="HG丸ｺﾞｼｯｸM-PRO" w:eastAsia="HG丸ｺﾞｼｯｸM-PRO" w:hAnsi="HG丸ｺﾞｼｯｸM-PRO" w:hint="eastAsia"/>
                          <w:sz w:val="18"/>
                          <w:szCs w:val="21"/>
                        </w:rPr>
                        <w:t>ーる』は、実施計画における架空の職員です</w:t>
                      </w:r>
                      <w:r>
                        <w:rPr>
                          <w:rFonts w:ascii="HG丸ｺﾞｼｯｸM-PRO" w:eastAsia="HG丸ｺﾞｼｯｸM-PRO" w:hAnsi="HG丸ｺﾞｼｯｸM-PRO" w:hint="eastAsia"/>
                          <w:sz w:val="18"/>
                          <w:szCs w:val="21"/>
                        </w:rPr>
                        <w:t>。</w:t>
                      </w:r>
                      <w:r w:rsidRPr="002B5F54">
                        <w:rPr>
                          <w:rFonts w:ascii="HG丸ｺﾞｼｯｸM-PRO" w:eastAsia="HG丸ｺﾞｼｯｸM-PRO" w:hAnsi="HG丸ｺﾞｼｯｸM-PRO" w:hint="eastAsia"/>
                          <w:sz w:val="18"/>
                        </w:rPr>
                        <w:t>市役所内を探してもおりませんのでご留意ください。</w:t>
                      </w:r>
                    </w:p>
                  </w:txbxContent>
                </v:textbox>
                <w10:wrap anchorx="margin"/>
              </v:shape>
            </w:pict>
          </mc:Fallback>
        </mc:AlternateContent>
      </w:r>
      <w:r w:rsidR="002709DD">
        <w:rPr>
          <w:rFonts w:asciiTheme="majorEastAsia" w:eastAsiaTheme="majorEastAsia" w:hAnsiTheme="majorEastAsia"/>
          <w:noProof/>
          <w:sz w:val="22"/>
          <w:szCs w:val="24"/>
        </w:rPr>
        <mc:AlternateContent>
          <mc:Choice Requires="wps">
            <w:drawing>
              <wp:anchor distT="0" distB="0" distL="114300" distR="114300" simplePos="0" relativeHeight="251942912" behindDoc="0" locked="0" layoutInCell="1" allowOverlap="1" wp14:anchorId="63116EF5" wp14:editId="7644DD4A">
                <wp:simplePos x="0" y="0"/>
                <wp:positionH relativeFrom="margin">
                  <wp:posOffset>57150</wp:posOffset>
                </wp:positionH>
                <wp:positionV relativeFrom="paragraph">
                  <wp:posOffset>771525</wp:posOffset>
                </wp:positionV>
                <wp:extent cx="6086475" cy="393065"/>
                <wp:effectExtent l="0" t="0" r="9525" b="6985"/>
                <wp:wrapNone/>
                <wp:docPr id="38" name="テキスト ボックス 38"/>
                <wp:cNvGraphicFramePr/>
                <a:graphic xmlns:a="http://schemas.openxmlformats.org/drawingml/2006/main">
                  <a:graphicData uri="http://schemas.microsoft.com/office/word/2010/wordprocessingShape">
                    <wps:wsp>
                      <wps:cNvSpPr txBox="1"/>
                      <wps:spPr>
                        <a:xfrm>
                          <a:off x="0" y="0"/>
                          <a:ext cx="6086475" cy="393065"/>
                        </a:xfrm>
                        <a:prstGeom prst="rect">
                          <a:avLst/>
                        </a:prstGeom>
                        <a:solidFill>
                          <a:schemeClr val="lt1"/>
                        </a:solidFill>
                        <a:ln w="6350">
                          <a:noFill/>
                        </a:ln>
                      </wps:spPr>
                      <wps:txbx>
                        <w:txbxContent>
                          <w:p w14:paraId="2814A827" w14:textId="44682818" w:rsidR="00C23196" w:rsidRDefault="005D212A" w:rsidP="00C23196">
                            <w:pPr>
                              <w:spacing w:line="0" w:lineRule="atLeast"/>
                              <w:rPr>
                                <w:rFonts w:ascii="HG丸ｺﾞｼｯｸM-PRO" w:eastAsia="HG丸ｺﾞｼｯｸM-PRO" w:hAnsi="HG丸ｺﾞｼｯｸM-PRO"/>
                                <w:sz w:val="18"/>
                                <w:szCs w:val="21"/>
                                <w:u w:val="single"/>
                              </w:rPr>
                            </w:pPr>
                            <w:r w:rsidRPr="002709DD">
                              <w:rPr>
                                <w:rFonts w:ascii="HG丸ｺﾞｼｯｸM-PRO" w:eastAsia="HG丸ｺﾞｼｯｸM-PRO" w:hAnsi="HG丸ｺﾞｼｯｸM-PRO" w:hint="eastAsia"/>
                                <w:sz w:val="18"/>
                                <w:szCs w:val="21"/>
                                <w:u w:val="single"/>
                              </w:rPr>
                              <w:t>※表紙・「つなげーる」のイラストは、武庫川女子大学 松端</w:t>
                            </w:r>
                            <w:r w:rsidRPr="002709DD">
                              <w:rPr>
                                <w:rFonts w:ascii="HG丸ｺﾞｼｯｸM-PRO" w:eastAsia="HG丸ｺﾞｼｯｸM-PRO" w:hAnsi="HG丸ｺﾞｼｯｸM-PRO"/>
                                <w:sz w:val="18"/>
                                <w:szCs w:val="21"/>
                                <w:u w:val="single"/>
                              </w:rPr>
                              <w:t xml:space="preserve"> </w:t>
                            </w:r>
                            <w:r w:rsidRPr="002709DD">
                              <w:rPr>
                                <w:rFonts w:ascii="HG丸ｺﾞｼｯｸM-PRO" w:eastAsia="HG丸ｺﾞｼｯｸM-PRO" w:hAnsi="HG丸ｺﾞｼｯｸM-PRO" w:hint="eastAsia"/>
                                <w:sz w:val="18"/>
                                <w:szCs w:val="21"/>
                                <w:u w:val="single"/>
                              </w:rPr>
                              <w:t>克文</w:t>
                            </w:r>
                            <w:r w:rsidR="00814935">
                              <w:rPr>
                                <w:rFonts w:ascii="HG丸ｺﾞｼｯｸM-PRO" w:eastAsia="HG丸ｺﾞｼｯｸM-PRO" w:hAnsi="HG丸ｺﾞｼｯｸM-PRO" w:hint="eastAsia"/>
                                <w:sz w:val="18"/>
                                <w:szCs w:val="21"/>
                                <w:u w:val="single"/>
                              </w:rPr>
                              <w:t xml:space="preserve"> </w:t>
                            </w:r>
                            <w:r w:rsidRPr="002709DD">
                              <w:rPr>
                                <w:rFonts w:ascii="HG丸ｺﾞｼｯｸM-PRO" w:eastAsia="HG丸ｺﾞｼｯｸM-PRO" w:hAnsi="HG丸ｺﾞｼｯｸM-PRO" w:hint="eastAsia"/>
                                <w:sz w:val="18"/>
                                <w:szCs w:val="21"/>
                                <w:u w:val="single"/>
                              </w:rPr>
                              <w:t>教授（八尾市社会福祉審議会 委員・八尾市社会</w:t>
                            </w:r>
                          </w:p>
                          <w:p w14:paraId="0A9E366F" w14:textId="48CE2956" w:rsidR="005D212A" w:rsidRPr="002709DD" w:rsidRDefault="005D212A" w:rsidP="00C23196">
                            <w:pPr>
                              <w:spacing w:line="0" w:lineRule="atLeast"/>
                              <w:ind w:firstLineChars="100" w:firstLine="180"/>
                              <w:rPr>
                                <w:rFonts w:ascii="HG丸ｺﾞｼｯｸM-PRO" w:eastAsia="HG丸ｺﾞｼｯｸM-PRO" w:hAnsi="HG丸ｺﾞｼｯｸM-PRO"/>
                                <w:sz w:val="18"/>
                                <w:szCs w:val="21"/>
                                <w:u w:val="single"/>
                              </w:rPr>
                            </w:pPr>
                            <w:r w:rsidRPr="002709DD">
                              <w:rPr>
                                <w:rFonts w:ascii="HG丸ｺﾞｼｯｸM-PRO" w:eastAsia="HG丸ｺﾞｼｯｸM-PRO" w:hAnsi="HG丸ｺﾞｼｯｸM-PRO" w:hint="eastAsia"/>
                                <w:sz w:val="18"/>
                                <w:szCs w:val="21"/>
                                <w:u w:val="single"/>
                              </w:rPr>
                              <w:t>福祉審議会 地域福祉専門分科会 会長）に作成いただきました。</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3116EF5" id="テキスト ボックス 38" o:spid="_x0000_s1032" type="#_x0000_t202" style="position:absolute;left:0;text-align:left;margin-left:4.5pt;margin-top:60.75pt;width:479.25pt;height:30.95pt;z-index:251942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" fillcolor="white [3201]" stroked="f" strokeweight=".5pt">
                <v:textbox>
                  <w:txbxContent>
                    <w:p w14:paraId="2814A827" w14:textId="44682818" w:rsidR="00C23196" w:rsidRDefault="005D212A" w:rsidP="00C23196">
                      <w:pPr>
                        <w:spacing w:line="0" w:lineRule="atLeast"/>
                        <w:rPr>
                          <w:rFonts w:ascii="HG丸ｺﾞｼｯｸM-PRO" w:eastAsia="HG丸ｺﾞｼｯｸM-PRO" w:hAnsi="HG丸ｺﾞｼｯｸM-PRO"/>
                          <w:sz w:val="18"/>
                          <w:szCs w:val="21"/>
                          <w:u w:val="single"/>
                        </w:rPr>
                      </w:pPr>
                      <w:r w:rsidRPr="002709DD">
                        <w:rPr>
                          <w:rFonts w:ascii="HG丸ｺﾞｼｯｸM-PRO" w:eastAsia="HG丸ｺﾞｼｯｸM-PRO" w:hAnsi="HG丸ｺﾞｼｯｸM-PRO" w:hint="eastAsia"/>
                          <w:sz w:val="18"/>
                          <w:szCs w:val="21"/>
                          <w:u w:val="single"/>
                        </w:rPr>
                        <w:t>※表紙・「つなげーる」のイラストは、武庫川女子大学 松端</w:t>
                      </w:r>
                      <w:r w:rsidRPr="002709DD">
                        <w:rPr>
                          <w:rFonts w:ascii="HG丸ｺﾞｼｯｸM-PRO" w:eastAsia="HG丸ｺﾞｼｯｸM-PRO" w:hAnsi="HG丸ｺﾞｼｯｸM-PRO"/>
                          <w:sz w:val="18"/>
                          <w:szCs w:val="21"/>
                          <w:u w:val="single"/>
                        </w:rPr>
                        <w:t xml:space="preserve"> </w:t>
                      </w:r>
                      <w:r w:rsidRPr="002709DD">
                        <w:rPr>
                          <w:rFonts w:ascii="HG丸ｺﾞｼｯｸM-PRO" w:eastAsia="HG丸ｺﾞｼｯｸM-PRO" w:hAnsi="HG丸ｺﾞｼｯｸM-PRO" w:hint="eastAsia"/>
                          <w:sz w:val="18"/>
                          <w:szCs w:val="21"/>
                          <w:u w:val="single"/>
                        </w:rPr>
                        <w:t>克文</w:t>
                      </w:r>
                      <w:r w:rsidR="00814935">
                        <w:rPr>
                          <w:rFonts w:ascii="HG丸ｺﾞｼｯｸM-PRO" w:eastAsia="HG丸ｺﾞｼｯｸM-PRO" w:hAnsi="HG丸ｺﾞｼｯｸM-PRO" w:hint="eastAsia"/>
                          <w:sz w:val="18"/>
                          <w:szCs w:val="21"/>
                          <w:u w:val="single"/>
                        </w:rPr>
                        <w:t xml:space="preserve"> </w:t>
                      </w:r>
                      <w:bookmarkStart w:id="4" w:name="_GoBack"/>
                      <w:bookmarkEnd w:id="4"/>
                      <w:r w:rsidRPr="002709DD">
                        <w:rPr>
                          <w:rFonts w:ascii="HG丸ｺﾞｼｯｸM-PRO" w:eastAsia="HG丸ｺﾞｼｯｸM-PRO" w:hAnsi="HG丸ｺﾞｼｯｸM-PRO" w:hint="eastAsia"/>
                          <w:sz w:val="18"/>
                          <w:szCs w:val="21"/>
                          <w:u w:val="single"/>
                        </w:rPr>
                        <w:t>教授（八尾市社会福祉審議会 委員・八尾市社会</w:t>
                      </w:r>
                    </w:p>
                    <w:p w14:paraId="0A9E366F" w14:textId="48CE2956" w:rsidR="005D212A" w:rsidRPr="002709DD" w:rsidRDefault="005D212A" w:rsidP="00C23196">
                      <w:pPr>
                        <w:spacing w:line="0" w:lineRule="atLeast"/>
                        <w:ind w:firstLineChars="100" w:firstLine="180"/>
                        <w:rPr>
                          <w:rFonts w:ascii="HG丸ｺﾞｼｯｸM-PRO" w:eastAsia="HG丸ｺﾞｼｯｸM-PRO" w:hAnsi="HG丸ｺﾞｼｯｸM-PRO"/>
                          <w:sz w:val="18"/>
                          <w:szCs w:val="21"/>
                          <w:u w:val="single"/>
                        </w:rPr>
                      </w:pPr>
                      <w:r w:rsidRPr="002709DD">
                        <w:rPr>
                          <w:rFonts w:ascii="HG丸ｺﾞｼｯｸM-PRO" w:eastAsia="HG丸ｺﾞｼｯｸM-PRO" w:hAnsi="HG丸ｺﾞｼｯｸM-PRO" w:hint="eastAsia"/>
                          <w:sz w:val="18"/>
                          <w:szCs w:val="21"/>
                          <w:u w:val="single"/>
                        </w:rPr>
                        <w:t>福祉審議会 地域福祉専門分科会 会長）に作成いただきました。</w:t>
                      </w:r>
                    </w:p>
                  </w:txbxContent>
                </v:textbox>
                <w10:wrap anchorx="margin"/>
              </v:shape>
            </w:pict>
          </mc:Fallback>
        </mc:AlternateContent>
      </w:r>
      <w:r w:rsidR="00697841">
        <w:rPr>
          <w:rFonts w:asciiTheme="majorEastAsia" w:eastAsiaTheme="majorEastAsia" w:hAnsiTheme="majorEastAsia"/>
          <w:sz w:val="22"/>
          <w:szCs w:val="24"/>
        </w:rPr>
        <w:br w:type="page"/>
      </w:r>
    </w:p>
    <w:sdt>
      <w:sdtPr>
        <w:rPr>
          <w:rFonts w:asciiTheme="minorHAnsi" w:eastAsiaTheme="minorEastAsia" w:hAnsiTheme="minorHAnsi" w:cstheme="minorBidi"/>
          <w:color w:val="auto"/>
          <w:kern w:val="2"/>
          <w:sz w:val="21"/>
          <w:szCs w:val="22"/>
          <w:lang w:val="ja-JP"/>
        </w:rPr>
        <w:id w:val="-322509372"/>
        <w:docPartObj>
          <w:docPartGallery w:val="Table of Contents"/>
          <w:docPartUnique/>
        </w:docPartObj>
      </w:sdtPr>
      <w:sdtEndPr>
        <w:rPr>
          <w:rFonts w:ascii="BIZ UDPゴシック" w:eastAsia="BIZ UDPゴシック" w:hAnsi="BIZ UDPゴシック"/>
        </w:rPr>
      </w:sdtEndPr>
      <w:sdtContent>
        <w:p w14:paraId="4A869F53" w14:textId="77777777" w:rsidR="002E3A11" w:rsidRPr="000A20DE" w:rsidRDefault="002E3A11" w:rsidP="009148BE">
          <w:pPr>
            <w:pStyle w:val="ac"/>
            <w:tabs>
              <w:tab w:val="center" w:pos="4873"/>
            </w:tabs>
            <w:spacing w:line="276" w:lineRule="auto"/>
            <w:rPr>
              <w:rFonts w:ascii="HG丸ｺﾞｼｯｸM-PRO" w:eastAsia="HG丸ｺﾞｼｯｸM-PRO" w:hAnsi="HG丸ｺﾞｼｯｸM-PRO"/>
              <w:color w:val="auto"/>
            </w:rPr>
          </w:pPr>
          <w:r w:rsidRPr="000A20DE">
            <w:rPr>
              <w:rFonts w:ascii="HG丸ｺﾞｼｯｸM-PRO" w:eastAsia="HG丸ｺﾞｼｯｸM-PRO" w:hAnsi="HG丸ｺﾞｼｯｸM-PRO"/>
            </w:rPr>
            <w:tab/>
          </w:r>
          <w:r w:rsidRPr="000A20DE">
            <w:rPr>
              <w:rFonts w:ascii="HG丸ｺﾞｼｯｸM-PRO" w:eastAsia="HG丸ｺﾞｼｯｸM-PRO" w:hAnsi="HG丸ｺﾞｼｯｸM-PRO"/>
              <w:color w:val="auto"/>
              <w:lang w:val="ja-JP"/>
            </w:rPr>
            <w:t>目</w:t>
          </w:r>
          <w:r w:rsidR="00047629" w:rsidRPr="000A20DE">
            <w:rPr>
              <w:rFonts w:ascii="HG丸ｺﾞｼｯｸM-PRO" w:eastAsia="HG丸ｺﾞｼｯｸM-PRO" w:hAnsi="HG丸ｺﾞｼｯｸM-PRO" w:hint="eastAsia"/>
              <w:color w:val="auto"/>
              <w:lang w:val="ja-JP"/>
            </w:rPr>
            <w:t xml:space="preserve">　</w:t>
          </w:r>
          <w:r w:rsidRPr="000A20DE">
            <w:rPr>
              <w:rFonts w:ascii="HG丸ｺﾞｼｯｸM-PRO" w:eastAsia="HG丸ｺﾞｼｯｸM-PRO" w:hAnsi="HG丸ｺﾞｼｯｸM-PRO"/>
              <w:color w:val="auto"/>
              <w:lang w:val="ja-JP"/>
            </w:rPr>
            <w:t>次</w:t>
          </w:r>
        </w:p>
        <w:p w14:paraId="299B0547" w14:textId="77777777" w:rsidR="002E3A11" w:rsidRPr="000A20DE" w:rsidRDefault="002E3A11" w:rsidP="00190CE8">
          <w:pPr>
            <w:pStyle w:val="11"/>
            <w:spacing w:line="240" w:lineRule="auto"/>
            <w:rPr>
              <w:rFonts w:ascii="HG丸ｺﾞｼｯｸM-PRO" w:eastAsia="HG丸ｺﾞｼｯｸM-PRO" w:hAnsi="HG丸ｺﾞｼｯｸM-PRO"/>
            </w:rPr>
          </w:pPr>
          <w:r w:rsidRPr="000A20DE">
            <w:rPr>
              <w:rFonts w:ascii="HG丸ｺﾞｼｯｸM-PRO" w:eastAsia="HG丸ｺﾞｼｯｸM-PRO" w:hAnsi="HG丸ｺﾞｼｯｸM-PRO" w:hint="eastAsia"/>
              <w:b/>
              <w:bCs/>
            </w:rPr>
            <w:t>第１．重層的支援体制整備事業実施計画の策定</w:t>
          </w:r>
          <w:r w:rsidRPr="000A20DE">
            <w:rPr>
              <w:rFonts w:ascii="HG丸ｺﾞｼｯｸM-PRO" w:eastAsia="HG丸ｺﾞｼｯｸM-PRO" w:hAnsi="HG丸ｺﾞｼｯｸM-PRO"/>
            </w:rPr>
            <w:ptab w:relativeTo="margin" w:alignment="right" w:leader="dot"/>
          </w:r>
          <w:r w:rsidRPr="000A20DE">
            <w:rPr>
              <w:rFonts w:ascii="HG丸ｺﾞｼｯｸM-PRO" w:eastAsia="HG丸ｺﾞｼｯｸM-PRO" w:hAnsi="HG丸ｺﾞｼｯｸM-PRO"/>
              <w:b/>
              <w:bCs/>
              <w:lang w:val="ja-JP"/>
            </w:rPr>
            <w:t>1</w:t>
          </w:r>
        </w:p>
        <w:p w14:paraId="3B262B44" w14:textId="77777777" w:rsidR="002E3A11" w:rsidRPr="000A20DE" w:rsidRDefault="002E3A11" w:rsidP="00190CE8">
          <w:pPr>
            <w:pStyle w:val="21"/>
            <w:spacing w:line="240" w:lineRule="auto"/>
            <w:ind w:left="216"/>
            <w:rPr>
              <w:rFonts w:ascii="HG丸ｺﾞｼｯｸM-PRO" w:eastAsia="HG丸ｺﾞｼｯｸM-PRO" w:hAnsi="HG丸ｺﾞｼｯｸM-PRO"/>
            </w:rPr>
          </w:pPr>
          <w:r w:rsidRPr="000A20DE">
            <w:rPr>
              <w:rFonts w:ascii="HG丸ｺﾞｼｯｸM-PRO" w:eastAsia="HG丸ｺﾞｼｯｸM-PRO" w:hAnsi="HG丸ｺﾞｼｯｸM-PRO" w:hint="eastAsia"/>
            </w:rPr>
            <w:t>１．計画策定の背景と趣旨</w:t>
          </w:r>
          <w:r w:rsidRPr="000A20DE">
            <w:rPr>
              <w:rFonts w:ascii="HG丸ｺﾞｼｯｸM-PRO" w:eastAsia="HG丸ｺﾞｼｯｸM-PRO" w:hAnsi="HG丸ｺﾞｼｯｸM-PRO"/>
            </w:rPr>
            <w:ptab w:relativeTo="margin" w:alignment="right" w:leader="dot"/>
          </w:r>
          <w:r w:rsidRPr="000A20DE">
            <w:rPr>
              <w:rFonts w:ascii="HG丸ｺﾞｼｯｸM-PRO" w:eastAsia="HG丸ｺﾞｼｯｸM-PRO" w:hAnsi="HG丸ｺﾞｼｯｸM-PRO" w:hint="eastAsia"/>
              <w:lang w:val="ja-JP"/>
            </w:rPr>
            <w:t>1</w:t>
          </w:r>
        </w:p>
        <w:p w14:paraId="4256AB91" w14:textId="5B524E15" w:rsidR="002E3A11" w:rsidRPr="000A20DE" w:rsidRDefault="002E3A11" w:rsidP="00190CE8">
          <w:pPr>
            <w:pStyle w:val="31"/>
            <w:spacing w:line="240" w:lineRule="auto"/>
            <w:ind w:left="0" w:firstLineChars="100" w:firstLine="220"/>
            <w:rPr>
              <w:rFonts w:ascii="HG丸ｺﾞｼｯｸM-PRO" w:eastAsia="HG丸ｺﾞｼｯｸM-PRO" w:hAnsi="HG丸ｺﾞｼｯｸM-PRO"/>
              <w:lang w:val="ja-JP"/>
            </w:rPr>
          </w:pPr>
          <w:r w:rsidRPr="000A20DE">
            <w:rPr>
              <w:rFonts w:ascii="HG丸ｺﾞｼｯｸM-PRO" w:eastAsia="HG丸ｺﾞｼｯｸM-PRO" w:hAnsi="HG丸ｺﾞｼｯｸM-PRO" w:hint="eastAsia"/>
            </w:rPr>
            <w:t>２．計画の位置づけ</w:t>
          </w:r>
          <w:r w:rsidRPr="000A20DE">
            <w:rPr>
              <w:rFonts w:ascii="HG丸ｺﾞｼｯｸM-PRO" w:eastAsia="HG丸ｺﾞｼｯｸM-PRO" w:hAnsi="HG丸ｺﾞｼｯｸM-PRO"/>
            </w:rPr>
            <w:ptab w:relativeTo="margin" w:alignment="right" w:leader="dot"/>
          </w:r>
          <w:r w:rsidR="003625B3" w:rsidRPr="000A20DE">
            <w:rPr>
              <w:rFonts w:ascii="HG丸ｺﾞｼｯｸM-PRO" w:eastAsia="HG丸ｺﾞｼｯｸM-PRO" w:hAnsi="HG丸ｺﾞｼｯｸM-PRO" w:hint="eastAsia"/>
              <w:lang w:val="ja-JP"/>
            </w:rPr>
            <w:t>2</w:t>
          </w:r>
        </w:p>
        <w:p w14:paraId="1200A7AE" w14:textId="72B021E0" w:rsidR="002E3A11" w:rsidRPr="000A20DE" w:rsidRDefault="002E3A11" w:rsidP="00190CE8">
          <w:pPr>
            <w:pStyle w:val="21"/>
            <w:spacing w:line="240" w:lineRule="auto"/>
            <w:ind w:left="216"/>
            <w:rPr>
              <w:rFonts w:ascii="HG丸ｺﾞｼｯｸM-PRO" w:eastAsia="HG丸ｺﾞｼｯｸM-PRO" w:hAnsi="HG丸ｺﾞｼｯｸM-PRO"/>
            </w:rPr>
          </w:pPr>
          <w:r w:rsidRPr="000A20DE">
            <w:rPr>
              <w:rFonts w:ascii="HG丸ｺﾞｼｯｸM-PRO" w:eastAsia="HG丸ｺﾞｼｯｸM-PRO" w:hAnsi="HG丸ｺﾞｼｯｸM-PRO" w:hint="eastAsia"/>
            </w:rPr>
            <w:t>３．計画の期間と評価見直し</w:t>
          </w:r>
          <w:r w:rsidRPr="000A20DE">
            <w:rPr>
              <w:rFonts w:ascii="HG丸ｺﾞｼｯｸM-PRO" w:eastAsia="HG丸ｺﾞｼｯｸM-PRO" w:hAnsi="HG丸ｺﾞｼｯｸM-PRO"/>
            </w:rPr>
            <w:ptab w:relativeTo="margin" w:alignment="right" w:leader="dot"/>
          </w:r>
          <w:r w:rsidR="00C56594" w:rsidRPr="000A20DE">
            <w:rPr>
              <w:rFonts w:ascii="HG丸ｺﾞｼｯｸM-PRO" w:eastAsia="HG丸ｺﾞｼｯｸM-PRO" w:hAnsi="HG丸ｺﾞｼｯｸM-PRO" w:hint="eastAsia"/>
            </w:rPr>
            <w:t>3</w:t>
          </w:r>
        </w:p>
        <w:p w14:paraId="3E2D750F" w14:textId="18547447" w:rsidR="002E3A11" w:rsidRPr="000A20DE" w:rsidRDefault="002E3A11" w:rsidP="00190CE8">
          <w:pPr>
            <w:pStyle w:val="31"/>
            <w:spacing w:line="240" w:lineRule="auto"/>
            <w:ind w:left="0" w:firstLineChars="100" w:firstLine="220"/>
            <w:rPr>
              <w:rFonts w:ascii="HG丸ｺﾞｼｯｸM-PRO" w:eastAsia="HG丸ｺﾞｼｯｸM-PRO" w:hAnsi="HG丸ｺﾞｼｯｸM-PRO"/>
              <w:lang w:val="ja-JP"/>
            </w:rPr>
          </w:pPr>
          <w:r w:rsidRPr="000A20DE">
            <w:rPr>
              <w:rFonts w:ascii="HG丸ｺﾞｼｯｸM-PRO" w:eastAsia="HG丸ｺﾞｼｯｸM-PRO" w:hAnsi="HG丸ｺﾞｼｯｸM-PRO" w:hint="eastAsia"/>
            </w:rPr>
            <w:t>４．計画策定にあたっての</w:t>
          </w:r>
          <w:r w:rsidR="00586126" w:rsidRPr="000A20DE">
            <w:rPr>
              <w:rFonts w:ascii="HG丸ｺﾞｼｯｸM-PRO" w:eastAsia="HG丸ｺﾞｼｯｸM-PRO" w:hAnsi="HG丸ｺﾞｼｯｸM-PRO" w:hint="eastAsia"/>
            </w:rPr>
            <w:t>体制</w:t>
          </w:r>
          <w:r w:rsidRPr="000A20DE">
            <w:rPr>
              <w:rFonts w:ascii="HG丸ｺﾞｼｯｸM-PRO" w:eastAsia="HG丸ｺﾞｼｯｸM-PRO" w:hAnsi="HG丸ｺﾞｼｯｸM-PRO"/>
            </w:rPr>
            <w:ptab w:relativeTo="margin" w:alignment="right" w:leader="dot"/>
          </w:r>
          <w:r w:rsidR="00C56594" w:rsidRPr="000A20DE">
            <w:rPr>
              <w:rFonts w:ascii="HG丸ｺﾞｼｯｸM-PRO" w:eastAsia="HG丸ｺﾞｼｯｸM-PRO" w:hAnsi="HG丸ｺﾞｼｯｸM-PRO" w:hint="eastAsia"/>
              <w:lang w:val="ja-JP"/>
            </w:rPr>
            <w:t>3</w:t>
          </w:r>
        </w:p>
        <w:p w14:paraId="70F098C9" w14:textId="77777777" w:rsidR="002E3A11" w:rsidRPr="000A20DE" w:rsidRDefault="002E3A11" w:rsidP="00190CE8">
          <w:pPr>
            <w:jc w:val="left"/>
            <w:rPr>
              <w:rFonts w:ascii="HG丸ｺﾞｼｯｸM-PRO" w:eastAsia="HG丸ｺﾞｼｯｸM-PRO" w:hAnsi="HG丸ｺﾞｼｯｸM-PRO"/>
              <w:lang w:val="ja-JP"/>
            </w:rPr>
          </w:pPr>
        </w:p>
        <w:p w14:paraId="59225D24" w14:textId="77777777" w:rsidR="002E3A11" w:rsidRPr="000A20DE" w:rsidRDefault="002E3A11" w:rsidP="00190CE8">
          <w:pPr>
            <w:pStyle w:val="11"/>
            <w:spacing w:line="240" w:lineRule="auto"/>
            <w:rPr>
              <w:rFonts w:ascii="HG丸ｺﾞｼｯｸM-PRO" w:eastAsia="HG丸ｺﾞｼｯｸM-PRO" w:hAnsi="HG丸ｺﾞｼｯｸM-PRO"/>
            </w:rPr>
          </w:pPr>
          <w:r w:rsidRPr="000A20DE">
            <w:rPr>
              <w:rFonts w:ascii="HG丸ｺﾞｼｯｸM-PRO" w:eastAsia="HG丸ｺﾞｼｯｸM-PRO" w:hAnsi="HG丸ｺﾞｼｯｸM-PRO" w:hint="eastAsia"/>
              <w:b/>
              <w:bCs/>
            </w:rPr>
            <w:t>第２．重層的支援体制整備事業の実施について</w:t>
          </w:r>
          <w:r w:rsidRPr="000A20DE">
            <w:rPr>
              <w:rFonts w:ascii="HG丸ｺﾞｼｯｸM-PRO" w:eastAsia="HG丸ｺﾞｼｯｸM-PRO" w:hAnsi="HG丸ｺﾞｼｯｸM-PRO"/>
            </w:rPr>
            <w:ptab w:relativeTo="margin" w:alignment="right" w:leader="dot"/>
          </w:r>
          <w:r w:rsidR="00694363" w:rsidRPr="000A20DE">
            <w:rPr>
              <w:rFonts w:ascii="HG丸ｺﾞｼｯｸM-PRO" w:eastAsia="HG丸ｺﾞｼｯｸM-PRO" w:hAnsi="HG丸ｺﾞｼｯｸM-PRO" w:hint="eastAsia"/>
              <w:b/>
              <w:bCs/>
              <w:lang w:val="ja-JP"/>
            </w:rPr>
            <w:t>4</w:t>
          </w:r>
        </w:p>
        <w:p w14:paraId="165C0D51" w14:textId="77777777" w:rsidR="002E3A11" w:rsidRPr="000A20DE" w:rsidRDefault="002E3A11" w:rsidP="00190CE8">
          <w:pPr>
            <w:pStyle w:val="21"/>
            <w:spacing w:line="240" w:lineRule="auto"/>
            <w:ind w:left="216"/>
            <w:rPr>
              <w:rFonts w:ascii="HG丸ｺﾞｼｯｸM-PRO" w:eastAsia="HG丸ｺﾞｼｯｸM-PRO" w:hAnsi="HG丸ｺﾞｼｯｸM-PRO"/>
            </w:rPr>
          </w:pPr>
          <w:r w:rsidRPr="000A20DE">
            <w:rPr>
              <w:rFonts w:ascii="HG丸ｺﾞｼｯｸM-PRO" w:eastAsia="HG丸ｺﾞｼｯｸM-PRO" w:hAnsi="HG丸ｺﾞｼｯｸM-PRO" w:hint="eastAsia"/>
            </w:rPr>
            <w:t>１．重層的支援体制整備事業の概要</w:t>
          </w:r>
          <w:r w:rsidRPr="000A20DE">
            <w:rPr>
              <w:rFonts w:ascii="HG丸ｺﾞｼｯｸM-PRO" w:eastAsia="HG丸ｺﾞｼｯｸM-PRO" w:hAnsi="HG丸ｺﾞｼｯｸM-PRO"/>
            </w:rPr>
            <w:ptab w:relativeTo="margin" w:alignment="right" w:leader="dot"/>
          </w:r>
          <w:r w:rsidR="00694363" w:rsidRPr="000A20DE">
            <w:rPr>
              <w:rFonts w:ascii="HG丸ｺﾞｼｯｸM-PRO" w:eastAsia="HG丸ｺﾞｼｯｸM-PRO" w:hAnsi="HG丸ｺﾞｼｯｸM-PRO" w:hint="eastAsia"/>
            </w:rPr>
            <w:t>4</w:t>
          </w:r>
        </w:p>
        <w:p w14:paraId="64778ABB" w14:textId="7C970587" w:rsidR="00626642" w:rsidRPr="000A20DE" w:rsidRDefault="002E3A11" w:rsidP="00190CE8">
          <w:pPr>
            <w:pStyle w:val="31"/>
            <w:spacing w:line="240" w:lineRule="auto"/>
            <w:ind w:left="0" w:firstLineChars="100" w:firstLine="220"/>
            <w:rPr>
              <w:rFonts w:ascii="HG丸ｺﾞｼｯｸM-PRO" w:eastAsia="HG丸ｺﾞｼｯｸM-PRO" w:hAnsi="HG丸ｺﾞｼｯｸM-PRO"/>
              <w:lang w:val="ja-JP"/>
            </w:rPr>
          </w:pPr>
          <w:r w:rsidRPr="000A20DE">
            <w:rPr>
              <w:rFonts w:ascii="HG丸ｺﾞｼｯｸM-PRO" w:eastAsia="HG丸ｺﾞｼｯｸM-PRO" w:hAnsi="HG丸ｺﾞｼｯｸM-PRO" w:hint="eastAsia"/>
            </w:rPr>
            <w:t>２．八尾市における支援体制の強化の</w:t>
          </w:r>
          <w:r w:rsidR="0053595C" w:rsidRPr="000A20DE">
            <w:rPr>
              <w:rFonts w:ascii="HG丸ｺﾞｼｯｸM-PRO" w:eastAsia="HG丸ｺﾞｼｯｸM-PRO" w:hAnsi="HG丸ｺﾞｼｯｸM-PRO" w:hint="eastAsia"/>
            </w:rPr>
            <w:t>取組み</w:t>
          </w:r>
          <w:r w:rsidRPr="000A20DE">
            <w:rPr>
              <w:rFonts w:ascii="HG丸ｺﾞｼｯｸM-PRO" w:eastAsia="HG丸ｺﾞｼｯｸM-PRO" w:hAnsi="HG丸ｺﾞｼｯｸM-PRO"/>
            </w:rPr>
            <w:ptab w:relativeTo="margin" w:alignment="right" w:leader="dot"/>
          </w:r>
          <w:r w:rsidR="00681229" w:rsidRPr="000A20DE">
            <w:rPr>
              <w:rFonts w:ascii="HG丸ｺﾞｼｯｸM-PRO" w:eastAsia="HG丸ｺﾞｼｯｸM-PRO" w:hAnsi="HG丸ｺﾞｼｯｸM-PRO" w:hint="eastAsia"/>
              <w:lang w:val="ja-JP"/>
            </w:rPr>
            <w:t>6</w:t>
          </w:r>
        </w:p>
        <w:p w14:paraId="59120B83" w14:textId="6DA2477F" w:rsidR="00626642" w:rsidRPr="000A20DE" w:rsidRDefault="00626642" w:rsidP="00190CE8">
          <w:pPr>
            <w:pStyle w:val="21"/>
            <w:spacing w:line="240" w:lineRule="auto"/>
            <w:ind w:left="216" w:firstLineChars="100" w:firstLine="220"/>
            <w:rPr>
              <w:rFonts w:ascii="HG丸ｺﾞｼｯｸM-PRO" w:eastAsia="HG丸ｺﾞｼｯｸM-PRO" w:hAnsi="HG丸ｺﾞｼｯｸM-PRO"/>
            </w:rPr>
          </w:pPr>
          <w:r w:rsidRPr="000A20DE">
            <w:rPr>
              <w:rFonts w:ascii="HG丸ｺﾞｼｯｸM-PRO" w:eastAsia="HG丸ｺﾞｼｯｸM-PRO" w:hAnsi="HG丸ｺﾞｼｯｸM-PRO" w:hint="eastAsia"/>
            </w:rPr>
            <w:t>（１）</w:t>
          </w:r>
          <w:r w:rsidR="00413D98" w:rsidRPr="000A20DE">
            <w:rPr>
              <w:rFonts w:ascii="HG丸ｺﾞｼｯｸM-PRO" w:eastAsia="HG丸ｺﾞｼｯｸM-PRO" w:hAnsi="HG丸ｺﾞｼｯｸM-PRO" w:hint="eastAsia"/>
            </w:rPr>
            <w:t>これまでの</w:t>
          </w:r>
          <w:r w:rsidR="0053595C" w:rsidRPr="000A20DE">
            <w:rPr>
              <w:rFonts w:ascii="HG丸ｺﾞｼｯｸM-PRO" w:eastAsia="HG丸ｺﾞｼｯｸM-PRO" w:hAnsi="HG丸ｺﾞｼｯｸM-PRO" w:hint="eastAsia"/>
            </w:rPr>
            <w:t>取組み</w:t>
          </w:r>
          <w:r w:rsidRPr="000A20DE">
            <w:rPr>
              <w:rFonts w:ascii="HG丸ｺﾞｼｯｸM-PRO" w:eastAsia="HG丸ｺﾞｼｯｸM-PRO" w:hAnsi="HG丸ｺﾞｼｯｸM-PRO" w:hint="eastAsia"/>
            </w:rPr>
            <w:t>内容について</w:t>
          </w:r>
          <w:r w:rsidRPr="000A20DE">
            <w:rPr>
              <w:rFonts w:ascii="HG丸ｺﾞｼｯｸM-PRO" w:eastAsia="HG丸ｺﾞｼｯｸM-PRO" w:hAnsi="HG丸ｺﾞｼｯｸM-PRO"/>
            </w:rPr>
            <w:ptab w:relativeTo="margin" w:alignment="right" w:leader="dot"/>
          </w:r>
          <w:r w:rsidR="00681229" w:rsidRPr="000A20DE">
            <w:rPr>
              <w:rFonts w:ascii="HG丸ｺﾞｼｯｸM-PRO" w:eastAsia="HG丸ｺﾞｼｯｸM-PRO" w:hAnsi="HG丸ｺﾞｼｯｸM-PRO" w:hint="eastAsia"/>
            </w:rPr>
            <w:t>6</w:t>
          </w:r>
        </w:p>
        <w:p w14:paraId="245089CB" w14:textId="58B4C54A" w:rsidR="00626642" w:rsidRPr="000A20DE" w:rsidRDefault="00626642" w:rsidP="00190CE8">
          <w:pPr>
            <w:pStyle w:val="31"/>
            <w:spacing w:line="240" w:lineRule="auto"/>
            <w:ind w:left="0" w:firstLineChars="200" w:firstLine="440"/>
            <w:rPr>
              <w:rFonts w:ascii="HG丸ｺﾞｼｯｸM-PRO" w:eastAsia="HG丸ｺﾞｼｯｸM-PRO" w:hAnsi="HG丸ｺﾞｼｯｸM-PRO"/>
              <w:lang w:val="ja-JP"/>
            </w:rPr>
          </w:pPr>
          <w:r w:rsidRPr="000A20DE">
            <w:rPr>
              <w:rFonts w:ascii="HG丸ｺﾞｼｯｸM-PRO" w:eastAsia="HG丸ｺﾞｼｯｸM-PRO" w:hAnsi="HG丸ｺﾞｼｯｸM-PRO" w:hint="eastAsia"/>
            </w:rPr>
            <w:t>（２）</w:t>
          </w:r>
          <w:r w:rsidR="00413D98" w:rsidRPr="000A20DE">
            <w:rPr>
              <w:rFonts w:ascii="HG丸ｺﾞｼｯｸM-PRO" w:eastAsia="HG丸ｺﾞｼｯｸM-PRO" w:hAnsi="HG丸ｺﾞｼｯｸM-PRO" w:hint="eastAsia"/>
            </w:rPr>
            <w:t>今後の取組み内容について</w:t>
          </w:r>
          <w:r w:rsidRPr="000A20DE">
            <w:rPr>
              <w:rFonts w:ascii="HG丸ｺﾞｼｯｸM-PRO" w:eastAsia="HG丸ｺﾞｼｯｸM-PRO" w:hAnsi="HG丸ｺﾞｼｯｸM-PRO"/>
            </w:rPr>
            <w:ptab w:relativeTo="margin" w:alignment="right" w:leader="dot"/>
          </w:r>
          <w:r w:rsidR="006759AC" w:rsidRPr="000A20DE">
            <w:rPr>
              <w:rFonts w:ascii="HG丸ｺﾞｼｯｸM-PRO" w:eastAsia="HG丸ｺﾞｼｯｸM-PRO" w:hAnsi="HG丸ｺﾞｼｯｸM-PRO" w:hint="eastAsia"/>
              <w:lang w:val="ja-JP"/>
            </w:rPr>
            <w:t>10</w:t>
          </w:r>
        </w:p>
        <w:p w14:paraId="40C2E51F" w14:textId="401064D9" w:rsidR="00626642" w:rsidRPr="000A20DE" w:rsidRDefault="00626642" w:rsidP="00190CE8">
          <w:pPr>
            <w:ind w:firstLineChars="300" w:firstLine="660"/>
            <w:jc w:val="left"/>
            <w:rPr>
              <w:rFonts w:ascii="HG丸ｺﾞｼｯｸM-PRO" w:eastAsia="HG丸ｺﾞｼｯｸM-PRO" w:hAnsi="HG丸ｺﾞｼｯｸM-PRO"/>
              <w:lang w:val="ja-JP"/>
            </w:rPr>
          </w:pPr>
          <w:r w:rsidRPr="000A20DE">
            <w:rPr>
              <w:rFonts w:ascii="HG丸ｺﾞｼｯｸM-PRO" w:eastAsia="HG丸ｺﾞｼｯｸM-PRO" w:hAnsi="HG丸ｺﾞｼｯｸM-PRO" w:hint="eastAsia"/>
              <w:sz w:val="22"/>
              <w:lang w:val="ja-JP"/>
            </w:rPr>
            <w:t>（ア）「</w:t>
          </w:r>
          <w:r w:rsidR="00E16618" w:rsidRPr="000A20DE">
            <w:rPr>
              <w:rFonts w:ascii="HG丸ｺﾞｼｯｸM-PRO" w:eastAsia="HG丸ｺﾞｼｯｸM-PRO" w:hAnsi="HG丸ｺﾞｼｯｸM-PRO" w:hint="eastAsia"/>
              <w:sz w:val="22"/>
              <w:lang w:val="ja-JP"/>
            </w:rPr>
            <w:t>断らない</w:t>
          </w:r>
          <w:r w:rsidRPr="000A20DE">
            <w:rPr>
              <w:rFonts w:ascii="HG丸ｺﾞｼｯｸM-PRO" w:eastAsia="HG丸ｺﾞｼｯｸM-PRO" w:hAnsi="HG丸ｺﾞｼｯｸM-PRO" w:hint="eastAsia"/>
              <w:sz w:val="22"/>
              <w:lang w:val="ja-JP"/>
            </w:rPr>
            <w:t>相談支援」について―相談機能の統合によるきめ細やかな支援</w:t>
          </w:r>
          <w:r w:rsidR="00523BA7" w:rsidRPr="000A20DE">
            <w:rPr>
              <w:rFonts w:ascii="HG丸ｺﾞｼｯｸM-PRO" w:eastAsia="HG丸ｺﾞｼｯｸM-PRO" w:hAnsi="HG丸ｺﾞｼｯｸM-PRO" w:hint="eastAsia"/>
              <w:sz w:val="22"/>
              <w:lang w:val="ja-JP"/>
            </w:rPr>
            <w:t>―</w:t>
          </w:r>
          <w:r w:rsidRPr="000A20DE">
            <w:rPr>
              <w:rFonts w:ascii="HG丸ｺﾞｼｯｸM-PRO" w:eastAsia="HG丸ｺﾞｼｯｸM-PRO" w:hAnsi="HG丸ｺﾞｼｯｸM-PRO"/>
              <w:sz w:val="22"/>
            </w:rPr>
            <w:ptab w:relativeTo="margin" w:alignment="right" w:leader="dot"/>
          </w:r>
          <w:r w:rsidR="006759AC" w:rsidRPr="000A20DE">
            <w:rPr>
              <w:rFonts w:ascii="HG丸ｺﾞｼｯｸM-PRO" w:eastAsia="HG丸ｺﾞｼｯｸM-PRO" w:hAnsi="HG丸ｺﾞｼｯｸM-PRO" w:hint="eastAsia"/>
              <w:sz w:val="22"/>
              <w:lang w:val="ja-JP"/>
            </w:rPr>
            <w:t>10</w:t>
          </w:r>
        </w:p>
        <w:p w14:paraId="0FDCAED5" w14:textId="0EFAB0A2" w:rsidR="00626642" w:rsidRPr="000A20DE" w:rsidRDefault="00626642" w:rsidP="00190CE8">
          <w:pPr>
            <w:pStyle w:val="31"/>
            <w:spacing w:line="240" w:lineRule="auto"/>
            <w:ind w:left="0" w:firstLineChars="300" w:firstLine="660"/>
            <w:rPr>
              <w:rFonts w:ascii="HG丸ｺﾞｼｯｸM-PRO" w:eastAsia="HG丸ｺﾞｼｯｸM-PRO" w:hAnsi="HG丸ｺﾞｼｯｸM-PRO"/>
              <w:lang w:val="ja-JP"/>
            </w:rPr>
          </w:pPr>
          <w:r w:rsidRPr="000A20DE">
            <w:rPr>
              <w:rFonts w:ascii="HG丸ｺﾞｼｯｸM-PRO" w:eastAsia="HG丸ｺﾞｼｯｸM-PRO" w:hAnsi="HG丸ｺﾞｼｯｸM-PRO" w:hint="eastAsia"/>
            </w:rPr>
            <w:t>（イ）「参加支援」について　―継続的な見守り支援の強化に向けた体制づくり</w:t>
          </w:r>
          <w:r w:rsidR="00523BA7" w:rsidRPr="000A20DE">
            <w:rPr>
              <w:rFonts w:ascii="HG丸ｺﾞｼｯｸM-PRO" w:eastAsia="HG丸ｺﾞｼｯｸM-PRO" w:hAnsi="HG丸ｺﾞｼｯｸM-PRO" w:hint="eastAsia"/>
              <w:lang w:val="ja-JP"/>
            </w:rPr>
            <w:t>―</w:t>
          </w:r>
          <w:r w:rsidRPr="000A20DE">
            <w:rPr>
              <w:rFonts w:ascii="HG丸ｺﾞｼｯｸM-PRO" w:eastAsia="HG丸ｺﾞｼｯｸM-PRO" w:hAnsi="HG丸ｺﾞｼｯｸM-PRO"/>
            </w:rPr>
            <w:ptab w:relativeTo="margin" w:alignment="right" w:leader="dot"/>
          </w:r>
          <w:r w:rsidR="00B5507F" w:rsidRPr="000A20DE">
            <w:rPr>
              <w:rFonts w:ascii="HG丸ｺﾞｼｯｸM-PRO" w:eastAsia="HG丸ｺﾞｼｯｸM-PRO" w:hAnsi="HG丸ｺﾞｼｯｸM-PRO" w:hint="eastAsia"/>
              <w:lang w:val="ja-JP"/>
            </w:rPr>
            <w:t>1</w:t>
          </w:r>
          <w:r w:rsidR="002076DC" w:rsidRPr="000A20DE">
            <w:rPr>
              <w:rFonts w:ascii="HG丸ｺﾞｼｯｸM-PRO" w:eastAsia="HG丸ｺﾞｼｯｸM-PRO" w:hAnsi="HG丸ｺﾞｼｯｸM-PRO" w:hint="eastAsia"/>
              <w:lang w:val="ja-JP"/>
            </w:rPr>
            <w:t>2</w:t>
          </w:r>
        </w:p>
        <w:p w14:paraId="202BC951" w14:textId="4FC844C8" w:rsidR="009148BE" w:rsidRPr="000A20DE" w:rsidRDefault="009148BE" w:rsidP="00190CE8">
          <w:pPr>
            <w:pStyle w:val="31"/>
            <w:spacing w:line="240" w:lineRule="auto"/>
            <w:ind w:left="0" w:firstLineChars="300" w:firstLine="660"/>
            <w:rPr>
              <w:rFonts w:ascii="HG丸ｺﾞｼｯｸM-PRO" w:eastAsia="HG丸ｺﾞｼｯｸM-PRO" w:hAnsi="HG丸ｺﾞｼｯｸM-PRO"/>
              <w:lang w:val="ja-JP"/>
            </w:rPr>
          </w:pPr>
          <w:r w:rsidRPr="000A20DE">
            <w:rPr>
              <w:rFonts w:ascii="HG丸ｺﾞｼｯｸM-PRO" w:eastAsia="HG丸ｺﾞｼｯｸM-PRO" w:hAnsi="HG丸ｺﾞｼｯｸM-PRO" w:hint="eastAsia"/>
            </w:rPr>
            <w:t>（</w:t>
          </w:r>
          <w:r w:rsidR="001309BF" w:rsidRPr="000A20DE">
            <w:rPr>
              <w:rFonts w:ascii="HG丸ｺﾞｼｯｸM-PRO" w:eastAsia="HG丸ｺﾞｼｯｸM-PRO" w:hAnsi="HG丸ｺﾞｼｯｸM-PRO" w:hint="eastAsia"/>
            </w:rPr>
            <w:t>ウ</w:t>
          </w:r>
          <w:r w:rsidRPr="000A20DE">
            <w:rPr>
              <w:rFonts w:ascii="HG丸ｺﾞｼｯｸM-PRO" w:eastAsia="HG丸ｺﾞｼｯｸM-PRO" w:hAnsi="HG丸ｺﾞｼｯｸM-PRO" w:hint="eastAsia"/>
            </w:rPr>
            <w:t>）「地域づくりに向けた支援」について</w:t>
          </w:r>
          <w:r w:rsidRPr="000A20DE">
            <w:rPr>
              <w:rFonts w:ascii="HG丸ｺﾞｼｯｸM-PRO" w:eastAsia="HG丸ｺﾞｼｯｸM-PRO" w:hAnsi="HG丸ｺﾞｼｯｸM-PRO"/>
            </w:rPr>
            <w:ptab w:relativeTo="margin" w:alignment="right" w:leader="dot"/>
          </w:r>
          <w:r w:rsidR="00CE47C3" w:rsidRPr="000A20DE">
            <w:rPr>
              <w:rFonts w:ascii="HG丸ｺﾞｼｯｸM-PRO" w:eastAsia="HG丸ｺﾞｼｯｸM-PRO" w:hAnsi="HG丸ｺﾞｼｯｸM-PRO" w:hint="eastAsia"/>
              <w:lang w:val="ja-JP"/>
            </w:rPr>
            <w:t>1</w:t>
          </w:r>
          <w:r w:rsidR="00263A30" w:rsidRPr="000A20DE">
            <w:rPr>
              <w:rFonts w:ascii="HG丸ｺﾞｼｯｸM-PRO" w:eastAsia="HG丸ｺﾞｼｯｸM-PRO" w:hAnsi="HG丸ｺﾞｼｯｸM-PRO" w:hint="eastAsia"/>
              <w:lang w:val="ja-JP"/>
            </w:rPr>
            <w:t>4</w:t>
          </w:r>
        </w:p>
        <w:p w14:paraId="32FEC04B" w14:textId="0B86ADD7" w:rsidR="00E003E9" w:rsidRPr="000A20DE" w:rsidRDefault="00E003E9" w:rsidP="00190CE8">
          <w:pPr>
            <w:pStyle w:val="31"/>
            <w:spacing w:line="240" w:lineRule="auto"/>
            <w:rPr>
              <w:rFonts w:ascii="HG丸ｺﾞｼｯｸM-PRO" w:eastAsia="HG丸ｺﾞｼｯｸM-PRO" w:hAnsi="HG丸ｺﾞｼｯｸM-PRO"/>
              <w:lang w:val="ja-JP"/>
            </w:rPr>
          </w:pPr>
          <w:r w:rsidRPr="000A20DE">
            <w:rPr>
              <w:rFonts w:ascii="HG丸ｺﾞｼｯｸM-PRO" w:eastAsia="HG丸ｺﾞｼｯｸM-PRO" w:hAnsi="HG丸ｺﾞｼｯｸM-PRO" w:hint="eastAsia"/>
            </w:rPr>
            <w:t>（３）その他</w:t>
          </w:r>
          <w:r w:rsidRPr="000A20DE">
            <w:rPr>
              <w:rFonts w:ascii="HG丸ｺﾞｼｯｸM-PRO" w:eastAsia="HG丸ｺﾞｼｯｸM-PRO" w:hAnsi="HG丸ｺﾞｼｯｸM-PRO"/>
            </w:rPr>
            <w:ptab w:relativeTo="margin" w:alignment="right" w:leader="dot"/>
          </w:r>
          <w:r w:rsidRPr="000A20DE">
            <w:rPr>
              <w:rFonts w:ascii="HG丸ｺﾞｼｯｸM-PRO" w:eastAsia="HG丸ｺﾞｼｯｸM-PRO" w:hAnsi="HG丸ｺﾞｼｯｸM-PRO" w:hint="eastAsia"/>
              <w:lang w:val="ja-JP"/>
            </w:rPr>
            <w:t>1</w:t>
          </w:r>
          <w:r w:rsidR="00526F89" w:rsidRPr="000A20DE">
            <w:rPr>
              <w:rFonts w:ascii="HG丸ｺﾞｼｯｸM-PRO" w:eastAsia="HG丸ｺﾞｼｯｸM-PRO" w:hAnsi="HG丸ｺﾞｼｯｸM-PRO" w:hint="eastAsia"/>
              <w:lang w:val="ja-JP"/>
            </w:rPr>
            <w:t>5</w:t>
          </w:r>
        </w:p>
        <w:p w14:paraId="57748634" w14:textId="329F5BDF" w:rsidR="00E003E9" w:rsidRPr="000A20DE" w:rsidRDefault="00E003E9" w:rsidP="00190CE8">
          <w:pPr>
            <w:ind w:firstLineChars="300" w:firstLine="660"/>
            <w:jc w:val="left"/>
            <w:rPr>
              <w:rFonts w:ascii="HG丸ｺﾞｼｯｸM-PRO" w:eastAsia="HG丸ｺﾞｼｯｸM-PRO" w:hAnsi="HG丸ｺﾞｼｯｸM-PRO"/>
              <w:lang w:val="ja-JP"/>
            </w:rPr>
          </w:pPr>
          <w:r w:rsidRPr="000A20DE">
            <w:rPr>
              <w:rFonts w:ascii="HG丸ｺﾞｼｯｸM-PRO" w:eastAsia="HG丸ｺﾞｼｯｸM-PRO" w:hAnsi="HG丸ｺﾞｼｯｸM-PRO" w:hint="eastAsia"/>
              <w:sz w:val="22"/>
              <w:lang w:val="ja-JP"/>
            </w:rPr>
            <w:t>（ア）</w:t>
          </w:r>
          <w:r w:rsidR="006172BE" w:rsidRPr="000A20DE">
            <w:rPr>
              <w:rFonts w:ascii="HG丸ｺﾞｼｯｸM-PRO" w:eastAsia="HG丸ｺﾞｼｯｸM-PRO" w:hAnsi="HG丸ｺﾞｼｯｸM-PRO" w:hint="eastAsia"/>
              <w:sz w:val="22"/>
              <w:lang w:val="ja-JP"/>
            </w:rPr>
            <w:t>社会福祉法人との協働について</w:t>
          </w:r>
          <w:r w:rsidRPr="000A20DE">
            <w:rPr>
              <w:rFonts w:ascii="HG丸ｺﾞｼｯｸM-PRO" w:eastAsia="HG丸ｺﾞｼｯｸM-PRO" w:hAnsi="HG丸ｺﾞｼｯｸM-PRO"/>
              <w:sz w:val="22"/>
            </w:rPr>
            <w:ptab w:relativeTo="margin" w:alignment="right" w:leader="dot"/>
          </w:r>
          <w:r w:rsidRPr="000A20DE">
            <w:rPr>
              <w:rFonts w:ascii="HG丸ｺﾞｼｯｸM-PRO" w:eastAsia="HG丸ｺﾞｼｯｸM-PRO" w:hAnsi="HG丸ｺﾞｼｯｸM-PRO" w:hint="eastAsia"/>
              <w:sz w:val="22"/>
              <w:lang w:val="ja-JP"/>
            </w:rPr>
            <w:t>1</w:t>
          </w:r>
          <w:r w:rsidR="00526F89" w:rsidRPr="000A20DE">
            <w:rPr>
              <w:rFonts w:ascii="HG丸ｺﾞｼｯｸM-PRO" w:eastAsia="HG丸ｺﾞｼｯｸM-PRO" w:hAnsi="HG丸ｺﾞｼｯｸM-PRO" w:hint="eastAsia"/>
              <w:sz w:val="22"/>
              <w:lang w:val="ja-JP"/>
            </w:rPr>
            <w:t>5</w:t>
          </w:r>
        </w:p>
        <w:p w14:paraId="2C4D6337" w14:textId="21B27745" w:rsidR="00E003E9" w:rsidRPr="000A20DE" w:rsidRDefault="00E003E9" w:rsidP="00190CE8">
          <w:pPr>
            <w:pStyle w:val="31"/>
            <w:spacing w:line="240" w:lineRule="auto"/>
            <w:ind w:left="0" w:firstLineChars="300" w:firstLine="660"/>
            <w:rPr>
              <w:rFonts w:ascii="HG丸ｺﾞｼｯｸM-PRO" w:eastAsia="HG丸ｺﾞｼｯｸM-PRO" w:hAnsi="HG丸ｺﾞｼｯｸM-PRO"/>
              <w:lang w:val="ja-JP"/>
            </w:rPr>
          </w:pPr>
          <w:r w:rsidRPr="000A20DE">
            <w:rPr>
              <w:rFonts w:ascii="HG丸ｺﾞｼｯｸM-PRO" w:eastAsia="HG丸ｺﾞｼｯｸM-PRO" w:hAnsi="HG丸ｺﾞｼｯｸM-PRO" w:hint="eastAsia"/>
            </w:rPr>
            <w:t>（イ）</w:t>
          </w:r>
          <w:r w:rsidR="006172BE" w:rsidRPr="000A20DE">
            <w:rPr>
              <w:rFonts w:ascii="HG丸ｺﾞｼｯｸM-PRO" w:eastAsia="HG丸ｺﾞｼｯｸM-PRO" w:hAnsi="HG丸ｺﾞｼｯｸM-PRO" w:hint="eastAsia"/>
            </w:rPr>
            <w:t>政策提言を見据えた会議体との連携</w:t>
          </w:r>
          <w:r w:rsidRPr="000A20DE">
            <w:rPr>
              <w:rFonts w:ascii="HG丸ｺﾞｼｯｸM-PRO" w:eastAsia="HG丸ｺﾞｼｯｸM-PRO" w:hAnsi="HG丸ｺﾞｼｯｸM-PRO"/>
            </w:rPr>
            <w:ptab w:relativeTo="margin" w:alignment="right" w:leader="dot"/>
          </w:r>
          <w:r w:rsidRPr="000A20DE">
            <w:rPr>
              <w:rFonts w:ascii="HG丸ｺﾞｼｯｸM-PRO" w:eastAsia="HG丸ｺﾞｼｯｸM-PRO" w:hAnsi="HG丸ｺﾞｼｯｸM-PRO" w:hint="eastAsia"/>
              <w:lang w:val="ja-JP"/>
            </w:rPr>
            <w:t>1</w:t>
          </w:r>
          <w:r w:rsidR="00526F89" w:rsidRPr="000A20DE">
            <w:rPr>
              <w:rFonts w:ascii="HG丸ｺﾞｼｯｸM-PRO" w:eastAsia="HG丸ｺﾞｼｯｸM-PRO" w:hAnsi="HG丸ｺﾞｼｯｸM-PRO" w:hint="eastAsia"/>
              <w:lang w:val="ja-JP"/>
            </w:rPr>
            <w:t>5</w:t>
          </w:r>
        </w:p>
        <w:p w14:paraId="24A7E121" w14:textId="5E8C3071" w:rsidR="00E003E9" w:rsidRPr="000A20DE" w:rsidRDefault="00E003E9" w:rsidP="00190CE8">
          <w:pPr>
            <w:pStyle w:val="31"/>
            <w:spacing w:line="240" w:lineRule="auto"/>
            <w:ind w:left="0" w:firstLineChars="300" w:firstLine="660"/>
            <w:rPr>
              <w:rFonts w:ascii="HG丸ｺﾞｼｯｸM-PRO" w:eastAsia="HG丸ｺﾞｼｯｸM-PRO" w:hAnsi="HG丸ｺﾞｼｯｸM-PRO"/>
              <w:lang w:val="ja-JP"/>
            </w:rPr>
          </w:pPr>
          <w:r w:rsidRPr="000A20DE">
            <w:rPr>
              <w:rFonts w:ascii="HG丸ｺﾞｼｯｸM-PRO" w:eastAsia="HG丸ｺﾞｼｯｸM-PRO" w:hAnsi="HG丸ｺﾞｼｯｸM-PRO" w:hint="eastAsia"/>
            </w:rPr>
            <w:t>（ウ）</w:t>
          </w:r>
          <w:r w:rsidR="006172BE" w:rsidRPr="000A20DE">
            <w:rPr>
              <w:rFonts w:ascii="HG丸ｺﾞｼｯｸM-PRO" w:eastAsia="HG丸ｺﾞｼｯｸM-PRO" w:hAnsi="HG丸ｺﾞｼｯｸM-PRO" w:hint="eastAsia"/>
            </w:rPr>
            <w:t>地域課題に対応する担い手の育成</w:t>
          </w:r>
          <w:r w:rsidRPr="000A20DE">
            <w:rPr>
              <w:rFonts w:ascii="HG丸ｺﾞｼｯｸM-PRO" w:eastAsia="HG丸ｺﾞｼｯｸM-PRO" w:hAnsi="HG丸ｺﾞｼｯｸM-PRO"/>
            </w:rPr>
            <w:ptab w:relativeTo="margin" w:alignment="right" w:leader="dot"/>
          </w:r>
          <w:r w:rsidRPr="000A20DE">
            <w:rPr>
              <w:rFonts w:ascii="HG丸ｺﾞｼｯｸM-PRO" w:eastAsia="HG丸ｺﾞｼｯｸM-PRO" w:hAnsi="HG丸ｺﾞｼｯｸM-PRO" w:hint="eastAsia"/>
              <w:lang w:val="ja-JP"/>
            </w:rPr>
            <w:t>1</w:t>
          </w:r>
          <w:r w:rsidR="00526F89" w:rsidRPr="000A20DE">
            <w:rPr>
              <w:rFonts w:ascii="HG丸ｺﾞｼｯｸM-PRO" w:eastAsia="HG丸ｺﾞｼｯｸM-PRO" w:hAnsi="HG丸ｺﾞｼｯｸM-PRO" w:hint="eastAsia"/>
              <w:lang w:val="ja-JP"/>
            </w:rPr>
            <w:t>6</w:t>
          </w:r>
        </w:p>
        <w:p w14:paraId="346DA8A9" w14:textId="6E8279DB" w:rsidR="001A63E9" w:rsidRPr="000A20DE" w:rsidRDefault="00305A1A" w:rsidP="00190CE8">
          <w:pPr>
            <w:ind w:firstLineChars="100" w:firstLine="220"/>
            <w:rPr>
              <w:rFonts w:ascii="HG丸ｺﾞｼｯｸM-PRO" w:eastAsia="HG丸ｺﾞｼｯｸM-PRO" w:hAnsi="HG丸ｺﾞｼｯｸM-PRO"/>
              <w:lang w:val="ja-JP"/>
            </w:rPr>
          </w:pPr>
          <w:r w:rsidRPr="000A20DE">
            <w:rPr>
              <w:rFonts w:ascii="HG丸ｺﾞｼｯｸM-PRO" w:eastAsia="HG丸ｺﾞｼｯｸM-PRO" w:hAnsi="HG丸ｺﾞｼｯｸM-PRO" w:hint="eastAsia"/>
              <w:sz w:val="22"/>
            </w:rPr>
            <w:t>３．</w:t>
          </w:r>
          <w:bookmarkStart w:id="4" w:name="_Hlk117779388"/>
          <w:r w:rsidRPr="000A20DE">
            <w:rPr>
              <w:rFonts w:ascii="HG丸ｺﾞｼｯｸM-PRO" w:eastAsia="HG丸ｺﾞｼｯｸM-PRO" w:hAnsi="HG丸ｺﾞｼｯｸM-PRO" w:hint="eastAsia"/>
              <w:sz w:val="22"/>
            </w:rPr>
            <w:t>重層的支援体制の今後のイメージ</w:t>
          </w:r>
          <w:bookmarkEnd w:id="4"/>
          <w:r w:rsidRPr="000A20DE">
            <w:rPr>
              <w:rFonts w:ascii="HG丸ｺﾞｼｯｸM-PRO" w:eastAsia="HG丸ｺﾞｼｯｸM-PRO" w:hAnsi="HG丸ｺﾞｼｯｸM-PRO"/>
            </w:rPr>
            <w:ptab w:relativeTo="margin" w:alignment="right" w:leader="dot"/>
          </w:r>
          <w:r w:rsidRPr="000A20DE">
            <w:rPr>
              <w:rFonts w:ascii="HG丸ｺﾞｼｯｸM-PRO" w:eastAsia="HG丸ｺﾞｼｯｸM-PRO" w:hAnsi="HG丸ｺﾞｼｯｸM-PRO" w:hint="eastAsia"/>
              <w:sz w:val="22"/>
              <w:lang w:val="ja-JP"/>
            </w:rPr>
            <w:t>1</w:t>
          </w:r>
          <w:r w:rsidR="00526F89" w:rsidRPr="000A20DE">
            <w:rPr>
              <w:rFonts w:ascii="HG丸ｺﾞｼｯｸM-PRO" w:eastAsia="HG丸ｺﾞｼｯｸM-PRO" w:hAnsi="HG丸ｺﾞｼｯｸM-PRO" w:hint="eastAsia"/>
              <w:sz w:val="22"/>
              <w:lang w:val="ja-JP"/>
            </w:rPr>
            <w:t>7</w:t>
          </w:r>
        </w:p>
        <w:p w14:paraId="6DEC3CA6" w14:textId="77777777" w:rsidR="001A63E9" w:rsidRPr="000A20DE" w:rsidRDefault="001A63E9" w:rsidP="00190CE8">
          <w:pPr>
            <w:jc w:val="left"/>
            <w:rPr>
              <w:rFonts w:ascii="HG丸ｺﾞｼｯｸM-PRO" w:eastAsia="HG丸ｺﾞｼｯｸM-PRO" w:hAnsi="HG丸ｺﾞｼｯｸM-PRO"/>
              <w:lang w:val="ja-JP"/>
            </w:rPr>
          </w:pPr>
        </w:p>
        <w:p w14:paraId="1ADFA3AB" w14:textId="1BB26370" w:rsidR="001309BF" w:rsidRPr="000A20DE" w:rsidRDefault="001A63E9" w:rsidP="00190CE8">
          <w:pPr>
            <w:pStyle w:val="11"/>
            <w:spacing w:line="240" w:lineRule="auto"/>
            <w:rPr>
              <w:rFonts w:ascii="HG丸ｺﾞｼｯｸM-PRO" w:eastAsia="HG丸ｺﾞｼｯｸM-PRO" w:hAnsi="HG丸ｺﾞｼｯｸM-PRO"/>
              <w:b/>
              <w:bCs/>
            </w:rPr>
          </w:pPr>
          <w:r w:rsidRPr="000A20DE">
            <w:rPr>
              <w:rFonts w:ascii="HG丸ｺﾞｼｯｸM-PRO" w:eastAsia="HG丸ｺﾞｼｯｸM-PRO" w:hAnsi="HG丸ｺﾞｼｯｸM-PRO" w:hint="eastAsia"/>
              <w:b/>
              <w:bCs/>
            </w:rPr>
            <w:t>第</w:t>
          </w:r>
          <w:r w:rsidR="00305A1A" w:rsidRPr="000A20DE">
            <w:rPr>
              <w:rFonts w:ascii="HG丸ｺﾞｼｯｸM-PRO" w:eastAsia="HG丸ｺﾞｼｯｸM-PRO" w:hAnsi="HG丸ｺﾞｼｯｸM-PRO" w:hint="eastAsia"/>
              <w:b/>
              <w:bCs/>
            </w:rPr>
            <w:t>３</w:t>
          </w:r>
          <w:r w:rsidRPr="000A20DE">
            <w:rPr>
              <w:rFonts w:ascii="HG丸ｺﾞｼｯｸM-PRO" w:eastAsia="HG丸ｺﾞｼｯｸM-PRO" w:hAnsi="HG丸ｺﾞｼｯｸM-PRO" w:hint="eastAsia"/>
              <w:b/>
              <w:bCs/>
            </w:rPr>
            <w:t>．重層的支援体制整備事業において実施する事業</w:t>
          </w:r>
          <w:r w:rsidR="00092ED8" w:rsidRPr="000A20DE">
            <w:rPr>
              <w:rFonts w:ascii="HG丸ｺﾞｼｯｸM-PRO" w:eastAsia="HG丸ｺﾞｼｯｸM-PRO" w:hAnsi="HG丸ｺﾞｼｯｸM-PRO" w:hint="eastAsia"/>
              <w:b/>
              <w:bCs/>
            </w:rPr>
            <w:t>（社会福祉法第106条の４第２項各号）</w:t>
          </w:r>
        </w:p>
        <w:p w14:paraId="1096983D" w14:textId="749FE671" w:rsidR="001A63E9" w:rsidRPr="000A20DE" w:rsidRDefault="00254375" w:rsidP="00190CE8">
          <w:pPr>
            <w:pStyle w:val="11"/>
            <w:spacing w:line="240" w:lineRule="auto"/>
            <w:ind w:firstLineChars="300" w:firstLine="663"/>
            <w:rPr>
              <w:rFonts w:ascii="HG丸ｺﾞｼｯｸM-PRO" w:eastAsia="HG丸ｺﾞｼｯｸM-PRO" w:hAnsi="HG丸ｺﾞｼｯｸM-PRO"/>
              <w:b/>
              <w:bCs/>
            </w:rPr>
          </w:pPr>
          <w:r w:rsidRPr="000A20DE">
            <w:rPr>
              <w:rFonts w:ascii="HG丸ｺﾞｼｯｸM-PRO" w:eastAsia="HG丸ｺﾞｼｯｸM-PRO" w:hAnsi="HG丸ｺﾞｼｯｸM-PRO" w:hint="eastAsia"/>
              <w:b/>
              <w:bCs/>
            </w:rPr>
            <w:t>及び</w:t>
          </w:r>
          <w:r w:rsidR="001A63E9" w:rsidRPr="000A20DE">
            <w:rPr>
              <w:rFonts w:ascii="HG丸ｺﾞｼｯｸM-PRO" w:eastAsia="HG丸ｺﾞｼｯｸM-PRO" w:hAnsi="HG丸ｺﾞｼｯｸM-PRO" w:hint="eastAsia"/>
              <w:b/>
              <w:bCs/>
            </w:rPr>
            <w:t>実施体制</w:t>
          </w:r>
          <w:r w:rsidR="007E2198" w:rsidRPr="000A20DE">
            <w:rPr>
              <w:rFonts w:ascii="HG丸ｺﾞｼｯｸM-PRO" w:eastAsia="HG丸ｺﾞｼｯｸM-PRO" w:hAnsi="HG丸ｺﾞｼｯｸM-PRO" w:hint="eastAsia"/>
              <w:b/>
              <w:bCs/>
            </w:rPr>
            <w:t>について</w:t>
          </w:r>
          <w:r w:rsidR="001A63E9" w:rsidRPr="000A20DE">
            <w:rPr>
              <w:rFonts w:ascii="HG丸ｺﾞｼｯｸM-PRO" w:eastAsia="HG丸ｺﾞｼｯｸM-PRO" w:hAnsi="HG丸ｺﾞｼｯｸM-PRO"/>
            </w:rPr>
            <w:ptab w:relativeTo="margin" w:alignment="right" w:leader="dot"/>
          </w:r>
          <w:r w:rsidR="00CE47C3" w:rsidRPr="000A20DE">
            <w:rPr>
              <w:rFonts w:ascii="HG丸ｺﾞｼｯｸM-PRO" w:eastAsia="HG丸ｺﾞｼｯｸM-PRO" w:hAnsi="HG丸ｺﾞｼｯｸM-PRO" w:hint="eastAsia"/>
              <w:b/>
              <w:bCs/>
              <w:lang w:val="ja-JP"/>
            </w:rPr>
            <w:t>1</w:t>
          </w:r>
          <w:r w:rsidR="00F5399A">
            <w:rPr>
              <w:rFonts w:ascii="HG丸ｺﾞｼｯｸM-PRO" w:eastAsia="HG丸ｺﾞｼｯｸM-PRO" w:hAnsi="HG丸ｺﾞｼｯｸM-PRO" w:hint="eastAsia"/>
              <w:b/>
              <w:bCs/>
              <w:lang w:val="ja-JP"/>
            </w:rPr>
            <w:t>8</w:t>
          </w:r>
        </w:p>
        <w:p w14:paraId="7C5B09B7" w14:textId="5A9701C9" w:rsidR="001A63E9" w:rsidRPr="000A20DE" w:rsidRDefault="001A63E9" w:rsidP="00190CE8">
          <w:pPr>
            <w:pStyle w:val="21"/>
            <w:spacing w:line="240" w:lineRule="auto"/>
            <w:ind w:left="216"/>
            <w:rPr>
              <w:rFonts w:ascii="HG丸ｺﾞｼｯｸM-PRO" w:eastAsia="HG丸ｺﾞｼｯｸM-PRO" w:hAnsi="HG丸ｺﾞｼｯｸM-PRO"/>
            </w:rPr>
          </w:pPr>
          <w:r w:rsidRPr="000A20DE">
            <w:rPr>
              <w:rFonts w:ascii="HG丸ｺﾞｼｯｸM-PRO" w:eastAsia="HG丸ｺﾞｼｯｸM-PRO" w:hAnsi="HG丸ｺﾞｼｯｸM-PRO" w:hint="eastAsia"/>
            </w:rPr>
            <w:t>１．</w:t>
          </w:r>
          <w:r w:rsidR="00694363" w:rsidRPr="000A20DE">
            <w:rPr>
              <w:rFonts w:ascii="HG丸ｺﾞｼｯｸM-PRO" w:eastAsia="HG丸ｺﾞｼｯｸM-PRO" w:hAnsi="HG丸ｺﾞｼｯｸM-PRO" w:hint="eastAsia"/>
            </w:rPr>
            <w:t>事業一覧</w:t>
          </w:r>
          <w:r w:rsidRPr="000A20DE">
            <w:rPr>
              <w:rFonts w:ascii="HG丸ｺﾞｼｯｸM-PRO" w:eastAsia="HG丸ｺﾞｼｯｸM-PRO" w:hAnsi="HG丸ｺﾞｼｯｸM-PRO"/>
            </w:rPr>
            <w:ptab w:relativeTo="margin" w:alignment="right" w:leader="dot"/>
          </w:r>
          <w:r w:rsidR="00694363" w:rsidRPr="000A20DE">
            <w:rPr>
              <w:rFonts w:ascii="HG丸ｺﾞｼｯｸM-PRO" w:eastAsia="HG丸ｺﾞｼｯｸM-PRO" w:hAnsi="HG丸ｺﾞｼｯｸM-PRO" w:hint="eastAsia"/>
            </w:rPr>
            <w:t>1</w:t>
          </w:r>
          <w:r w:rsidR="00F5399A">
            <w:rPr>
              <w:rFonts w:ascii="HG丸ｺﾞｼｯｸM-PRO" w:eastAsia="HG丸ｺﾞｼｯｸM-PRO" w:hAnsi="HG丸ｺﾞｼｯｸM-PRO" w:hint="eastAsia"/>
            </w:rPr>
            <w:t>8</w:t>
          </w:r>
        </w:p>
        <w:p w14:paraId="4B909C1A" w14:textId="44EC5B46" w:rsidR="001A63E9" w:rsidRPr="000A20DE" w:rsidRDefault="001A63E9" w:rsidP="00190CE8">
          <w:pPr>
            <w:pStyle w:val="31"/>
            <w:spacing w:line="240" w:lineRule="auto"/>
            <w:ind w:left="0" w:firstLineChars="100" w:firstLine="220"/>
            <w:rPr>
              <w:rFonts w:ascii="HG丸ｺﾞｼｯｸM-PRO" w:eastAsia="HG丸ｺﾞｼｯｸM-PRO" w:hAnsi="HG丸ｺﾞｼｯｸM-PRO"/>
            </w:rPr>
          </w:pPr>
          <w:r w:rsidRPr="000A20DE">
            <w:rPr>
              <w:rFonts w:ascii="HG丸ｺﾞｼｯｸM-PRO" w:eastAsia="HG丸ｺﾞｼｯｸM-PRO" w:hAnsi="HG丸ｺﾞｼｯｸM-PRO" w:hint="eastAsia"/>
            </w:rPr>
            <w:t>２．</w:t>
          </w:r>
          <w:r w:rsidR="00694363" w:rsidRPr="000A20DE">
            <w:rPr>
              <w:rFonts w:ascii="HG丸ｺﾞｼｯｸM-PRO" w:eastAsia="HG丸ｺﾞｼｯｸM-PRO" w:hAnsi="HG丸ｺﾞｼｯｸM-PRO" w:hint="eastAsia"/>
            </w:rPr>
            <w:t>実施体制</w:t>
          </w:r>
          <w:r w:rsidRPr="000A20DE">
            <w:rPr>
              <w:rFonts w:ascii="HG丸ｺﾞｼｯｸM-PRO" w:eastAsia="HG丸ｺﾞｼｯｸM-PRO" w:hAnsi="HG丸ｺﾞｼｯｸM-PRO"/>
            </w:rPr>
            <w:ptab w:relativeTo="margin" w:alignment="right" w:leader="dot"/>
          </w:r>
          <w:r w:rsidR="00F5399A">
            <w:rPr>
              <w:rFonts w:ascii="HG丸ｺﾞｼｯｸM-PRO" w:eastAsia="HG丸ｺﾞｼｯｸM-PRO" w:hAnsi="HG丸ｺﾞｼｯｸM-PRO" w:hint="eastAsia"/>
            </w:rPr>
            <w:t>19</w:t>
          </w:r>
        </w:p>
        <w:p w14:paraId="05C17D92" w14:textId="5CDEE002" w:rsidR="00694363" w:rsidRPr="000A20DE" w:rsidRDefault="00694363" w:rsidP="00190CE8">
          <w:pPr>
            <w:ind w:firstLineChars="300" w:firstLine="660"/>
            <w:jc w:val="left"/>
            <w:rPr>
              <w:rFonts w:ascii="HG丸ｺﾞｼｯｸM-PRO" w:eastAsia="HG丸ｺﾞｼｯｸM-PRO" w:hAnsi="HG丸ｺﾞｼｯｸM-PRO"/>
              <w:lang w:val="ja-JP"/>
            </w:rPr>
          </w:pPr>
          <w:r w:rsidRPr="000A20DE">
            <w:rPr>
              <w:rFonts w:ascii="HG丸ｺﾞｼｯｸM-PRO" w:eastAsia="HG丸ｺﾞｼｯｸM-PRO" w:hAnsi="HG丸ｺﾞｼｯｸM-PRO" w:hint="eastAsia"/>
              <w:sz w:val="22"/>
              <w:lang w:val="ja-JP"/>
            </w:rPr>
            <w:t>（ア）相談支援</w:t>
          </w:r>
          <w:r w:rsidRPr="000A20DE">
            <w:rPr>
              <w:rFonts w:ascii="HG丸ｺﾞｼｯｸM-PRO" w:eastAsia="HG丸ｺﾞｼｯｸM-PRO" w:hAnsi="HG丸ｺﾞｼｯｸM-PRO"/>
            </w:rPr>
            <w:ptab w:relativeTo="margin" w:alignment="right" w:leader="dot"/>
          </w:r>
          <w:r w:rsidR="00F5399A">
            <w:rPr>
              <w:rFonts w:ascii="HG丸ｺﾞｼｯｸM-PRO" w:eastAsia="HG丸ｺﾞｼｯｸM-PRO" w:hAnsi="HG丸ｺﾞｼｯｸM-PRO" w:hint="eastAsia"/>
              <w:sz w:val="22"/>
              <w:lang w:val="ja-JP"/>
            </w:rPr>
            <w:t>19</w:t>
          </w:r>
        </w:p>
        <w:p w14:paraId="6AFB01A2" w14:textId="63204E2A" w:rsidR="00694363" w:rsidRPr="000A20DE" w:rsidRDefault="00694363" w:rsidP="00190CE8">
          <w:pPr>
            <w:pStyle w:val="31"/>
            <w:spacing w:line="240" w:lineRule="auto"/>
            <w:ind w:left="0" w:firstLineChars="300" w:firstLine="660"/>
            <w:rPr>
              <w:rFonts w:ascii="HG丸ｺﾞｼｯｸM-PRO" w:eastAsia="HG丸ｺﾞｼｯｸM-PRO" w:hAnsi="HG丸ｺﾞｼｯｸM-PRO"/>
            </w:rPr>
          </w:pPr>
          <w:r w:rsidRPr="000A20DE">
            <w:rPr>
              <w:rFonts w:ascii="HG丸ｺﾞｼｯｸM-PRO" w:eastAsia="HG丸ｺﾞｼｯｸM-PRO" w:hAnsi="HG丸ｺﾞｼｯｸM-PRO" w:hint="eastAsia"/>
            </w:rPr>
            <w:t>（イ）地域づくり支援</w:t>
          </w:r>
          <w:r w:rsidRPr="000A20DE">
            <w:rPr>
              <w:rFonts w:ascii="HG丸ｺﾞｼｯｸM-PRO" w:eastAsia="HG丸ｺﾞｼｯｸM-PRO" w:hAnsi="HG丸ｺﾞｼｯｸM-PRO"/>
            </w:rPr>
            <w:ptab w:relativeTo="margin" w:alignment="right" w:leader="dot"/>
          </w:r>
          <w:r w:rsidR="00526F89" w:rsidRPr="000A20DE">
            <w:rPr>
              <w:rFonts w:ascii="HG丸ｺﾞｼｯｸM-PRO" w:eastAsia="HG丸ｺﾞｼｯｸM-PRO" w:hAnsi="HG丸ｺﾞｼｯｸM-PRO" w:hint="eastAsia"/>
            </w:rPr>
            <w:t>2</w:t>
          </w:r>
          <w:r w:rsidR="00F5399A">
            <w:rPr>
              <w:rFonts w:ascii="HG丸ｺﾞｼｯｸM-PRO" w:eastAsia="HG丸ｺﾞｼｯｸM-PRO" w:hAnsi="HG丸ｺﾞｼｯｸM-PRO" w:hint="eastAsia"/>
            </w:rPr>
            <w:t>1</w:t>
          </w:r>
        </w:p>
        <w:p w14:paraId="4D9959DD" w14:textId="571093A9" w:rsidR="00CE4AED" w:rsidRPr="000A20DE" w:rsidRDefault="00694363" w:rsidP="00190CE8">
          <w:pPr>
            <w:pStyle w:val="31"/>
            <w:spacing w:line="240" w:lineRule="auto"/>
            <w:ind w:left="0" w:firstLineChars="300" w:firstLine="660"/>
            <w:rPr>
              <w:rFonts w:ascii="HG丸ｺﾞｼｯｸM-PRO" w:eastAsia="HG丸ｺﾞｼｯｸM-PRO" w:hAnsi="HG丸ｺﾞｼｯｸM-PRO"/>
              <w:lang w:val="ja-JP"/>
            </w:rPr>
          </w:pPr>
          <w:r w:rsidRPr="000A20DE">
            <w:rPr>
              <w:rFonts w:ascii="HG丸ｺﾞｼｯｸM-PRO" w:eastAsia="HG丸ｺﾞｼｯｸM-PRO" w:hAnsi="HG丸ｺﾞｼｯｸM-PRO" w:hint="eastAsia"/>
            </w:rPr>
            <w:t>（ウ）新たな機能</w:t>
          </w:r>
          <w:r w:rsidRPr="000A20DE">
            <w:rPr>
              <w:rFonts w:ascii="HG丸ｺﾞｼｯｸM-PRO" w:eastAsia="HG丸ｺﾞｼｯｸM-PRO" w:hAnsi="HG丸ｺﾞｼｯｸM-PRO"/>
            </w:rPr>
            <w:ptab w:relativeTo="margin" w:alignment="right" w:leader="dot"/>
          </w:r>
          <w:r w:rsidR="00B5507F" w:rsidRPr="000A20DE">
            <w:rPr>
              <w:rFonts w:ascii="HG丸ｺﾞｼｯｸM-PRO" w:eastAsia="HG丸ｺﾞｼｯｸM-PRO" w:hAnsi="HG丸ｺﾞｼｯｸM-PRO" w:hint="eastAsia"/>
              <w:lang w:val="ja-JP"/>
            </w:rPr>
            <w:t>2</w:t>
          </w:r>
          <w:r w:rsidR="00F5399A">
            <w:rPr>
              <w:rFonts w:ascii="HG丸ｺﾞｼｯｸM-PRO" w:eastAsia="HG丸ｺﾞｼｯｸM-PRO" w:hAnsi="HG丸ｺﾞｼｯｸM-PRO" w:hint="eastAsia"/>
              <w:lang w:val="ja-JP"/>
            </w:rPr>
            <w:t>3</w:t>
          </w:r>
        </w:p>
        <w:p w14:paraId="5A1C0C47" w14:textId="0DAB7301" w:rsidR="000A20DE" w:rsidRPr="000A20DE" w:rsidRDefault="000A20DE" w:rsidP="00190CE8">
          <w:pPr>
            <w:pStyle w:val="11"/>
            <w:spacing w:line="240" w:lineRule="auto"/>
            <w:rPr>
              <w:rFonts w:ascii="HG丸ｺﾞｼｯｸM-PRO" w:eastAsia="HG丸ｺﾞｼｯｸM-PRO" w:hAnsi="HG丸ｺﾞｼｯｸM-PRO"/>
            </w:rPr>
          </w:pPr>
          <w:r w:rsidRPr="000A20DE">
            <w:rPr>
              <w:rFonts w:ascii="HG丸ｺﾞｼｯｸM-PRO" w:eastAsia="HG丸ｺﾞｼｯｸM-PRO" w:hAnsi="HG丸ｺﾞｼｯｸM-PRO" w:hint="eastAsia"/>
              <w:b/>
            </w:rPr>
            <w:t>用語解説</w:t>
          </w:r>
          <w:r w:rsidRPr="000A20DE">
            <w:rPr>
              <w:rFonts w:ascii="HG丸ｺﾞｼｯｸM-PRO" w:eastAsia="HG丸ｺﾞｼｯｸM-PRO" w:hAnsi="HG丸ｺﾞｼｯｸM-PRO"/>
            </w:rPr>
            <w:ptab w:relativeTo="margin" w:alignment="right" w:leader="dot"/>
          </w:r>
          <w:r w:rsidR="0013234F">
            <w:rPr>
              <w:rFonts w:ascii="HG丸ｺﾞｼｯｸM-PRO" w:eastAsia="HG丸ｺﾞｼｯｸM-PRO" w:hAnsi="HG丸ｺﾞｼｯｸM-PRO" w:hint="eastAsia"/>
              <w:b/>
              <w:bCs/>
              <w:lang w:val="ja-JP"/>
            </w:rPr>
            <w:t>2</w:t>
          </w:r>
          <w:r w:rsidR="00F5399A">
            <w:rPr>
              <w:rFonts w:ascii="HG丸ｺﾞｼｯｸM-PRO" w:eastAsia="HG丸ｺﾞｼｯｸM-PRO" w:hAnsi="HG丸ｺﾞｼｯｸM-PRO" w:hint="eastAsia"/>
              <w:b/>
              <w:bCs/>
              <w:lang w:val="ja-JP"/>
            </w:rPr>
            <w:t>5</w:t>
          </w:r>
        </w:p>
        <w:p w14:paraId="0CACCD94" w14:textId="77777777" w:rsidR="005809B7" w:rsidRPr="00FB7F0A" w:rsidRDefault="00521B32" w:rsidP="00FB7F0A">
          <w:pPr>
            <w:spacing w:line="276" w:lineRule="auto"/>
            <w:ind w:firstLineChars="100" w:firstLine="210"/>
            <w:jc w:val="left"/>
            <w:rPr>
              <w:rFonts w:ascii="BIZ UDPゴシック" w:eastAsia="BIZ UDPゴシック" w:hAnsi="BIZ UDPゴシック"/>
              <w:sz w:val="22"/>
              <w:lang w:val="ja-JP"/>
            </w:rPr>
            <w:sectPr w:rsidR="005809B7" w:rsidRPr="00FB7F0A" w:rsidSect="00C41A6C">
              <w:footerReference w:type="default" r:id="rId12"/>
              <w:type w:val="continuous"/>
              <w:pgSz w:w="11906" w:h="16838"/>
              <w:pgMar w:top="1440" w:right="1080" w:bottom="1440" w:left="1080" w:header="567" w:footer="567" w:gutter="0"/>
              <w:pgNumType w:start="0"/>
              <w:cols w:space="425"/>
              <w:docGrid w:type="lines" w:linePitch="360"/>
            </w:sectPr>
          </w:pPr>
        </w:p>
      </w:sdtContent>
    </w:sdt>
    <w:p w14:paraId="5D84DCED" w14:textId="3B0BA4EF" w:rsidR="000A20DE" w:rsidRPr="000A20DE" w:rsidRDefault="000A20DE" w:rsidP="000A20DE">
      <w:pPr>
        <w:pBdr>
          <w:bottom w:val="threeDEmboss" w:sz="36" w:space="1" w:color="9CC2E5" w:themeColor="accent1" w:themeTint="99"/>
        </w:pBdr>
        <w:rPr>
          <w:rFonts w:ascii="HG丸ｺﾞｼｯｸM-PRO" w:eastAsia="HG丸ｺﾞｼｯｸM-PRO" w:hAnsi="HG丸ｺﾞｼｯｸM-PRO"/>
          <w:b/>
          <w:sz w:val="36"/>
          <w:szCs w:val="28"/>
        </w:rPr>
      </w:pPr>
      <w:bookmarkStart w:id="5" w:name="_Hlk109738674"/>
      <w:r w:rsidRPr="002F7AB4">
        <w:rPr>
          <w:rFonts w:ascii="HG丸ｺﾞｼｯｸM-PRO" w:eastAsia="HG丸ｺﾞｼｯｸM-PRO" w:hAnsi="HG丸ｺﾞｼｯｸM-PRO" w:hint="eastAsia"/>
          <w:b/>
          <w:sz w:val="36"/>
          <w:szCs w:val="24"/>
        </w:rPr>
        <w:lastRenderedPageBreak/>
        <w:t>第１．重層的支援体制整備事業実施計画の策定</w:t>
      </w:r>
    </w:p>
    <w:p w14:paraId="43FD621E" w14:textId="77777777" w:rsidR="000A20DE" w:rsidRDefault="000A20DE" w:rsidP="000A20DE">
      <w:pPr>
        <w:pStyle w:val="a8"/>
        <w:ind w:leftChars="0" w:left="420"/>
        <w:rPr>
          <w:rFonts w:ascii="HG丸ｺﾞｼｯｸM-PRO" w:eastAsia="HG丸ｺﾞｼｯｸM-PRO" w:hAnsi="HG丸ｺﾞｼｯｸM-PRO"/>
          <w:b/>
          <w:sz w:val="24"/>
          <w:szCs w:val="24"/>
        </w:rPr>
      </w:pPr>
    </w:p>
    <w:p w14:paraId="1EE24844" w14:textId="36D5D29B" w:rsidR="00143404" w:rsidRPr="002F7AB4" w:rsidRDefault="00C36B83" w:rsidP="009717D3">
      <w:pPr>
        <w:pStyle w:val="a8"/>
        <w:numPr>
          <w:ilvl w:val="0"/>
          <w:numId w:val="32"/>
        </w:numPr>
        <w:spacing w:line="360" w:lineRule="auto"/>
        <w:ind w:leftChars="0"/>
        <w:rPr>
          <w:rFonts w:ascii="HG丸ｺﾞｼｯｸM-PRO" w:eastAsia="HG丸ｺﾞｼｯｸM-PRO" w:hAnsi="HG丸ｺﾞｼｯｸM-PRO"/>
          <w:b/>
          <w:sz w:val="24"/>
          <w:szCs w:val="24"/>
        </w:rPr>
      </w:pPr>
      <w:r w:rsidRPr="002F7AB4">
        <w:rPr>
          <w:rFonts w:ascii="HG丸ｺﾞｼｯｸM-PRO" w:eastAsia="HG丸ｺﾞｼｯｸM-PRO" w:hAnsi="HG丸ｺﾞｼｯｸM-PRO" w:hint="eastAsia"/>
          <w:b/>
          <w:sz w:val="24"/>
          <w:szCs w:val="24"/>
        </w:rPr>
        <w:t>計画策定の背景と趣旨</w:t>
      </w:r>
      <w:bookmarkEnd w:id="5"/>
    </w:p>
    <w:p w14:paraId="69FB2A00" w14:textId="2403457F" w:rsidR="00C36B83" w:rsidRPr="002F7AB4" w:rsidRDefault="00C36B83" w:rsidP="009717D3">
      <w:pPr>
        <w:ind w:leftChars="100" w:left="210" w:firstLineChars="100" w:firstLine="220"/>
        <w:rPr>
          <w:rFonts w:ascii="HG丸ｺﾞｼｯｸM-PRO" w:eastAsia="HG丸ｺﾞｼｯｸM-PRO" w:hAnsi="HG丸ｺﾞｼｯｸM-PRO"/>
          <w:sz w:val="22"/>
        </w:rPr>
      </w:pPr>
      <w:r w:rsidRPr="002F7AB4">
        <w:rPr>
          <w:rFonts w:ascii="HG丸ｺﾞｼｯｸM-PRO" w:eastAsia="HG丸ｺﾞｼｯｸM-PRO" w:hAnsi="HG丸ｺﾞｼｯｸM-PRO" w:hint="eastAsia"/>
          <w:sz w:val="22"/>
        </w:rPr>
        <w:t>地域共生社会の実現のための社会福祉法等の一部を改正する法律（令和２年</w:t>
      </w:r>
      <w:r w:rsidR="00F05DC0" w:rsidRPr="002F7AB4">
        <w:rPr>
          <w:rFonts w:ascii="HG丸ｺﾞｼｯｸM-PRO" w:eastAsia="HG丸ｺﾞｼｯｸM-PRO" w:hAnsi="HG丸ｺﾞｼｯｸM-PRO" w:hint="eastAsia"/>
          <w:sz w:val="22"/>
        </w:rPr>
        <w:t>（2020年）</w:t>
      </w:r>
      <w:r w:rsidRPr="002F7AB4">
        <w:rPr>
          <w:rFonts w:ascii="HG丸ｺﾞｼｯｸM-PRO" w:eastAsia="HG丸ｺﾞｼｯｸM-PRO" w:hAnsi="HG丸ｺﾞｼｯｸM-PRO" w:hint="eastAsia"/>
          <w:sz w:val="22"/>
        </w:rPr>
        <w:t>法律第</w:t>
      </w:r>
      <w:r w:rsidR="00FC037F" w:rsidRPr="002F7AB4">
        <w:rPr>
          <w:rFonts w:ascii="HG丸ｺﾞｼｯｸM-PRO" w:eastAsia="HG丸ｺﾞｼｯｸM-PRO" w:hAnsi="HG丸ｺﾞｼｯｸM-PRO" w:hint="eastAsia"/>
          <w:sz w:val="22"/>
        </w:rPr>
        <w:t>52</w:t>
      </w:r>
      <w:r w:rsidRPr="002F7AB4">
        <w:rPr>
          <w:rFonts w:ascii="HG丸ｺﾞｼｯｸM-PRO" w:eastAsia="HG丸ｺﾞｼｯｸM-PRO" w:hAnsi="HG丸ｺﾞｼｯｸM-PRO" w:hint="eastAsia"/>
          <w:sz w:val="22"/>
        </w:rPr>
        <w:t>号）に</w:t>
      </w:r>
      <w:r w:rsidR="00CE6AFD" w:rsidRPr="002F7AB4">
        <w:rPr>
          <w:rFonts w:ascii="HG丸ｺﾞｼｯｸM-PRO" w:eastAsia="HG丸ｺﾞｼｯｸM-PRO" w:hAnsi="HG丸ｺﾞｼｯｸM-PRO" w:hint="eastAsia"/>
          <w:sz w:val="22"/>
        </w:rPr>
        <w:t>伴う</w:t>
      </w:r>
      <w:r w:rsidRPr="002F7AB4">
        <w:rPr>
          <w:rFonts w:ascii="HG丸ｺﾞｼｯｸM-PRO" w:eastAsia="HG丸ｺﾞｼｯｸM-PRO" w:hAnsi="HG丸ｺﾞｼｯｸM-PRO" w:hint="eastAsia"/>
          <w:sz w:val="22"/>
        </w:rPr>
        <w:t>社会福祉法（昭和</w:t>
      </w:r>
      <w:r w:rsidR="00FC037F" w:rsidRPr="002F7AB4">
        <w:rPr>
          <w:rFonts w:ascii="HG丸ｺﾞｼｯｸM-PRO" w:eastAsia="HG丸ｺﾞｼｯｸM-PRO" w:hAnsi="HG丸ｺﾞｼｯｸM-PRO" w:hint="eastAsia"/>
          <w:sz w:val="22"/>
        </w:rPr>
        <w:t>26</w:t>
      </w:r>
      <w:r w:rsidRPr="002F7AB4">
        <w:rPr>
          <w:rFonts w:ascii="HG丸ｺﾞｼｯｸM-PRO" w:eastAsia="HG丸ｺﾞｼｯｸM-PRO" w:hAnsi="HG丸ｺﾞｼｯｸM-PRO" w:hint="eastAsia"/>
          <w:sz w:val="22"/>
        </w:rPr>
        <w:t>年</w:t>
      </w:r>
      <w:r w:rsidR="00CE6AFD" w:rsidRPr="002F7AB4">
        <w:rPr>
          <w:rFonts w:ascii="HG丸ｺﾞｼｯｸM-PRO" w:eastAsia="HG丸ｺﾞｼｯｸM-PRO" w:hAnsi="HG丸ｺﾞｼｯｸM-PRO" w:hint="eastAsia"/>
          <w:sz w:val="22"/>
        </w:rPr>
        <w:t>（1951年）</w:t>
      </w:r>
      <w:r w:rsidRPr="002F7AB4">
        <w:rPr>
          <w:rFonts w:ascii="HG丸ｺﾞｼｯｸM-PRO" w:eastAsia="HG丸ｺﾞｼｯｸM-PRO" w:hAnsi="HG丸ｺﾞｼｯｸM-PRO" w:hint="eastAsia"/>
          <w:sz w:val="22"/>
        </w:rPr>
        <w:t>法律第</w:t>
      </w:r>
      <w:r w:rsidR="00FC037F" w:rsidRPr="002F7AB4">
        <w:rPr>
          <w:rFonts w:ascii="HG丸ｺﾞｼｯｸM-PRO" w:eastAsia="HG丸ｺﾞｼｯｸM-PRO" w:hAnsi="HG丸ｺﾞｼｯｸM-PRO" w:hint="eastAsia"/>
          <w:sz w:val="22"/>
        </w:rPr>
        <w:t>45</w:t>
      </w:r>
      <w:r w:rsidRPr="002F7AB4">
        <w:rPr>
          <w:rFonts w:ascii="HG丸ｺﾞｼｯｸM-PRO" w:eastAsia="HG丸ｺﾞｼｯｸM-PRO" w:hAnsi="HG丸ｺﾞｼｯｸM-PRO" w:hint="eastAsia"/>
          <w:sz w:val="22"/>
        </w:rPr>
        <w:t>号）</w:t>
      </w:r>
      <w:r w:rsidR="00CE6AFD" w:rsidRPr="002F7AB4">
        <w:rPr>
          <w:rFonts w:ascii="HG丸ｺﾞｼｯｸM-PRO" w:eastAsia="HG丸ｺﾞｼｯｸM-PRO" w:hAnsi="HG丸ｺﾞｼｯｸM-PRO" w:hint="eastAsia"/>
          <w:sz w:val="22"/>
        </w:rPr>
        <w:t>の改正</w:t>
      </w:r>
      <w:r w:rsidRPr="002F7AB4">
        <w:rPr>
          <w:rFonts w:ascii="HG丸ｺﾞｼｯｸM-PRO" w:eastAsia="HG丸ｺﾞｼｯｸM-PRO" w:hAnsi="HG丸ｺﾞｼｯｸM-PRO" w:hint="eastAsia"/>
          <w:sz w:val="22"/>
        </w:rPr>
        <w:t>に</w:t>
      </w:r>
      <w:r w:rsidR="00CE6AFD" w:rsidRPr="002F7AB4">
        <w:rPr>
          <w:rFonts w:ascii="HG丸ｺﾞｼｯｸM-PRO" w:eastAsia="HG丸ｺﾞｼｯｸM-PRO" w:hAnsi="HG丸ｺﾞｼｯｸM-PRO" w:hint="eastAsia"/>
          <w:sz w:val="22"/>
        </w:rPr>
        <w:t>より</w:t>
      </w:r>
      <w:r w:rsidRPr="002F7AB4">
        <w:rPr>
          <w:rFonts w:ascii="HG丸ｺﾞｼｯｸM-PRO" w:eastAsia="HG丸ｺﾞｼｯｸM-PRO" w:hAnsi="HG丸ｺﾞｼｯｸM-PRO" w:hint="eastAsia"/>
          <w:sz w:val="22"/>
        </w:rPr>
        <w:t>、地域住民の複雑化・複合化した支援ニーズに対応する包括的な支援体制を構築するため、市町村において</w:t>
      </w:r>
      <w:r w:rsidR="006F221B" w:rsidRPr="002F7AB4">
        <w:rPr>
          <w:rFonts w:ascii="HG丸ｺﾞｼｯｸM-PRO" w:eastAsia="HG丸ｺﾞｼｯｸM-PRO" w:hAnsi="HG丸ｺﾞｼｯｸM-PRO" w:hint="eastAsia"/>
          <w:sz w:val="22"/>
        </w:rPr>
        <w:t>、</w:t>
      </w:r>
      <w:r w:rsidR="00B03996" w:rsidRPr="002F7AB4">
        <w:rPr>
          <w:rFonts w:ascii="HG丸ｺﾞｼｯｸM-PRO" w:eastAsia="HG丸ｺﾞｼｯｸM-PRO" w:hAnsi="HG丸ｺﾞｼｯｸM-PRO" w:hint="eastAsia"/>
          <w:sz w:val="22"/>
        </w:rPr>
        <w:t>断らない</w:t>
      </w:r>
      <w:r w:rsidRPr="002F7AB4">
        <w:rPr>
          <w:rFonts w:ascii="HG丸ｺﾞｼｯｸM-PRO" w:eastAsia="HG丸ｺﾞｼｯｸM-PRO" w:hAnsi="HG丸ｺﾞｼｯｸM-PRO" w:hint="eastAsia"/>
          <w:sz w:val="22"/>
        </w:rPr>
        <w:t>相談支援、参加支援及び地域づくりに向けた３つの支援を一体的に実施する重層的支援体制整備事業</w:t>
      </w:r>
      <w:r w:rsidR="00FF3F2E" w:rsidRPr="002F7AB4">
        <w:rPr>
          <w:rFonts w:ascii="HG丸ｺﾞｼｯｸM-PRO" w:eastAsia="HG丸ｺﾞｼｯｸM-PRO" w:hAnsi="HG丸ｺﾞｼｯｸM-PRO" w:hint="eastAsia"/>
          <w:sz w:val="22"/>
        </w:rPr>
        <w:t>（以下、「重層事業」という。）</w:t>
      </w:r>
      <w:r w:rsidRPr="002F7AB4">
        <w:rPr>
          <w:rFonts w:ascii="HG丸ｺﾞｼｯｸM-PRO" w:eastAsia="HG丸ｺﾞｼｯｸM-PRO" w:hAnsi="HG丸ｺﾞｼｯｸM-PRO" w:hint="eastAsia"/>
          <w:sz w:val="22"/>
        </w:rPr>
        <w:t>が創設され、令和３年</w:t>
      </w:r>
      <w:r w:rsidR="00F17842" w:rsidRPr="002F7AB4">
        <w:rPr>
          <w:rFonts w:ascii="HG丸ｺﾞｼｯｸM-PRO" w:eastAsia="HG丸ｺﾞｼｯｸM-PRO" w:hAnsi="HG丸ｺﾞｼｯｸM-PRO" w:hint="eastAsia"/>
          <w:sz w:val="22"/>
        </w:rPr>
        <w:t>（2021年）</w:t>
      </w:r>
      <w:r w:rsidRPr="002F7AB4">
        <w:rPr>
          <w:rFonts w:ascii="HG丸ｺﾞｼｯｸM-PRO" w:eastAsia="HG丸ｺﾞｼｯｸM-PRO" w:hAnsi="HG丸ｺﾞｼｯｸM-PRO" w:hint="eastAsia"/>
          <w:sz w:val="22"/>
        </w:rPr>
        <w:t>４月１日</w:t>
      </w:r>
      <w:r w:rsidR="006F221B" w:rsidRPr="002F7AB4">
        <w:rPr>
          <w:rFonts w:ascii="HG丸ｺﾞｼｯｸM-PRO" w:eastAsia="HG丸ｺﾞｼｯｸM-PRO" w:hAnsi="HG丸ｺﾞｼｯｸM-PRO" w:hint="eastAsia"/>
          <w:sz w:val="22"/>
        </w:rPr>
        <w:t>に</w:t>
      </w:r>
      <w:r w:rsidRPr="002F7AB4">
        <w:rPr>
          <w:rFonts w:ascii="HG丸ｺﾞｼｯｸM-PRO" w:eastAsia="HG丸ｺﾞｼｯｸM-PRO" w:hAnsi="HG丸ｺﾞｼｯｸM-PRO" w:hint="eastAsia"/>
          <w:sz w:val="22"/>
        </w:rPr>
        <w:t>施行されました。</w:t>
      </w:r>
      <w:r w:rsidRPr="002F7AB4">
        <w:rPr>
          <w:rFonts w:ascii="HG丸ｺﾞｼｯｸM-PRO" w:eastAsia="HG丸ｺﾞｼｯｸM-PRO" w:hAnsi="HG丸ｺﾞｼｯｸM-PRO"/>
          <w:sz w:val="22"/>
        </w:rPr>
        <w:t xml:space="preserve"> </w:t>
      </w:r>
    </w:p>
    <w:p w14:paraId="63871EE9" w14:textId="3A0434A5" w:rsidR="00C36B83" w:rsidRPr="002F7AB4" w:rsidRDefault="00C36B83" w:rsidP="009717D3">
      <w:pPr>
        <w:ind w:leftChars="100" w:left="210" w:firstLineChars="100" w:firstLine="220"/>
        <w:rPr>
          <w:rFonts w:ascii="HG丸ｺﾞｼｯｸM-PRO" w:eastAsia="HG丸ｺﾞｼｯｸM-PRO" w:hAnsi="HG丸ｺﾞｼｯｸM-PRO"/>
          <w:sz w:val="22"/>
        </w:rPr>
      </w:pPr>
      <w:r w:rsidRPr="002F7AB4">
        <w:rPr>
          <w:rFonts w:ascii="HG丸ｺﾞｼｯｸM-PRO" w:eastAsia="HG丸ｺﾞｼｯｸM-PRO" w:hAnsi="HG丸ｺﾞｼｯｸM-PRO" w:hint="eastAsia"/>
          <w:sz w:val="22"/>
        </w:rPr>
        <w:t>本市においては、</w:t>
      </w:r>
      <w:r w:rsidR="00FC2D0B" w:rsidRPr="002F7AB4">
        <w:rPr>
          <w:rFonts w:ascii="HG丸ｺﾞｼｯｸM-PRO" w:eastAsia="HG丸ｺﾞｼｯｸM-PRO" w:hAnsi="HG丸ｺﾞｼｯｸM-PRO" w:hint="eastAsia"/>
          <w:sz w:val="22"/>
        </w:rPr>
        <w:t>令和３年</w:t>
      </w:r>
      <w:r w:rsidR="00F17842" w:rsidRPr="002F7AB4">
        <w:rPr>
          <w:rFonts w:ascii="HG丸ｺﾞｼｯｸM-PRO" w:eastAsia="HG丸ｺﾞｼｯｸM-PRO" w:hAnsi="HG丸ｺﾞｼｯｸM-PRO" w:hint="eastAsia"/>
          <w:sz w:val="22"/>
        </w:rPr>
        <w:t>（2021年）</w:t>
      </w:r>
      <w:r w:rsidR="00FC2D0B" w:rsidRPr="002F7AB4">
        <w:rPr>
          <w:rFonts w:ascii="HG丸ｺﾞｼｯｸM-PRO" w:eastAsia="HG丸ｺﾞｼｯｸM-PRO" w:hAnsi="HG丸ｺﾞｼｯｸM-PRO" w:hint="eastAsia"/>
          <w:sz w:val="22"/>
        </w:rPr>
        <w:t>３月に「第４次八尾</w:t>
      </w:r>
      <w:r w:rsidRPr="002F7AB4">
        <w:rPr>
          <w:rFonts w:ascii="HG丸ｺﾞｼｯｸM-PRO" w:eastAsia="HG丸ｺﾞｼｯｸM-PRO" w:hAnsi="HG丸ｺﾞｼｯｸM-PRO" w:hint="eastAsia"/>
          <w:sz w:val="22"/>
        </w:rPr>
        <w:t>市地域福祉計画」</w:t>
      </w:r>
      <w:r w:rsidR="00FC2D0B" w:rsidRPr="002F7AB4">
        <w:rPr>
          <w:rFonts w:ascii="HG丸ｺﾞｼｯｸM-PRO" w:eastAsia="HG丸ｺﾞｼｯｸM-PRO" w:hAnsi="HG丸ｺﾞｼｯｸM-PRO" w:hint="eastAsia"/>
          <w:sz w:val="22"/>
        </w:rPr>
        <w:t>を策定し</w:t>
      </w:r>
      <w:r w:rsidRPr="002F7AB4">
        <w:rPr>
          <w:rFonts w:ascii="HG丸ｺﾞｼｯｸM-PRO" w:eastAsia="HG丸ｺﾞｼｯｸM-PRO" w:hAnsi="HG丸ｺﾞｼｯｸM-PRO" w:hint="eastAsia"/>
          <w:sz w:val="22"/>
        </w:rPr>
        <w:t>、地域共生社会の実現に向けて、本市が取組む施策等</w:t>
      </w:r>
      <w:r w:rsidR="00CE6AFD" w:rsidRPr="002F7AB4">
        <w:rPr>
          <w:rFonts w:ascii="HG丸ｺﾞｼｯｸM-PRO" w:eastAsia="HG丸ｺﾞｼｯｸM-PRO" w:hAnsi="HG丸ｺﾞｼｯｸM-PRO" w:hint="eastAsia"/>
          <w:sz w:val="22"/>
        </w:rPr>
        <w:t>について</w:t>
      </w:r>
      <w:r w:rsidR="00856F34" w:rsidRPr="002F7AB4">
        <w:rPr>
          <w:rFonts w:ascii="HG丸ｺﾞｼｯｸM-PRO" w:eastAsia="HG丸ｺﾞｼｯｸM-PRO" w:hAnsi="HG丸ｺﾞｼｯｸM-PRO" w:hint="eastAsia"/>
          <w:sz w:val="22"/>
        </w:rPr>
        <w:t>定めて</w:t>
      </w:r>
      <w:r w:rsidR="00614654" w:rsidRPr="002F7AB4">
        <w:rPr>
          <w:rFonts w:ascii="HG丸ｺﾞｼｯｸM-PRO" w:eastAsia="HG丸ｺﾞｼｯｸM-PRO" w:hAnsi="HG丸ｺﾞｼｯｸM-PRO" w:hint="eastAsia"/>
          <w:sz w:val="22"/>
        </w:rPr>
        <w:t>い</w:t>
      </w:r>
      <w:r w:rsidRPr="002F7AB4">
        <w:rPr>
          <w:rFonts w:ascii="HG丸ｺﾞｼｯｸM-PRO" w:eastAsia="HG丸ｺﾞｼｯｸM-PRO" w:hAnsi="HG丸ｺﾞｼｯｸM-PRO" w:hint="eastAsia"/>
          <w:sz w:val="22"/>
        </w:rPr>
        <w:t>ます。</w:t>
      </w:r>
    </w:p>
    <w:p w14:paraId="51B9B379" w14:textId="26E2D739" w:rsidR="00C36B83" w:rsidRPr="002F7AB4" w:rsidRDefault="00B731FF" w:rsidP="009717D3">
      <w:pPr>
        <w:ind w:leftChars="100" w:left="210" w:firstLineChars="100" w:firstLine="220"/>
        <w:rPr>
          <w:rFonts w:ascii="HG丸ｺﾞｼｯｸM-PRO" w:eastAsia="HG丸ｺﾞｼｯｸM-PRO" w:hAnsi="HG丸ｺﾞｼｯｸM-PRO"/>
          <w:sz w:val="22"/>
        </w:rPr>
      </w:pPr>
      <w:r w:rsidRPr="002F7AB4">
        <w:rPr>
          <w:rFonts w:ascii="HG丸ｺﾞｼｯｸM-PRO" w:eastAsia="HG丸ｺﾞｼｯｸM-PRO" w:hAnsi="HG丸ｺﾞｼｯｸM-PRO" w:hint="eastAsia"/>
          <w:sz w:val="22"/>
        </w:rPr>
        <w:t>この</w:t>
      </w:r>
      <w:r w:rsidR="007E5852" w:rsidRPr="002F7AB4">
        <w:rPr>
          <w:rFonts w:ascii="HG丸ｺﾞｼｯｸM-PRO" w:eastAsia="HG丸ｺﾞｼｯｸM-PRO" w:hAnsi="HG丸ｺﾞｼｯｸM-PRO" w:hint="eastAsia"/>
          <w:sz w:val="22"/>
        </w:rPr>
        <w:t>たび</w:t>
      </w:r>
      <w:r w:rsidRPr="002F7AB4">
        <w:rPr>
          <w:rFonts w:ascii="HG丸ｺﾞｼｯｸM-PRO" w:eastAsia="HG丸ｺﾞｼｯｸM-PRO" w:hAnsi="HG丸ｺﾞｼｯｸM-PRO" w:hint="eastAsia"/>
          <w:sz w:val="22"/>
        </w:rPr>
        <w:t>、</w:t>
      </w:r>
      <w:r w:rsidR="00C36B83" w:rsidRPr="002F7AB4">
        <w:rPr>
          <w:rFonts w:ascii="HG丸ｺﾞｼｯｸM-PRO" w:eastAsia="HG丸ｺﾞｼｯｸM-PRO" w:hAnsi="HG丸ｺﾞｼｯｸM-PRO" w:hint="eastAsia"/>
          <w:sz w:val="22"/>
        </w:rPr>
        <w:t>地域共生社会の実現に向け</w:t>
      </w:r>
      <w:r w:rsidR="00FC2D0B" w:rsidRPr="002F7AB4">
        <w:rPr>
          <w:rFonts w:ascii="HG丸ｺﾞｼｯｸM-PRO" w:eastAsia="HG丸ｺﾞｼｯｸM-PRO" w:hAnsi="HG丸ｺﾞｼｯｸM-PRO" w:hint="eastAsia"/>
          <w:sz w:val="22"/>
        </w:rPr>
        <w:t>、より</w:t>
      </w:r>
      <w:r w:rsidR="00C36B83" w:rsidRPr="002F7AB4">
        <w:rPr>
          <w:rFonts w:ascii="HG丸ｺﾞｼｯｸM-PRO" w:eastAsia="HG丸ｺﾞｼｯｸM-PRO" w:hAnsi="HG丸ｺﾞｼｯｸM-PRO" w:hint="eastAsia"/>
          <w:sz w:val="22"/>
        </w:rPr>
        <w:t>一層体制</w:t>
      </w:r>
      <w:r w:rsidR="00CE6AFD" w:rsidRPr="002F7AB4">
        <w:rPr>
          <w:rFonts w:ascii="HG丸ｺﾞｼｯｸM-PRO" w:eastAsia="HG丸ｺﾞｼｯｸM-PRO" w:hAnsi="HG丸ｺﾞｼｯｸM-PRO" w:hint="eastAsia"/>
          <w:sz w:val="22"/>
        </w:rPr>
        <w:t>を</w:t>
      </w:r>
      <w:r w:rsidR="00C36B83" w:rsidRPr="002F7AB4">
        <w:rPr>
          <w:rFonts w:ascii="HG丸ｺﾞｼｯｸM-PRO" w:eastAsia="HG丸ｺﾞｼｯｸM-PRO" w:hAnsi="HG丸ｺﾞｼｯｸM-PRO" w:hint="eastAsia"/>
          <w:sz w:val="22"/>
        </w:rPr>
        <w:t>強化していくに</w:t>
      </w:r>
      <w:r w:rsidR="00CE6AFD" w:rsidRPr="002F7AB4">
        <w:rPr>
          <w:rFonts w:ascii="HG丸ｺﾞｼｯｸM-PRO" w:eastAsia="HG丸ｺﾞｼｯｸM-PRO" w:hAnsi="HG丸ｺﾞｼｯｸM-PRO" w:hint="eastAsia"/>
          <w:sz w:val="22"/>
        </w:rPr>
        <w:t>あ</w:t>
      </w:r>
      <w:r w:rsidR="00C36B83" w:rsidRPr="002F7AB4">
        <w:rPr>
          <w:rFonts w:ascii="HG丸ｺﾞｼｯｸM-PRO" w:eastAsia="HG丸ｺﾞｼｯｸM-PRO" w:hAnsi="HG丸ｺﾞｼｯｸM-PRO" w:hint="eastAsia"/>
          <w:sz w:val="22"/>
        </w:rPr>
        <w:t>たり、その具体的な計画を定めるため、</w:t>
      </w:r>
      <w:r w:rsidR="005641D4" w:rsidRPr="002F7AB4">
        <w:rPr>
          <w:rFonts w:ascii="HG丸ｺﾞｼｯｸM-PRO" w:eastAsia="HG丸ｺﾞｼｯｸM-PRO" w:hAnsi="HG丸ｺﾞｼｯｸM-PRO" w:hint="eastAsia"/>
          <w:sz w:val="22"/>
        </w:rPr>
        <w:t>八尾市</w:t>
      </w:r>
      <w:r w:rsidR="00C36B83" w:rsidRPr="002F7AB4">
        <w:rPr>
          <w:rFonts w:ascii="HG丸ｺﾞｼｯｸM-PRO" w:eastAsia="HG丸ｺﾞｼｯｸM-PRO" w:hAnsi="HG丸ｺﾞｼｯｸM-PRO" w:hint="eastAsia"/>
          <w:sz w:val="22"/>
        </w:rPr>
        <w:t>重層的支援体制整備事業実施計画</w:t>
      </w:r>
      <w:r w:rsidR="00FF3F2E" w:rsidRPr="002F7AB4">
        <w:rPr>
          <w:rFonts w:ascii="HG丸ｺﾞｼｯｸM-PRO" w:eastAsia="HG丸ｺﾞｼｯｸM-PRO" w:hAnsi="HG丸ｺﾞｼｯｸM-PRO" w:hint="eastAsia"/>
          <w:sz w:val="22"/>
        </w:rPr>
        <w:t>（以下、「実施計画」という。）</w:t>
      </w:r>
      <w:r w:rsidR="00C36B83" w:rsidRPr="002F7AB4">
        <w:rPr>
          <w:rFonts w:ascii="HG丸ｺﾞｼｯｸM-PRO" w:eastAsia="HG丸ｺﾞｼｯｸM-PRO" w:hAnsi="HG丸ｺﾞｼｯｸM-PRO" w:hint="eastAsia"/>
          <w:sz w:val="22"/>
        </w:rPr>
        <w:t>を策定しま</w:t>
      </w:r>
      <w:r w:rsidR="005641D4" w:rsidRPr="002F7AB4">
        <w:rPr>
          <w:rFonts w:ascii="HG丸ｺﾞｼｯｸM-PRO" w:eastAsia="HG丸ｺﾞｼｯｸM-PRO" w:hAnsi="HG丸ｺﾞｼｯｸM-PRO" w:hint="eastAsia"/>
          <w:sz w:val="22"/>
        </w:rPr>
        <w:t>した</w:t>
      </w:r>
      <w:r w:rsidR="00C36B83" w:rsidRPr="002F7AB4">
        <w:rPr>
          <w:rFonts w:ascii="HG丸ｺﾞｼｯｸM-PRO" w:eastAsia="HG丸ｺﾞｼｯｸM-PRO" w:hAnsi="HG丸ｺﾞｼｯｸM-PRO" w:hint="eastAsia"/>
          <w:sz w:val="22"/>
        </w:rPr>
        <w:t>。</w:t>
      </w:r>
    </w:p>
    <w:p w14:paraId="676777D4" w14:textId="77777777" w:rsidR="006F221B" w:rsidRPr="00170A9E" w:rsidRDefault="006F221B" w:rsidP="009717D3">
      <w:pPr>
        <w:ind w:leftChars="100" w:left="210" w:firstLineChars="100" w:firstLine="220"/>
        <w:rPr>
          <w:rFonts w:asciiTheme="minorEastAsia" w:hAnsiTheme="minorEastAsia"/>
          <w:sz w:val="22"/>
        </w:rPr>
      </w:pPr>
    </w:p>
    <w:p w14:paraId="62FE971C" w14:textId="77777777" w:rsidR="00FC2D0B" w:rsidRPr="00C6204B" w:rsidRDefault="00FC2D0B" w:rsidP="00C36B83">
      <w:pPr>
        <w:ind w:leftChars="200" w:left="420" w:firstLineChars="100" w:firstLine="220"/>
        <w:rPr>
          <w:rFonts w:ascii="ＭＳ ゴシック" w:eastAsia="ＭＳ ゴシック" w:hAnsi="ＭＳ ゴシック"/>
          <w:sz w:val="22"/>
        </w:rPr>
      </w:pPr>
      <w:r w:rsidRPr="00C6204B">
        <w:rPr>
          <w:rFonts w:ascii="ＭＳ ゴシック" w:eastAsia="ＭＳ ゴシック" w:hAnsi="ＭＳ ゴシック"/>
          <w:noProof/>
          <w:sz w:val="22"/>
        </w:rPr>
        <w:drawing>
          <wp:inline distT="0" distB="0" distL="0" distR="0" wp14:anchorId="1D093A3E" wp14:editId="1A4D1B88">
            <wp:extent cx="5305425" cy="2953443"/>
            <wp:effectExtent l="0" t="0" r="0" b="0"/>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05425" cy="2953443"/>
                    </a:xfrm>
                    <a:prstGeom prst="rect">
                      <a:avLst/>
                    </a:prstGeom>
                    <a:noFill/>
                    <a:ln>
                      <a:noFill/>
                    </a:ln>
                  </pic:spPr>
                </pic:pic>
              </a:graphicData>
            </a:graphic>
          </wp:inline>
        </w:drawing>
      </w:r>
    </w:p>
    <w:p w14:paraId="5BF8085A" w14:textId="2C8DEC15" w:rsidR="00B731FF" w:rsidRPr="00A21858" w:rsidRDefault="00FC0237" w:rsidP="006A4FC0">
      <w:pPr>
        <w:ind w:right="600"/>
        <w:jc w:val="right"/>
        <w:rPr>
          <w:rFonts w:ascii="HG丸ｺﾞｼｯｸM-PRO" w:eastAsia="HG丸ｺﾞｼｯｸM-PRO" w:hAnsi="HG丸ｺﾞｼｯｸM-PRO"/>
          <w:sz w:val="20"/>
        </w:rPr>
      </w:pPr>
      <w:r w:rsidRPr="00A21858">
        <w:rPr>
          <w:rFonts w:ascii="HG丸ｺﾞｼｯｸM-PRO" w:eastAsia="HG丸ｺﾞｼｯｸM-PRO" w:hAnsi="HG丸ｺﾞｼｯｸM-PRO" w:hint="eastAsia"/>
          <w:sz w:val="20"/>
        </w:rPr>
        <w:t>（出典：厚生労働省）</w:t>
      </w:r>
    </w:p>
    <w:p w14:paraId="386DC60C" w14:textId="456D29C7" w:rsidR="003064E2" w:rsidRDefault="00F4201A" w:rsidP="003064E2">
      <w:pPr>
        <w:pStyle w:val="a8"/>
        <w:spacing w:line="360" w:lineRule="auto"/>
        <w:ind w:leftChars="0" w:left="420"/>
        <w:rPr>
          <w:rFonts w:ascii="HG丸ｺﾞｼｯｸM-PRO" w:eastAsia="HG丸ｺﾞｼｯｸM-PRO" w:hAnsi="HG丸ｺﾞｼｯｸM-PRO"/>
          <w:b/>
          <w:sz w:val="24"/>
          <w:szCs w:val="24"/>
        </w:rPr>
      </w:pPr>
      <w:r>
        <w:rPr>
          <w:rFonts w:ascii="HG丸ｺﾞｼｯｸM-PRO" w:eastAsia="HG丸ｺﾞｼｯｸM-PRO" w:hAnsi="HG丸ｺﾞｼｯｸM-PRO" w:hint="eastAsia"/>
          <w:b/>
          <w:noProof/>
          <w:sz w:val="24"/>
          <w:szCs w:val="24"/>
        </w:rPr>
        <mc:AlternateContent>
          <mc:Choice Requires="wps">
            <w:drawing>
              <wp:anchor distT="0" distB="0" distL="114300" distR="114300" simplePos="0" relativeHeight="251810816" behindDoc="0" locked="0" layoutInCell="1" allowOverlap="1" wp14:anchorId="455CAB11" wp14:editId="7DB1E555">
                <wp:simplePos x="0" y="0"/>
                <wp:positionH relativeFrom="margin">
                  <wp:posOffset>352425</wp:posOffset>
                </wp:positionH>
                <wp:positionV relativeFrom="paragraph">
                  <wp:posOffset>130175</wp:posOffset>
                </wp:positionV>
                <wp:extent cx="3762375" cy="866775"/>
                <wp:effectExtent l="0" t="0" r="276225" b="28575"/>
                <wp:wrapNone/>
                <wp:docPr id="134" name="吹き出し: 角を丸めた四角形 134"/>
                <wp:cNvGraphicFramePr/>
                <a:graphic xmlns:a="http://schemas.openxmlformats.org/drawingml/2006/main">
                  <a:graphicData uri="http://schemas.microsoft.com/office/word/2010/wordprocessingShape">
                    <wps:wsp>
                      <wps:cNvSpPr/>
                      <wps:spPr>
                        <a:xfrm>
                          <a:off x="0" y="0"/>
                          <a:ext cx="3762375" cy="866775"/>
                        </a:xfrm>
                        <a:prstGeom prst="wedgeRoundRectCallout">
                          <a:avLst>
                            <a:gd name="adj1" fmla="val 55848"/>
                            <a:gd name="adj2" fmla="val 25079"/>
                            <a:gd name="adj3" fmla="val 16667"/>
                          </a:avLst>
                        </a:prstGeom>
                        <a:solidFill>
                          <a:schemeClr val="accent4">
                            <a:lumMod val="20000"/>
                            <a:lumOff val="80000"/>
                          </a:schemeClr>
                        </a:solid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ABA427" w14:textId="36A726CB" w:rsidR="005D212A" w:rsidRPr="005E3EDE" w:rsidRDefault="005D212A" w:rsidP="00FB513D">
                            <w:pPr>
                              <w:ind w:firstLineChars="100" w:firstLine="200"/>
                              <w:jc w:val="left"/>
                              <w:rPr>
                                <w:rFonts w:ascii="HG丸ｺﾞｼｯｸM-PRO" w:eastAsia="HG丸ｺﾞｼｯｸM-PRO" w:hAnsi="HG丸ｺﾞｼｯｸM-PRO"/>
                                <w:color w:val="000000" w:themeColor="text1"/>
                                <w:sz w:val="20"/>
                              </w:rPr>
                            </w:pPr>
                            <w:r w:rsidRPr="005E3EDE">
                              <w:rPr>
                                <w:rFonts w:ascii="HG丸ｺﾞｼｯｸM-PRO" w:eastAsia="HG丸ｺﾞｼｯｸM-PRO" w:hAnsi="HG丸ｺﾞｼｯｸM-PRO" w:hint="eastAsia"/>
                                <w:color w:val="000000" w:themeColor="text1"/>
                                <w:sz w:val="20"/>
                              </w:rPr>
                              <w:t>八尾市</w:t>
                            </w:r>
                            <w:r>
                              <w:rPr>
                                <w:rFonts w:ascii="HG丸ｺﾞｼｯｸM-PRO" w:eastAsia="HG丸ｺﾞｼｯｸM-PRO" w:hAnsi="HG丸ｺﾞｼｯｸM-PRO" w:hint="eastAsia"/>
                                <w:color w:val="000000" w:themeColor="text1"/>
                                <w:sz w:val="20"/>
                              </w:rPr>
                              <w:t>で</w:t>
                            </w:r>
                            <w:r w:rsidRPr="005E3EDE">
                              <w:rPr>
                                <w:rFonts w:ascii="HG丸ｺﾞｼｯｸM-PRO" w:eastAsia="HG丸ｺﾞｼｯｸM-PRO" w:hAnsi="HG丸ｺﾞｼｯｸM-PRO" w:hint="eastAsia"/>
                                <w:color w:val="000000" w:themeColor="text1"/>
                                <w:sz w:val="20"/>
                              </w:rPr>
                              <w:t>は、令和５年度</w:t>
                            </w:r>
                            <w:r>
                              <w:rPr>
                                <w:rFonts w:ascii="HG丸ｺﾞｼｯｸM-PRO" w:eastAsia="HG丸ｺﾞｼｯｸM-PRO" w:hAnsi="HG丸ｺﾞｼｯｸM-PRO" w:hint="eastAsia"/>
                                <w:color w:val="000000" w:themeColor="text1"/>
                                <w:sz w:val="20"/>
                              </w:rPr>
                              <w:t>（2023年度）</w:t>
                            </w:r>
                            <w:r w:rsidRPr="005E3EDE">
                              <w:rPr>
                                <w:rFonts w:ascii="HG丸ｺﾞｼｯｸM-PRO" w:eastAsia="HG丸ｺﾞｼｯｸM-PRO" w:hAnsi="HG丸ｺﾞｼｯｸM-PRO" w:hint="eastAsia"/>
                                <w:color w:val="000000" w:themeColor="text1"/>
                                <w:sz w:val="20"/>
                              </w:rPr>
                              <w:t>からの</w:t>
                            </w:r>
                            <w:r>
                              <w:rPr>
                                <w:rFonts w:ascii="HG丸ｺﾞｼｯｸM-PRO" w:eastAsia="HG丸ｺﾞｼｯｸM-PRO" w:hAnsi="HG丸ｺﾞｼｯｸM-PRO" w:hint="eastAsia"/>
                                <w:color w:val="000000" w:themeColor="text1"/>
                                <w:sz w:val="20"/>
                              </w:rPr>
                              <w:t>重層事業の</w:t>
                            </w:r>
                            <w:r w:rsidRPr="005E3EDE">
                              <w:rPr>
                                <w:rFonts w:ascii="HG丸ｺﾞｼｯｸM-PRO" w:eastAsia="HG丸ｺﾞｼｯｸM-PRO" w:hAnsi="HG丸ｺﾞｼｯｸM-PRO" w:hint="eastAsia"/>
                                <w:color w:val="000000" w:themeColor="text1"/>
                                <w:sz w:val="20"/>
                              </w:rPr>
                              <w:t>実施に向け</w:t>
                            </w:r>
                            <w:r>
                              <w:rPr>
                                <w:rFonts w:ascii="HG丸ｺﾞｼｯｸM-PRO" w:eastAsia="HG丸ｺﾞｼｯｸM-PRO" w:hAnsi="HG丸ｺﾞｼｯｸM-PRO" w:hint="eastAsia"/>
                                <w:color w:val="000000" w:themeColor="text1"/>
                                <w:sz w:val="20"/>
                              </w:rPr>
                              <w:t>て</w:t>
                            </w:r>
                            <w:r w:rsidRPr="005E3EDE">
                              <w:rPr>
                                <w:rFonts w:ascii="HG丸ｺﾞｼｯｸM-PRO" w:eastAsia="HG丸ｺﾞｼｯｸM-PRO" w:hAnsi="HG丸ｺﾞｼｯｸM-PRO" w:hint="eastAsia"/>
                                <w:color w:val="000000" w:themeColor="text1"/>
                                <w:sz w:val="20"/>
                              </w:rPr>
                              <w:t>、令和３年度</w:t>
                            </w:r>
                            <w:r>
                              <w:rPr>
                                <w:rFonts w:ascii="HG丸ｺﾞｼｯｸM-PRO" w:eastAsia="HG丸ｺﾞｼｯｸM-PRO" w:hAnsi="HG丸ｺﾞｼｯｸM-PRO" w:hint="eastAsia"/>
                                <w:color w:val="000000" w:themeColor="text1"/>
                                <w:sz w:val="20"/>
                              </w:rPr>
                              <w:t>（2021年度）</w:t>
                            </w:r>
                            <w:r w:rsidRPr="005E3EDE">
                              <w:rPr>
                                <w:rFonts w:ascii="HG丸ｺﾞｼｯｸM-PRO" w:eastAsia="HG丸ｺﾞｼｯｸM-PRO" w:hAnsi="HG丸ｺﾞｼｯｸM-PRO" w:hint="eastAsia"/>
                                <w:color w:val="000000" w:themeColor="text1"/>
                                <w:sz w:val="20"/>
                              </w:rPr>
                              <w:t>から</w:t>
                            </w:r>
                            <w:r w:rsidRPr="00A23EFE">
                              <w:rPr>
                                <w:rFonts w:ascii="HG丸ｺﾞｼｯｸM-PRO" w:eastAsia="HG丸ｺﾞｼｯｸM-PRO" w:hAnsi="HG丸ｺﾞｼｯｸM-PRO" w:hint="eastAsia"/>
                                <w:color w:val="000000" w:themeColor="text1"/>
                                <w:sz w:val="20"/>
                              </w:rPr>
                              <w:t>準備を</w:t>
                            </w:r>
                            <w:r>
                              <w:rPr>
                                <w:rFonts w:ascii="HG丸ｺﾞｼｯｸM-PRO" w:eastAsia="HG丸ｺﾞｼｯｸM-PRO" w:hAnsi="HG丸ｺﾞｼｯｸM-PRO" w:hint="eastAsia"/>
                                <w:color w:val="000000" w:themeColor="text1"/>
                                <w:sz w:val="20"/>
                              </w:rPr>
                              <w:t>進めてまいりました</w:t>
                            </w:r>
                            <w:r w:rsidRPr="005E3EDE">
                              <w:rPr>
                                <w:rFonts w:ascii="HG丸ｺﾞｼｯｸM-PRO" w:eastAsia="HG丸ｺﾞｼｯｸM-PRO" w:hAnsi="HG丸ｺﾞｼｯｸM-PRO" w:hint="eastAsia"/>
                                <w:color w:val="000000" w:themeColor="text1"/>
                                <w:sz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455CAB11"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吹き出し: 角を丸めた四角形 134" o:spid="_x0000_s1033" type="#_x0000_t62" style="position:absolute;left:0;text-align:left;margin-left:27.75pt;margin-top:10.25pt;width:296.25pt;height:68.25pt;z-index:251810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" adj="22863,16217" fillcolor="#fff2cc [663]" strokecolor="#bf8f00 [2407]" strokeweight="1pt">
                <v:textbox>
                  <w:txbxContent>
                    <w:p w14:paraId="27ABA427" w14:textId="36A726CB" w:rsidR="005D212A" w:rsidRPr="005E3EDE" w:rsidRDefault="005D212A" w:rsidP="00FB513D">
                      <w:pPr>
                        <w:ind w:firstLineChars="100" w:firstLine="200"/>
                        <w:jc w:val="left"/>
                        <w:rPr>
                          <w:rFonts w:ascii="HG丸ｺﾞｼｯｸM-PRO" w:eastAsia="HG丸ｺﾞｼｯｸM-PRO" w:hAnsi="HG丸ｺﾞｼｯｸM-PRO"/>
                          <w:color w:val="000000" w:themeColor="text1"/>
                          <w:sz w:val="20"/>
                        </w:rPr>
                      </w:pPr>
                      <w:r w:rsidRPr="005E3EDE">
                        <w:rPr>
                          <w:rFonts w:ascii="HG丸ｺﾞｼｯｸM-PRO" w:eastAsia="HG丸ｺﾞｼｯｸM-PRO" w:hAnsi="HG丸ｺﾞｼｯｸM-PRO" w:hint="eastAsia"/>
                          <w:color w:val="000000" w:themeColor="text1"/>
                          <w:sz w:val="20"/>
                        </w:rPr>
                        <w:t>八尾市</w:t>
                      </w:r>
                      <w:r>
                        <w:rPr>
                          <w:rFonts w:ascii="HG丸ｺﾞｼｯｸM-PRO" w:eastAsia="HG丸ｺﾞｼｯｸM-PRO" w:hAnsi="HG丸ｺﾞｼｯｸM-PRO" w:hint="eastAsia"/>
                          <w:color w:val="000000" w:themeColor="text1"/>
                          <w:sz w:val="20"/>
                        </w:rPr>
                        <w:t>で</w:t>
                      </w:r>
                      <w:r w:rsidRPr="005E3EDE">
                        <w:rPr>
                          <w:rFonts w:ascii="HG丸ｺﾞｼｯｸM-PRO" w:eastAsia="HG丸ｺﾞｼｯｸM-PRO" w:hAnsi="HG丸ｺﾞｼｯｸM-PRO" w:hint="eastAsia"/>
                          <w:color w:val="000000" w:themeColor="text1"/>
                          <w:sz w:val="20"/>
                        </w:rPr>
                        <w:t>は、令和５年度</w:t>
                      </w:r>
                      <w:r>
                        <w:rPr>
                          <w:rFonts w:ascii="HG丸ｺﾞｼｯｸM-PRO" w:eastAsia="HG丸ｺﾞｼｯｸM-PRO" w:hAnsi="HG丸ｺﾞｼｯｸM-PRO" w:hint="eastAsia"/>
                          <w:color w:val="000000" w:themeColor="text1"/>
                          <w:sz w:val="20"/>
                        </w:rPr>
                        <w:t>（2023年度）</w:t>
                      </w:r>
                      <w:r w:rsidRPr="005E3EDE">
                        <w:rPr>
                          <w:rFonts w:ascii="HG丸ｺﾞｼｯｸM-PRO" w:eastAsia="HG丸ｺﾞｼｯｸM-PRO" w:hAnsi="HG丸ｺﾞｼｯｸM-PRO" w:hint="eastAsia"/>
                          <w:color w:val="000000" w:themeColor="text1"/>
                          <w:sz w:val="20"/>
                        </w:rPr>
                        <w:t>からの</w:t>
                      </w:r>
                      <w:r>
                        <w:rPr>
                          <w:rFonts w:ascii="HG丸ｺﾞｼｯｸM-PRO" w:eastAsia="HG丸ｺﾞｼｯｸM-PRO" w:hAnsi="HG丸ｺﾞｼｯｸM-PRO" w:hint="eastAsia"/>
                          <w:color w:val="000000" w:themeColor="text1"/>
                          <w:sz w:val="20"/>
                        </w:rPr>
                        <w:t>重層事業の</w:t>
                      </w:r>
                      <w:r w:rsidRPr="005E3EDE">
                        <w:rPr>
                          <w:rFonts w:ascii="HG丸ｺﾞｼｯｸM-PRO" w:eastAsia="HG丸ｺﾞｼｯｸM-PRO" w:hAnsi="HG丸ｺﾞｼｯｸM-PRO" w:hint="eastAsia"/>
                          <w:color w:val="000000" w:themeColor="text1"/>
                          <w:sz w:val="20"/>
                        </w:rPr>
                        <w:t>実施に向け</w:t>
                      </w:r>
                      <w:r>
                        <w:rPr>
                          <w:rFonts w:ascii="HG丸ｺﾞｼｯｸM-PRO" w:eastAsia="HG丸ｺﾞｼｯｸM-PRO" w:hAnsi="HG丸ｺﾞｼｯｸM-PRO" w:hint="eastAsia"/>
                          <w:color w:val="000000" w:themeColor="text1"/>
                          <w:sz w:val="20"/>
                        </w:rPr>
                        <w:t>て</w:t>
                      </w:r>
                      <w:r w:rsidRPr="005E3EDE">
                        <w:rPr>
                          <w:rFonts w:ascii="HG丸ｺﾞｼｯｸM-PRO" w:eastAsia="HG丸ｺﾞｼｯｸM-PRO" w:hAnsi="HG丸ｺﾞｼｯｸM-PRO" w:hint="eastAsia"/>
                          <w:color w:val="000000" w:themeColor="text1"/>
                          <w:sz w:val="20"/>
                        </w:rPr>
                        <w:t>、令和３年度</w:t>
                      </w:r>
                      <w:r>
                        <w:rPr>
                          <w:rFonts w:ascii="HG丸ｺﾞｼｯｸM-PRO" w:eastAsia="HG丸ｺﾞｼｯｸM-PRO" w:hAnsi="HG丸ｺﾞｼｯｸM-PRO" w:hint="eastAsia"/>
                          <w:color w:val="000000" w:themeColor="text1"/>
                          <w:sz w:val="20"/>
                        </w:rPr>
                        <w:t>（2021年度）</w:t>
                      </w:r>
                      <w:r w:rsidRPr="005E3EDE">
                        <w:rPr>
                          <w:rFonts w:ascii="HG丸ｺﾞｼｯｸM-PRO" w:eastAsia="HG丸ｺﾞｼｯｸM-PRO" w:hAnsi="HG丸ｺﾞｼｯｸM-PRO" w:hint="eastAsia"/>
                          <w:color w:val="000000" w:themeColor="text1"/>
                          <w:sz w:val="20"/>
                        </w:rPr>
                        <w:t>から</w:t>
                      </w:r>
                      <w:r w:rsidRPr="00A23EFE">
                        <w:rPr>
                          <w:rFonts w:ascii="HG丸ｺﾞｼｯｸM-PRO" w:eastAsia="HG丸ｺﾞｼｯｸM-PRO" w:hAnsi="HG丸ｺﾞｼｯｸM-PRO" w:hint="eastAsia"/>
                          <w:color w:val="000000" w:themeColor="text1"/>
                          <w:sz w:val="20"/>
                        </w:rPr>
                        <w:t>準備を</w:t>
                      </w:r>
                      <w:r>
                        <w:rPr>
                          <w:rFonts w:ascii="HG丸ｺﾞｼｯｸM-PRO" w:eastAsia="HG丸ｺﾞｼｯｸM-PRO" w:hAnsi="HG丸ｺﾞｼｯｸM-PRO" w:hint="eastAsia"/>
                          <w:color w:val="000000" w:themeColor="text1"/>
                          <w:sz w:val="20"/>
                        </w:rPr>
                        <w:t>進めてまいりました</w:t>
                      </w:r>
                      <w:r w:rsidRPr="005E3EDE">
                        <w:rPr>
                          <w:rFonts w:ascii="HG丸ｺﾞｼｯｸM-PRO" w:eastAsia="HG丸ｺﾞｼｯｸM-PRO" w:hAnsi="HG丸ｺﾞｼｯｸM-PRO" w:hint="eastAsia"/>
                          <w:color w:val="000000" w:themeColor="text1"/>
                          <w:sz w:val="20"/>
                        </w:rPr>
                        <w:t>。</w:t>
                      </w:r>
                    </w:p>
                  </w:txbxContent>
                </v:textbox>
                <w10:wrap anchorx="margin"/>
              </v:shape>
            </w:pict>
          </mc:Fallback>
        </mc:AlternateContent>
      </w:r>
      <w:r>
        <w:rPr>
          <w:noProof/>
        </w:rPr>
        <w:drawing>
          <wp:anchor distT="0" distB="0" distL="114300" distR="114300" simplePos="0" relativeHeight="251944960" behindDoc="0" locked="0" layoutInCell="1" allowOverlap="1" wp14:anchorId="239D4FAA" wp14:editId="579DFB12">
            <wp:simplePos x="0" y="0"/>
            <wp:positionH relativeFrom="column">
              <wp:posOffset>4467225</wp:posOffset>
            </wp:positionH>
            <wp:positionV relativeFrom="paragraph">
              <wp:posOffset>111125</wp:posOffset>
            </wp:positionV>
            <wp:extent cx="1019175" cy="1210335"/>
            <wp:effectExtent l="0" t="0" r="0" b="8890"/>
            <wp:wrapThrough wrapText="bothSides">
              <wp:wrapPolygon edited="0">
                <wp:start x="0" y="0"/>
                <wp:lineTo x="0" y="21419"/>
                <wp:lineTo x="20994" y="21419"/>
                <wp:lineTo x="20994" y="0"/>
                <wp:lineTo x="0" y="0"/>
              </wp:wrapPolygon>
            </wp:wrapThrough>
            <wp:docPr id="135" name="図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19175" cy="1210335"/>
                    </a:xfrm>
                    <a:prstGeom prst="rect">
                      <a:avLst/>
                    </a:prstGeom>
                    <a:noFill/>
                    <a:ln>
                      <a:noFill/>
                    </a:ln>
                  </pic:spPr>
                </pic:pic>
              </a:graphicData>
            </a:graphic>
          </wp:anchor>
        </w:drawing>
      </w:r>
    </w:p>
    <w:p w14:paraId="2BC8C3F9" w14:textId="0539C04E" w:rsidR="003064E2" w:rsidRDefault="003064E2" w:rsidP="003064E2">
      <w:pPr>
        <w:pStyle w:val="a8"/>
        <w:spacing w:line="360" w:lineRule="auto"/>
        <w:ind w:leftChars="0" w:left="420"/>
        <w:rPr>
          <w:rFonts w:ascii="HG丸ｺﾞｼｯｸM-PRO" w:eastAsia="HG丸ｺﾞｼｯｸM-PRO" w:hAnsi="HG丸ｺﾞｼｯｸM-PRO"/>
          <w:b/>
          <w:sz w:val="24"/>
          <w:szCs w:val="24"/>
        </w:rPr>
      </w:pPr>
      <w:r>
        <w:rPr>
          <w:rFonts w:ascii="HG丸ｺﾞｼｯｸM-PRO" w:eastAsia="HG丸ｺﾞｼｯｸM-PRO" w:hAnsi="HG丸ｺﾞｼｯｸM-PRO"/>
          <w:b/>
          <w:sz w:val="24"/>
          <w:szCs w:val="24"/>
        </w:rPr>
        <w:br w:type="page"/>
      </w:r>
    </w:p>
    <w:p w14:paraId="55655636" w14:textId="66537BFF" w:rsidR="00FC2D0B" w:rsidRPr="002F7AB4" w:rsidRDefault="00FC2D0B" w:rsidP="009717D3">
      <w:pPr>
        <w:pStyle w:val="a8"/>
        <w:numPr>
          <w:ilvl w:val="0"/>
          <w:numId w:val="32"/>
        </w:numPr>
        <w:spacing w:line="360" w:lineRule="auto"/>
        <w:ind w:leftChars="0"/>
        <w:rPr>
          <w:rFonts w:ascii="HG丸ｺﾞｼｯｸM-PRO" w:eastAsia="HG丸ｺﾞｼｯｸM-PRO" w:hAnsi="HG丸ｺﾞｼｯｸM-PRO"/>
          <w:b/>
          <w:sz w:val="24"/>
          <w:szCs w:val="24"/>
        </w:rPr>
      </w:pPr>
      <w:r w:rsidRPr="002F7AB4">
        <w:rPr>
          <w:rFonts w:ascii="HG丸ｺﾞｼｯｸM-PRO" w:eastAsia="HG丸ｺﾞｼｯｸM-PRO" w:hAnsi="HG丸ｺﾞｼｯｸM-PRO" w:hint="eastAsia"/>
          <w:b/>
          <w:sz w:val="24"/>
          <w:szCs w:val="24"/>
        </w:rPr>
        <w:lastRenderedPageBreak/>
        <w:t>計画の位置づけ</w:t>
      </w:r>
    </w:p>
    <w:p w14:paraId="2BA93693" w14:textId="346D8FAE" w:rsidR="00FC2D0B" w:rsidRPr="002F7AB4" w:rsidRDefault="00FF3F2E" w:rsidP="009717D3">
      <w:pPr>
        <w:ind w:leftChars="100" w:left="210" w:firstLineChars="100" w:firstLine="220"/>
        <w:rPr>
          <w:rFonts w:ascii="HG丸ｺﾞｼｯｸM-PRO" w:eastAsia="HG丸ｺﾞｼｯｸM-PRO" w:hAnsi="HG丸ｺﾞｼｯｸM-PRO"/>
          <w:sz w:val="22"/>
        </w:rPr>
      </w:pPr>
      <w:r w:rsidRPr="002F7AB4">
        <w:rPr>
          <w:rFonts w:ascii="HG丸ｺﾞｼｯｸM-PRO" w:eastAsia="HG丸ｺﾞｼｯｸM-PRO" w:hAnsi="HG丸ｺﾞｼｯｸM-PRO" w:hint="eastAsia"/>
          <w:sz w:val="22"/>
        </w:rPr>
        <w:t>重層</w:t>
      </w:r>
      <w:r w:rsidR="00FC2D0B" w:rsidRPr="002F7AB4">
        <w:rPr>
          <w:rFonts w:ascii="HG丸ｺﾞｼｯｸM-PRO" w:eastAsia="HG丸ｺﾞｼｯｸM-PRO" w:hAnsi="HG丸ｺﾞｼｯｸM-PRO" w:hint="eastAsia"/>
          <w:sz w:val="22"/>
        </w:rPr>
        <w:t>事業の実施にあたっては、実施計画を策定する</w:t>
      </w:r>
      <w:r w:rsidR="007E5852" w:rsidRPr="002F7AB4">
        <w:rPr>
          <w:rFonts w:ascii="HG丸ｺﾞｼｯｸM-PRO" w:eastAsia="HG丸ｺﾞｼｯｸM-PRO" w:hAnsi="HG丸ｺﾞｼｯｸM-PRO" w:hint="eastAsia"/>
          <w:sz w:val="22"/>
        </w:rPr>
        <w:t>よう努めるもの</w:t>
      </w:r>
      <w:r w:rsidR="00C40A5B" w:rsidRPr="002F7AB4">
        <w:rPr>
          <w:rFonts w:ascii="HG丸ｺﾞｼｯｸM-PRO" w:eastAsia="HG丸ｺﾞｼｯｸM-PRO" w:hAnsi="HG丸ｺﾞｼｯｸM-PRO" w:hint="eastAsia"/>
          <w:sz w:val="22"/>
        </w:rPr>
        <w:t>と</w:t>
      </w:r>
      <w:r w:rsidR="00FC2D0B" w:rsidRPr="002F7AB4">
        <w:rPr>
          <w:rFonts w:ascii="HG丸ｺﾞｼｯｸM-PRO" w:eastAsia="HG丸ｺﾞｼｯｸM-PRO" w:hAnsi="HG丸ｺﾞｼｯｸM-PRO" w:hint="eastAsia"/>
          <w:sz w:val="22"/>
        </w:rPr>
        <w:t>規定されており（社会福祉法第106 条の</w:t>
      </w:r>
      <w:r w:rsidR="00FC037F" w:rsidRPr="002F7AB4">
        <w:rPr>
          <w:rFonts w:ascii="HG丸ｺﾞｼｯｸM-PRO" w:eastAsia="HG丸ｺﾞｼｯｸM-PRO" w:hAnsi="HG丸ｺﾞｼｯｸM-PRO" w:hint="eastAsia"/>
          <w:sz w:val="22"/>
        </w:rPr>
        <w:t>５</w:t>
      </w:r>
      <w:r w:rsidR="00FC2D0B" w:rsidRPr="002F7AB4">
        <w:rPr>
          <w:rFonts w:ascii="HG丸ｺﾞｼｯｸM-PRO" w:eastAsia="HG丸ｺﾞｼｯｸM-PRO" w:hAnsi="HG丸ｺﾞｼｯｸM-PRO" w:hint="eastAsia"/>
          <w:sz w:val="22"/>
        </w:rPr>
        <w:t>）、</w:t>
      </w:r>
      <w:r w:rsidR="00E27B31">
        <w:rPr>
          <w:rFonts w:ascii="HG丸ｺﾞｼｯｸM-PRO" w:eastAsia="HG丸ｺﾞｼｯｸM-PRO" w:hAnsi="HG丸ｺﾞｼｯｸM-PRO" w:hint="eastAsia"/>
          <w:sz w:val="22"/>
        </w:rPr>
        <w:t>本</w:t>
      </w:r>
      <w:r w:rsidR="00FB65C3" w:rsidRPr="002F7AB4">
        <w:rPr>
          <w:rFonts w:ascii="HG丸ｺﾞｼｯｸM-PRO" w:eastAsia="HG丸ｺﾞｼｯｸM-PRO" w:hAnsi="HG丸ｺﾞｼｯｸM-PRO" w:hint="eastAsia"/>
          <w:sz w:val="22"/>
        </w:rPr>
        <w:t>実施</w:t>
      </w:r>
      <w:r w:rsidR="00FC2D0B" w:rsidRPr="002F7AB4">
        <w:rPr>
          <w:rFonts w:ascii="HG丸ｺﾞｼｯｸM-PRO" w:eastAsia="HG丸ｺﾞｼｯｸM-PRO" w:hAnsi="HG丸ｺﾞｼｯｸM-PRO" w:hint="eastAsia"/>
          <w:sz w:val="22"/>
        </w:rPr>
        <w:t>計画は、当該規定に基づき策定するものです。</w:t>
      </w:r>
    </w:p>
    <w:p w14:paraId="159F80E5" w14:textId="2F2DA5E2" w:rsidR="00FC2D0B" w:rsidRDefault="00FC2D0B" w:rsidP="009717D3">
      <w:pPr>
        <w:ind w:leftChars="100" w:left="210" w:firstLineChars="100" w:firstLine="220"/>
        <w:rPr>
          <w:rFonts w:ascii="HG丸ｺﾞｼｯｸM-PRO" w:eastAsia="HG丸ｺﾞｼｯｸM-PRO" w:hAnsi="HG丸ｺﾞｼｯｸM-PRO"/>
          <w:sz w:val="22"/>
        </w:rPr>
      </w:pPr>
      <w:r w:rsidRPr="002F7AB4">
        <w:rPr>
          <w:rFonts w:ascii="HG丸ｺﾞｼｯｸM-PRO" w:eastAsia="HG丸ｺﾞｼｯｸM-PRO" w:hAnsi="HG丸ｺﾞｼｯｸM-PRO" w:hint="eastAsia"/>
          <w:sz w:val="22"/>
        </w:rPr>
        <w:t>また、</w:t>
      </w:r>
      <w:r w:rsidR="00FB65C3" w:rsidRPr="002F7AB4">
        <w:rPr>
          <w:rFonts w:ascii="HG丸ｺﾞｼｯｸM-PRO" w:eastAsia="HG丸ｺﾞｼｯｸM-PRO" w:hAnsi="HG丸ｺﾞｼｯｸM-PRO" w:hint="eastAsia"/>
          <w:sz w:val="22"/>
        </w:rPr>
        <w:t>実施</w:t>
      </w:r>
      <w:r w:rsidRPr="002F7AB4">
        <w:rPr>
          <w:rFonts w:ascii="HG丸ｺﾞｼｯｸM-PRO" w:eastAsia="HG丸ｺﾞｼｯｸM-PRO" w:hAnsi="HG丸ｺﾞｼｯｸM-PRO" w:hint="eastAsia"/>
          <w:sz w:val="22"/>
        </w:rPr>
        <w:t>計画の上位計画</w:t>
      </w:r>
      <w:r w:rsidR="00856F34" w:rsidRPr="002F7AB4">
        <w:rPr>
          <w:rFonts w:ascii="HG丸ｺﾞｼｯｸM-PRO" w:eastAsia="HG丸ｺﾞｼｯｸM-PRO" w:hAnsi="HG丸ｺﾞｼｯｸM-PRO" w:hint="eastAsia"/>
          <w:sz w:val="22"/>
        </w:rPr>
        <w:t>にあたる</w:t>
      </w:r>
      <w:r w:rsidRPr="002F7AB4">
        <w:rPr>
          <w:rFonts w:ascii="HG丸ｺﾞｼｯｸM-PRO" w:eastAsia="HG丸ｺﾞｼｯｸM-PRO" w:hAnsi="HG丸ｺﾞｼｯｸM-PRO" w:hint="eastAsia"/>
          <w:sz w:val="22"/>
        </w:rPr>
        <w:t>「</w:t>
      </w:r>
      <w:r w:rsidR="00856F34" w:rsidRPr="002F7AB4">
        <w:rPr>
          <w:rFonts w:ascii="HG丸ｺﾞｼｯｸM-PRO" w:eastAsia="HG丸ｺﾞｼｯｸM-PRO" w:hAnsi="HG丸ｺﾞｼｯｸM-PRO" w:hint="eastAsia"/>
          <w:sz w:val="22"/>
        </w:rPr>
        <w:t>第４次</w:t>
      </w:r>
      <w:r w:rsidRPr="002F7AB4">
        <w:rPr>
          <w:rFonts w:ascii="HG丸ｺﾞｼｯｸM-PRO" w:eastAsia="HG丸ｺﾞｼｯｸM-PRO" w:hAnsi="HG丸ｺﾞｼｯｸM-PRO" w:hint="eastAsia"/>
          <w:sz w:val="22"/>
        </w:rPr>
        <w:t>八尾市地域福祉計画」</w:t>
      </w:r>
      <w:r w:rsidR="00B14339" w:rsidRPr="002F7AB4">
        <w:rPr>
          <w:rFonts w:ascii="HG丸ｺﾞｼｯｸM-PRO" w:eastAsia="HG丸ｺﾞｼｯｸM-PRO" w:hAnsi="HG丸ｺﾞｼｯｸM-PRO" w:hint="eastAsia"/>
          <w:sz w:val="22"/>
        </w:rPr>
        <w:t>内に位置</w:t>
      </w:r>
      <w:r w:rsidR="004B5F7C" w:rsidRPr="002F7AB4">
        <w:rPr>
          <w:rFonts w:ascii="HG丸ｺﾞｼｯｸM-PRO" w:eastAsia="HG丸ｺﾞｼｯｸM-PRO" w:hAnsi="HG丸ｺﾞｼｯｸM-PRO" w:hint="eastAsia"/>
          <w:sz w:val="22"/>
        </w:rPr>
        <w:t>づ</w:t>
      </w:r>
      <w:r w:rsidR="00B14339" w:rsidRPr="002F7AB4">
        <w:rPr>
          <w:rFonts w:ascii="HG丸ｺﾞｼｯｸM-PRO" w:eastAsia="HG丸ｺﾞｼｯｸM-PRO" w:hAnsi="HG丸ｺﾞｼｯｸM-PRO" w:hint="eastAsia"/>
          <w:sz w:val="22"/>
        </w:rPr>
        <w:t>け、</w:t>
      </w:r>
      <w:r w:rsidRPr="002F7AB4">
        <w:rPr>
          <w:rFonts w:ascii="HG丸ｺﾞｼｯｸM-PRO" w:eastAsia="HG丸ｺﾞｼｯｸM-PRO" w:hAnsi="HG丸ｺﾞｼｯｸM-PRO" w:hint="eastAsia"/>
          <w:sz w:val="22"/>
        </w:rPr>
        <w:t>地域共生社会の実現に向け、より積極的</w:t>
      </w:r>
      <w:r w:rsidR="00296AFE" w:rsidRPr="002F7AB4">
        <w:rPr>
          <w:rFonts w:ascii="HG丸ｺﾞｼｯｸM-PRO" w:eastAsia="HG丸ｺﾞｼｯｸM-PRO" w:hAnsi="HG丸ｺﾞｼｯｸM-PRO" w:hint="eastAsia"/>
          <w:sz w:val="22"/>
        </w:rPr>
        <w:t>、かつ</w:t>
      </w:r>
      <w:r w:rsidRPr="002F7AB4">
        <w:rPr>
          <w:rFonts w:ascii="HG丸ｺﾞｼｯｸM-PRO" w:eastAsia="HG丸ｺﾞｼｯｸM-PRO" w:hAnsi="HG丸ｺﾞｼｯｸM-PRO" w:hint="eastAsia"/>
          <w:sz w:val="22"/>
        </w:rPr>
        <w:t>高度に地域福祉を推進するため策定するものです。さらに、高齢者保健福祉計画</w:t>
      </w:r>
      <w:r w:rsidR="00EF21F5" w:rsidRPr="002F7AB4">
        <w:rPr>
          <w:rFonts w:ascii="HG丸ｺﾞｼｯｸM-PRO" w:eastAsia="HG丸ｺﾞｼｯｸM-PRO" w:hAnsi="HG丸ｺﾞｼｯｸM-PRO" w:hint="eastAsia"/>
          <w:sz w:val="22"/>
        </w:rPr>
        <w:t>及び</w:t>
      </w:r>
      <w:r w:rsidRPr="002F7AB4">
        <w:rPr>
          <w:rFonts w:ascii="HG丸ｺﾞｼｯｸM-PRO" w:eastAsia="HG丸ｺﾞｼｯｸM-PRO" w:hAnsi="HG丸ｺﾞｼｯｸM-PRO" w:hint="eastAsia"/>
          <w:sz w:val="22"/>
        </w:rPr>
        <w:t>介護保険事業計画、障がい福祉計画</w:t>
      </w:r>
      <w:r w:rsidR="00EF21F5" w:rsidRPr="002F7AB4">
        <w:rPr>
          <w:rFonts w:ascii="HG丸ｺﾞｼｯｸM-PRO" w:eastAsia="HG丸ｺﾞｼｯｸM-PRO" w:hAnsi="HG丸ｺﾞｼｯｸM-PRO" w:hint="eastAsia"/>
          <w:sz w:val="22"/>
        </w:rPr>
        <w:t>及び</w:t>
      </w:r>
      <w:r w:rsidRPr="002F7AB4">
        <w:rPr>
          <w:rFonts w:ascii="HG丸ｺﾞｼｯｸM-PRO" w:eastAsia="HG丸ｺﾞｼｯｸM-PRO" w:hAnsi="HG丸ｺﾞｼｯｸM-PRO" w:hint="eastAsia"/>
          <w:sz w:val="22"/>
        </w:rPr>
        <w:t>障がい児福祉計画</w:t>
      </w:r>
      <w:r w:rsidR="00EF21F5" w:rsidRPr="002F7AB4">
        <w:rPr>
          <w:rFonts w:ascii="HG丸ｺﾞｼｯｸM-PRO" w:eastAsia="HG丸ｺﾞｼｯｸM-PRO" w:hAnsi="HG丸ｺﾞｼｯｸM-PRO" w:hint="eastAsia"/>
          <w:sz w:val="22"/>
        </w:rPr>
        <w:t>、</w:t>
      </w:r>
      <w:r w:rsidRPr="002F7AB4">
        <w:rPr>
          <w:rFonts w:ascii="HG丸ｺﾞｼｯｸM-PRO" w:eastAsia="HG丸ｺﾞｼｯｸM-PRO" w:hAnsi="HG丸ｺﾞｼｯｸM-PRO" w:hint="eastAsia"/>
          <w:sz w:val="22"/>
        </w:rPr>
        <w:t>こどもいきいき未来計画</w:t>
      </w:r>
      <w:r w:rsidR="0044095C" w:rsidRPr="002F7AB4">
        <w:rPr>
          <w:rFonts w:ascii="HG丸ｺﾞｼｯｸM-PRO" w:eastAsia="HG丸ｺﾞｼｯｸM-PRO" w:hAnsi="HG丸ｺﾞｼｯｸM-PRO" w:hint="eastAsia"/>
          <w:sz w:val="22"/>
        </w:rPr>
        <w:t>等</w:t>
      </w:r>
      <w:r w:rsidRPr="002F7AB4">
        <w:rPr>
          <w:rFonts w:ascii="HG丸ｺﾞｼｯｸM-PRO" w:eastAsia="HG丸ｺﾞｼｯｸM-PRO" w:hAnsi="HG丸ｺﾞｼｯｸM-PRO" w:hint="eastAsia"/>
          <w:sz w:val="22"/>
        </w:rPr>
        <w:t>の他の計画との整合</w:t>
      </w:r>
      <w:r w:rsidR="00EA01E6" w:rsidRPr="002F7AB4">
        <w:rPr>
          <w:rFonts w:ascii="HG丸ｺﾞｼｯｸM-PRO" w:eastAsia="HG丸ｺﾞｼｯｸM-PRO" w:hAnsi="HG丸ｺﾞｼｯｸM-PRO" w:hint="eastAsia"/>
          <w:sz w:val="22"/>
        </w:rPr>
        <w:t>性</w:t>
      </w:r>
      <w:r w:rsidRPr="002F7AB4">
        <w:rPr>
          <w:rFonts w:ascii="HG丸ｺﾞｼｯｸM-PRO" w:eastAsia="HG丸ｺﾞｼｯｸM-PRO" w:hAnsi="HG丸ｺﾞｼｯｸM-PRO" w:hint="eastAsia"/>
          <w:sz w:val="22"/>
        </w:rPr>
        <w:t>を図ってまいります。</w:t>
      </w:r>
    </w:p>
    <w:p w14:paraId="054196E3" w14:textId="77777777" w:rsidR="00D241D2" w:rsidRPr="002F7AB4" w:rsidRDefault="00D241D2" w:rsidP="009717D3">
      <w:pPr>
        <w:ind w:leftChars="100" w:left="210" w:firstLineChars="100" w:firstLine="220"/>
        <w:rPr>
          <w:rFonts w:ascii="HG丸ｺﾞｼｯｸM-PRO" w:eastAsia="HG丸ｺﾞｼｯｸM-PRO" w:hAnsi="HG丸ｺﾞｼｯｸM-PRO"/>
          <w:sz w:val="22"/>
        </w:rPr>
      </w:pPr>
    </w:p>
    <w:p w14:paraId="23207C5A" w14:textId="77777777" w:rsidR="006F0F6B" w:rsidRPr="00D241D2" w:rsidRDefault="006F0F6B" w:rsidP="006F0F6B">
      <w:pPr>
        <w:jc w:val="center"/>
        <w:rPr>
          <w:rFonts w:ascii="HG丸ｺﾞｼｯｸM-PRO" w:eastAsia="HG丸ｺﾞｼｯｸM-PRO" w:hAnsi="HG丸ｺﾞｼｯｸM-PRO"/>
          <w:b/>
          <w:sz w:val="22"/>
        </w:rPr>
      </w:pPr>
      <w:r w:rsidRPr="00D241D2">
        <w:rPr>
          <w:rFonts w:ascii="HG丸ｺﾞｼｯｸM-PRO" w:eastAsia="HG丸ｺﾞｼｯｸM-PRO" w:hAnsi="HG丸ｺﾞｼｯｸM-PRO" w:hint="eastAsia"/>
          <w:b/>
          <w:sz w:val="24"/>
        </w:rPr>
        <w:t>重層的支援体制整備事業実施計画と他計画との関係　＜体系図＞</w:t>
      </w:r>
    </w:p>
    <w:p w14:paraId="304F5426" w14:textId="26EE5073" w:rsidR="00FC2D0B" w:rsidRPr="00C6204B" w:rsidRDefault="001F3ADA" w:rsidP="00FC2D0B">
      <w:pPr>
        <w:ind w:leftChars="200" w:left="420" w:firstLineChars="100" w:firstLine="220"/>
        <w:rPr>
          <w:rFonts w:ascii="ＭＳ ゴシック" w:eastAsia="ＭＳ ゴシック" w:hAnsi="ＭＳ ゴシック"/>
          <w:sz w:val="22"/>
        </w:rPr>
      </w:pPr>
      <w:r>
        <w:rPr>
          <w:rFonts w:ascii="ＭＳ ゴシック" w:eastAsia="ＭＳ ゴシック" w:hAnsi="ＭＳ ゴシック"/>
          <w:noProof/>
          <w:sz w:val="22"/>
        </w:rPr>
        <mc:AlternateContent>
          <mc:Choice Requires="wpg">
            <w:drawing>
              <wp:anchor distT="0" distB="0" distL="114300" distR="114300" simplePos="0" relativeHeight="251628544" behindDoc="0" locked="0" layoutInCell="1" allowOverlap="1" wp14:anchorId="1AE51E1C" wp14:editId="682F5EF8">
                <wp:simplePos x="0" y="0"/>
                <wp:positionH relativeFrom="column">
                  <wp:posOffset>74981</wp:posOffset>
                </wp:positionH>
                <wp:positionV relativeFrom="paragraph">
                  <wp:posOffset>151790</wp:posOffset>
                </wp:positionV>
                <wp:extent cx="6267450" cy="5699051"/>
                <wp:effectExtent l="0" t="0" r="19050" b="16510"/>
                <wp:wrapNone/>
                <wp:docPr id="54" name="グループ化 54"/>
                <wp:cNvGraphicFramePr/>
                <a:graphic xmlns:a="http://schemas.openxmlformats.org/drawingml/2006/main">
                  <a:graphicData uri="http://schemas.microsoft.com/office/word/2010/wordprocessingGroup">
                    <wpg:wgp>
                      <wpg:cNvGrpSpPr/>
                      <wpg:grpSpPr>
                        <a:xfrm>
                          <a:off x="0" y="0"/>
                          <a:ext cx="6267450" cy="5699051"/>
                          <a:chOff x="-109626" y="-66675"/>
                          <a:chExt cx="6557610" cy="6247637"/>
                        </a:xfrm>
                      </wpg:grpSpPr>
                      <wps:wsp>
                        <wps:cNvPr id="3" name="正方形/長方形 3"/>
                        <wps:cNvSpPr/>
                        <wps:spPr>
                          <a:xfrm>
                            <a:off x="468401" y="-66675"/>
                            <a:ext cx="4636998" cy="342900"/>
                          </a:xfrm>
                          <a:prstGeom prst="rect">
                            <a:avLst/>
                          </a:prstGeom>
                          <a:ln w="19050">
                            <a:solidFill>
                              <a:schemeClr val="accent5">
                                <a:lumMod val="75000"/>
                              </a:schemeClr>
                            </a:solidFill>
                          </a:ln>
                        </wps:spPr>
                        <wps:style>
                          <a:lnRef idx="2">
                            <a:schemeClr val="accent6"/>
                          </a:lnRef>
                          <a:fillRef idx="1">
                            <a:schemeClr val="lt1"/>
                          </a:fillRef>
                          <a:effectRef idx="0">
                            <a:schemeClr val="accent6"/>
                          </a:effectRef>
                          <a:fontRef idx="minor">
                            <a:schemeClr val="dk1"/>
                          </a:fontRef>
                        </wps:style>
                        <wps:txbx>
                          <w:txbxContent>
                            <w:p w14:paraId="6E6AA3E1" w14:textId="77777777" w:rsidR="005D212A" w:rsidRPr="00A21858" w:rsidRDefault="005D212A" w:rsidP="00FC2D0B">
                              <w:pPr>
                                <w:jc w:val="center"/>
                                <w:rPr>
                                  <w:rFonts w:ascii="HG丸ｺﾞｼｯｸM-PRO" w:eastAsia="HG丸ｺﾞｼｯｸM-PRO" w:hAnsi="HG丸ｺﾞｼｯｸM-PRO"/>
                                </w:rPr>
                              </w:pPr>
                              <w:r w:rsidRPr="00A21858">
                                <w:rPr>
                                  <w:rFonts w:ascii="HG丸ｺﾞｼｯｸM-PRO" w:eastAsia="HG丸ｺﾞｼｯｸM-PRO" w:hAnsi="HG丸ｺﾞｼｯｸM-PRO" w:hint="eastAsia"/>
                                </w:rPr>
                                <w:t>総合計画</w:t>
                              </w:r>
                              <w:r w:rsidRPr="00A21858">
                                <w:rPr>
                                  <w:rFonts w:ascii="HG丸ｺﾞｼｯｸM-PRO" w:eastAsia="HG丸ｺﾞｼｯｸM-PRO" w:hAnsi="HG丸ｺﾞｼｯｸM-PRO"/>
                                </w:rPr>
                                <w:t>【基本構想・基本計画】</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二等辺三角形 19"/>
                        <wps:cNvSpPr/>
                        <wps:spPr>
                          <a:xfrm rot="10800000">
                            <a:off x="2093785" y="333373"/>
                            <a:ext cx="1524000" cy="142875"/>
                          </a:xfrm>
                          <a:prstGeom prst="triangle">
                            <a:avLst/>
                          </a:prstGeom>
                          <a:ln w="19050">
                            <a:solidFill>
                              <a:schemeClr val="accent5">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角丸四角形 21"/>
                        <wps:cNvSpPr/>
                        <wps:spPr>
                          <a:xfrm>
                            <a:off x="468401" y="496852"/>
                            <a:ext cx="4636999" cy="1589211"/>
                          </a:xfrm>
                          <a:prstGeom prst="roundRect">
                            <a:avLst/>
                          </a:prstGeom>
                          <a:solidFill>
                            <a:schemeClr val="accent1">
                              <a:lumMod val="20000"/>
                              <a:lumOff val="80000"/>
                            </a:schemeClr>
                          </a:solidFill>
                          <a:ln w="19050">
                            <a:solidFill>
                              <a:schemeClr val="accent5">
                                <a:lumMod val="75000"/>
                              </a:schemeClr>
                            </a:solidFill>
                          </a:ln>
                        </wps:spPr>
                        <wps:style>
                          <a:lnRef idx="2">
                            <a:schemeClr val="accent6"/>
                          </a:lnRef>
                          <a:fillRef idx="1">
                            <a:schemeClr val="lt1"/>
                          </a:fillRef>
                          <a:effectRef idx="0">
                            <a:schemeClr val="accent6"/>
                          </a:effectRef>
                          <a:fontRef idx="minor">
                            <a:schemeClr val="dk1"/>
                          </a:fontRef>
                        </wps:style>
                        <wps:txbx>
                          <w:txbxContent>
                            <w:p w14:paraId="6FE94D63" w14:textId="77777777" w:rsidR="005D212A" w:rsidRPr="00A21858" w:rsidRDefault="005D212A" w:rsidP="00FC2D0B">
                              <w:pPr>
                                <w:jc w:val="center"/>
                                <w:rPr>
                                  <w:rFonts w:ascii="HG丸ｺﾞｼｯｸM-PRO" w:eastAsia="HG丸ｺﾞｼｯｸM-PRO" w:hAnsi="HG丸ｺﾞｼｯｸM-PRO"/>
                                </w:rPr>
                              </w:pPr>
                              <w:r w:rsidRPr="00A21858">
                                <w:rPr>
                                  <w:rFonts w:ascii="HG丸ｺﾞｼｯｸM-PRO" w:eastAsia="HG丸ｺﾞｼｯｸM-PRO" w:hAnsi="HG丸ｺﾞｼｯｸM-PRO" w:hint="eastAsia"/>
                                </w:rPr>
                                <w:t>地域</w:t>
                              </w:r>
                              <w:r w:rsidRPr="00A21858">
                                <w:rPr>
                                  <w:rFonts w:ascii="HG丸ｺﾞｼｯｸM-PRO" w:eastAsia="HG丸ｺﾞｼｯｸM-PRO" w:hAnsi="HG丸ｺﾞｼｯｸM-PRO"/>
                                </w:rPr>
                                <w:t>福祉計画</w:t>
                              </w:r>
                              <w:r w:rsidRPr="00A21858">
                                <w:rPr>
                                  <w:rFonts w:ascii="HG丸ｺﾞｼｯｸM-PRO" w:eastAsia="HG丸ｺﾞｼｯｸM-PRO" w:hAnsi="HG丸ｺﾞｼｯｸM-PRO" w:hint="eastAsia"/>
                                </w:rPr>
                                <w:t>【</w:t>
                              </w:r>
                              <w:r w:rsidRPr="00A21858">
                                <w:rPr>
                                  <w:rFonts w:ascii="HG丸ｺﾞｼｯｸM-PRO" w:eastAsia="HG丸ｺﾞｼｯｸM-PRO" w:hAnsi="HG丸ｺﾞｼｯｸM-PRO"/>
                                </w:rPr>
                                <w:t>基本計画】</w:t>
                              </w:r>
                            </w:p>
                            <w:p w14:paraId="644ABADC" w14:textId="77777777" w:rsidR="005D212A" w:rsidRDefault="005D212A" w:rsidP="00FC2D0B">
                              <w:pPr>
                                <w:jc w:val="center"/>
                              </w:pPr>
                            </w:p>
                            <w:p w14:paraId="21EF7958" w14:textId="77777777" w:rsidR="005D212A" w:rsidRDefault="005D212A" w:rsidP="00FC2D0B">
                              <w:pPr>
                                <w:jc w:val="center"/>
                              </w:pPr>
                            </w:p>
                            <w:p w14:paraId="7B0EDC43" w14:textId="77777777" w:rsidR="005D212A" w:rsidRDefault="005D212A" w:rsidP="00FC2D0B">
                              <w:pPr>
                                <w:jc w:val="center"/>
                              </w:pPr>
                            </w:p>
                            <w:p w14:paraId="0424F87F" w14:textId="77777777" w:rsidR="005D212A" w:rsidRDefault="005D212A" w:rsidP="00FC2D0B">
                              <w:pPr>
                                <w:jc w:val="center"/>
                              </w:pPr>
                            </w:p>
                            <w:p w14:paraId="195DC0E2" w14:textId="77777777" w:rsidR="005D212A" w:rsidRDefault="005D212A" w:rsidP="00FC2D0B">
                              <w:pPr>
                                <w:jc w:val="center"/>
                              </w:pPr>
                            </w:p>
                            <w:p w14:paraId="3CBD600A" w14:textId="77777777" w:rsidR="005D212A" w:rsidRDefault="005D212A" w:rsidP="00FC2D0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角丸四角形 25"/>
                        <wps:cNvSpPr/>
                        <wps:spPr>
                          <a:xfrm>
                            <a:off x="638175" y="1104900"/>
                            <a:ext cx="819150" cy="2695575"/>
                          </a:xfrm>
                          <a:prstGeom prst="roundRect">
                            <a:avLst/>
                          </a:prstGeom>
                          <a:solidFill>
                            <a:schemeClr val="accent1"/>
                          </a:solidFill>
                          <a:ln w="19050">
                            <a:solidFill>
                              <a:schemeClr val="accent5">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035B2FA" w14:textId="77777777" w:rsidR="005D212A" w:rsidRPr="00A21858" w:rsidRDefault="005D212A" w:rsidP="00C30FEE">
                              <w:pPr>
                                <w:ind w:right="525"/>
                                <w:jc w:val="right"/>
                                <w:rPr>
                                  <w:rFonts w:ascii="HG丸ｺﾞｼｯｸM-PRO" w:eastAsia="HG丸ｺﾞｼｯｸM-PRO" w:hAnsi="HG丸ｺﾞｼｯｸM-PRO"/>
                                </w:rPr>
                              </w:pPr>
                              <w:r w:rsidRPr="00A21858">
                                <w:rPr>
                                  <w:rFonts w:ascii="HG丸ｺﾞｼｯｸM-PRO" w:eastAsia="HG丸ｺﾞｼｯｸM-PRO" w:hAnsi="HG丸ｺﾞｼｯｸM-PRO" w:hint="eastAsia"/>
                                </w:rPr>
                                <w:t>高齢者</w:t>
                              </w:r>
                              <w:r w:rsidRPr="00A21858">
                                <w:rPr>
                                  <w:rFonts w:ascii="HG丸ｺﾞｼｯｸM-PRO" w:eastAsia="HG丸ｺﾞｼｯｸM-PRO" w:hAnsi="HG丸ｺﾞｼｯｸM-PRO"/>
                                </w:rPr>
                                <w:t>保健福祉計画</w:t>
                              </w:r>
                            </w:p>
                            <w:p w14:paraId="171FEAA1" w14:textId="77777777" w:rsidR="005D212A" w:rsidRPr="00A21858" w:rsidRDefault="005D212A" w:rsidP="00FC2D0B">
                              <w:pPr>
                                <w:ind w:right="210"/>
                                <w:jc w:val="right"/>
                                <w:rPr>
                                  <w:rFonts w:ascii="HG丸ｺﾞｼｯｸM-PRO" w:eastAsia="HG丸ｺﾞｼｯｸM-PRO" w:hAnsi="HG丸ｺﾞｼｯｸM-PRO"/>
                                </w:rPr>
                              </w:pPr>
                              <w:r w:rsidRPr="00A21858">
                                <w:rPr>
                                  <w:rFonts w:ascii="HG丸ｺﾞｼｯｸM-PRO" w:eastAsia="HG丸ｺﾞｼｯｸM-PRO" w:hAnsi="HG丸ｺﾞｼｯｸM-PRO" w:hint="eastAsia"/>
                                </w:rPr>
                                <w:t>及び</w:t>
                              </w:r>
                              <w:r w:rsidRPr="00A21858">
                                <w:rPr>
                                  <w:rFonts w:ascii="HG丸ｺﾞｼｯｸM-PRO" w:eastAsia="HG丸ｺﾞｼｯｸM-PRO" w:hAnsi="HG丸ｺﾞｼｯｸM-PRO"/>
                                </w:rPr>
                                <w:t>介護保険事業計画</w:t>
                              </w:r>
                            </w:p>
                          </w:txbxContent>
                        </wps:txbx>
                        <wps:bodyPr rot="0" spcFirstLastPara="0" vertOverflow="overflow" horzOverflow="overflow" vert="eaVert" wrap="square" lIns="91440" tIns="45720" rIns="91440" bIns="45720" numCol="1" spcCol="0" rtlCol="0" fromWordArt="0" anchor="ctr" anchorCtr="0" forceAA="0" compatLnSpc="1">
                          <a:prstTxWarp prst="textNoShape">
                            <a:avLst/>
                          </a:prstTxWarp>
                          <a:noAutofit/>
                        </wps:bodyPr>
                      </wps:wsp>
                      <wps:wsp>
                        <wps:cNvPr id="26" name="角丸四角形 26"/>
                        <wps:cNvSpPr/>
                        <wps:spPr>
                          <a:xfrm>
                            <a:off x="1597186" y="1142761"/>
                            <a:ext cx="1277664" cy="2609850"/>
                          </a:xfrm>
                          <a:prstGeom prst="roundRect">
                            <a:avLst/>
                          </a:prstGeom>
                          <a:ln w="19050">
                            <a:solidFill>
                              <a:schemeClr val="accent5">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399BF7" w14:textId="77777777" w:rsidR="005D212A" w:rsidRPr="00A21858" w:rsidRDefault="005D212A" w:rsidP="00FC2D0B">
                              <w:pPr>
                                <w:jc w:val="left"/>
                                <w:rPr>
                                  <w:rFonts w:ascii="HG丸ｺﾞｼｯｸM-PRO" w:eastAsia="HG丸ｺﾞｼｯｸM-PRO" w:hAnsi="HG丸ｺﾞｼｯｸM-PRO"/>
                                </w:rPr>
                              </w:pPr>
                              <w:r>
                                <w:rPr>
                                  <w:rFonts w:hint="eastAsia"/>
                                </w:rPr>
                                <w:t xml:space="preserve">　　</w:t>
                              </w:r>
                              <w:r>
                                <w:t xml:space="preserve">　</w:t>
                              </w:r>
                              <w:r>
                                <w:rPr>
                                  <w:rFonts w:hint="eastAsia"/>
                                </w:rPr>
                                <w:t xml:space="preserve">　</w:t>
                              </w:r>
                              <w:r>
                                <w:t xml:space="preserve">　</w:t>
                              </w:r>
                              <w:r>
                                <w:rPr>
                                  <w:rFonts w:hint="eastAsia"/>
                                </w:rPr>
                                <w:t xml:space="preserve">　</w:t>
                              </w:r>
                              <w:r w:rsidRPr="00A21858">
                                <w:rPr>
                                  <w:rFonts w:ascii="HG丸ｺﾞｼｯｸM-PRO" w:eastAsia="HG丸ｺﾞｼｯｸM-PRO" w:hAnsi="HG丸ｺﾞｼｯｸM-PRO" w:hint="eastAsia"/>
                                </w:rPr>
                                <w:t>障がい</w:t>
                              </w:r>
                              <w:r w:rsidRPr="00A21858">
                                <w:rPr>
                                  <w:rFonts w:ascii="HG丸ｺﾞｼｯｸM-PRO" w:eastAsia="HG丸ｺﾞｼｯｸM-PRO" w:hAnsi="HG丸ｺﾞｼｯｸM-PRO"/>
                                </w:rPr>
                                <w:t>基本計画</w:t>
                              </w:r>
                            </w:p>
                            <w:p w14:paraId="09211D83" w14:textId="77777777" w:rsidR="005D212A" w:rsidRDefault="005D212A" w:rsidP="00FC2D0B">
                              <w:pPr>
                                <w:jc w:val="left"/>
                              </w:pPr>
                            </w:p>
                            <w:p w14:paraId="5675E8B4" w14:textId="77777777" w:rsidR="005D212A" w:rsidRDefault="005D212A" w:rsidP="00FC2D0B">
                              <w:pPr>
                                <w:jc w:val="left"/>
                              </w:pPr>
                            </w:p>
                            <w:p w14:paraId="046D317D" w14:textId="77777777" w:rsidR="005D212A" w:rsidRDefault="005D212A" w:rsidP="00FC2D0B">
                              <w:pPr>
                                <w:jc w:val="left"/>
                              </w:pPr>
                            </w:p>
                            <w:p w14:paraId="6C1031B1" w14:textId="77777777" w:rsidR="005D212A" w:rsidRDefault="005D212A" w:rsidP="00FC2D0B">
                              <w:pPr>
                                <w:jc w:val="left"/>
                              </w:pPr>
                            </w:p>
                            <w:p w14:paraId="444F56BA" w14:textId="77777777" w:rsidR="005D212A" w:rsidRDefault="005D212A" w:rsidP="00FC2D0B">
                              <w:pPr>
                                <w:jc w:val="left"/>
                              </w:pPr>
                            </w:p>
                            <w:p w14:paraId="32BEE820" w14:textId="77777777" w:rsidR="005D212A" w:rsidRDefault="005D212A" w:rsidP="00FC2D0B">
                              <w:pPr>
                                <w:jc w:val="left"/>
                              </w:pPr>
                            </w:p>
                          </w:txbxContent>
                        </wps:txbx>
                        <wps:bodyPr rot="0" spcFirstLastPara="0" vertOverflow="overflow" horzOverflow="overflow" vert="eaVert" wrap="square" lIns="91440" tIns="45720" rIns="91440" bIns="45720" numCol="1" spcCol="0" rtlCol="0" fromWordArt="0" anchor="ctr" anchorCtr="0" forceAA="0" compatLnSpc="1">
                          <a:prstTxWarp prst="textNoShape">
                            <a:avLst/>
                          </a:prstTxWarp>
                          <a:noAutofit/>
                        </wps:bodyPr>
                      </wps:wsp>
                      <wps:wsp>
                        <wps:cNvPr id="27" name="角丸四角形 27"/>
                        <wps:cNvSpPr/>
                        <wps:spPr>
                          <a:xfrm>
                            <a:off x="1675087" y="1219199"/>
                            <a:ext cx="733425" cy="2488306"/>
                          </a:xfrm>
                          <a:prstGeom prst="roundRect">
                            <a:avLst/>
                          </a:prstGeom>
                          <a:solidFill>
                            <a:schemeClr val="accent1">
                              <a:lumMod val="60000"/>
                              <a:lumOff val="40000"/>
                            </a:schemeClr>
                          </a:solidFill>
                          <a:ln w="19050">
                            <a:solidFill>
                              <a:schemeClr val="accent5">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A7F19E" w14:textId="77777777" w:rsidR="005D212A" w:rsidRPr="00A21858" w:rsidRDefault="005D212A" w:rsidP="00FC2D0B">
                              <w:pPr>
                                <w:rPr>
                                  <w:rFonts w:ascii="HG丸ｺﾞｼｯｸM-PRO" w:eastAsia="HG丸ｺﾞｼｯｸM-PRO" w:hAnsi="HG丸ｺﾞｼｯｸM-PRO"/>
                                </w:rPr>
                              </w:pPr>
                              <w:r>
                                <w:rPr>
                                  <w:rFonts w:hint="eastAsia"/>
                                </w:rPr>
                                <w:t xml:space="preserve">　</w:t>
                              </w:r>
                              <w:r>
                                <w:t xml:space="preserve">　　　　</w:t>
                              </w:r>
                              <w:r w:rsidRPr="00A21858">
                                <w:rPr>
                                  <w:rFonts w:ascii="HG丸ｺﾞｼｯｸM-PRO" w:eastAsia="HG丸ｺﾞｼｯｸM-PRO" w:hAnsi="HG丸ｺﾞｼｯｸM-PRO"/>
                                </w:rPr>
                                <w:t>障がい</w:t>
                              </w:r>
                              <w:r w:rsidRPr="00A21858">
                                <w:rPr>
                                  <w:rFonts w:ascii="HG丸ｺﾞｼｯｸM-PRO" w:eastAsia="HG丸ｺﾞｼｯｸM-PRO" w:hAnsi="HG丸ｺﾞｼｯｸM-PRO" w:hint="eastAsia"/>
                                </w:rPr>
                                <w:t>福祉</w:t>
                              </w:r>
                              <w:r w:rsidRPr="00A21858">
                                <w:rPr>
                                  <w:rFonts w:ascii="HG丸ｺﾞｼｯｸM-PRO" w:eastAsia="HG丸ｺﾞｼｯｸM-PRO" w:hAnsi="HG丸ｺﾞｼｯｸM-PRO"/>
                                </w:rPr>
                                <w:t>計画</w:t>
                              </w:r>
                            </w:p>
                            <w:p w14:paraId="3BED2F4A" w14:textId="77777777" w:rsidR="005D212A" w:rsidRPr="00A21858" w:rsidRDefault="005D212A" w:rsidP="00FC2D0B">
                              <w:pPr>
                                <w:rPr>
                                  <w:rFonts w:ascii="HG丸ｺﾞｼｯｸM-PRO" w:eastAsia="HG丸ｺﾞｼｯｸM-PRO" w:hAnsi="HG丸ｺﾞｼｯｸM-PRO"/>
                                </w:rPr>
                              </w:pPr>
                              <w:r w:rsidRPr="00A21858">
                                <w:rPr>
                                  <w:rFonts w:ascii="HG丸ｺﾞｼｯｸM-PRO" w:eastAsia="HG丸ｺﾞｼｯｸM-PRO" w:hAnsi="HG丸ｺﾞｼｯｸM-PRO" w:hint="eastAsia"/>
                                </w:rPr>
                                <w:t xml:space="preserve">　</w:t>
                              </w:r>
                              <w:r w:rsidRPr="00A21858">
                                <w:rPr>
                                  <w:rFonts w:ascii="HG丸ｺﾞｼｯｸM-PRO" w:eastAsia="HG丸ｺﾞｼｯｸM-PRO" w:hAnsi="HG丸ｺﾞｼｯｸM-PRO"/>
                                </w:rPr>
                                <w:t xml:space="preserve">　　　　及び障がい児福祉計画</w:t>
                              </w:r>
                            </w:p>
                            <w:p w14:paraId="153BEB26" w14:textId="77777777" w:rsidR="005D212A" w:rsidRPr="00A21858" w:rsidRDefault="005D212A" w:rsidP="00FC2D0B">
                              <w:pPr>
                                <w:rPr>
                                  <w:rFonts w:ascii="HG丸ｺﾞｼｯｸM-PRO" w:eastAsia="HG丸ｺﾞｼｯｸM-PRO" w:hAnsi="HG丸ｺﾞｼｯｸM-PRO"/>
                                </w:rPr>
                              </w:pPr>
                            </w:p>
                          </w:txbxContent>
                        </wps:txbx>
                        <wps:bodyPr rot="0" spcFirstLastPara="0" vertOverflow="overflow" horzOverflow="overflow" vert="eaVert" wrap="square" lIns="91440" tIns="45720" rIns="91440" bIns="45720" numCol="1" spcCol="0" rtlCol="0" fromWordArt="0" anchor="ctr" anchorCtr="0" forceAA="0" compatLnSpc="1">
                          <a:prstTxWarp prst="textNoShape">
                            <a:avLst/>
                          </a:prstTxWarp>
                          <a:noAutofit/>
                        </wps:bodyPr>
                      </wps:wsp>
                      <wps:wsp>
                        <wps:cNvPr id="28" name="角丸四角形 28"/>
                        <wps:cNvSpPr/>
                        <wps:spPr>
                          <a:xfrm>
                            <a:off x="3024040" y="1133356"/>
                            <a:ext cx="866775" cy="2685787"/>
                          </a:xfrm>
                          <a:prstGeom prst="roundRect">
                            <a:avLst/>
                          </a:prstGeom>
                          <a:ln w="19050">
                            <a:solidFill>
                              <a:schemeClr val="accent5">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A8261FD" w14:textId="77777777" w:rsidR="005D212A" w:rsidRPr="00A21858" w:rsidRDefault="005D212A" w:rsidP="00730144">
                              <w:pPr>
                                <w:wordWrap w:val="0"/>
                                <w:ind w:right="105"/>
                                <w:jc w:val="right"/>
                                <w:rPr>
                                  <w:rFonts w:ascii="HG丸ｺﾞｼｯｸM-PRO" w:eastAsia="HG丸ｺﾞｼｯｸM-PRO" w:hAnsi="HG丸ｺﾞｼｯｸM-PRO"/>
                                </w:rPr>
                              </w:pPr>
                              <w:r w:rsidRPr="00A21858">
                                <w:rPr>
                                  <w:rFonts w:ascii="HG丸ｺﾞｼｯｸM-PRO" w:eastAsia="HG丸ｺﾞｼｯｸM-PRO" w:hAnsi="HG丸ｺﾞｼｯｸM-PRO" w:hint="eastAsia"/>
                                </w:rPr>
                                <w:t>こども</w:t>
                              </w:r>
                              <w:r w:rsidRPr="00A21858">
                                <w:rPr>
                                  <w:rFonts w:ascii="HG丸ｺﾞｼｯｸM-PRO" w:eastAsia="HG丸ｺﾞｼｯｸM-PRO" w:hAnsi="HG丸ｺﾞｼｯｸM-PRO"/>
                                </w:rPr>
                                <w:t>いきいき未来計画</w:t>
                              </w:r>
                            </w:p>
                          </w:txbxContent>
                        </wps:txbx>
                        <wps:bodyPr rot="0" spcFirstLastPara="0" vertOverflow="overflow" horzOverflow="overflow" vert="eaVert" wrap="square" lIns="91440" tIns="45720" rIns="91440" bIns="45720" numCol="1" spcCol="0" rtlCol="0" fromWordArt="0" anchor="ctr" anchorCtr="0" forceAA="0" compatLnSpc="1">
                          <a:prstTxWarp prst="textNoShape">
                            <a:avLst/>
                          </a:prstTxWarp>
                          <a:noAutofit/>
                        </wps:bodyPr>
                      </wps:wsp>
                      <wps:wsp>
                        <wps:cNvPr id="29" name="角丸四角形 29"/>
                        <wps:cNvSpPr/>
                        <wps:spPr>
                          <a:xfrm>
                            <a:off x="4057650" y="1133475"/>
                            <a:ext cx="866775" cy="2695575"/>
                          </a:xfrm>
                          <a:prstGeom prst="roundRect">
                            <a:avLst/>
                          </a:prstGeom>
                          <a:solidFill>
                            <a:srgbClr val="5B9BD5"/>
                          </a:solidFill>
                          <a:ln w="19050" cap="flat" cmpd="sng" algn="ctr">
                            <a:solidFill>
                              <a:schemeClr val="accent5">
                                <a:lumMod val="75000"/>
                              </a:schemeClr>
                            </a:solidFill>
                            <a:prstDash val="solid"/>
                            <a:miter lim="800000"/>
                          </a:ln>
                          <a:effectLst/>
                        </wps:spPr>
                        <wps:txbx>
                          <w:txbxContent>
                            <w:p w14:paraId="495ED6B4" w14:textId="739F53B3" w:rsidR="005D212A" w:rsidRPr="00A21858" w:rsidRDefault="005D212A" w:rsidP="00FC2D0B">
                              <w:pPr>
                                <w:jc w:val="right"/>
                                <w:rPr>
                                  <w:rFonts w:ascii="HG丸ｺﾞｼｯｸM-PRO" w:eastAsia="HG丸ｺﾞｼｯｸM-PRO" w:hAnsi="HG丸ｺﾞｼｯｸM-PRO"/>
                                  <w:color w:val="FFFFFF" w:themeColor="background1"/>
                                </w:rPr>
                              </w:pPr>
                              <w:r>
                                <w:rPr>
                                  <w:rFonts w:ascii="ＭＳ ゴシック" w:eastAsia="ＭＳ ゴシック" w:hAnsi="ＭＳ ゴシック" w:hint="eastAsia"/>
                                  <w:color w:val="FFFFFF" w:themeColor="background1"/>
                                </w:rPr>
                                <w:t xml:space="preserve"> </w:t>
                              </w:r>
                              <w:r>
                                <w:rPr>
                                  <w:rFonts w:ascii="ＭＳ ゴシック" w:eastAsia="ＭＳ ゴシック" w:hAnsi="ＭＳ ゴシック"/>
                                  <w:color w:val="FFFFFF" w:themeColor="background1"/>
                                </w:rPr>
                                <w:t xml:space="preserve">       </w:t>
                              </w:r>
                              <w:r w:rsidRPr="00A21858">
                                <w:rPr>
                                  <w:rFonts w:ascii="HG丸ｺﾞｼｯｸM-PRO" w:eastAsia="HG丸ｺﾞｼｯｸM-PRO" w:hAnsi="HG丸ｺﾞｼｯｸM-PRO" w:hint="eastAsia"/>
                                  <w:color w:val="FFFFFF" w:themeColor="background1"/>
                                </w:rPr>
                                <w:t>地域</w:t>
                              </w:r>
                              <w:r w:rsidRPr="00A21858">
                                <w:rPr>
                                  <w:rFonts w:ascii="HG丸ｺﾞｼｯｸM-PRO" w:eastAsia="HG丸ｺﾞｼｯｸM-PRO" w:hAnsi="HG丸ｺﾞｼｯｸM-PRO"/>
                                  <w:color w:val="FFFFFF" w:themeColor="background1"/>
                                </w:rPr>
                                <w:t>福祉</w:t>
                              </w:r>
                              <w:r w:rsidRPr="00A21858">
                                <w:rPr>
                                  <w:rFonts w:ascii="HG丸ｺﾞｼｯｸM-PRO" w:eastAsia="HG丸ｺﾞｼｯｸM-PRO" w:hAnsi="HG丸ｺﾞｼｯｸM-PRO" w:hint="eastAsia"/>
                                  <w:color w:val="FFFFFF" w:themeColor="background1"/>
                                </w:rPr>
                                <w:t>計画</w:t>
                              </w:r>
                              <w:r w:rsidRPr="00A21858">
                                <w:rPr>
                                  <w:rFonts w:ascii="HG丸ｺﾞｼｯｸM-PRO" w:eastAsia="HG丸ｺﾞｼｯｸM-PRO" w:hAnsi="HG丸ｺﾞｼｯｸM-PRO"/>
                                  <w:color w:val="FFFFFF" w:themeColor="background1"/>
                                </w:rPr>
                                <w:t>【実施計画】</w:t>
                              </w:r>
                            </w:p>
                          </w:txbxContent>
                        </wps:txbx>
                        <wps:bodyPr rot="0" spcFirstLastPara="0" vertOverflow="overflow" horzOverflow="overflow" vert="eaVert" wrap="square" lIns="91440" tIns="45720" rIns="91440" bIns="45720" numCol="1" spcCol="0" rtlCol="0" fromWordArt="0" anchor="ctr" anchorCtr="0" forceAA="0" compatLnSpc="1">
                          <a:prstTxWarp prst="textNoShape">
                            <a:avLst/>
                          </a:prstTxWarp>
                          <a:noAutofit/>
                        </wps:bodyPr>
                      </wps:wsp>
                      <wps:wsp>
                        <wps:cNvPr id="24" name="角丸四角形 24"/>
                        <wps:cNvSpPr/>
                        <wps:spPr>
                          <a:xfrm>
                            <a:off x="571500" y="1579790"/>
                            <a:ext cx="4414717" cy="378571"/>
                          </a:xfrm>
                          <a:prstGeom prst="roundRect">
                            <a:avLst/>
                          </a:prstGeom>
                          <a:solidFill>
                            <a:schemeClr val="accent4"/>
                          </a:solidFill>
                          <a:ln w="19050" cap="flat" cmpd="sng" algn="ctr">
                            <a:solidFill>
                              <a:schemeClr val="accent5">
                                <a:lumMod val="75000"/>
                              </a:schemeClr>
                            </a:solidFill>
                            <a:prstDash val="solid"/>
                            <a:miter lim="800000"/>
                          </a:ln>
                          <a:effectLst/>
                        </wps:spPr>
                        <wps:txbx>
                          <w:txbxContent>
                            <w:p w14:paraId="2A3C82A7" w14:textId="77777777" w:rsidR="005D212A" w:rsidRPr="00A21858" w:rsidRDefault="005D212A" w:rsidP="00FC2D0B">
                              <w:pPr>
                                <w:jc w:val="center"/>
                                <w:rPr>
                                  <w:rFonts w:ascii="HG丸ｺﾞｼｯｸM-PRO" w:eastAsia="HG丸ｺﾞｼｯｸM-PRO" w:hAnsi="HG丸ｺﾞｼｯｸM-PRO"/>
                                  <w:b/>
                                  <w:u w:val="single"/>
                                </w:rPr>
                              </w:pPr>
                              <w:r w:rsidRPr="00A21858">
                                <w:rPr>
                                  <w:rFonts w:ascii="HG丸ｺﾞｼｯｸM-PRO" w:eastAsia="HG丸ｺﾞｼｯｸM-PRO" w:hAnsi="HG丸ｺﾞｼｯｸM-PRO" w:hint="eastAsia"/>
                                  <w:b/>
                                  <w:u w:val="single"/>
                                </w:rPr>
                                <w:t>重層的</w:t>
                              </w:r>
                              <w:r w:rsidRPr="00A21858">
                                <w:rPr>
                                  <w:rFonts w:ascii="HG丸ｺﾞｼｯｸM-PRO" w:eastAsia="HG丸ｺﾞｼｯｸM-PRO" w:hAnsi="HG丸ｺﾞｼｯｸM-PRO"/>
                                  <w:b/>
                                  <w:u w:val="single"/>
                                </w:rPr>
                                <w:t>支援</w:t>
                              </w:r>
                              <w:r w:rsidRPr="00A21858">
                                <w:rPr>
                                  <w:rFonts w:ascii="HG丸ｺﾞｼｯｸM-PRO" w:eastAsia="HG丸ｺﾞｼｯｸM-PRO" w:hAnsi="HG丸ｺﾞｼｯｸM-PRO" w:hint="eastAsia"/>
                                  <w:b/>
                                  <w:u w:val="single"/>
                                </w:rPr>
                                <w:t>体制</w:t>
                              </w:r>
                              <w:r w:rsidRPr="00A21858">
                                <w:rPr>
                                  <w:rFonts w:ascii="HG丸ｺﾞｼｯｸM-PRO" w:eastAsia="HG丸ｺﾞｼｯｸM-PRO" w:hAnsi="HG丸ｺﾞｼｯｸM-PRO"/>
                                  <w:b/>
                                  <w:u w:val="single"/>
                                </w:rPr>
                                <w:t>整備事業</w:t>
                              </w:r>
                              <w:r w:rsidRPr="00A21858">
                                <w:rPr>
                                  <w:rFonts w:ascii="HG丸ｺﾞｼｯｸM-PRO" w:eastAsia="HG丸ｺﾞｼｯｸM-PRO" w:hAnsi="HG丸ｺﾞｼｯｸM-PRO" w:hint="eastAsia"/>
                                  <w:b/>
                                  <w:u w:val="single"/>
                                </w:rPr>
                                <w:t>実施計画</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角丸四角形 23"/>
                        <wps:cNvSpPr/>
                        <wps:spPr>
                          <a:xfrm>
                            <a:off x="571501" y="1220478"/>
                            <a:ext cx="4414808" cy="341267"/>
                          </a:xfrm>
                          <a:prstGeom prst="roundRect">
                            <a:avLst/>
                          </a:prstGeom>
                          <a:ln w="19050">
                            <a:solidFill>
                              <a:schemeClr val="accent5">
                                <a:lumMod val="75000"/>
                              </a:schemeClr>
                            </a:solidFill>
                            <a:prstDash val="solid"/>
                          </a:ln>
                        </wps:spPr>
                        <wps:style>
                          <a:lnRef idx="2">
                            <a:schemeClr val="accent6"/>
                          </a:lnRef>
                          <a:fillRef idx="1">
                            <a:schemeClr val="lt1"/>
                          </a:fillRef>
                          <a:effectRef idx="0">
                            <a:schemeClr val="accent6"/>
                          </a:effectRef>
                          <a:fontRef idx="minor">
                            <a:schemeClr val="dk1"/>
                          </a:fontRef>
                        </wps:style>
                        <wps:txbx>
                          <w:txbxContent>
                            <w:p w14:paraId="6737C615" w14:textId="77777777" w:rsidR="005D212A" w:rsidRPr="00A21858" w:rsidRDefault="005D212A" w:rsidP="00FC2D0B">
                              <w:pPr>
                                <w:jc w:val="center"/>
                                <w:rPr>
                                  <w:rFonts w:ascii="HG丸ｺﾞｼｯｸM-PRO" w:eastAsia="HG丸ｺﾞｼｯｸM-PRO" w:hAnsi="HG丸ｺﾞｼｯｸM-PRO"/>
                                </w:rPr>
                              </w:pPr>
                              <w:r w:rsidRPr="00A21858">
                                <w:rPr>
                                  <w:rFonts w:ascii="HG丸ｺﾞｼｯｸM-PRO" w:eastAsia="HG丸ｺﾞｼｯｸM-PRO" w:hAnsi="HG丸ｺﾞｼｯｸM-PRO" w:hint="eastAsia"/>
                                </w:rPr>
                                <w:t>生活困窮</w:t>
                              </w:r>
                              <w:r w:rsidRPr="00A21858">
                                <w:rPr>
                                  <w:rFonts w:ascii="HG丸ｺﾞｼｯｸM-PRO" w:eastAsia="HG丸ｺﾞｼｯｸM-PRO" w:hAnsi="HG丸ｺﾞｼｯｸM-PRO"/>
                                </w:rPr>
                                <w:t>者自立支援方策</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2" name="角丸四角形 22"/>
                        <wps:cNvSpPr/>
                        <wps:spPr>
                          <a:xfrm>
                            <a:off x="571592" y="855328"/>
                            <a:ext cx="2419257" cy="342900"/>
                          </a:xfrm>
                          <a:prstGeom prst="roundRect">
                            <a:avLst/>
                          </a:prstGeom>
                          <a:ln w="19050">
                            <a:solidFill>
                              <a:schemeClr val="accent5">
                                <a:lumMod val="75000"/>
                              </a:schemeClr>
                            </a:solidFill>
                          </a:ln>
                        </wps:spPr>
                        <wps:style>
                          <a:lnRef idx="2">
                            <a:schemeClr val="accent6"/>
                          </a:lnRef>
                          <a:fillRef idx="1">
                            <a:schemeClr val="lt1"/>
                          </a:fillRef>
                          <a:effectRef idx="0">
                            <a:schemeClr val="accent6"/>
                          </a:effectRef>
                          <a:fontRef idx="minor">
                            <a:schemeClr val="dk1"/>
                          </a:fontRef>
                        </wps:style>
                        <wps:txbx>
                          <w:txbxContent>
                            <w:p w14:paraId="44DA4292" w14:textId="77777777" w:rsidR="005D212A" w:rsidRPr="00A21858" w:rsidRDefault="005D212A" w:rsidP="00FC2D0B">
                              <w:pPr>
                                <w:jc w:val="center"/>
                                <w:rPr>
                                  <w:rFonts w:ascii="HG丸ｺﾞｼｯｸM-PRO" w:eastAsia="HG丸ｺﾞｼｯｸM-PRO" w:hAnsi="HG丸ｺﾞｼｯｸM-PRO"/>
                                </w:rPr>
                              </w:pPr>
                              <w:r w:rsidRPr="00A21858">
                                <w:rPr>
                                  <w:rFonts w:ascii="HG丸ｺﾞｼｯｸM-PRO" w:eastAsia="HG丸ｺﾞｼｯｸM-PRO" w:hAnsi="HG丸ｺﾞｼｯｸM-PRO" w:hint="eastAsia"/>
                                </w:rPr>
                                <w:t>成年</w:t>
                              </w:r>
                              <w:r w:rsidRPr="00A21858">
                                <w:rPr>
                                  <w:rFonts w:ascii="HG丸ｺﾞｼｯｸM-PRO" w:eastAsia="HG丸ｺﾞｼｯｸM-PRO" w:hAnsi="HG丸ｺﾞｼｯｸM-PRO"/>
                                </w:rPr>
                                <w:t>後見制度利用促進計画</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1" name="角丸四角形 31"/>
                        <wps:cNvSpPr/>
                        <wps:spPr>
                          <a:xfrm>
                            <a:off x="5638800" y="1219200"/>
                            <a:ext cx="666750" cy="2562225"/>
                          </a:xfrm>
                          <a:prstGeom prst="roundRect">
                            <a:avLst/>
                          </a:prstGeom>
                          <a:ln w="19050">
                            <a:solidFill>
                              <a:schemeClr val="accent5">
                                <a:lumMod val="75000"/>
                              </a:schemeClr>
                            </a:solidFill>
                          </a:ln>
                        </wps:spPr>
                        <wps:style>
                          <a:lnRef idx="2">
                            <a:schemeClr val="accent6"/>
                          </a:lnRef>
                          <a:fillRef idx="1">
                            <a:schemeClr val="lt1"/>
                          </a:fillRef>
                          <a:effectRef idx="0">
                            <a:schemeClr val="accent6"/>
                          </a:effectRef>
                          <a:fontRef idx="minor">
                            <a:schemeClr val="dk1"/>
                          </a:fontRef>
                        </wps:style>
                        <wps:txbx>
                          <w:txbxContent>
                            <w:p w14:paraId="107416E9" w14:textId="77777777" w:rsidR="005D212A" w:rsidRPr="00A21858" w:rsidRDefault="005D212A" w:rsidP="00FC2D0B">
                              <w:pPr>
                                <w:jc w:val="center"/>
                                <w:rPr>
                                  <w:rFonts w:ascii="HG丸ｺﾞｼｯｸM-PRO" w:eastAsia="HG丸ｺﾞｼｯｸM-PRO" w:hAnsi="HG丸ｺﾞｼｯｸM-PRO"/>
                                </w:rPr>
                              </w:pPr>
                              <w:r w:rsidRPr="00A21858">
                                <w:rPr>
                                  <w:rFonts w:ascii="HG丸ｺﾞｼｯｸM-PRO" w:eastAsia="HG丸ｺﾞｼｯｸM-PRO" w:hAnsi="HG丸ｺﾞｼｯｸM-PRO" w:hint="eastAsia"/>
                                </w:rPr>
                                <w:t>地域</w:t>
                              </w:r>
                              <w:r w:rsidRPr="00A21858">
                                <w:rPr>
                                  <w:rFonts w:ascii="HG丸ｺﾞｼｯｸM-PRO" w:eastAsia="HG丸ｺﾞｼｯｸM-PRO" w:hAnsi="HG丸ｺﾞｼｯｸM-PRO"/>
                                </w:rPr>
                                <w:t>福祉活動計画【</w:t>
                              </w:r>
                              <w:r w:rsidRPr="00A21858">
                                <w:rPr>
                                  <w:rFonts w:ascii="HG丸ｺﾞｼｯｸM-PRO" w:eastAsia="HG丸ｺﾞｼｯｸM-PRO" w:hAnsi="HG丸ｺﾞｼｯｸM-PRO" w:hint="eastAsia"/>
                                </w:rPr>
                                <w:t>社協</w:t>
                              </w:r>
                              <w:r w:rsidRPr="00A21858">
                                <w:rPr>
                                  <w:rFonts w:ascii="HG丸ｺﾞｼｯｸM-PRO" w:eastAsia="HG丸ｺﾞｼｯｸM-PRO" w:hAnsi="HG丸ｺﾞｼｯｸM-PRO"/>
                                </w:rPr>
                                <w:t>行動計画】</w:t>
                              </w:r>
                            </w:p>
                          </w:txbxContent>
                        </wps:txbx>
                        <wps:bodyPr rot="0" spcFirstLastPara="0" vertOverflow="overflow" horzOverflow="overflow" vert="eaVert" wrap="square" lIns="91440" tIns="45720" rIns="91440" bIns="45720" numCol="1" spcCol="0" rtlCol="0" fromWordArt="0" anchor="ctr" anchorCtr="0" forceAA="0" compatLnSpc="1">
                          <a:prstTxWarp prst="textNoShape">
                            <a:avLst/>
                          </a:prstTxWarp>
                          <a:noAutofit/>
                        </wps:bodyPr>
                      </wps:wsp>
                      <wps:wsp>
                        <wps:cNvPr id="30" name="左右矢印 30"/>
                        <wps:cNvSpPr/>
                        <wps:spPr>
                          <a:xfrm>
                            <a:off x="4667534" y="2219325"/>
                            <a:ext cx="1132765" cy="647700"/>
                          </a:xfrm>
                          <a:prstGeom prst="leftRightArrow">
                            <a:avLst>
                              <a:gd name="adj1" fmla="val 50000"/>
                              <a:gd name="adj2" fmla="val 35250"/>
                            </a:avLst>
                          </a:prstGeom>
                          <a:solidFill>
                            <a:schemeClr val="accent5"/>
                          </a:solidFill>
                          <a:ln w="19050">
                            <a:solidFill>
                              <a:schemeClr val="accent5">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EA0F47" w14:textId="77777777" w:rsidR="005D212A" w:rsidRPr="00A21858" w:rsidRDefault="005D212A" w:rsidP="00FC2D0B">
                              <w:pPr>
                                <w:jc w:val="center"/>
                                <w:rPr>
                                  <w:rFonts w:ascii="HG丸ｺﾞｼｯｸM-PRO" w:eastAsia="HG丸ｺﾞｼｯｸM-PRO" w:hAnsi="HG丸ｺﾞｼｯｸM-PRO"/>
                                </w:rPr>
                              </w:pPr>
                              <w:r w:rsidRPr="00A21858">
                                <w:rPr>
                                  <w:rFonts w:ascii="HG丸ｺﾞｼｯｸM-PRO" w:eastAsia="HG丸ｺﾞｼｯｸM-PRO" w:hAnsi="HG丸ｺﾞｼｯｸM-PRO" w:hint="eastAsia"/>
                                </w:rPr>
                                <w:t>一体的</w:t>
                              </w:r>
                              <w:r w:rsidRPr="00A21858">
                                <w:rPr>
                                  <w:rFonts w:ascii="HG丸ｺﾞｼｯｸM-PRO" w:eastAsia="HG丸ｺﾞｼｯｸM-PRO" w:hAnsi="HG丸ｺﾞｼｯｸM-PRO"/>
                                </w:rPr>
                                <w:t>推進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 name="角丸四角形 32"/>
                        <wps:cNvSpPr/>
                        <wps:spPr>
                          <a:xfrm>
                            <a:off x="571592" y="3709827"/>
                            <a:ext cx="4414717" cy="361950"/>
                          </a:xfrm>
                          <a:prstGeom prst="roundRect">
                            <a:avLst/>
                          </a:prstGeom>
                          <a:ln w="19050">
                            <a:solidFill>
                              <a:schemeClr val="accent5">
                                <a:lumMod val="75000"/>
                              </a:schemeClr>
                            </a:solidFill>
                          </a:ln>
                        </wps:spPr>
                        <wps:style>
                          <a:lnRef idx="2">
                            <a:schemeClr val="dk1"/>
                          </a:lnRef>
                          <a:fillRef idx="1">
                            <a:schemeClr val="lt1"/>
                          </a:fillRef>
                          <a:effectRef idx="0">
                            <a:schemeClr val="dk1"/>
                          </a:effectRef>
                          <a:fontRef idx="minor">
                            <a:schemeClr val="dk1"/>
                          </a:fontRef>
                        </wps:style>
                        <wps:txbx>
                          <w:txbxContent>
                            <w:p w14:paraId="32201F07" w14:textId="77777777" w:rsidR="005D212A" w:rsidRPr="00A21858" w:rsidRDefault="005D212A" w:rsidP="00FC2D0B">
                              <w:pPr>
                                <w:jc w:val="center"/>
                                <w:rPr>
                                  <w:rFonts w:ascii="HG丸ｺﾞｼｯｸM-PRO" w:eastAsia="HG丸ｺﾞｼｯｸM-PRO" w:hAnsi="HG丸ｺﾞｼｯｸM-PRO"/>
                                </w:rPr>
                              </w:pPr>
                              <w:r w:rsidRPr="00A21858">
                                <w:rPr>
                                  <w:rFonts w:ascii="HG丸ｺﾞｼｯｸM-PRO" w:eastAsia="HG丸ｺﾞｼｯｸM-PRO" w:hAnsi="HG丸ｺﾞｼｯｸM-PRO" w:hint="eastAsia"/>
                                </w:rPr>
                                <w:t>健康</w:t>
                              </w:r>
                              <w:r w:rsidRPr="00A21858">
                                <w:rPr>
                                  <w:rFonts w:ascii="HG丸ｺﾞｼｯｸM-PRO" w:eastAsia="HG丸ｺﾞｼｯｸM-PRO" w:hAnsi="HG丸ｺﾞｼｯｸM-PRO"/>
                                </w:rPr>
                                <w:t>日本</w:t>
                              </w:r>
                              <w:r w:rsidRPr="00A21858">
                                <w:rPr>
                                  <w:rFonts w:ascii="HG丸ｺﾞｼｯｸM-PRO" w:eastAsia="HG丸ｺﾞｼｯｸM-PRO" w:hAnsi="HG丸ｺﾞｼｯｸM-PRO" w:hint="eastAsia"/>
                                </w:rPr>
                                <w:t>21</w:t>
                              </w:r>
                              <w:r w:rsidRPr="00A21858">
                                <w:rPr>
                                  <w:rFonts w:ascii="HG丸ｺﾞｼｯｸM-PRO" w:eastAsia="HG丸ｺﾞｼｯｸM-PRO" w:hAnsi="HG丸ｺﾞｼｯｸM-PRO"/>
                                </w:rPr>
                                <w:t>八尾</w:t>
                              </w:r>
                              <w:r w:rsidRPr="00A21858">
                                <w:rPr>
                                  <w:rFonts w:ascii="HG丸ｺﾞｼｯｸM-PRO" w:eastAsia="HG丸ｺﾞｼｯｸM-PRO" w:hAnsi="HG丸ｺﾞｼｯｸM-PRO" w:hint="eastAsia"/>
                                </w:rPr>
                                <w:t>計画</w:t>
                              </w:r>
                              <w:r w:rsidRPr="00A21858">
                                <w:rPr>
                                  <w:rFonts w:ascii="HG丸ｺﾞｼｯｸM-PRO" w:eastAsia="HG丸ｺﾞｼｯｸM-PRO" w:hAnsi="HG丸ｺﾞｼｯｸM-PRO"/>
                                </w:rPr>
                                <w:t>及び八尾市食育推進計画</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角丸四角形 33"/>
                        <wps:cNvSpPr/>
                        <wps:spPr>
                          <a:xfrm>
                            <a:off x="-109626" y="4150952"/>
                            <a:ext cx="3271043" cy="2029395"/>
                          </a:xfrm>
                          <a:prstGeom prst="roundRect">
                            <a:avLst/>
                          </a:prstGeom>
                          <a:ln w="19050">
                            <a:solidFill>
                              <a:schemeClr val="accent5">
                                <a:lumMod val="75000"/>
                              </a:schemeClr>
                            </a:solidFill>
                            <a:prstDash val="dash"/>
                          </a:ln>
                        </wps:spPr>
                        <wps:style>
                          <a:lnRef idx="2">
                            <a:schemeClr val="accent6"/>
                          </a:lnRef>
                          <a:fillRef idx="1">
                            <a:schemeClr val="lt1"/>
                          </a:fillRef>
                          <a:effectRef idx="0">
                            <a:schemeClr val="accent6"/>
                          </a:effectRef>
                          <a:fontRef idx="minor">
                            <a:schemeClr val="dk1"/>
                          </a:fontRef>
                        </wps:style>
                        <wps:txbx>
                          <w:txbxContent>
                            <w:p w14:paraId="308FFB7C" w14:textId="77777777" w:rsidR="005D212A" w:rsidRPr="00A21858" w:rsidRDefault="005D212A" w:rsidP="00FC2D0B">
                              <w:pPr>
                                <w:jc w:val="left"/>
                                <w:rPr>
                                  <w:rFonts w:ascii="HG丸ｺﾞｼｯｸM-PRO" w:eastAsia="HG丸ｺﾞｼｯｸM-PRO" w:hAnsi="HG丸ｺﾞｼｯｸM-PRO"/>
                                </w:rPr>
                              </w:pPr>
                              <w:r w:rsidRPr="00A21858">
                                <w:rPr>
                                  <w:rFonts w:ascii="HG丸ｺﾞｼｯｸM-PRO" w:eastAsia="HG丸ｺﾞｼｯｸM-PRO" w:hAnsi="HG丸ｺﾞｼｯｸM-PRO" w:hint="eastAsia"/>
                                </w:rPr>
                                <w:t>【</w:t>
                              </w:r>
                              <w:r w:rsidRPr="00A21858">
                                <w:rPr>
                                  <w:rFonts w:ascii="HG丸ｺﾞｼｯｸM-PRO" w:eastAsia="HG丸ｺﾞｼｯｸM-PRO" w:hAnsi="HG丸ｺﾞｼｯｸM-PRO"/>
                                </w:rPr>
                                <w:t>地域福祉計画との一体的</w:t>
                              </w:r>
                              <w:r w:rsidRPr="00A21858">
                                <w:rPr>
                                  <w:rFonts w:ascii="HG丸ｺﾞｼｯｸM-PRO" w:eastAsia="HG丸ｺﾞｼｯｸM-PRO" w:hAnsi="HG丸ｺﾞｼｯｸM-PRO" w:hint="eastAsia"/>
                                </w:rPr>
                                <w:t>展開（</w:t>
                              </w:r>
                              <w:r w:rsidRPr="00A21858">
                                <w:rPr>
                                  <w:rFonts w:ascii="HG丸ｺﾞｼｯｸM-PRO" w:eastAsia="HG丸ｺﾞｼｯｸM-PRO" w:hAnsi="HG丸ｺﾞｼｯｸM-PRO"/>
                                </w:rPr>
                                <w:t>一部</w:t>
                              </w:r>
                              <w:r w:rsidRPr="00A21858">
                                <w:rPr>
                                  <w:rFonts w:ascii="HG丸ｺﾞｼｯｸM-PRO" w:eastAsia="HG丸ｺﾞｼｯｸM-PRO" w:hAnsi="HG丸ｺﾞｼｯｸM-PRO" w:hint="eastAsia"/>
                                </w:rPr>
                                <w:t>共有</w:t>
                              </w:r>
                              <w:r w:rsidRPr="00A21858">
                                <w:rPr>
                                  <w:rFonts w:ascii="HG丸ｺﾞｼｯｸM-PRO" w:eastAsia="HG丸ｺﾞｼｯｸM-PRO" w:hAnsi="HG丸ｺﾞｼｯｸM-PRO"/>
                                </w:rPr>
                                <w:t>）】</w:t>
                              </w:r>
                            </w:p>
                            <w:p w14:paraId="1EAF8EC1" w14:textId="77777777" w:rsidR="005D212A" w:rsidRPr="00A21858" w:rsidRDefault="005D212A" w:rsidP="00FC2D0B">
                              <w:pPr>
                                <w:jc w:val="left"/>
                                <w:rPr>
                                  <w:rFonts w:ascii="HG丸ｺﾞｼｯｸM-PRO" w:eastAsia="HG丸ｺﾞｼｯｸM-PRO" w:hAnsi="HG丸ｺﾞｼｯｸM-PRO"/>
                                </w:rPr>
                              </w:pPr>
                              <w:r w:rsidRPr="00A21858">
                                <w:rPr>
                                  <w:rFonts w:ascii="HG丸ｺﾞｼｯｸM-PRO" w:eastAsia="HG丸ｺﾞｼｯｸM-PRO" w:hAnsi="HG丸ｺﾞｼｯｸM-PRO" w:hint="eastAsia"/>
                                </w:rPr>
                                <w:t>・</w:t>
                              </w:r>
                              <w:r w:rsidRPr="00A21858">
                                <w:rPr>
                                  <w:rFonts w:ascii="HG丸ｺﾞｼｯｸM-PRO" w:eastAsia="HG丸ｺﾞｼｯｸM-PRO" w:hAnsi="HG丸ｺﾞｼｯｸM-PRO"/>
                                </w:rPr>
                                <w:t>地域防災計画（要配慮者支援）</w:t>
                              </w:r>
                            </w:p>
                            <w:p w14:paraId="50043943" w14:textId="77777777" w:rsidR="005D212A" w:rsidRPr="00A21858" w:rsidRDefault="005D212A" w:rsidP="00FC2D0B">
                              <w:pPr>
                                <w:jc w:val="left"/>
                                <w:rPr>
                                  <w:rFonts w:ascii="HG丸ｺﾞｼｯｸM-PRO" w:eastAsia="HG丸ｺﾞｼｯｸM-PRO" w:hAnsi="HG丸ｺﾞｼｯｸM-PRO"/>
                                </w:rPr>
                              </w:pPr>
                              <w:r w:rsidRPr="00A21858">
                                <w:rPr>
                                  <w:rFonts w:ascii="HG丸ｺﾞｼｯｸM-PRO" w:eastAsia="HG丸ｺﾞｼｯｸM-PRO" w:hAnsi="HG丸ｺﾞｼｯｸM-PRO" w:hint="eastAsia"/>
                                </w:rPr>
                                <w:t>・</w:t>
                              </w:r>
                              <w:r w:rsidRPr="00A21858">
                                <w:rPr>
                                  <w:rFonts w:ascii="HG丸ｺﾞｼｯｸM-PRO" w:eastAsia="HG丸ｺﾞｼｯｸM-PRO" w:hAnsi="HG丸ｺﾞｼｯｸM-PRO"/>
                                </w:rPr>
                                <w:t>災害時</w:t>
                              </w:r>
                              <w:r w:rsidRPr="00A21858">
                                <w:rPr>
                                  <w:rFonts w:ascii="HG丸ｺﾞｼｯｸM-PRO" w:eastAsia="HG丸ｺﾞｼｯｸM-PRO" w:hAnsi="HG丸ｺﾞｼｯｸM-PRO" w:hint="eastAsia"/>
                                </w:rPr>
                                <w:t>要配慮</w:t>
                              </w:r>
                              <w:r w:rsidRPr="00A21858">
                                <w:rPr>
                                  <w:rFonts w:ascii="HG丸ｺﾞｼｯｸM-PRO" w:eastAsia="HG丸ｺﾞｼｯｸM-PRO" w:hAnsi="HG丸ｺﾞｼｯｸM-PRO"/>
                                </w:rPr>
                                <w:t>者支援指針（同上）</w:t>
                              </w:r>
                            </w:p>
                            <w:p w14:paraId="4D158D31" w14:textId="77777777" w:rsidR="005D212A" w:rsidRPr="00A21858" w:rsidRDefault="005D212A" w:rsidP="00FC2D0B">
                              <w:pPr>
                                <w:jc w:val="left"/>
                                <w:rPr>
                                  <w:rFonts w:ascii="HG丸ｺﾞｼｯｸM-PRO" w:eastAsia="HG丸ｺﾞｼｯｸM-PRO" w:hAnsi="HG丸ｺﾞｼｯｸM-PRO"/>
                                </w:rPr>
                              </w:pPr>
                              <w:r w:rsidRPr="00A21858">
                                <w:rPr>
                                  <w:rFonts w:ascii="HG丸ｺﾞｼｯｸM-PRO" w:eastAsia="HG丸ｺﾞｼｯｸM-PRO" w:hAnsi="HG丸ｺﾞｼｯｸM-PRO" w:hint="eastAsia"/>
                                </w:rPr>
                                <w:t>・</w:t>
                              </w:r>
                              <w:r w:rsidRPr="00A21858">
                                <w:rPr>
                                  <w:rFonts w:ascii="HG丸ｺﾞｼｯｸM-PRO" w:eastAsia="HG丸ｺﾞｼｯｸM-PRO" w:hAnsi="HG丸ｺﾞｼｯｸM-PRO"/>
                                </w:rPr>
                                <w:t>自殺</w:t>
                              </w:r>
                              <w:r w:rsidRPr="00A21858">
                                <w:rPr>
                                  <w:rFonts w:ascii="HG丸ｺﾞｼｯｸM-PRO" w:eastAsia="HG丸ｺﾞｼｯｸM-PRO" w:hAnsi="HG丸ｺﾞｼｯｸM-PRO" w:hint="eastAsia"/>
                                </w:rPr>
                                <w:t>対策</w:t>
                              </w:r>
                              <w:r w:rsidRPr="00A21858">
                                <w:rPr>
                                  <w:rFonts w:ascii="HG丸ｺﾞｼｯｸM-PRO" w:eastAsia="HG丸ｺﾞｼｯｸM-PRO" w:hAnsi="HG丸ｺﾞｼｯｸM-PRO"/>
                                </w:rPr>
                                <w:t>推進</w:t>
                              </w:r>
                              <w:r w:rsidRPr="00A21858">
                                <w:rPr>
                                  <w:rFonts w:ascii="HG丸ｺﾞｼｯｸM-PRO" w:eastAsia="HG丸ｺﾞｼｯｸM-PRO" w:hAnsi="HG丸ｺﾞｼｯｸM-PRO" w:hint="eastAsia"/>
                                </w:rPr>
                                <w:t>計画</w:t>
                              </w:r>
                              <w:r w:rsidRPr="00A21858">
                                <w:rPr>
                                  <w:rFonts w:ascii="HG丸ｺﾞｼｯｸM-PRO" w:eastAsia="HG丸ｺﾞｼｯｸM-PRO" w:hAnsi="HG丸ｺﾞｼｯｸM-PRO"/>
                                </w:rPr>
                                <w:t>（早期発見</w:t>
                              </w:r>
                              <w:r w:rsidRPr="00A21858">
                                <w:rPr>
                                  <w:rFonts w:ascii="HG丸ｺﾞｼｯｸM-PRO" w:eastAsia="HG丸ｺﾞｼｯｸM-PRO" w:hAnsi="HG丸ｺﾞｼｯｸM-PRO" w:hint="eastAsia"/>
                                </w:rPr>
                                <w:t>の</w:t>
                              </w:r>
                              <w:r w:rsidRPr="00A21858">
                                <w:rPr>
                                  <w:rFonts w:ascii="HG丸ｺﾞｼｯｸM-PRO" w:eastAsia="HG丸ｺﾞｼｯｸM-PRO" w:hAnsi="HG丸ｺﾞｼｯｸM-PRO"/>
                                </w:rPr>
                                <w:t>ための地域</w:t>
                              </w:r>
                            </w:p>
                            <w:p w14:paraId="4ED66013" w14:textId="77777777" w:rsidR="005D212A" w:rsidRPr="00A21858" w:rsidRDefault="005D212A" w:rsidP="0044095C">
                              <w:pPr>
                                <w:ind w:firstLineChars="100" w:firstLine="210"/>
                                <w:jc w:val="left"/>
                                <w:rPr>
                                  <w:rFonts w:ascii="HG丸ｺﾞｼｯｸM-PRO" w:eastAsia="HG丸ｺﾞｼｯｸM-PRO" w:hAnsi="HG丸ｺﾞｼｯｸM-PRO"/>
                                </w:rPr>
                              </w:pPr>
                              <w:r w:rsidRPr="00A21858">
                                <w:rPr>
                                  <w:rFonts w:ascii="HG丸ｺﾞｼｯｸM-PRO" w:eastAsia="HG丸ｺﾞｼｯｸM-PRO" w:hAnsi="HG丸ｺﾞｼｯｸM-PRO" w:hint="eastAsia"/>
                                </w:rPr>
                                <w:t>づくり等</w:t>
                              </w:r>
                              <w:r w:rsidRPr="00A21858">
                                <w:rPr>
                                  <w:rFonts w:ascii="HG丸ｺﾞｼｯｸM-PRO" w:eastAsia="HG丸ｺﾞｼｯｸM-PRO" w:hAnsi="HG丸ｺﾞｼｯｸM-PRO"/>
                                </w:rPr>
                                <w:t>）</w:t>
                              </w:r>
                            </w:p>
                            <w:p w14:paraId="1130997D" w14:textId="4406ECDA" w:rsidR="005D212A" w:rsidRPr="00A21858" w:rsidRDefault="005D212A" w:rsidP="001F3ADA">
                              <w:pPr>
                                <w:ind w:left="210" w:hangingChars="100" w:hanging="210"/>
                                <w:jc w:val="left"/>
                                <w:rPr>
                                  <w:rFonts w:ascii="HG丸ｺﾞｼｯｸM-PRO" w:eastAsia="HG丸ｺﾞｼｯｸM-PRO" w:hAnsi="HG丸ｺﾞｼｯｸM-PRO"/>
                                </w:rPr>
                              </w:pPr>
                              <w:r w:rsidRPr="00A21858">
                                <w:rPr>
                                  <w:rFonts w:ascii="HG丸ｺﾞｼｯｸM-PRO" w:eastAsia="HG丸ｺﾞｼｯｸM-PRO" w:hAnsi="HG丸ｺﾞｼｯｸM-PRO" w:hint="eastAsia"/>
                                </w:rPr>
                                <w:t>・住宅</w:t>
                              </w:r>
                              <w:r w:rsidRPr="00A21858">
                                <w:rPr>
                                  <w:rFonts w:ascii="HG丸ｺﾞｼｯｸM-PRO" w:eastAsia="HG丸ｺﾞｼｯｸM-PRO" w:hAnsi="HG丸ｺﾞｼｯｸM-PRO"/>
                                </w:rPr>
                                <w:t>マスタープラン</w:t>
                              </w:r>
                              <w:r w:rsidRPr="00A21858">
                                <w:rPr>
                                  <w:rFonts w:ascii="HG丸ｺﾞｼｯｸM-PRO" w:eastAsia="HG丸ｺﾞｼｯｸM-PRO" w:hAnsi="HG丸ｺﾞｼｯｸM-PRO" w:hint="eastAsia"/>
                                </w:rPr>
                                <w:t xml:space="preserve">（住宅確保要配慮者への支援体制の確立）　</w:t>
                              </w:r>
                              <w:r w:rsidRPr="00A21858">
                                <w:rPr>
                                  <w:rFonts w:ascii="HG丸ｺﾞｼｯｸM-PRO" w:eastAsia="HG丸ｺﾞｼｯｸM-PRO" w:hAnsi="HG丸ｺﾞｼｯｸM-PRO"/>
                                </w:rPr>
                                <w:t>等</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角丸四角形 34"/>
                        <wps:cNvSpPr/>
                        <wps:spPr>
                          <a:xfrm>
                            <a:off x="3304734" y="4175893"/>
                            <a:ext cx="3143250" cy="2005069"/>
                          </a:xfrm>
                          <a:prstGeom prst="roundRect">
                            <a:avLst/>
                          </a:prstGeom>
                          <a:solidFill>
                            <a:sysClr val="window" lastClr="FFFFFF"/>
                          </a:solidFill>
                          <a:ln w="19050" cap="flat" cmpd="sng" algn="ctr">
                            <a:solidFill>
                              <a:schemeClr val="accent5">
                                <a:lumMod val="75000"/>
                              </a:schemeClr>
                            </a:solidFill>
                            <a:prstDash val="dash"/>
                            <a:miter lim="800000"/>
                          </a:ln>
                          <a:effectLst/>
                        </wps:spPr>
                        <wps:txbx>
                          <w:txbxContent>
                            <w:p w14:paraId="27D14437" w14:textId="77777777" w:rsidR="005D212A" w:rsidRPr="00A21858" w:rsidRDefault="005D212A" w:rsidP="00FC2D0B">
                              <w:pPr>
                                <w:jc w:val="left"/>
                                <w:rPr>
                                  <w:rFonts w:ascii="HG丸ｺﾞｼｯｸM-PRO" w:eastAsia="HG丸ｺﾞｼｯｸM-PRO" w:hAnsi="HG丸ｺﾞｼｯｸM-PRO"/>
                                </w:rPr>
                              </w:pPr>
                              <w:r w:rsidRPr="00A21858">
                                <w:rPr>
                                  <w:rFonts w:ascii="HG丸ｺﾞｼｯｸM-PRO" w:eastAsia="HG丸ｺﾞｼｯｸM-PRO" w:hAnsi="HG丸ｺﾞｼｯｸM-PRO" w:hint="eastAsia"/>
                                </w:rPr>
                                <w:t>【</w:t>
                              </w:r>
                              <w:r w:rsidRPr="00A21858">
                                <w:rPr>
                                  <w:rFonts w:ascii="HG丸ｺﾞｼｯｸM-PRO" w:eastAsia="HG丸ｺﾞｼｯｸM-PRO" w:hAnsi="HG丸ｺﾞｼｯｸM-PRO"/>
                                </w:rPr>
                                <w:t>地域福祉計画との連携】</w:t>
                              </w:r>
                            </w:p>
                            <w:p w14:paraId="2232BB90" w14:textId="77777777" w:rsidR="005D212A" w:rsidRPr="00A21858" w:rsidRDefault="005D212A" w:rsidP="00FC2D0B">
                              <w:pPr>
                                <w:jc w:val="left"/>
                                <w:rPr>
                                  <w:rFonts w:ascii="HG丸ｺﾞｼｯｸM-PRO" w:eastAsia="HG丸ｺﾞｼｯｸM-PRO" w:hAnsi="HG丸ｺﾞｼｯｸM-PRO"/>
                                </w:rPr>
                              </w:pPr>
                              <w:r w:rsidRPr="00A21858">
                                <w:rPr>
                                  <w:rFonts w:ascii="HG丸ｺﾞｼｯｸM-PRO" w:eastAsia="HG丸ｺﾞｼｯｸM-PRO" w:hAnsi="HG丸ｺﾞｼｯｸM-PRO" w:hint="eastAsia"/>
                                </w:rPr>
                                <w:t>・</w:t>
                              </w:r>
                              <w:r w:rsidRPr="00A21858">
                                <w:rPr>
                                  <w:rFonts w:ascii="HG丸ｺﾞｼｯｸM-PRO" w:eastAsia="HG丸ｺﾞｼｯｸM-PRO" w:hAnsi="HG丸ｺﾞｼｯｸM-PRO"/>
                                </w:rPr>
                                <w:t>教育振興基本計画（学校・家庭</w:t>
                              </w:r>
                              <w:r w:rsidRPr="00A21858">
                                <w:rPr>
                                  <w:rFonts w:ascii="HG丸ｺﾞｼｯｸM-PRO" w:eastAsia="HG丸ｺﾞｼｯｸM-PRO" w:hAnsi="HG丸ｺﾞｼｯｸM-PRO" w:hint="eastAsia"/>
                                </w:rPr>
                                <w:t>・</w:t>
                              </w:r>
                              <w:r w:rsidRPr="00A21858">
                                <w:rPr>
                                  <w:rFonts w:ascii="HG丸ｺﾞｼｯｸM-PRO" w:eastAsia="HG丸ｺﾞｼｯｸM-PRO" w:hAnsi="HG丸ｺﾞｼｯｸM-PRO"/>
                                </w:rPr>
                                <w:t>地域と</w:t>
                              </w:r>
                            </w:p>
                            <w:p w14:paraId="0F524507" w14:textId="77777777" w:rsidR="005D212A" w:rsidRPr="00A21858" w:rsidRDefault="005D212A" w:rsidP="0044095C">
                              <w:pPr>
                                <w:ind w:firstLineChars="100" w:firstLine="210"/>
                                <w:jc w:val="left"/>
                                <w:rPr>
                                  <w:rFonts w:ascii="HG丸ｺﾞｼｯｸM-PRO" w:eastAsia="HG丸ｺﾞｼｯｸM-PRO" w:hAnsi="HG丸ｺﾞｼｯｸM-PRO"/>
                                </w:rPr>
                              </w:pPr>
                              <w:r w:rsidRPr="00A21858">
                                <w:rPr>
                                  <w:rFonts w:ascii="HG丸ｺﾞｼｯｸM-PRO" w:eastAsia="HG丸ｺﾞｼｯｸM-PRO" w:hAnsi="HG丸ｺﾞｼｯｸM-PRO"/>
                                </w:rPr>
                                <w:t>の連携・協働等）</w:t>
                              </w:r>
                            </w:p>
                            <w:p w14:paraId="3DDCA357" w14:textId="77777777" w:rsidR="005D212A" w:rsidRDefault="005D212A" w:rsidP="00A21858">
                              <w:pPr>
                                <w:jc w:val="left"/>
                                <w:rPr>
                                  <w:rFonts w:ascii="HG丸ｺﾞｼｯｸM-PRO" w:eastAsia="HG丸ｺﾞｼｯｸM-PRO" w:hAnsi="HG丸ｺﾞｼｯｸM-PRO"/>
                                </w:rPr>
                              </w:pPr>
                              <w:r w:rsidRPr="00A21858">
                                <w:rPr>
                                  <w:rFonts w:ascii="HG丸ｺﾞｼｯｸM-PRO" w:eastAsia="HG丸ｺﾞｼｯｸM-PRO" w:hAnsi="HG丸ｺﾞｼｯｸM-PRO" w:hint="eastAsia"/>
                                </w:rPr>
                                <w:t>・</w:t>
                              </w:r>
                              <w:r w:rsidRPr="00A21858">
                                <w:rPr>
                                  <w:rFonts w:ascii="HG丸ｺﾞｼｯｸM-PRO" w:eastAsia="HG丸ｺﾞｼｯｸM-PRO" w:hAnsi="HG丸ｺﾞｼｯｸM-PRO"/>
                                </w:rPr>
                                <w:t>男女共同参画基本</w:t>
                              </w:r>
                              <w:r w:rsidRPr="00A21858">
                                <w:rPr>
                                  <w:rFonts w:ascii="HG丸ｺﾞｼｯｸM-PRO" w:eastAsia="HG丸ｺﾞｼｯｸM-PRO" w:hAnsi="HG丸ｺﾞｼｯｸM-PRO" w:hint="eastAsia"/>
                                </w:rPr>
                                <w:t>計画（</w:t>
                              </w:r>
                              <w:r w:rsidRPr="00A21858">
                                <w:rPr>
                                  <w:rFonts w:ascii="HG丸ｺﾞｼｯｸM-PRO" w:eastAsia="HG丸ｺﾞｼｯｸM-PRO" w:hAnsi="HG丸ｺﾞｼｯｸM-PRO"/>
                                </w:rPr>
                                <w:t>DV被害者支援</w:t>
                              </w:r>
                            </w:p>
                            <w:p w14:paraId="3ACD4AB4" w14:textId="651DA8AB" w:rsidR="005D212A" w:rsidRPr="00A21858" w:rsidRDefault="005D212A" w:rsidP="00A21858">
                              <w:pPr>
                                <w:ind w:firstLineChars="100" w:firstLine="210"/>
                                <w:jc w:val="left"/>
                                <w:rPr>
                                  <w:rFonts w:ascii="HG丸ｺﾞｼｯｸM-PRO" w:eastAsia="HG丸ｺﾞｼｯｸM-PRO" w:hAnsi="HG丸ｺﾞｼｯｸM-PRO"/>
                                </w:rPr>
                              </w:pPr>
                              <w:r w:rsidRPr="00A21858">
                                <w:rPr>
                                  <w:rFonts w:ascii="HG丸ｺﾞｼｯｸM-PRO" w:eastAsia="HG丸ｺﾞｼｯｸM-PRO" w:hAnsi="HG丸ｺﾞｼｯｸM-PRO"/>
                                </w:rPr>
                                <w:t>体制の充実等</w:t>
                              </w:r>
                              <w:r w:rsidRPr="00A21858">
                                <w:rPr>
                                  <w:rFonts w:ascii="HG丸ｺﾞｼｯｸM-PRO" w:eastAsia="HG丸ｺﾞｼｯｸM-PRO" w:hAnsi="HG丸ｺﾞｼｯｸM-PRO" w:hint="eastAsia"/>
                                </w:rPr>
                                <w:t xml:space="preserve">）　</w:t>
                              </w:r>
                              <w:r w:rsidRPr="00A21858">
                                <w:rPr>
                                  <w:rFonts w:ascii="HG丸ｺﾞｼｯｸM-PRO" w:eastAsia="HG丸ｺﾞｼｯｸM-PRO" w:hAnsi="HG丸ｺﾞｼｯｸM-PRO"/>
                                </w:rPr>
                                <w:t>等</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上下矢印 35"/>
                        <wps:cNvSpPr/>
                        <wps:spPr>
                          <a:xfrm>
                            <a:off x="2990849" y="4035486"/>
                            <a:ext cx="503679" cy="742950"/>
                          </a:xfrm>
                          <a:prstGeom prst="upDownArrow">
                            <a:avLst/>
                          </a:prstGeom>
                          <a:ln w="19050">
                            <a:solidFill>
                              <a:schemeClr val="accent5">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1AE51E1C" id="グループ化 54" o:spid="_x0000_s1034" style="position:absolute;left:0;text-align:left;margin-left:5.9pt;margin-top:11.95pt;width:493.5pt;height:448.75pt;z-index:251628544;mso-width-relative:margin;mso-height-relative:margin" coordorigin="-1096,-666" coordsize="65576,6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">
                <v:rect id="正方形/長方形 3" o:spid="_x0000_s1035" style="position:absolute;left:4684;top:-666;width:46369;height:34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" fillcolor="white [3201]" strokecolor="#2f5496 [2408]" strokeweight="1.5pt">
                  <v:textbox>
                    <w:txbxContent>
                      <w:p w14:paraId="6E6AA3E1" w14:textId="77777777" w:rsidR="005D212A" w:rsidRPr="00A21858" w:rsidRDefault="005D212A" w:rsidP="00FC2D0B">
                        <w:pPr>
                          <w:jc w:val="center"/>
                          <w:rPr>
                            <w:rFonts w:ascii="HG丸ｺﾞｼｯｸM-PRO" w:eastAsia="HG丸ｺﾞｼｯｸM-PRO" w:hAnsi="HG丸ｺﾞｼｯｸM-PRO"/>
                          </w:rPr>
                        </w:pPr>
                        <w:r w:rsidRPr="00A21858">
                          <w:rPr>
                            <w:rFonts w:ascii="HG丸ｺﾞｼｯｸM-PRO" w:eastAsia="HG丸ｺﾞｼｯｸM-PRO" w:hAnsi="HG丸ｺﾞｼｯｸM-PRO" w:hint="eastAsia"/>
                          </w:rPr>
                          <w:t>総合計画</w:t>
                        </w:r>
                        <w:r w:rsidRPr="00A21858">
                          <w:rPr>
                            <w:rFonts w:ascii="HG丸ｺﾞｼｯｸM-PRO" w:eastAsia="HG丸ｺﾞｼｯｸM-PRO" w:hAnsi="HG丸ｺﾞｼｯｸM-PRO"/>
                          </w:rPr>
                          <w:t>【基本構想・基本計画】</w:t>
                        </w:r>
                      </w:p>
                    </w:txbxContent>
                  </v:textbox>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19" o:spid="_x0000_s1036" type="#_x0000_t5" style="position:absolute;left:20937;top:3333;width:15240;height:1429;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" fillcolor="#5b9bd5 [3204]" strokecolor="#2f5496 [2408]" strokeweight="1.5pt"/>
                <v:roundrect id="角丸四角形 21" o:spid="_x0000_s1037" style="position:absolute;left:4684;top:4968;width:46370;height:1589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" fillcolor="#deeaf6 [660]" strokecolor="#2f5496 [2408]" strokeweight="1.5pt">
                  <v:stroke joinstyle="miter"/>
                  <v:textbox>
                    <w:txbxContent>
                      <w:p w14:paraId="6FE94D63" w14:textId="77777777" w:rsidR="005D212A" w:rsidRPr="00A21858" w:rsidRDefault="005D212A" w:rsidP="00FC2D0B">
                        <w:pPr>
                          <w:jc w:val="center"/>
                          <w:rPr>
                            <w:rFonts w:ascii="HG丸ｺﾞｼｯｸM-PRO" w:eastAsia="HG丸ｺﾞｼｯｸM-PRO" w:hAnsi="HG丸ｺﾞｼｯｸM-PRO"/>
                          </w:rPr>
                        </w:pPr>
                        <w:r w:rsidRPr="00A21858">
                          <w:rPr>
                            <w:rFonts w:ascii="HG丸ｺﾞｼｯｸM-PRO" w:eastAsia="HG丸ｺﾞｼｯｸM-PRO" w:hAnsi="HG丸ｺﾞｼｯｸM-PRO" w:hint="eastAsia"/>
                          </w:rPr>
                          <w:t>地域</w:t>
                        </w:r>
                        <w:r w:rsidRPr="00A21858">
                          <w:rPr>
                            <w:rFonts w:ascii="HG丸ｺﾞｼｯｸM-PRO" w:eastAsia="HG丸ｺﾞｼｯｸM-PRO" w:hAnsi="HG丸ｺﾞｼｯｸM-PRO"/>
                          </w:rPr>
                          <w:t>福祉計画</w:t>
                        </w:r>
                        <w:r w:rsidRPr="00A21858">
                          <w:rPr>
                            <w:rFonts w:ascii="HG丸ｺﾞｼｯｸM-PRO" w:eastAsia="HG丸ｺﾞｼｯｸM-PRO" w:hAnsi="HG丸ｺﾞｼｯｸM-PRO" w:hint="eastAsia"/>
                          </w:rPr>
                          <w:t>【</w:t>
                        </w:r>
                        <w:r w:rsidRPr="00A21858">
                          <w:rPr>
                            <w:rFonts w:ascii="HG丸ｺﾞｼｯｸM-PRO" w:eastAsia="HG丸ｺﾞｼｯｸM-PRO" w:hAnsi="HG丸ｺﾞｼｯｸM-PRO"/>
                          </w:rPr>
                          <w:t>基本計画】</w:t>
                        </w:r>
                      </w:p>
                      <w:p w14:paraId="644ABADC" w14:textId="77777777" w:rsidR="005D212A" w:rsidRDefault="005D212A" w:rsidP="00FC2D0B">
                        <w:pPr>
                          <w:jc w:val="center"/>
                        </w:pPr>
                      </w:p>
                      <w:p w14:paraId="21EF7958" w14:textId="77777777" w:rsidR="005D212A" w:rsidRDefault="005D212A" w:rsidP="00FC2D0B">
                        <w:pPr>
                          <w:jc w:val="center"/>
                        </w:pPr>
                      </w:p>
                      <w:p w14:paraId="7B0EDC43" w14:textId="77777777" w:rsidR="005D212A" w:rsidRDefault="005D212A" w:rsidP="00FC2D0B">
                        <w:pPr>
                          <w:jc w:val="center"/>
                        </w:pPr>
                      </w:p>
                      <w:p w14:paraId="0424F87F" w14:textId="77777777" w:rsidR="005D212A" w:rsidRDefault="005D212A" w:rsidP="00FC2D0B">
                        <w:pPr>
                          <w:jc w:val="center"/>
                        </w:pPr>
                      </w:p>
                      <w:p w14:paraId="195DC0E2" w14:textId="77777777" w:rsidR="005D212A" w:rsidRDefault="005D212A" w:rsidP="00FC2D0B">
                        <w:pPr>
                          <w:jc w:val="center"/>
                        </w:pPr>
                      </w:p>
                      <w:p w14:paraId="3CBD600A" w14:textId="77777777" w:rsidR="005D212A" w:rsidRDefault="005D212A" w:rsidP="00FC2D0B">
                        <w:pPr>
                          <w:jc w:val="center"/>
                        </w:pPr>
                      </w:p>
                    </w:txbxContent>
                  </v:textbox>
                </v:roundrect>
                <v:roundrect id="角丸四角形 25" o:spid="_x0000_s1038" style="position:absolute;left:6381;top:11049;width:8192;height:269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" fillcolor="#5b9bd5 [3204]" strokecolor="#2f5496 [2408]" strokeweight="1.5pt">
                  <v:stroke joinstyle="miter"/>
                  <v:textbox style="layout-flow:vertical-ideographic">
                    <w:txbxContent>
                      <w:p w14:paraId="3035B2FA" w14:textId="77777777" w:rsidR="005D212A" w:rsidRPr="00A21858" w:rsidRDefault="005D212A" w:rsidP="00C30FEE">
                        <w:pPr>
                          <w:ind w:right="525"/>
                          <w:jc w:val="right"/>
                          <w:rPr>
                            <w:rFonts w:ascii="HG丸ｺﾞｼｯｸM-PRO" w:eastAsia="HG丸ｺﾞｼｯｸM-PRO" w:hAnsi="HG丸ｺﾞｼｯｸM-PRO"/>
                          </w:rPr>
                        </w:pPr>
                        <w:r w:rsidRPr="00A21858">
                          <w:rPr>
                            <w:rFonts w:ascii="HG丸ｺﾞｼｯｸM-PRO" w:eastAsia="HG丸ｺﾞｼｯｸM-PRO" w:hAnsi="HG丸ｺﾞｼｯｸM-PRO" w:hint="eastAsia"/>
                          </w:rPr>
                          <w:t>高齢者</w:t>
                        </w:r>
                        <w:r w:rsidRPr="00A21858">
                          <w:rPr>
                            <w:rFonts w:ascii="HG丸ｺﾞｼｯｸM-PRO" w:eastAsia="HG丸ｺﾞｼｯｸM-PRO" w:hAnsi="HG丸ｺﾞｼｯｸM-PRO"/>
                          </w:rPr>
                          <w:t>保健福祉計画</w:t>
                        </w:r>
                      </w:p>
                      <w:p w14:paraId="171FEAA1" w14:textId="77777777" w:rsidR="005D212A" w:rsidRPr="00A21858" w:rsidRDefault="005D212A" w:rsidP="00FC2D0B">
                        <w:pPr>
                          <w:ind w:right="210"/>
                          <w:jc w:val="right"/>
                          <w:rPr>
                            <w:rFonts w:ascii="HG丸ｺﾞｼｯｸM-PRO" w:eastAsia="HG丸ｺﾞｼｯｸM-PRO" w:hAnsi="HG丸ｺﾞｼｯｸM-PRO"/>
                          </w:rPr>
                        </w:pPr>
                        <w:r w:rsidRPr="00A21858">
                          <w:rPr>
                            <w:rFonts w:ascii="HG丸ｺﾞｼｯｸM-PRO" w:eastAsia="HG丸ｺﾞｼｯｸM-PRO" w:hAnsi="HG丸ｺﾞｼｯｸM-PRO" w:hint="eastAsia"/>
                          </w:rPr>
                          <w:t>及び</w:t>
                        </w:r>
                        <w:r w:rsidRPr="00A21858">
                          <w:rPr>
                            <w:rFonts w:ascii="HG丸ｺﾞｼｯｸM-PRO" w:eastAsia="HG丸ｺﾞｼｯｸM-PRO" w:hAnsi="HG丸ｺﾞｼｯｸM-PRO"/>
                          </w:rPr>
                          <w:t>介護保険事業計画</w:t>
                        </w:r>
                      </w:p>
                    </w:txbxContent>
                  </v:textbox>
                </v:roundrect>
                <v:roundrect id="角丸四角形 26" o:spid="_x0000_s1039" style="position:absolute;left:15971;top:11427;width:12777;height:2609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" fillcolor="#5b9bd5 [3204]" strokecolor="#2f5496 [2408]" strokeweight="1.5pt">
                  <v:stroke joinstyle="miter"/>
                  <v:textbox style="layout-flow:vertical-ideographic">
                    <w:txbxContent>
                      <w:p w14:paraId="3C399BF7" w14:textId="77777777" w:rsidR="005D212A" w:rsidRPr="00A21858" w:rsidRDefault="005D212A" w:rsidP="00FC2D0B">
                        <w:pPr>
                          <w:jc w:val="left"/>
                          <w:rPr>
                            <w:rFonts w:ascii="HG丸ｺﾞｼｯｸM-PRO" w:eastAsia="HG丸ｺﾞｼｯｸM-PRO" w:hAnsi="HG丸ｺﾞｼｯｸM-PRO"/>
                          </w:rPr>
                        </w:pPr>
                        <w:r>
                          <w:rPr>
                            <w:rFonts w:hint="eastAsia"/>
                          </w:rPr>
                          <w:t xml:space="preserve">　　</w:t>
                        </w:r>
                        <w:r>
                          <w:t xml:space="preserve">　</w:t>
                        </w:r>
                        <w:r>
                          <w:rPr>
                            <w:rFonts w:hint="eastAsia"/>
                          </w:rPr>
                          <w:t xml:space="preserve">　</w:t>
                        </w:r>
                        <w:r>
                          <w:t xml:space="preserve">　</w:t>
                        </w:r>
                        <w:r>
                          <w:rPr>
                            <w:rFonts w:hint="eastAsia"/>
                          </w:rPr>
                          <w:t xml:space="preserve">　</w:t>
                        </w:r>
                        <w:r w:rsidRPr="00A21858">
                          <w:rPr>
                            <w:rFonts w:ascii="HG丸ｺﾞｼｯｸM-PRO" w:eastAsia="HG丸ｺﾞｼｯｸM-PRO" w:hAnsi="HG丸ｺﾞｼｯｸM-PRO" w:hint="eastAsia"/>
                          </w:rPr>
                          <w:t>障がい</w:t>
                        </w:r>
                        <w:r w:rsidRPr="00A21858">
                          <w:rPr>
                            <w:rFonts w:ascii="HG丸ｺﾞｼｯｸM-PRO" w:eastAsia="HG丸ｺﾞｼｯｸM-PRO" w:hAnsi="HG丸ｺﾞｼｯｸM-PRO"/>
                          </w:rPr>
                          <w:t>基本計画</w:t>
                        </w:r>
                      </w:p>
                      <w:p w14:paraId="09211D83" w14:textId="77777777" w:rsidR="005D212A" w:rsidRDefault="005D212A" w:rsidP="00FC2D0B">
                        <w:pPr>
                          <w:jc w:val="left"/>
                        </w:pPr>
                      </w:p>
                      <w:p w14:paraId="5675E8B4" w14:textId="77777777" w:rsidR="005D212A" w:rsidRDefault="005D212A" w:rsidP="00FC2D0B">
                        <w:pPr>
                          <w:jc w:val="left"/>
                        </w:pPr>
                      </w:p>
                      <w:p w14:paraId="046D317D" w14:textId="77777777" w:rsidR="005D212A" w:rsidRDefault="005D212A" w:rsidP="00FC2D0B">
                        <w:pPr>
                          <w:jc w:val="left"/>
                        </w:pPr>
                      </w:p>
                      <w:p w14:paraId="6C1031B1" w14:textId="77777777" w:rsidR="005D212A" w:rsidRDefault="005D212A" w:rsidP="00FC2D0B">
                        <w:pPr>
                          <w:jc w:val="left"/>
                        </w:pPr>
                      </w:p>
                      <w:p w14:paraId="444F56BA" w14:textId="77777777" w:rsidR="005D212A" w:rsidRDefault="005D212A" w:rsidP="00FC2D0B">
                        <w:pPr>
                          <w:jc w:val="left"/>
                        </w:pPr>
                      </w:p>
                      <w:p w14:paraId="32BEE820" w14:textId="77777777" w:rsidR="005D212A" w:rsidRDefault="005D212A" w:rsidP="00FC2D0B">
                        <w:pPr>
                          <w:jc w:val="left"/>
                        </w:pPr>
                      </w:p>
                    </w:txbxContent>
                  </v:textbox>
                </v:roundrect>
                <v:roundrect id="角丸四角形 27" o:spid="_x0000_s1040" style="position:absolute;left:16750;top:12191;width:7335;height:2488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" fillcolor="#9cc2e5 [1940]" strokecolor="#2f5496 [2408]" strokeweight="1.5pt">
                  <v:stroke joinstyle="miter"/>
                  <v:textbox style="layout-flow:vertical-ideographic">
                    <w:txbxContent>
                      <w:p w14:paraId="6EA7F19E" w14:textId="77777777" w:rsidR="005D212A" w:rsidRPr="00A21858" w:rsidRDefault="005D212A" w:rsidP="00FC2D0B">
                        <w:pPr>
                          <w:rPr>
                            <w:rFonts w:ascii="HG丸ｺﾞｼｯｸM-PRO" w:eastAsia="HG丸ｺﾞｼｯｸM-PRO" w:hAnsi="HG丸ｺﾞｼｯｸM-PRO"/>
                          </w:rPr>
                        </w:pPr>
                        <w:r>
                          <w:rPr>
                            <w:rFonts w:hint="eastAsia"/>
                          </w:rPr>
                          <w:t xml:space="preserve">　</w:t>
                        </w:r>
                        <w:r>
                          <w:t xml:space="preserve">　　　　</w:t>
                        </w:r>
                        <w:r w:rsidRPr="00A21858">
                          <w:rPr>
                            <w:rFonts w:ascii="HG丸ｺﾞｼｯｸM-PRO" w:eastAsia="HG丸ｺﾞｼｯｸM-PRO" w:hAnsi="HG丸ｺﾞｼｯｸM-PRO"/>
                          </w:rPr>
                          <w:t>障がい</w:t>
                        </w:r>
                        <w:r w:rsidRPr="00A21858">
                          <w:rPr>
                            <w:rFonts w:ascii="HG丸ｺﾞｼｯｸM-PRO" w:eastAsia="HG丸ｺﾞｼｯｸM-PRO" w:hAnsi="HG丸ｺﾞｼｯｸM-PRO" w:hint="eastAsia"/>
                          </w:rPr>
                          <w:t>福祉</w:t>
                        </w:r>
                        <w:r w:rsidRPr="00A21858">
                          <w:rPr>
                            <w:rFonts w:ascii="HG丸ｺﾞｼｯｸM-PRO" w:eastAsia="HG丸ｺﾞｼｯｸM-PRO" w:hAnsi="HG丸ｺﾞｼｯｸM-PRO"/>
                          </w:rPr>
                          <w:t>計画</w:t>
                        </w:r>
                      </w:p>
                      <w:p w14:paraId="3BED2F4A" w14:textId="77777777" w:rsidR="005D212A" w:rsidRPr="00A21858" w:rsidRDefault="005D212A" w:rsidP="00FC2D0B">
                        <w:pPr>
                          <w:rPr>
                            <w:rFonts w:ascii="HG丸ｺﾞｼｯｸM-PRO" w:eastAsia="HG丸ｺﾞｼｯｸM-PRO" w:hAnsi="HG丸ｺﾞｼｯｸM-PRO"/>
                          </w:rPr>
                        </w:pPr>
                        <w:r w:rsidRPr="00A21858">
                          <w:rPr>
                            <w:rFonts w:ascii="HG丸ｺﾞｼｯｸM-PRO" w:eastAsia="HG丸ｺﾞｼｯｸM-PRO" w:hAnsi="HG丸ｺﾞｼｯｸM-PRO" w:hint="eastAsia"/>
                          </w:rPr>
                          <w:t xml:space="preserve">　</w:t>
                        </w:r>
                        <w:r w:rsidRPr="00A21858">
                          <w:rPr>
                            <w:rFonts w:ascii="HG丸ｺﾞｼｯｸM-PRO" w:eastAsia="HG丸ｺﾞｼｯｸM-PRO" w:hAnsi="HG丸ｺﾞｼｯｸM-PRO"/>
                          </w:rPr>
                          <w:t xml:space="preserve">　　　　及び障がい児福祉計画</w:t>
                        </w:r>
                      </w:p>
                      <w:p w14:paraId="153BEB26" w14:textId="77777777" w:rsidR="005D212A" w:rsidRPr="00A21858" w:rsidRDefault="005D212A" w:rsidP="00FC2D0B">
                        <w:pPr>
                          <w:rPr>
                            <w:rFonts w:ascii="HG丸ｺﾞｼｯｸM-PRO" w:eastAsia="HG丸ｺﾞｼｯｸM-PRO" w:hAnsi="HG丸ｺﾞｼｯｸM-PRO"/>
                          </w:rPr>
                        </w:pPr>
                      </w:p>
                    </w:txbxContent>
                  </v:textbox>
                </v:roundrect>
                <v:roundrect id="角丸四角形 28" o:spid="_x0000_s1041" style="position:absolute;left:30240;top:11333;width:8668;height:2685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" fillcolor="#5b9bd5 [3204]" strokecolor="#2f5496 [2408]" strokeweight="1.5pt">
                  <v:stroke joinstyle="miter"/>
                  <v:textbox style="layout-flow:vertical-ideographic">
                    <w:txbxContent>
                      <w:p w14:paraId="6A8261FD" w14:textId="77777777" w:rsidR="005D212A" w:rsidRPr="00A21858" w:rsidRDefault="005D212A" w:rsidP="00730144">
                        <w:pPr>
                          <w:wordWrap w:val="0"/>
                          <w:ind w:right="105"/>
                          <w:jc w:val="right"/>
                          <w:rPr>
                            <w:rFonts w:ascii="HG丸ｺﾞｼｯｸM-PRO" w:eastAsia="HG丸ｺﾞｼｯｸM-PRO" w:hAnsi="HG丸ｺﾞｼｯｸM-PRO"/>
                          </w:rPr>
                        </w:pPr>
                        <w:r w:rsidRPr="00A21858">
                          <w:rPr>
                            <w:rFonts w:ascii="HG丸ｺﾞｼｯｸM-PRO" w:eastAsia="HG丸ｺﾞｼｯｸM-PRO" w:hAnsi="HG丸ｺﾞｼｯｸM-PRO" w:hint="eastAsia"/>
                          </w:rPr>
                          <w:t>こども</w:t>
                        </w:r>
                        <w:r w:rsidRPr="00A21858">
                          <w:rPr>
                            <w:rFonts w:ascii="HG丸ｺﾞｼｯｸM-PRO" w:eastAsia="HG丸ｺﾞｼｯｸM-PRO" w:hAnsi="HG丸ｺﾞｼｯｸM-PRO"/>
                          </w:rPr>
                          <w:t>いきいき未来計画</w:t>
                        </w:r>
                      </w:p>
                    </w:txbxContent>
                  </v:textbox>
                </v:roundrect>
                <v:roundrect id="角丸四角形 29" o:spid="_x0000_s1042" style="position:absolute;left:40576;top:11334;width:8668;height:2695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" fillcolor="#5b9bd5" strokecolor="#2f5496 [2408]" strokeweight="1.5pt">
                  <v:stroke joinstyle="miter"/>
                  <v:textbox style="layout-flow:vertical-ideographic">
                    <w:txbxContent>
                      <w:p w14:paraId="495ED6B4" w14:textId="739F53B3" w:rsidR="005D212A" w:rsidRPr="00A21858" w:rsidRDefault="005D212A" w:rsidP="00FC2D0B">
                        <w:pPr>
                          <w:jc w:val="right"/>
                          <w:rPr>
                            <w:rFonts w:ascii="HG丸ｺﾞｼｯｸM-PRO" w:eastAsia="HG丸ｺﾞｼｯｸM-PRO" w:hAnsi="HG丸ｺﾞｼｯｸM-PRO"/>
                            <w:color w:val="FFFFFF" w:themeColor="background1"/>
                          </w:rPr>
                        </w:pPr>
                        <w:r>
                          <w:rPr>
                            <w:rFonts w:ascii="ＭＳ ゴシック" w:eastAsia="ＭＳ ゴシック" w:hAnsi="ＭＳ ゴシック" w:hint="eastAsia"/>
                            <w:color w:val="FFFFFF" w:themeColor="background1"/>
                          </w:rPr>
                          <w:t xml:space="preserve"> </w:t>
                        </w:r>
                        <w:r>
                          <w:rPr>
                            <w:rFonts w:ascii="ＭＳ ゴシック" w:eastAsia="ＭＳ ゴシック" w:hAnsi="ＭＳ ゴシック"/>
                            <w:color w:val="FFFFFF" w:themeColor="background1"/>
                          </w:rPr>
                          <w:t xml:space="preserve">       </w:t>
                        </w:r>
                        <w:r w:rsidRPr="00A21858">
                          <w:rPr>
                            <w:rFonts w:ascii="HG丸ｺﾞｼｯｸM-PRO" w:eastAsia="HG丸ｺﾞｼｯｸM-PRO" w:hAnsi="HG丸ｺﾞｼｯｸM-PRO" w:hint="eastAsia"/>
                            <w:color w:val="FFFFFF" w:themeColor="background1"/>
                          </w:rPr>
                          <w:t>地域</w:t>
                        </w:r>
                        <w:r w:rsidRPr="00A21858">
                          <w:rPr>
                            <w:rFonts w:ascii="HG丸ｺﾞｼｯｸM-PRO" w:eastAsia="HG丸ｺﾞｼｯｸM-PRO" w:hAnsi="HG丸ｺﾞｼｯｸM-PRO"/>
                            <w:color w:val="FFFFFF" w:themeColor="background1"/>
                          </w:rPr>
                          <w:t>福祉</w:t>
                        </w:r>
                        <w:r w:rsidRPr="00A21858">
                          <w:rPr>
                            <w:rFonts w:ascii="HG丸ｺﾞｼｯｸM-PRO" w:eastAsia="HG丸ｺﾞｼｯｸM-PRO" w:hAnsi="HG丸ｺﾞｼｯｸM-PRO" w:hint="eastAsia"/>
                            <w:color w:val="FFFFFF" w:themeColor="background1"/>
                          </w:rPr>
                          <w:t>計画</w:t>
                        </w:r>
                        <w:r w:rsidRPr="00A21858">
                          <w:rPr>
                            <w:rFonts w:ascii="HG丸ｺﾞｼｯｸM-PRO" w:eastAsia="HG丸ｺﾞｼｯｸM-PRO" w:hAnsi="HG丸ｺﾞｼｯｸM-PRO"/>
                            <w:color w:val="FFFFFF" w:themeColor="background1"/>
                          </w:rPr>
                          <w:t>【実施計画】</w:t>
                        </w:r>
                      </w:p>
                    </w:txbxContent>
                  </v:textbox>
                </v:roundrect>
                <v:roundrect id="角丸四角形 24" o:spid="_x0000_s1043" style="position:absolute;left:5715;top:15797;width:44147;height:378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" fillcolor="#ffc000 [3207]" strokecolor="#2f5496 [2408]" strokeweight="1.5pt">
                  <v:stroke joinstyle="miter"/>
                  <v:textbox>
                    <w:txbxContent>
                      <w:p w14:paraId="2A3C82A7" w14:textId="77777777" w:rsidR="005D212A" w:rsidRPr="00A21858" w:rsidRDefault="005D212A" w:rsidP="00FC2D0B">
                        <w:pPr>
                          <w:jc w:val="center"/>
                          <w:rPr>
                            <w:rFonts w:ascii="HG丸ｺﾞｼｯｸM-PRO" w:eastAsia="HG丸ｺﾞｼｯｸM-PRO" w:hAnsi="HG丸ｺﾞｼｯｸM-PRO"/>
                            <w:b/>
                            <w:u w:val="single"/>
                          </w:rPr>
                        </w:pPr>
                        <w:r w:rsidRPr="00A21858">
                          <w:rPr>
                            <w:rFonts w:ascii="HG丸ｺﾞｼｯｸM-PRO" w:eastAsia="HG丸ｺﾞｼｯｸM-PRO" w:hAnsi="HG丸ｺﾞｼｯｸM-PRO" w:hint="eastAsia"/>
                            <w:b/>
                            <w:u w:val="single"/>
                          </w:rPr>
                          <w:t>重層的</w:t>
                        </w:r>
                        <w:r w:rsidRPr="00A21858">
                          <w:rPr>
                            <w:rFonts w:ascii="HG丸ｺﾞｼｯｸM-PRO" w:eastAsia="HG丸ｺﾞｼｯｸM-PRO" w:hAnsi="HG丸ｺﾞｼｯｸM-PRO"/>
                            <w:b/>
                            <w:u w:val="single"/>
                          </w:rPr>
                          <w:t>支援</w:t>
                        </w:r>
                        <w:r w:rsidRPr="00A21858">
                          <w:rPr>
                            <w:rFonts w:ascii="HG丸ｺﾞｼｯｸM-PRO" w:eastAsia="HG丸ｺﾞｼｯｸM-PRO" w:hAnsi="HG丸ｺﾞｼｯｸM-PRO" w:hint="eastAsia"/>
                            <w:b/>
                            <w:u w:val="single"/>
                          </w:rPr>
                          <w:t>体制</w:t>
                        </w:r>
                        <w:r w:rsidRPr="00A21858">
                          <w:rPr>
                            <w:rFonts w:ascii="HG丸ｺﾞｼｯｸM-PRO" w:eastAsia="HG丸ｺﾞｼｯｸM-PRO" w:hAnsi="HG丸ｺﾞｼｯｸM-PRO"/>
                            <w:b/>
                            <w:u w:val="single"/>
                          </w:rPr>
                          <w:t>整備事業</w:t>
                        </w:r>
                        <w:r w:rsidRPr="00A21858">
                          <w:rPr>
                            <w:rFonts w:ascii="HG丸ｺﾞｼｯｸM-PRO" w:eastAsia="HG丸ｺﾞｼｯｸM-PRO" w:hAnsi="HG丸ｺﾞｼｯｸM-PRO" w:hint="eastAsia"/>
                            <w:b/>
                            <w:u w:val="single"/>
                          </w:rPr>
                          <w:t>実施計画</w:t>
                        </w:r>
                      </w:p>
                    </w:txbxContent>
                  </v:textbox>
                </v:roundrect>
                <v:roundrect id="角丸四角形 23" o:spid="_x0000_s1044" style="position:absolute;left:5715;top:12204;width:44148;height:341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" fillcolor="white [3201]" strokecolor="#2f5496 [2408]" strokeweight="1.5pt">
                  <v:stroke joinstyle="miter"/>
                  <v:textbox inset="0,0,0,0">
                    <w:txbxContent>
                      <w:p w14:paraId="6737C615" w14:textId="77777777" w:rsidR="005D212A" w:rsidRPr="00A21858" w:rsidRDefault="005D212A" w:rsidP="00FC2D0B">
                        <w:pPr>
                          <w:jc w:val="center"/>
                          <w:rPr>
                            <w:rFonts w:ascii="HG丸ｺﾞｼｯｸM-PRO" w:eastAsia="HG丸ｺﾞｼｯｸM-PRO" w:hAnsi="HG丸ｺﾞｼｯｸM-PRO"/>
                          </w:rPr>
                        </w:pPr>
                        <w:r w:rsidRPr="00A21858">
                          <w:rPr>
                            <w:rFonts w:ascii="HG丸ｺﾞｼｯｸM-PRO" w:eastAsia="HG丸ｺﾞｼｯｸM-PRO" w:hAnsi="HG丸ｺﾞｼｯｸM-PRO" w:hint="eastAsia"/>
                          </w:rPr>
                          <w:t>生活困窮</w:t>
                        </w:r>
                        <w:r w:rsidRPr="00A21858">
                          <w:rPr>
                            <w:rFonts w:ascii="HG丸ｺﾞｼｯｸM-PRO" w:eastAsia="HG丸ｺﾞｼｯｸM-PRO" w:hAnsi="HG丸ｺﾞｼｯｸM-PRO"/>
                          </w:rPr>
                          <w:t>者自立支援方策</w:t>
                        </w:r>
                      </w:p>
                    </w:txbxContent>
                  </v:textbox>
                </v:roundrect>
                <v:roundrect id="角丸四角形 22" o:spid="_x0000_s1045" style="position:absolute;left:5715;top:8553;width:24193;height:3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" fillcolor="white [3201]" strokecolor="#2f5496 [2408]" strokeweight="1.5pt">
                  <v:stroke joinstyle="miter"/>
                  <v:textbox inset="0,0,0,0">
                    <w:txbxContent>
                      <w:p w14:paraId="44DA4292" w14:textId="77777777" w:rsidR="005D212A" w:rsidRPr="00A21858" w:rsidRDefault="005D212A" w:rsidP="00FC2D0B">
                        <w:pPr>
                          <w:jc w:val="center"/>
                          <w:rPr>
                            <w:rFonts w:ascii="HG丸ｺﾞｼｯｸM-PRO" w:eastAsia="HG丸ｺﾞｼｯｸM-PRO" w:hAnsi="HG丸ｺﾞｼｯｸM-PRO"/>
                          </w:rPr>
                        </w:pPr>
                        <w:r w:rsidRPr="00A21858">
                          <w:rPr>
                            <w:rFonts w:ascii="HG丸ｺﾞｼｯｸM-PRO" w:eastAsia="HG丸ｺﾞｼｯｸM-PRO" w:hAnsi="HG丸ｺﾞｼｯｸM-PRO" w:hint="eastAsia"/>
                          </w:rPr>
                          <w:t>成年</w:t>
                        </w:r>
                        <w:r w:rsidRPr="00A21858">
                          <w:rPr>
                            <w:rFonts w:ascii="HG丸ｺﾞｼｯｸM-PRO" w:eastAsia="HG丸ｺﾞｼｯｸM-PRO" w:hAnsi="HG丸ｺﾞｼｯｸM-PRO"/>
                          </w:rPr>
                          <w:t>後見制度利用促進計画</w:t>
                        </w:r>
                      </w:p>
                    </w:txbxContent>
                  </v:textbox>
                </v:roundrect>
                <v:roundrect id="角丸四角形 31" o:spid="_x0000_s1046" style="position:absolute;left:56388;top:12192;width:6667;height:2562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" fillcolor="white [3201]" strokecolor="#2f5496 [2408]" strokeweight="1.5pt">
                  <v:stroke joinstyle="miter"/>
                  <v:textbox style="layout-flow:vertical-ideographic">
                    <w:txbxContent>
                      <w:p w14:paraId="107416E9" w14:textId="77777777" w:rsidR="005D212A" w:rsidRPr="00A21858" w:rsidRDefault="005D212A" w:rsidP="00FC2D0B">
                        <w:pPr>
                          <w:jc w:val="center"/>
                          <w:rPr>
                            <w:rFonts w:ascii="HG丸ｺﾞｼｯｸM-PRO" w:eastAsia="HG丸ｺﾞｼｯｸM-PRO" w:hAnsi="HG丸ｺﾞｼｯｸM-PRO"/>
                          </w:rPr>
                        </w:pPr>
                        <w:r w:rsidRPr="00A21858">
                          <w:rPr>
                            <w:rFonts w:ascii="HG丸ｺﾞｼｯｸM-PRO" w:eastAsia="HG丸ｺﾞｼｯｸM-PRO" w:hAnsi="HG丸ｺﾞｼｯｸM-PRO" w:hint="eastAsia"/>
                          </w:rPr>
                          <w:t>地域</w:t>
                        </w:r>
                        <w:r w:rsidRPr="00A21858">
                          <w:rPr>
                            <w:rFonts w:ascii="HG丸ｺﾞｼｯｸM-PRO" w:eastAsia="HG丸ｺﾞｼｯｸM-PRO" w:hAnsi="HG丸ｺﾞｼｯｸM-PRO"/>
                          </w:rPr>
                          <w:t>福祉活動計画【</w:t>
                        </w:r>
                        <w:r w:rsidRPr="00A21858">
                          <w:rPr>
                            <w:rFonts w:ascii="HG丸ｺﾞｼｯｸM-PRO" w:eastAsia="HG丸ｺﾞｼｯｸM-PRO" w:hAnsi="HG丸ｺﾞｼｯｸM-PRO" w:hint="eastAsia"/>
                          </w:rPr>
                          <w:t>社協</w:t>
                        </w:r>
                        <w:r w:rsidRPr="00A21858">
                          <w:rPr>
                            <w:rFonts w:ascii="HG丸ｺﾞｼｯｸM-PRO" w:eastAsia="HG丸ｺﾞｼｯｸM-PRO" w:hAnsi="HG丸ｺﾞｼｯｸM-PRO"/>
                          </w:rPr>
                          <w:t>行動計画】</w:t>
                        </w:r>
                      </w:p>
                    </w:txbxContent>
                  </v:textbox>
                </v:roundre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左右矢印 30" o:spid="_x0000_s1047" type="#_x0000_t69" style="position:absolute;left:46675;top:22193;width:11327;height:6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" adj="4354" fillcolor="#4472c4 [3208]" strokecolor="#2f5496 [2408]" strokeweight="1.5pt">
                  <v:textbox>
                    <w:txbxContent>
                      <w:p w14:paraId="17EA0F47" w14:textId="77777777" w:rsidR="005D212A" w:rsidRPr="00A21858" w:rsidRDefault="005D212A" w:rsidP="00FC2D0B">
                        <w:pPr>
                          <w:jc w:val="center"/>
                          <w:rPr>
                            <w:rFonts w:ascii="HG丸ｺﾞｼｯｸM-PRO" w:eastAsia="HG丸ｺﾞｼｯｸM-PRO" w:hAnsi="HG丸ｺﾞｼｯｸM-PRO"/>
                          </w:rPr>
                        </w:pPr>
                        <w:r w:rsidRPr="00A21858">
                          <w:rPr>
                            <w:rFonts w:ascii="HG丸ｺﾞｼｯｸM-PRO" w:eastAsia="HG丸ｺﾞｼｯｸM-PRO" w:hAnsi="HG丸ｺﾞｼｯｸM-PRO" w:hint="eastAsia"/>
                          </w:rPr>
                          <w:t>一体的</w:t>
                        </w:r>
                        <w:r w:rsidRPr="00A21858">
                          <w:rPr>
                            <w:rFonts w:ascii="HG丸ｺﾞｼｯｸM-PRO" w:eastAsia="HG丸ｺﾞｼｯｸM-PRO" w:hAnsi="HG丸ｺﾞｼｯｸM-PRO"/>
                          </w:rPr>
                          <w:t>推進</w:t>
                        </w:r>
                      </w:p>
                    </w:txbxContent>
                  </v:textbox>
                </v:shape>
                <v:roundrect id="角丸四角形 32" o:spid="_x0000_s1048" style="position:absolute;left:5715;top:37098;width:44148;height:361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" fillcolor="white [3201]" strokecolor="#2f5496 [2408]" strokeweight="1.5pt">
                  <v:stroke joinstyle="miter"/>
                  <v:textbox>
                    <w:txbxContent>
                      <w:p w14:paraId="32201F07" w14:textId="77777777" w:rsidR="005D212A" w:rsidRPr="00A21858" w:rsidRDefault="005D212A" w:rsidP="00FC2D0B">
                        <w:pPr>
                          <w:jc w:val="center"/>
                          <w:rPr>
                            <w:rFonts w:ascii="HG丸ｺﾞｼｯｸM-PRO" w:eastAsia="HG丸ｺﾞｼｯｸM-PRO" w:hAnsi="HG丸ｺﾞｼｯｸM-PRO"/>
                          </w:rPr>
                        </w:pPr>
                        <w:r w:rsidRPr="00A21858">
                          <w:rPr>
                            <w:rFonts w:ascii="HG丸ｺﾞｼｯｸM-PRO" w:eastAsia="HG丸ｺﾞｼｯｸM-PRO" w:hAnsi="HG丸ｺﾞｼｯｸM-PRO" w:hint="eastAsia"/>
                          </w:rPr>
                          <w:t>健康</w:t>
                        </w:r>
                        <w:r w:rsidRPr="00A21858">
                          <w:rPr>
                            <w:rFonts w:ascii="HG丸ｺﾞｼｯｸM-PRO" w:eastAsia="HG丸ｺﾞｼｯｸM-PRO" w:hAnsi="HG丸ｺﾞｼｯｸM-PRO"/>
                          </w:rPr>
                          <w:t>日本</w:t>
                        </w:r>
                        <w:r w:rsidRPr="00A21858">
                          <w:rPr>
                            <w:rFonts w:ascii="HG丸ｺﾞｼｯｸM-PRO" w:eastAsia="HG丸ｺﾞｼｯｸM-PRO" w:hAnsi="HG丸ｺﾞｼｯｸM-PRO" w:hint="eastAsia"/>
                          </w:rPr>
                          <w:t>21</w:t>
                        </w:r>
                        <w:r w:rsidRPr="00A21858">
                          <w:rPr>
                            <w:rFonts w:ascii="HG丸ｺﾞｼｯｸM-PRO" w:eastAsia="HG丸ｺﾞｼｯｸM-PRO" w:hAnsi="HG丸ｺﾞｼｯｸM-PRO"/>
                          </w:rPr>
                          <w:t>八尾</w:t>
                        </w:r>
                        <w:r w:rsidRPr="00A21858">
                          <w:rPr>
                            <w:rFonts w:ascii="HG丸ｺﾞｼｯｸM-PRO" w:eastAsia="HG丸ｺﾞｼｯｸM-PRO" w:hAnsi="HG丸ｺﾞｼｯｸM-PRO" w:hint="eastAsia"/>
                          </w:rPr>
                          <w:t>計画</w:t>
                        </w:r>
                        <w:r w:rsidRPr="00A21858">
                          <w:rPr>
                            <w:rFonts w:ascii="HG丸ｺﾞｼｯｸM-PRO" w:eastAsia="HG丸ｺﾞｼｯｸM-PRO" w:hAnsi="HG丸ｺﾞｼｯｸM-PRO"/>
                          </w:rPr>
                          <w:t>及び八尾市食育推進計画</w:t>
                        </w:r>
                      </w:p>
                    </w:txbxContent>
                  </v:textbox>
                </v:roundrect>
                <v:roundrect id="角丸四角形 33" o:spid="_x0000_s1049" style="position:absolute;left:-1096;top:41509;width:32710;height:2029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" fillcolor="white [3201]" strokecolor="#2f5496 [2408]" strokeweight="1.5pt">
                  <v:stroke dashstyle="dash" joinstyle="miter"/>
                  <v:textbox>
                    <w:txbxContent>
                      <w:p w14:paraId="308FFB7C" w14:textId="77777777" w:rsidR="005D212A" w:rsidRPr="00A21858" w:rsidRDefault="005D212A" w:rsidP="00FC2D0B">
                        <w:pPr>
                          <w:jc w:val="left"/>
                          <w:rPr>
                            <w:rFonts w:ascii="HG丸ｺﾞｼｯｸM-PRO" w:eastAsia="HG丸ｺﾞｼｯｸM-PRO" w:hAnsi="HG丸ｺﾞｼｯｸM-PRO"/>
                          </w:rPr>
                        </w:pPr>
                        <w:r w:rsidRPr="00A21858">
                          <w:rPr>
                            <w:rFonts w:ascii="HG丸ｺﾞｼｯｸM-PRO" w:eastAsia="HG丸ｺﾞｼｯｸM-PRO" w:hAnsi="HG丸ｺﾞｼｯｸM-PRO" w:hint="eastAsia"/>
                          </w:rPr>
                          <w:t>【</w:t>
                        </w:r>
                        <w:r w:rsidRPr="00A21858">
                          <w:rPr>
                            <w:rFonts w:ascii="HG丸ｺﾞｼｯｸM-PRO" w:eastAsia="HG丸ｺﾞｼｯｸM-PRO" w:hAnsi="HG丸ｺﾞｼｯｸM-PRO"/>
                          </w:rPr>
                          <w:t>地域福祉計画との一体的</w:t>
                        </w:r>
                        <w:r w:rsidRPr="00A21858">
                          <w:rPr>
                            <w:rFonts w:ascii="HG丸ｺﾞｼｯｸM-PRO" w:eastAsia="HG丸ｺﾞｼｯｸM-PRO" w:hAnsi="HG丸ｺﾞｼｯｸM-PRO" w:hint="eastAsia"/>
                          </w:rPr>
                          <w:t>展開（</w:t>
                        </w:r>
                        <w:r w:rsidRPr="00A21858">
                          <w:rPr>
                            <w:rFonts w:ascii="HG丸ｺﾞｼｯｸM-PRO" w:eastAsia="HG丸ｺﾞｼｯｸM-PRO" w:hAnsi="HG丸ｺﾞｼｯｸM-PRO"/>
                          </w:rPr>
                          <w:t>一部</w:t>
                        </w:r>
                        <w:r w:rsidRPr="00A21858">
                          <w:rPr>
                            <w:rFonts w:ascii="HG丸ｺﾞｼｯｸM-PRO" w:eastAsia="HG丸ｺﾞｼｯｸM-PRO" w:hAnsi="HG丸ｺﾞｼｯｸM-PRO" w:hint="eastAsia"/>
                          </w:rPr>
                          <w:t>共有</w:t>
                        </w:r>
                        <w:r w:rsidRPr="00A21858">
                          <w:rPr>
                            <w:rFonts w:ascii="HG丸ｺﾞｼｯｸM-PRO" w:eastAsia="HG丸ｺﾞｼｯｸM-PRO" w:hAnsi="HG丸ｺﾞｼｯｸM-PRO"/>
                          </w:rPr>
                          <w:t>）】</w:t>
                        </w:r>
                      </w:p>
                      <w:p w14:paraId="1EAF8EC1" w14:textId="77777777" w:rsidR="005D212A" w:rsidRPr="00A21858" w:rsidRDefault="005D212A" w:rsidP="00FC2D0B">
                        <w:pPr>
                          <w:jc w:val="left"/>
                          <w:rPr>
                            <w:rFonts w:ascii="HG丸ｺﾞｼｯｸM-PRO" w:eastAsia="HG丸ｺﾞｼｯｸM-PRO" w:hAnsi="HG丸ｺﾞｼｯｸM-PRO"/>
                          </w:rPr>
                        </w:pPr>
                        <w:r w:rsidRPr="00A21858">
                          <w:rPr>
                            <w:rFonts w:ascii="HG丸ｺﾞｼｯｸM-PRO" w:eastAsia="HG丸ｺﾞｼｯｸM-PRO" w:hAnsi="HG丸ｺﾞｼｯｸM-PRO" w:hint="eastAsia"/>
                          </w:rPr>
                          <w:t>・</w:t>
                        </w:r>
                        <w:r w:rsidRPr="00A21858">
                          <w:rPr>
                            <w:rFonts w:ascii="HG丸ｺﾞｼｯｸM-PRO" w:eastAsia="HG丸ｺﾞｼｯｸM-PRO" w:hAnsi="HG丸ｺﾞｼｯｸM-PRO"/>
                          </w:rPr>
                          <w:t>地域防災計画（要配慮者支援）</w:t>
                        </w:r>
                      </w:p>
                      <w:p w14:paraId="50043943" w14:textId="77777777" w:rsidR="005D212A" w:rsidRPr="00A21858" w:rsidRDefault="005D212A" w:rsidP="00FC2D0B">
                        <w:pPr>
                          <w:jc w:val="left"/>
                          <w:rPr>
                            <w:rFonts w:ascii="HG丸ｺﾞｼｯｸM-PRO" w:eastAsia="HG丸ｺﾞｼｯｸM-PRO" w:hAnsi="HG丸ｺﾞｼｯｸM-PRO"/>
                          </w:rPr>
                        </w:pPr>
                        <w:r w:rsidRPr="00A21858">
                          <w:rPr>
                            <w:rFonts w:ascii="HG丸ｺﾞｼｯｸM-PRO" w:eastAsia="HG丸ｺﾞｼｯｸM-PRO" w:hAnsi="HG丸ｺﾞｼｯｸM-PRO" w:hint="eastAsia"/>
                          </w:rPr>
                          <w:t>・</w:t>
                        </w:r>
                        <w:r w:rsidRPr="00A21858">
                          <w:rPr>
                            <w:rFonts w:ascii="HG丸ｺﾞｼｯｸM-PRO" w:eastAsia="HG丸ｺﾞｼｯｸM-PRO" w:hAnsi="HG丸ｺﾞｼｯｸM-PRO"/>
                          </w:rPr>
                          <w:t>災害時</w:t>
                        </w:r>
                        <w:r w:rsidRPr="00A21858">
                          <w:rPr>
                            <w:rFonts w:ascii="HG丸ｺﾞｼｯｸM-PRO" w:eastAsia="HG丸ｺﾞｼｯｸM-PRO" w:hAnsi="HG丸ｺﾞｼｯｸM-PRO" w:hint="eastAsia"/>
                          </w:rPr>
                          <w:t>要配慮</w:t>
                        </w:r>
                        <w:r w:rsidRPr="00A21858">
                          <w:rPr>
                            <w:rFonts w:ascii="HG丸ｺﾞｼｯｸM-PRO" w:eastAsia="HG丸ｺﾞｼｯｸM-PRO" w:hAnsi="HG丸ｺﾞｼｯｸM-PRO"/>
                          </w:rPr>
                          <w:t>者支援指針（同上）</w:t>
                        </w:r>
                      </w:p>
                      <w:p w14:paraId="4D158D31" w14:textId="77777777" w:rsidR="005D212A" w:rsidRPr="00A21858" w:rsidRDefault="005D212A" w:rsidP="00FC2D0B">
                        <w:pPr>
                          <w:jc w:val="left"/>
                          <w:rPr>
                            <w:rFonts w:ascii="HG丸ｺﾞｼｯｸM-PRO" w:eastAsia="HG丸ｺﾞｼｯｸM-PRO" w:hAnsi="HG丸ｺﾞｼｯｸM-PRO"/>
                          </w:rPr>
                        </w:pPr>
                        <w:r w:rsidRPr="00A21858">
                          <w:rPr>
                            <w:rFonts w:ascii="HG丸ｺﾞｼｯｸM-PRO" w:eastAsia="HG丸ｺﾞｼｯｸM-PRO" w:hAnsi="HG丸ｺﾞｼｯｸM-PRO" w:hint="eastAsia"/>
                          </w:rPr>
                          <w:t>・</w:t>
                        </w:r>
                        <w:r w:rsidRPr="00A21858">
                          <w:rPr>
                            <w:rFonts w:ascii="HG丸ｺﾞｼｯｸM-PRO" w:eastAsia="HG丸ｺﾞｼｯｸM-PRO" w:hAnsi="HG丸ｺﾞｼｯｸM-PRO"/>
                          </w:rPr>
                          <w:t>自殺</w:t>
                        </w:r>
                        <w:r w:rsidRPr="00A21858">
                          <w:rPr>
                            <w:rFonts w:ascii="HG丸ｺﾞｼｯｸM-PRO" w:eastAsia="HG丸ｺﾞｼｯｸM-PRO" w:hAnsi="HG丸ｺﾞｼｯｸM-PRO" w:hint="eastAsia"/>
                          </w:rPr>
                          <w:t>対策</w:t>
                        </w:r>
                        <w:r w:rsidRPr="00A21858">
                          <w:rPr>
                            <w:rFonts w:ascii="HG丸ｺﾞｼｯｸM-PRO" w:eastAsia="HG丸ｺﾞｼｯｸM-PRO" w:hAnsi="HG丸ｺﾞｼｯｸM-PRO"/>
                          </w:rPr>
                          <w:t>推進</w:t>
                        </w:r>
                        <w:r w:rsidRPr="00A21858">
                          <w:rPr>
                            <w:rFonts w:ascii="HG丸ｺﾞｼｯｸM-PRO" w:eastAsia="HG丸ｺﾞｼｯｸM-PRO" w:hAnsi="HG丸ｺﾞｼｯｸM-PRO" w:hint="eastAsia"/>
                          </w:rPr>
                          <w:t>計画</w:t>
                        </w:r>
                        <w:r w:rsidRPr="00A21858">
                          <w:rPr>
                            <w:rFonts w:ascii="HG丸ｺﾞｼｯｸM-PRO" w:eastAsia="HG丸ｺﾞｼｯｸM-PRO" w:hAnsi="HG丸ｺﾞｼｯｸM-PRO"/>
                          </w:rPr>
                          <w:t>（早期発見</w:t>
                        </w:r>
                        <w:r w:rsidRPr="00A21858">
                          <w:rPr>
                            <w:rFonts w:ascii="HG丸ｺﾞｼｯｸM-PRO" w:eastAsia="HG丸ｺﾞｼｯｸM-PRO" w:hAnsi="HG丸ｺﾞｼｯｸM-PRO" w:hint="eastAsia"/>
                          </w:rPr>
                          <w:t>の</w:t>
                        </w:r>
                        <w:r w:rsidRPr="00A21858">
                          <w:rPr>
                            <w:rFonts w:ascii="HG丸ｺﾞｼｯｸM-PRO" w:eastAsia="HG丸ｺﾞｼｯｸM-PRO" w:hAnsi="HG丸ｺﾞｼｯｸM-PRO"/>
                          </w:rPr>
                          <w:t>ための地域</w:t>
                        </w:r>
                      </w:p>
                      <w:p w14:paraId="4ED66013" w14:textId="77777777" w:rsidR="005D212A" w:rsidRPr="00A21858" w:rsidRDefault="005D212A" w:rsidP="0044095C">
                        <w:pPr>
                          <w:ind w:firstLineChars="100" w:firstLine="210"/>
                          <w:jc w:val="left"/>
                          <w:rPr>
                            <w:rFonts w:ascii="HG丸ｺﾞｼｯｸM-PRO" w:eastAsia="HG丸ｺﾞｼｯｸM-PRO" w:hAnsi="HG丸ｺﾞｼｯｸM-PRO"/>
                          </w:rPr>
                        </w:pPr>
                        <w:r w:rsidRPr="00A21858">
                          <w:rPr>
                            <w:rFonts w:ascii="HG丸ｺﾞｼｯｸM-PRO" w:eastAsia="HG丸ｺﾞｼｯｸM-PRO" w:hAnsi="HG丸ｺﾞｼｯｸM-PRO" w:hint="eastAsia"/>
                          </w:rPr>
                          <w:t>づくり等</w:t>
                        </w:r>
                        <w:r w:rsidRPr="00A21858">
                          <w:rPr>
                            <w:rFonts w:ascii="HG丸ｺﾞｼｯｸM-PRO" w:eastAsia="HG丸ｺﾞｼｯｸM-PRO" w:hAnsi="HG丸ｺﾞｼｯｸM-PRO"/>
                          </w:rPr>
                          <w:t>）</w:t>
                        </w:r>
                      </w:p>
                      <w:p w14:paraId="1130997D" w14:textId="4406ECDA" w:rsidR="005D212A" w:rsidRPr="00A21858" w:rsidRDefault="005D212A" w:rsidP="001F3ADA">
                        <w:pPr>
                          <w:ind w:left="210" w:hangingChars="100" w:hanging="210"/>
                          <w:jc w:val="left"/>
                          <w:rPr>
                            <w:rFonts w:ascii="HG丸ｺﾞｼｯｸM-PRO" w:eastAsia="HG丸ｺﾞｼｯｸM-PRO" w:hAnsi="HG丸ｺﾞｼｯｸM-PRO"/>
                          </w:rPr>
                        </w:pPr>
                        <w:r w:rsidRPr="00A21858">
                          <w:rPr>
                            <w:rFonts w:ascii="HG丸ｺﾞｼｯｸM-PRO" w:eastAsia="HG丸ｺﾞｼｯｸM-PRO" w:hAnsi="HG丸ｺﾞｼｯｸM-PRO" w:hint="eastAsia"/>
                          </w:rPr>
                          <w:t>・住宅</w:t>
                        </w:r>
                        <w:r w:rsidRPr="00A21858">
                          <w:rPr>
                            <w:rFonts w:ascii="HG丸ｺﾞｼｯｸM-PRO" w:eastAsia="HG丸ｺﾞｼｯｸM-PRO" w:hAnsi="HG丸ｺﾞｼｯｸM-PRO"/>
                          </w:rPr>
                          <w:t>マスタープラン</w:t>
                        </w:r>
                        <w:r w:rsidRPr="00A21858">
                          <w:rPr>
                            <w:rFonts w:ascii="HG丸ｺﾞｼｯｸM-PRO" w:eastAsia="HG丸ｺﾞｼｯｸM-PRO" w:hAnsi="HG丸ｺﾞｼｯｸM-PRO" w:hint="eastAsia"/>
                          </w:rPr>
                          <w:t xml:space="preserve">（住宅確保要配慮者への支援体制の確立）　</w:t>
                        </w:r>
                        <w:r w:rsidRPr="00A21858">
                          <w:rPr>
                            <w:rFonts w:ascii="HG丸ｺﾞｼｯｸM-PRO" w:eastAsia="HG丸ｺﾞｼｯｸM-PRO" w:hAnsi="HG丸ｺﾞｼｯｸM-PRO"/>
                          </w:rPr>
                          <w:t>等</w:t>
                        </w:r>
                      </w:p>
                    </w:txbxContent>
                  </v:textbox>
                </v:roundrect>
                <v:roundrect id="角丸四角形 34" o:spid="_x0000_s1050" style="position:absolute;left:33047;top:41758;width:31432;height:2005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" fillcolor="window" strokecolor="#2f5496 [2408]" strokeweight="1.5pt">
                  <v:stroke dashstyle="dash" joinstyle="miter"/>
                  <v:textbox>
                    <w:txbxContent>
                      <w:p w14:paraId="27D14437" w14:textId="77777777" w:rsidR="005D212A" w:rsidRPr="00A21858" w:rsidRDefault="005D212A" w:rsidP="00FC2D0B">
                        <w:pPr>
                          <w:jc w:val="left"/>
                          <w:rPr>
                            <w:rFonts w:ascii="HG丸ｺﾞｼｯｸM-PRO" w:eastAsia="HG丸ｺﾞｼｯｸM-PRO" w:hAnsi="HG丸ｺﾞｼｯｸM-PRO"/>
                          </w:rPr>
                        </w:pPr>
                        <w:r w:rsidRPr="00A21858">
                          <w:rPr>
                            <w:rFonts w:ascii="HG丸ｺﾞｼｯｸM-PRO" w:eastAsia="HG丸ｺﾞｼｯｸM-PRO" w:hAnsi="HG丸ｺﾞｼｯｸM-PRO" w:hint="eastAsia"/>
                          </w:rPr>
                          <w:t>【</w:t>
                        </w:r>
                        <w:r w:rsidRPr="00A21858">
                          <w:rPr>
                            <w:rFonts w:ascii="HG丸ｺﾞｼｯｸM-PRO" w:eastAsia="HG丸ｺﾞｼｯｸM-PRO" w:hAnsi="HG丸ｺﾞｼｯｸM-PRO"/>
                          </w:rPr>
                          <w:t>地域福祉計画との連携】</w:t>
                        </w:r>
                      </w:p>
                      <w:p w14:paraId="2232BB90" w14:textId="77777777" w:rsidR="005D212A" w:rsidRPr="00A21858" w:rsidRDefault="005D212A" w:rsidP="00FC2D0B">
                        <w:pPr>
                          <w:jc w:val="left"/>
                          <w:rPr>
                            <w:rFonts w:ascii="HG丸ｺﾞｼｯｸM-PRO" w:eastAsia="HG丸ｺﾞｼｯｸM-PRO" w:hAnsi="HG丸ｺﾞｼｯｸM-PRO"/>
                          </w:rPr>
                        </w:pPr>
                        <w:r w:rsidRPr="00A21858">
                          <w:rPr>
                            <w:rFonts w:ascii="HG丸ｺﾞｼｯｸM-PRO" w:eastAsia="HG丸ｺﾞｼｯｸM-PRO" w:hAnsi="HG丸ｺﾞｼｯｸM-PRO" w:hint="eastAsia"/>
                          </w:rPr>
                          <w:t>・</w:t>
                        </w:r>
                        <w:r w:rsidRPr="00A21858">
                          <w:rPr>
                            <w:rFonts w:ascii="HG丸ｺﾞｼｯｸM-PRO" w:eastAsia="HG丸ｺﾞｼｯｸM-PRO" w:hAnsi="HG丸ｺﾞｼｯｸM-PRO"/>
                          </w:rPr>
                          <w:t>教育振興基本計画（学校・家庭</w:t>
                        </w:r>
                        <w:r w:rsidRPr="00A21858">
                          <w:rPr>
                            <w:rFonts w:ascii="HG丸ｺﾞｼｯｸM-PRO" w:eastAsia="HG丸ｺﾞｼｯｸM-PRO" w:hAnsi="HG丸ｺﾞｼｯｸM-PRO" w:hint="eastAsia"/>
                          </w:rPr>
                          <w:t>・</w:t>
                        </w:r>
                        <w:r w:rsidRPr="00A21858">
                          <w:rPr>
                            <w:rFonts w:ascii="HG丸ｺﾞｼｯｸM-PRO" w:eastAsia="HG丸ｺﾞｼｯｸM-PRO" w:hAnsi="HG丸ｺﾞｼｯｸM-PRO"/>
                          </w:rPr>
                          <w:t>地域と</w:t>
                        </w:r>
                      </w:p>
                      <w:p w14:paraId="0F524507" w14:textId="77777777" w:rsidR="005D212A" w:rsidRPr="00A21858" w:rsidRDefault="005D212A" w:rsidP="0044095C">
                        <w:pPr>
                          <w:ind w:firstLineChars="100" w:firstLine="210"/>
                          <w:jc w:val="left"/>
                          <w:rPr>
                            <w:rFonts w:ascii="HG丸ｺﾞｼｯｸM-PRO" w:eastAsia="HG丸ｺﾞｼｯｸM-PRO" w:hAnsi="HG丸ｺﾞｼｯｸM-PRO"/>
                          </w:rPr>
                        </w:pPr>
                        <w:r w:rsidRPr="00A21858">
                          <w:rPr>
                            <w:rFonts w:ascii="HG丸ｺﾞｼｯｸM-PRO" w:eastAsia="HG丸ｺﾞｼｯｸM-PRO" w:hAnsi="HG丸ｺﾞｼｯｸM-PRO"/>
                          </w:rPr>
                          <w:t>の連携・協働等）</w:t>
                        </w:r>
                      </w:p>
                      <w:p w14:paraId="3DDCA357" w14:textId="77777777" w:rsidR="005D212A" w:rsidRDefault="005D212A" w:rsidP="00A21858">
                        <w:pPr>
                          <w:jc w:val="left"/>
                          <w:rPr>
                            <w:rFonts w:ascii="HG丸ｺﾞｼｯｸM-PRO" w:eastAsia="HG丸ｺﾞｼｯｸM-PRO" w:hAnsi="HG丸ｺﾞｼｯｸM-PRO"/>
                          </w:rPr>
                        </w:pPr>
                        <w:r w:rsidRPr="00A21858">
                          <w:rPr>
                            <w:rFonts w:ascii="HG丸ｺﾞｼｯｸM-PRO" w:eastAsia="HG丸ｺﾞｼｯｸM-PRO" w:hAnsi="HG丸ｺﾞｼｯｸM-PRO" w:hint="eastAsia"/>
                          </w:rPr>
                          <w:t>・</w:t>
                        </w:r>
                        <w:r w:rsidRPr="00A21858">
                          <w:rPr>
                            <w:rFonts w:ascii="HG丸ｺﾞｼｯｸM-PRO" w:eastAsia="HG丸ｺﾞｼｯｸM-PRO" w:hAnsi="HG丸ｺﾞｼｯｸM-PRO"/>
                          </w:rPr>
                          <w:t>男女共同参画基本</w:t>
                        </w:r>
                        <w:r w:rsidRPr="00A21858">
                          <w:rPr>
                            <w:rFonts w:ascii="HG丸ｺﾞｼｯｸM-PRO" w:eastAsia="HG丸ｺﾞｼｯｸM-PRO" w:hAnsi="HG丸ｺﾞｼｯｸM-PRO" w:hint="eastAsia"/>
                          </w:rPr>
                          <w:t>計画（</w:t>
                        </w:r>
                        <w:r w:rsidRPr="00A21858">
                          <w:rPr>
                            <w:rFonts w:ascii="HG丸ｺﾞｼｯｸM-PRO" w:eastAsia="HG丸ｺﾞｼｯｸM-PRO" w:hAnsi="HG丸ｺﾞｼｯｸM-PRO"/>
                          </w:rPr>
                          <w:t>DV被害者支援</w:t>
                        </w:r>
                      </w:p>
                      <w:p w14:paraId="3ACD4AB4" w14:textId="651DA8AB" w:rsidR="005D212A" w:rsidRPr="00A21858" w:rsidRDefault="005D212A" w:rsidP="00A21858">
                        <w:pPr>
                          <w:ind w:firstLineChars="100" w:firstLine="210"/>
                          <w:jc w:val="left"/>
                          <w:rPr>
                            <w:rFonts w:ascii="HG丸ｺﾞｼｯｸM-PRO" w:eastAsia="HG丸ｺﾞｼｯｸM-PRO" w:hAnsi="HG丸ｺﾞｼｯｸM-PRO"/>
                          </w:rPr>
                        </w:pPr>
                        <w:r w:rsidRPr="00A21858">
                          <w:rPr>
                            <w:rFonts w:ascii="HG丸ｺﾞｼｯｸM-PRO" w:eastAsia="HG丸ｺﾞｼｯｸM-PRO" w:hAnsi="HG丸ｺﾞｼｯｸM-PRO"/>
                          </w:rPr>
                          <w:t>体制の充実等</w:t>
                        </w:r>
                        <w:r w:rsidRPr="00A21858">
                          <w:rPr>
                            <w:rFonts w:ascii="HG丸ｺﾞｼｯｸM-PRO" w:eastAsia="HG丸ｺﾞｼｯｸM-PRO" w:hAnsi="HG丸ｺﾞｼｯｸM-PRO" w:hint="eastAsia"/>
                          </w:rPr>
                          <w:t xml:space="preserve">）　</w:t>
                        </w:r>
                        <w:r w:rsidRPr="00A21858">
                          <w:rPr>
                            <w:rFonts w:ascii="HG丸ｺﾞｼｯｸM-PRO" w:eastAsia="HG丸ｺﾞｼｯｸM-PRO" w:hAnsi="HG丸ｺﾞｼｯｸM-PRO"/>
                          </w:rPr>
                          <w:t>等</w:t>
                        </w:r>
                      </w:p>
                    </w:txbxContent>
                  </v:textbox>
                </v:roundrec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上下矢印 35" o:spid="_x0000_s1051" type="#_x0000_t70" style="position:absolute;left:29908;top:40354;width:5037;height:7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" adj=",7322" fillcolor="#5b9bd5 [3204]" strokecolor="#2f5496 [2408]" strokeweight="1.5pt"/>
              </v:group>
            </w:pict>
          </mc:Fallback>
        </mc:AlternateContent>
      </w:r>
      <w:r>
        <w:rPr>
          <w:rFonts w:ascii="ＭＳ ゴシック" w:eastAsia="ＭＳ ゴシック" w:hAnsi="ＭＳ ゴシック"/>
          <w:noProof/>
          <w:sz w:val="22"/>
        </w:rPr>
        <mc:AlternateContent>
          <mc:Choice Requires="wps">
            <w:drawing>
              <wp:anchor distT="0" distB="0" distL="114300" distR="114300" simplePos="0" relativeHeight="251631616" behindDoc="0" locked="0" layoutInCell="1" allowOverlap="1" wp14:anchorId="1BE3B35D" wp14:editId="7C5B50D1">
                <wp:simplePos x="0" y="0"/>
                <wp:positionH relativeFrom="column">
                  <wp:posOffset>-15949</wp:posOffset>
                </wp:positionH>
                <wp:positionV relativeFrom="paragraph">
                  <wp:posOffset>37214</wp:posOffset>
                </wp:positionV>
                <wp:extent cx="6477000" cy="5890437"/>
                <wp:effectExtent l="0" t="0" r="19050" b="15240"/>
                <wp:wrapNone/>
                <wp:docPr id="5" name="正方形/長方形 5"/>
                <wp:cNvGraphicFramePr/>
                <a:graphic xmlns:a="http://schemas.openxmlformats.org/drawingml/2006/main">
                  <a:graphicData uri="http://schemas.microsoft.com/office/word/2010/wordprocessingShape">
                    <wps:wsp>
                      <wps:cNvSpPr/>
                      <wps:spPr>
                        <a:xfrm>
                          <a:off x="0" y="0"/>
                          <a:ext cx="6477000" cy="5890437"/>
                        </a:xfrm>
                        <a:prstGeom prst="rect">
                          <a:avLst/>
                        </a:prstGeom>
                        <a:noFill/>
                        <a:ln w="19050">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8B005C8" id="正方形/長方形 5" o:spid="_x0000_s1026" style="position:absolute;left:0;text-align:left;margin-left:-1.25pt;margin-top:2.95pt;width:510pt;height:463.8pt;z-index:251631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" filled="f" strokecolor="black [3213]" strokeweight="1.5pt"/>
            </w:pict>
          </mc:Fallback>
        </mc:AlternateContent>
      </w:r>
    </w:p>
    <w:p w14:paraId="6E5C0C45"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5C4FA46E"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7664096B"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76CA3891"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46E905B1"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748C2A3E"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403D8FA6"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14BCA85A"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24933E64"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3FCD56EC"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438C7859"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7EF1B549"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19C4B240"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29F6F720"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0273511C"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1CFB416B"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6E0959B9"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77C3F35B"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335BF2A7"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6978CF9A"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5AC1261A"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3EDFA782" w14:textId="76B4212A" w:rsidR="00FC2D0B" w:rsidRPr="00C6204B" w:rsidRDefault="00FC2D0B" w:rsidP="00FC2D0B">
      <w:pPr>
        <w:ind w:leftChars="200" w:left="420" w:firstLineChars="100" w:firstLine="220"/>
        <w:rPr>
          <w:rFonts w:ascii="ＭＳ ゴシック" w:eastAsia="ＭＳ ゴシック" w:hAnsi="ＭＳ ゴシック"/>
          <w:sz w:val="22"/>
        </w:rPr>
      </w:pPr>
    </w:p>
    <w:p w14:paraId="252A0DEE" w14:textId="6E88CD18" w:rsidR="00FC2D0B" w:rsidRPr="00C6204B" w:rsidRDefault="00FC2D0B" w:rsidP="00FC2D0B">
      <w:pPr>
        <w:ind w:leftChars="200" w:left="420" w:firstLineChars="100" w:firstLine="220"/>
        <w:rPr>
          <w:rFonts w:ascii="ＭＳ ゴシック" w:eastAsia="ＭＳ ゴシック" w:hAnsi="ＭＳ ゴシック"/>
          <w:sz w:val="22"/>
        </w:rPr>
      </w:pPr>
    </w:p>
    <w:p w14:paraId="596525EC" w14:textId="54BD9526" w:rsidR="00FC2D0B" w:rsidRDefault="00FC2D0B" w:rsidP="006F0F6B">
      <w:pPr>
        <w:rPr>
          <w:rFonts w:ascii="ＭＳ ゴシック" w:eastAsia="ＭＳ ゴシック" w:hAnsi="ＭＳ ゴシック"/>
          <w:sz w:val="22"/>
        </w:rPr>
      </w:pPr>
    </w:p>
    <w:p w14:paraId="186CACFF" w14:textId="0CF7B3CD" w:rsidR="006F0F6B" w:rsidRDefault="006F0F6B" w:rsidP="00A217F3">
      <w:pPr>
        <w:ind w:firstLineChars="100" w:firstLine="241"/>
        <w:rPr>
          <w:rFonts w:ascii="ＭＳ ゴシック" w:eastAsia="ＭＳ ゴシック" w:hAnsi="ＭＳ ゴシック"/>
          <w:b/>
          <w:sz w:val="24"/>
          <w:szCs w:val="24"/>
        </w:rPr>
      </w:pPr>
    </w:p>
    <w:p w14:paraId="19AF4BBA" w14:textId="15B97559" w:rsidR="00D241D2" w:rsidRDefault="00F4201A" w:rsidP="00D241D2">
      <w:pPr>
        <w:pStyle w:val="a8"/>
        <w:ind w:leftChars="0" w:left="420"/>
        <w:rPr>
          <w:rFonts w:ascii="HG丸ｺﾞｼｯｸM-PRO" w:eastAsia="HG丸ｺﾞｼｯｸM-PRO" w:hAnsi="HG丸ｺﾞｼｯｸM-PRO"/>
          <w:b/>
          <w:sz w:val="24"/>
          <w:szCs w:val="24"/>
        </w:rPr>
      </w:pPr>
      <w:bookmarkStart w:id="6" w:name="_Hlk109738844"/>
      <w:r>
        <w:rPr>
          <w:noProof/>
        </w:rPr>
        <w:drawing>
          <wp:anchor distT="0" distB="0" distL="114300" distR="114300" simplePos="0" relativeHeight="251604974" behindDoc="0" locked="0" layoutInCell="1" allowOverlap="1" wp14:anchorId="43790D9E" wp14:editId="34D72AF1">
            <wp:simplePos x="0" y="0"/>
            <wp:positionH relativeFrom="margin">
              <wp:posOffset>5095875</wp:posOffset>
            </wp:positionH>
            <wp:positionV relativeFrom="paragraph">
              <wp:posOffset>28575</wp:posOffset>
            </wp:positionV>
            <wp:extent cx="577215" cy="685800"/>
            <wp:effectExtent l="0" t="0" r="0" b="0"/>
            <wp:wrapThrough wrapText="bothSides">
              <wp:wrapPolygon edited="0">
                <wp:start x="0" y="0"/>
                <wp:lineTo x="0" y="21000"/>
                <wp:lineTo x="20673" y="21000"/>
                <wp:lineTo x="20673" y="0"/>
                <wp:lineTo x="0" y="0"/>
              </wp:wrapPolygon>
            </wp:wrapThrough>
            <wp:docPr id="140" name="図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7215" cy="685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31B5D">
        <w:rPr>
          <w:rFonts w:ascii="HG丸ｺﾞｼｯｸM-PRO" w:eastAsia="HG丸ｺﾞｼｯｸM-PRO" w:hAnsi="HG丸ｺﾞｼｯｸM-PRO" w:hint="eastAsia"/>
          <w:b/>
          <w:noProof/>
          <w:sz w:val="24"/>
          <w:szCs w:val="24"/>
        </w:rPr>
        <mc:AlternateContent>
          <mc:Choice Requires="wps">
            <w:drawing>
              <wp:anchor distT="0" distB="0" distL="114300" distR="114300" simplePos="0" relativeHeight="251814912" behindDoc="0" locked="0" layoutInCell="1" allowOverlap="1" wp14:anchorId="45C55B52" wp14:editId="5543F057">
                <wp:simplePos x="0" y="0"/>
                <wp:positionH relativeFrom="margin">
                  <wp:posOffset>571500</wp:posOffset>
                </wp:positionH>
                <wp:positionV relativeFrom="paragraph">
                  <wp:posOffset>57150</wp:posOffset>
                </wp:positionV>
                <wp:extent cx="4124960" cy="657225"/>
                <wp:effectExtent l="0" t="0" r="332740" b="28575"/>
                <wp:wrapNone/>
                <wp:docPr id="136" name="吹き出し: 角を丸めた四角形 136"/>
                <wp:cNvGraphicFramePr/>
                <a:graphic xmlns:a="http://schemas.openxmlformats.org/drawingml/2006/main">
                  <a:graphicData uri="http://schemas.microsoft.com/office/word/2010/wordprocessingShape">
                    <wps:wsp>
                      <wps:cNvSpPr/>
                      <wps:spPr>
                        <a:xfrm>
                          <a:off x="0" y="0"/>
                          <a:ext cx="4124960" cy="657225"/>
                        </a:xfrm>
                        <a:prstGeom prst="wedgeRoundRectCallout">
                          <a:avLst>
                            <a:gd name="adj1" fmla="val 56888"/>
                            <a:gd name="adj2" fmla="val -9345"/>
                            <a:gd name="adj3" fmla="val 16667"/>
                          </a:avLst>
                        </a:prstGeom>
                        <a:solidFill>
                          <a:schemeClr val="accent4">
                            <a:lumMod val="20000"/>
                            <a:lumOff val="80000"/>
                          </a:schemeClr>
                        </a:solid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C49674" w14:textId="7A4314A3" w:rsidR="005D212A" w:rsidRPr="005E3EDE" w:rsidRDefault="005D212A" w:rsidP="00FB513D">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この計画は、</w:t>
                            </w:r>
                            <w:r w:rsidRPr="005E3EDE">
                              <w:rPr>
                                <w:rFonts w:ascii="HG丸ｺﾞｼｯｸM-PRO" w:eastAsia="HG丸ｺﾞｼｯｸM-PRO" w:hAnsi="HG丸ｺﾞｼｯｸM-PRO" w:hint="eastAsia"/>
                                <w:color w:val="000000" w:themeColor="text1"/>
                                <w:sz w:val="20"/>
                              </w:rPr>
                              <w:t>地域福祉計画</w:t>
                            </w:r>
                            <w:r>
                              <w:rPr>
                                <w:rFonts w:ascii="HG丸ｺﾞｼｯｸM-PRO" w:eastAsia="HG丸ｺﾞｼｯｸM-PRO" w:hAnsi="HG丸ｺﾞｼｯｸM-PRO" w:hint="eastAsia"/>
                                <w:color w:val="000000" w:themeColor="text1"/>
                                <w:sz w:val="20"/>
                              </w:rPr>
                              <w:t>の目標を達成するための具体的な実施計画として、愛情を込めて</w:t>
                            </w:r>
                            <w:r w:rsidRPr="005E3EDE">
                              <w:rPr>
                                <w:rFonts w:ascii="HG丸ｺﾞｼｯｸM-PRO" w:eastAsia="HG丸ｺﾞｼｯｸM-PRO" w:hAnsi="HG丸ｺﾞｼｯｸM-PRO" w:hint="eastAsia"/>
                                <w:color w:val="000000" w:themeColor="text1"/>
                                <w:sz w:val="20"/>
                              </w:rPr>
                              <w:t>一生懸命作成させていただきました。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5C55B52" id="吹き出し: 角を丸めた四角形 136" o:spid="_x0000_s1052" type="#_x0000_t62" style="position:absolute;left:0;text-align:left;margin-left:45pt;margin-top:4.5pt;width:324.8pt;height:51.75pt;z-index:251814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" adj="23088,8781" fillcolor="#fff2cc [663]" strokecolor="#bf8f00 [2407]" strokeweight="1pt">
                <v:textbox>
                  <w:txbxContent>
                    <w:p w14:paraId="4CC49674" w14:textId="7A4314A3" w:rsidR="005D212A" w:rsidRPr="005E3EDE" w:rsidRDefault="005D212A" w:rsidP="00FB513D">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この計画は、</w:t>
                      </w:r>
                      <w:r w:rsidRPr="005E3EDE">
                        <w:rPr>
                          <w:rFonts w:ascii="HG丸ｺﾞｼｯｸM-PRO" w:eastAsia="HG丸ｺﾞｼｯｸM-PRO" w:hAnsi="HG丸ｺﾞｼｯｸM-PRO" w:hint="eastAsia"/>
                          <w:color w:val="000000" w:themeColor="text1"/>
                          <w:sz w:val="20"/>
                        </w:rPr>
                        <w:t>地域福祉計画</w:t>
                      </w:r>
                      <w:r>
                        <w:rPr>
                          <w:rFonts w:ascii="HG丸ｺﾞｼｯｸM-PRO" w:eastAsia="HG丸ｺﾞｼｯｸM-PRO" w:hAnsi="HG丸ｺﾞｼｯｸM-PRO" w:hint="eastAsia"/>
                          <w:color w:val="000000" w:themeColor="text1"/>
                          <w:sz w:val="20"/>
                        </w:rPr>
                        <w:t>の目標を達成するための具体的な実施計画として、愛情を込めて</w:t>
                      </w:r>
                      <w:r w:rsidRPr="005E3EDE">
                        <w:rPr>
                          <w:rFonts w:ascii="HG丸ｺﾞｼｯｸM-PRO" w:eastAsia="HG丸ｺﾞｼｯｸM-PRO" w:hAnsi="HG丸ｺﾞｼｯｸM-PRO" w:hint="eastAsia"/>
                          <w:color w:val="000000" w:themeColor="text1"/>
                          <w:sz w:val="20"/>
                        </w:rPr>
                        <w:t>一生懸命作成させていただきました。</w:t>
                      </w:r>
                    </w:p>
                  </w:txbxContent>
                </v:textbox>
                <w10:wrap anchorx="margin"/>
              </v:shape>
            </w:pict>
          </mc:Fallback>
        </mc:AlternateContent>
      </w:r>
    </w:p>
    <w:p w14:paraId="5823B121" w14:textId="1F15C337" w:rsidR="009B36A4" w:rsidRDefault="009B36A4" w:rsidP="00D241D2">
      <w:pPr>
        <w:pStyle w:val="a8"/>
        <w:ind w:leftChars="0" w:left="420"/>
        <w:rPr>
          <w:rFonts w:ascii="HG丸ｺﾞｼｯｸM-PRO" w:eastAsia="HG丸ｺﾞｼｯｸM-PRO" w:hAnsi="HG丸ｺﾞｼｯｸM-PRO"/>
          <w:b/>
          <w:sz w:val="24"/>
          <w:szCs w:val="24"/>
        </w:rPr>
      </w:pPr>
    </w:p>
    <w:p w14:paraId="31B78BD8" w14:textId="77777777" w:rsidR="009B36A4" w:rsidRDefault="009B36A4" w:rsidP="00D241D2">
      <w:pPr>
        <w:pStyle w:val="a8"/>
        <w:ind w:leftChars="0" w:left="420"/>
        <w:rPr>
          <w:rFonts w:ascii="HG丸ｺﾞｼｯｸM-PRO" w:eastAsia="HG丸ｺﾞｼｯｸM-PRO" w:hAnsi="HG丸ｺﾞｼｯｸM-PRO"/>
          <w:b/>
          <w:sz w:val="24"/>
          <w:szCs w:val="24"/>
        </w:rPr>
      </w:pPr>
    </w:p>
    <w:p w14:paraId="274AF86F" w14:textId="1E3606CB" w:rsidR="009717D3" w:rsidRPr="00D241D2" w:rsidRDefault="00FC2D0B" w:rsidP="00C56594">
      <w:pPr>
        <w:pStyle w:val="a8"/>
        <w:numPr>
          <w:ilvl w:val="0"/>
          <w:numId w:val="32"/>
        </w:numPr>
        <w:spacing w:line="360" w:lineRule="auto"/>
        <w:ind w:leftChars="0"/>
        <w:rPr>
          <w:rFonts w:ascii="HG丸ｺﾞｼｯｸM-PRO" w:eastAsia="HG丸ｺﾞｼｯｸM-PRO" w:hAnsi="HG丸ｺﾞｼｯｸM-PRO"/>
          <w:b/>
          <w:sz w:val="24"/>
          <w:szCs w:val="24"/>
        </w:rPr>
      </w:pPr>
      <w:r w:rsidRPr="00D241D2">
        <w:rPr>
          <w:rFonts w:ascii="HG丸ｺﾞｼｯｸM-PRO" w:eastAsia="HG丸ｺﾞｼｯｸM-PRO" w:hAnsi="HG丸ｺﾞｼｯｸM-PRO" w:hint="eastAsia"/>
          <w:b/>
          <w:sz w:val="24"/>
          <w:szCs w:val="24"/>
        </w:rPr>
        <w:lastRenderedPageBreak/>
        <w:t>計画の期間と評価見直し</w:t>
      </w:r>
      <w:bookmarkEnd w:id="6"/>
    </w:p>
    <w:p w14:paraId="4A80D6D7" w14:textId="33545ADF" w:rsidR="00FC2D0B" w:rsidRPr="00D241D2" w:rsidRDefault="00B14339" w:rsidP="00B14339">
      <w:pPr>
        <w:pStyle w:val="a8"/>
        <w:ind w:leftChars="0" w:left="42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実施計画の計画期間は、第４次八尾市地域福祉計画における中間年の評価時期を見据え、</w:t>
      </w:r>
      <w:r w:rsidR="00AE66C3" w:rsidRPr="00D241D2">
        <w:rPr>
          <w:rFonts w:ascii="HG丸ｺﾞｼｯｸM-PRO" w:eastAsia="HG丸ｺﾞｼｯｸM-PRO" w:hAnsi="HG丸ｺﾞｼｯｸM-PRO" w:hint="eastAsia"/>
          <w:sz w:val="22"/>
        </w:rPr>
        <w:t>令和</w:t>
      </w:r>
      <w:r w:rsidR="001006FC" w:rsidRPr="00D241D2">
        <w:rPr>
          <w:rFonts w:ascii="HG丸ｺﾞｼｯｸM-PRO" w:eastAsia="HG丸ｺﾞｼｯｸM-PRO" w:hAnsi="HG丸ｺﾞｼｯｸM-PRO" w:hint="eastAsia"/>
          <w:sz w:val="22"/>
        </w:rPr>
        <w:t>５</w:t>
      </w:r>
      <w:r w:rsidR="00AE66C3" w:rsidRPr="00D241D2">
        <w:rPr>
          <w:rFonts w:ascii="HG丸ｺﾞｼｯｸM-PRO" w:eastAsia="HG丸ｺﾞｼｯｸM-PRO" w:hAnsi="HG丸ｺﾞｼｯｸM-PRO" w:hint="eastAsia"/>
          <w:sz w:val="22"/>
        </w:rPr>
        <w:t>年度（2023年度）から令和</w:t>
      </w:r>
      <w:r w:rsidR="001006FC" w:rsidRPr="00D241D2">
        <w:rPr>
          <w:rFonts w:ascii="HG丸ｺﾞｼｯｸM-PRO" w:eastAsia="HG丸ｺﾞｼｯｸM-PRO" w:hAnsi="HG丸ｺﾞｼｯｸM-PRO" w:hint="eastAsia"/>
          <w:sz w:val="22"/>
        </w:rPr>
        <w:t>６</w:t>
      </w:r>
      <w:r w:rsidR="00AE66C3" w:rsidRPr="00D241D2">
        <w:rPr>
          <w:rFonts w:ascii="HG丸ｺﾞｼｯｸM-PRO" w:eastAsia="HG丸ｺﾞｼｯｸM-PRO" w:hAnsi="HG丸ｺﾞｼｯｸM-PRO" w:hint="eastAsia"/>
          <w:sz w:val="22"/>
        </w:rPr>
        <w:t>年度（2024年度）までの</w:t>
      </w:r>
      <w:r w:rsidR="001006FC" w:rsidRPr="00D241D2">
        <w:rPr>
          <w:rFonts w:ascii="HG丸ｺﾞｼｯｸM-PRO" w:eastAsia="HG丸ｺﾞｼｯｸM-PRO" w:hAnsi="HG丸ｺﾞｼｯｸM-PRO" w:hint="eastAsia"/>
          <w:sz w:val="22"/>
        </w:rPr>
        <w:t>２</w:t>
      </w:r>
      <w:r w:rsidR="0044095C" w:rsidRPr="00D241D2">
        <w:rPr>
          <w:rFonts w:ascii="HG丸ｺﾞｼｯｸM-PRO" w:eastAsia="HG丸ｺﾞｼｯｸM-PRO" w:hAnsi="HG丸ｺﾞｼｯｸM-PRO" w:hint="eastAsia"/>
          <w:sz w:val="22"/>
        </w:rPr>
        <w:t>年間とし、年度ごとに実施状況を確認した上で</w:t>
      </w:r>
      <w:bookmarkStart w:id="7" w:name="_Hlk124428127"/>
      <w:r w:rsidR="0044095C" w:rsidRPr="00D241D2">
        <w:rPr>
          <w:rFonts w:ascii="HG丸ｺﾞｼｯｸM-PRO" w:eastAsia="HG丸ｺﾞｼｯｸM-PRO" w:hAnsi="HG丸ｺﾞｼｯｸM-PRO" w:hint="eastAsia"/>
          <w:sz w:val="22"/>
        </w:rPr>
        <w:t>PDCAサイクル</w:t>
      </w:r>
      <w:bookmarkEnd w:id="7"/>
      <w:r w:rsidR="0044095C" w:rsidRPr="00D241D2">
        <w:rPr>
          <w:rFonts w:ascii="HG丸ｺﾞｼｯｸM-PRO" w:eastAsia="HG丸ｺﾞｼｯｸM-PRO" w:hAnsi="HG丸ｺﾞｼｯｸM-PRO" w:hint="eastAsia"/>
          <w:sz w:val="22"/>
        </w:rPr>
        <w:t>による評価を行ってまいります。</w:t>
      </w:r>
    </w:p>
    <w:p w14:paraId="02E23399" w14:textId="77777777" w:rsidR="00B14339" w:rsidRPr="00D241D2" w:rsidRDefault="00B14339" w:rsidP="00B14339">
      <w:pPr>
        <w:ind w:leftChars="100" w:left="210" w:firstLineChars="100" w:firstLine="220"/>
        <w:rPr>
          <w:rFonts w:ascii="HG丸ｺﾞｼｯｸM-PRO" w:eastAsia="HG丸ｺﾞｼｯｸM-PRO" w:hAnsi="HG丸ｺﾞｼｯｸM-PRO"/>
          <w:sz w:val="22"/>
        </w:rPr>
      </w:pPr>
    </w:p>
    <w:p w14:paraId="5C3B6493" w14:textId="5FF06D33" w:rsidR="00FC2D0B" w:rsidRPr="00D241D2" w:rsidRDefault="008A538D" w:rsidP="00C56594">
      <w:pPr>
        <w:pStyle w:val="a8"/>
        <w:numPr>
          <w:ilvl w:val="0"/>
          <w:numId w:val="32"/>
        </w:numPr>
        <w:spacing w:line="360" w:lineRule="auto"/>
        <w:ind w:leftChars="0"/>
        <w:rPr>
          <w:rFonts w:ascii="HG丸ｺﾞｼｯｸM-PRO" w:eastAsia="HG丸ｺﾞｼｯｸM-PRO" w:hAnsi="HG丸ｺﾞｼｯｸM-PRO"/>
          <w:b/>
          <w:sz w:val="24"/>
          <w:szCs w:val="24"/>
        </w:rPr>
      </w:pPr>
      <w:r w:rsidRPr="00D241D2">
        <w:rPr>
          <w:rFonts w:ascii="HG丸ｺﾞｼｯｸM-PRO" w:eastAsia="HG丸ｺﾞｼｯｸM-PRO" w:hAnsi="HG丸ｺﾞｼｯｸM-PRO" w:hint="eastAsia"/>
          <w:b/>
          <w:sz w:val="24"/>
          <w:szCs w:val="24"/>
        </w:rPr>
        <w:t>計画策定にあたっての体制</w:t>
      </w:r>
    </w:p>
    <w:p w14:paraId="0247E097" w14:textId="74DA9F2D" w:rsidR="00586126" w:rsidRDefault="00221CB6" w:rsidP="00B8303D">
      <w:pPr>
        <w:ind w:leftChars="100" w:left="21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実施計画に</w:t>
      </w:r>
      <w:r w:rsidR="00223C60" w:rsidRPr="00D241D2">
        <w:rPr>
          <w:rFonts w:ascii="HG丸ｺﾞｼｯｸM-PRO" w:eastAsia="HG丸ｺﾞｼｯｸM-PRO" w:hAnsi="HG丸ｺﾞｼｯｸM-PRO" w:hint="eastAsia"/>
          <w:sz w:val="22"/>
        </w:rPr>
        <w:t>ついて</w:t>
      </w:r>
      <w:r w:rsidRPr="00D241D2">
        <w:rPr>
          <w:rFonts w:ascii="HG丸ｺﾞｼｯｸM-PRO" w:eastAsia="HG丸ｺﾞｼｯｸM-PRO" w:hAnsi="HG丸ｺﾞｼｯｸM-PRO" w:hint="eastAsia"/>
          <w:sz w:val="22"/>
        </w:rPr>
        <w:t>は、地域</w:t>
      </w:r>
      <w:r w:rsidR="00FC2D0B" w:rsidRPr="00D241D2">
        <w:rPr>
          <w:rFonts w:ascii="HG丸ｺﾞｼｯｸM-PRO" w:eastAsia="HG丸ｺﾞｼｯｸM-PRO" w:hAnsi="HG丸ｺﾞｼｯｸM-PRO" w:hint="eastAsia"/>
          <w:sz w:val="22"/>
        </w:rPr>
        <w:t>共生推進課つなげる支援室が</w:t>
      </w:r>
      <w:r w:rsidR="00223C60" w:rsidRPr="00D241D2">
        <w:rPr>
          <w:rFonts w:ascii="HG丸ｺﾞｼｯｸM-PRO" w:eastAsia="HG丸ｺﾞｼｯｸM-PRO" w:hAnsi="HG丸ｺﾞｼｯｸM-PRO" w:hint="eastAsia"/>
          <w:sz w:val="22"/>
        </w:rPr>
        <w:t>中心となり</w:t>
      </w:r>
      <w:r w:rsidR="00FC2D0B" w:rsidRPr="00D241D2">
        <w:rPr>
          <w:rFonts w:ascii="HG丸ｺﾞｼｯｸM-PRO" w:eastAsia="HG丸ｺﾞｼｯｸM-PRO" w:hAnsi="HG丸ｺﾞｼｯｸM-PRO" w:hint="eastAsia"/>
          <w:sz w:val="22"/>
        </w:rPr>
        <w:t>、</w:t>
      </w:r>
      <w:bookmarkStart w:id="8" w:name="_Hlk109826656"/>
      <w:r w:rsidR="00497F50" w:rsidRPr="00D241D2">
        <w:rPr>
          <w:rFonts w:ascii="HG丸ｺﾞｼｯｸM-PRO" w:eastAsia="HG丸ｺﾞｼｯｸM-PRO" w:hAnsi="HG丸ｺﾞｼｯｸM-PRO" w:hint="eastAsia"/>
          <w:sz w:val="22"/>
        </w:rPr>
        <w:t>支援体制の整備に向けた関係機関</w:t>
      </w:r>
      <w:r w:rsidR="0044095C" w:rsidRPr="00D241D2">
        <w:rPr>
          <w:rFonts w:ascii="HG丸ｺﾞｼｯｸM-PRO" w:eastAsia="HG丸ｺﾞｼｯｸM-PRO" w:hAnsi="HG丸ｺﾞｼｯｸM-PRO" w:hint="eastAsia"/>
          <w:sz w:val="22"/>
        </w:rPr>
        <w:t>から構成される</w:t>
      </w:r>
      <w:bookmarkEnd w:id="8"/>
      <w:r w:rsidR="00FC2D0B" w:rsidRPr="00D241D2">
        <w:rPr>
          <w:rFonts w:ascii="HG丸ｺﾞｼｯｸM-PRO" w:eastAsia="HG丸ｺﾞｼｯｸM-PRO" w:hAnsi="HG丸ｺﾞｼｯｸM-PRO" w:hint="eastAsia"/>
          <w:sz w:val="22"/>
        </w:rPr>
        <w:t>「つなげる</w:t>
      </w:r>
      <w:r w:rsidR="001F3ADA" w:rsidRPr="00D241D2">
        <w:rPr>
          <w:rFonts w:ascii="HG丸ｺﾞｼｯｸM-PRO" w:eastAsia="HG丸ｺﾞｼｯｸM-PRO" w:hAnsi="HG丸ｺﾞｼｯｸM-PRO" w:hint="eastAsia"/>
          <w:sz w:val="22"/>
        </w:rPr>
        <w:t>相談</w:t>
      </w:r>
      <w:r w:rsidR="00FC2D0B" w:rsidRPr="00D241D2">
        <w:rPr>
          <w:rFonts w:ascii="HG丸ｺﾞｼｯｸM-PRO" w:eastAsia="HG丸ｺﾞｼｯｸM-PRO" w:hAnsi="HG丸ｺﾞｼｯｸM-PRO" w:hint="eastAsia"/>
          <w:sz w:val="22"/>
        </w:rPr>
        <w:t>支援体制整備チーム会議」にて検討し</w:t>
      </w:r>
      <w:r w:rsidR="006F0F6B" w:rsidRPr="00D241D2">
        <w:rPr>
          <w:rFonts w:ascii="HG丸ｺﾞｼｯｸM-PRO" w:eastAsia="HG丸ｺﾞｼｯｸM-PRO" w:hAnsi="HG丸ｺﾞｼｯｸM-PRO" w:hint="eastAsia"/>
          <w:sz w:val="22"/>
        </w:rPr>
        <w:t>、</w:t>
      </w:r>
      <w:r w:rsidR="008702CB" w:rsidRPr="00D241D2">
        <w:rPr>
          <w:rFonts w:ascii="HG丸ｺﾞｼｯｸM-PRO" w:eastAsia="HG丸ｺﾞｼｯｸM-PRO" w:hAnsi="HG丸ｺﾞｼｯｸM-PRO" w:hint="eastAsia"/>
          <w:sz w:val="22"/>
        </w:rPr>
        <w:t>地域福祉計画</w:t>
      </w:r>
      <w:r w:rsidRPr="00D241D2">
        <w:rPr>
          <w:rFonts w:ascii="HG丸ｺﾞｼｯｸM-PRO" w:eastAsia="HG丸ｺﾞｼｯｸM-PRO" w:hAnsi="HG丸ｺﾞｼｯｸM-PRO" w:hint="eastAsia"/>
          <w:sz w:val="22"/>
        </w:rPr>
        <w:t>内</w:t>
      </w:r>
      <w:r w:rsidR="00223C60" w:rsidRPr="00D241D2">
        <w:rPr>
          <w:rFonts w:ascii="HG丸ｺﾞｼｯｸM-PRO" w:eastAsia="HG丸ｺﾞｼｯｸM-PRO" w:hAnsi="HG丸ｺﾞｼｯｸM-PRO" w:hint="eastAsia"/>
          <w:sz w:val="22"/>
        </w:rPr>
        <w:t>の計画として</w:t>
      </w:r>
      <w:r w:rsidRPr="00D241D2">
        <w:rPr>
          <w:rFonts w:ascii="HG丸ｺﾞｼｯｸM-PRO" w:eastAsia="HG丸ｺﾞｼｯｸM-PRO" w:hAnsi="HG丸ｺﾞｼｯｸM-PRO" w:hint="eastAsia"/>
          <w:sz w:val="22"/>
        </w:rPr>
        <w:t>、</w:t>
      </w:r>
      <w:r w:rsidR="00FC2D0B" w:rsidRPr="00D241D2">
        <w:rPr>
          <w:rFonts w:ascii="HG丸ｺﾞｼｯｸM-PRO" w:eastAsia="HG丸ｺﾞｼｯｸM-PRO" w:hAnsi="HG丸ｺﾞｼｯｸM-PRO" w:hint="eastAsia"/>
          <w:sz w:val="22"/>
        </w:rPr>
        <w:t>「八尾市社会福祉審議会地域福祉専門分科会」の協議を経て、「八尾市社会福祉審議会」に</w:t>
      </w:r>
      <w:r w:rsidRPr="00D241D2">
        <w:rPr>
          <w:rFonts w:ascii="HG丸ｺﾞｼｯｸM-PRO" w:eastAsia="HG丸ｺﾞｼｯｸM-PRO" w:hAnsi="HG丸ｺﾞｼｯｸM-PRO" w:hint="eastAsia"/>
          <w:sz w:val="22"/>
        </w:rPr>
        <w:t>報告してまいります</w:t>
      </w:r>
      <w:r w:rsidR="008702CB" w:rsidRPr="00D241D2">
        <w:rPr>
          <w:rFonts w:ascii="HG丸ｺﾞｼｯｸM-PRO" w:eastAsia="HG丸ｺﾞｼｯｸM-PRO" w:hAnsi="HG丸ｺﾞｼｯｸM-PRO" w:hint="eastAsia"/>
          <w:sz w:val="22"/>
        </w:rPr>
        <w:t>。</w:t>
      </w:r>
    </w:p>
    <w:p w14:paraId="02196635" w14:textId="77777777" w:rsidR="002125BD" w:rsidRPr="00D241D2" w:rsidRDefault="002125BD" w:rsidP="00B8303D">
      <w:pPr>
        <w:ind w:leftChars="100" w:left="210" w:firstLineChars="100" w:firstLine="220"/>
        <w:rPr>
          <w:rFonts w:ascii="HG丸ｺﾞｼｯｸM-PRO" w:eastAsia="HG丸ｺﾞｼｯｸM-PRO" w:hAnsi="HG丸ｺﾞｼｯｸM-PRO"/>
          <w:sz w:val="22"/>
        </w:rPr>
      </w:pPr>
    </w:p>
    <w:p w14:paraId="03FF18CD" w14:textId="77777777" w:rsidR="00FC2D0B" w:rsidRPr="00D241D2" w:rsidRDefault="00C41CDF" w:rsidP="00C30FEE">
      <w:pPr>
        <w:spacing w:line="360" w:lineRule="auto"/>
        <w:rPr>
          <w:rFonts w:ascii="HG丸ｺﾞｼｯｸM-PRO" w:eastAsia="HG丸ｺﾞｼｯｸM-PRO" w:hAnsi="HG丸ｺﾞｼｯｸM-PRO"/>
          <w:b/>
          <w:sz w:val="22"/>
        </w:rPr>
      </w:pPr>
      <w:r w:rsidRPr="00D241D2">
        <w:rPr>
          <w:rFonts w:ascii="HG丸ｺﾞｼｯｸM-PRO" w:eastAsia="HG丸ｺﾞｼｯｸM-PRO" w:hAnsi="HG丸ｺﾞｼｯｸM-PRO" w:hint="eastAsia"/>
          <w:b/>
          <w:sz w:val="24"/>
        </w:rPr>
        <w:t>【社会福祉審議会の構成図】</w:t>
      </w:r>
    </w:p>
    <w:p w14:paraId="6C6730D5" w14:textId="4BED084D" w:rsidR="00FC2D0B" w:rsidRPr="00D241D2" w:rsidRDefault="00632C79" w:rsidP="00FC2D0B">
      <w:pPr>
        <w:ind w:leftChars="200" w:left="42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noProof/>
          <w:sz w:val="22"/>
        </w:rPr>
        <mc:AlternateContent>
          <mc:Choice Requires="wpg">
            <w:drawing>
              <wp:anchor distT="0" distB="0" distL="114300" distR="114300" simplePos="0" relativeHeight="251630592" behindDoc="0" locked="0" layoutInCell="1" allowOverlap="1" wp14:anchorId="33B43F43" wp14:editId="706E3E5F">
                <wp:simplePos x="0" y="0"/>
                <wp:positionH relativeFrom="margin">
                  <wp:posOffset>170078</wp:posOffset>
                </wp:positionH>
                <wp:positionV relativeFrom="paragraph">
                  <wp:posOffset>191110</wp:posOffset>
                </wp:positionV>
                <wp:extent cx="5751195" cy="2080895"/>
                <wp:effectExtent l="0" t="0" r="20955" b="14605"/>
                <wp:wrapNone/>
                <wp:docPr id="44" name="グループ化 44"/>
                <wp:cNvGraphicFramePr/>
                <a:graphic xmlns:a="http://schemas.openxmlformats.org/drawingml/2006/main">
                  <a:graphicData uri="http://schemas.microsoft.com/office/word/2010/wordprocessingGroup">
                    <wpg:wgp>
                      <wpg:cNvGrpSpPr/>
                      <wpg:grpSpPr>
                        <a:xfrm>
                          <a:off x="0" y="0"/>
                          <a:ext cx="5751195" cy="2080895"/>
                          <a:chOff x="0" y="-50589"/>
                          <a:chExt cx="5534025" cy="2441364"/>
                        </a:xfrm>
                      </wpg:grpSpPr>
                      <wps:wsp>
                        <wps:cNvPr id="8" name="直線コネクタ 8"/>
                        <wps:cNvCnPr/>
                        <wps:spPr>
                          <a:xfrm flipV="1">
                            <a:off x="752459" y="675233"/>
                            <a:ext cx="485775"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3" name="正方形/長方形 13"/>
                        <wps:cNvSpPr/>
                        <wps:spPr>
                          <a:xfrm>
                            <a:off x="0" y="276225"/>
                            <a:ext cx="428625" cy="195262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01E27B8" w14:textId="77777777" w:rsidR="005D212A" w:rsidRPr="00D241D2" w:rsidRDefault="005D212A" w:rsidP="00FC2D0B">
                              <w:pPr>
                                <w:jc w:val="center"/>
                                <w:rPr>
                                  <w:rFonts w:ascii="HG丸ｺﾞｼｯｸM-PRO" w:eastAsia="HG丸ｺﾞｼｯｸM-PRO" w:hAnsi="HG丸ｺﾞｼｯｸM-PRO"/>
                                </w:rPr>
                              </w:pPr>
                              <w:r w:rsidRPr="00D241D2">
                                <w:rPr>
                                  <w:rFonts w:ascii="HG丸ｺﾞｼｯｸM-PRO" w:eastAsia="HG丸ｺﾞｼｯｸM-PRO" w:hAnsi="HG丸ｺﾞｼｯｸM-PRO" w:hint="eastAsia"/>
                                </w:rPr>
                                <w:t>社会福祉審議会（本審）</w:t>
                              </w:r>
                            </w:p>
                          </w:txbxContent>
                        </wps:txbx>
                        <wps:bodyPr rot="0" spcFirstLastPara="0" vertOverflow="overflow" horzOverflow="overflow" vert="eaVert" wrap="square" lIns="91440" tIns="45720" rIns="91440" bIns="45720" numCol="1" spcCol="0" rtlCol="0" fromWordArt="0" anchor="ctr" anchorCtr="0" forceAA="0" compatLnSpc="1">
                          <a:prstTxWarp prst="textNoShape">
                            <a:avLst/>
                          </a:prstTxWarp>
                          <a:noAutofit/>
                        </wps:bodyPr>
                      </wps:wsp>
                      <wps:wsp>
                        <wps:cNvPr id="7" name="直線コネクタ 7"/>
                        <wps:cNvCnPr/>
                        <wps:spPr>
                          <a:xfrm flipV="1">
                            <a:off x="752459" y="1162050"/>
                            <a:ext cx="466725"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56" name="正方形/長方形 56"/>
                        <wps:cNvSpPr/>
                        <wps:spPr>
                          <a:xfrm>
                            <a:off x="3762375" y="730409"/>
                            <a:ext cx="1771650" cy="375604"/>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7DCFD3C2" w14:textId="77777777" w:rsidR="005D212A" w:rsidRPr="00D241D2" w:rsidRDefault="005D212A" w:rsidP="00F81C08">
                              <w:pPr>
                                <w:jc w:val="left"/>
                                <w:rPr>
                                  <w:rFonts w:ascii="HG丸ｺﾞｼｯｸM-PRO" w:eastAsia="HG丸ｺﾞｼｯｸM-PRO" w:hAnsi="HG丸ｺﾞｼｯｸM-PRO"/>
                                </w:rPr>
                              </w:pPr>
                              <w:r w:rsidRPr="00D241D2">
                                <w:rPr>
                                  <w:rFonts w:ascii="HG丸ｺﾞｼｯｸM-PRO" w:eastAsia="HG丸ｺﾞｼｯｸM-PRO" w:hAnsi="HG丸ｺﾞｼｯｸM-PRO" w:hint="eastAsia"/>
                                </w:rPr>
                                <w:t>自立支援医療審査部会</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直線コネクタ 10"/>
                        <wps:cNvCnPr/>
                        <wps:spPr>
                          <a:xfrm>
                            <a:off x="762000" y="85725"/>
                            <a:ext cx="457200"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57" name="直線コネクタ 57"/>
                        <wps:cNvCnPr/>
                        <wps:spPr>
                          <a:xfrm flipH="1" flipV="1">
                            <a:off x="762000" y="95250"/>
                            <a:ext cx="0" cy="215265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58" name="直線コネクタ 58"/>
                        <wps:cNvCnPr/>
                        <wps:spPr>
                          <a:xfrm flipH="1">
                            <a:off x="3467100" y="923925"/>
                            <a:ext cx="295275"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59" name="直線コネクタ 59"/>
                        <wps:cNvCnPr/>
                        <wps:spPr>
                          <a:xfrm flipH="1">
                            <a:off x="3466381" y="933449"/>
                            <a:ext cx="0" cy="45720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1" name="直線コネクタ 11"/>
                        <wps:cNvCnPr/>
                        <wps:spPr>
                          <a:xfrm>
                            <a:off x="428625" y="1162050"/>
                            <a:ext cx="323850"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9" name="直線コネクタ 9"/>
                        <wps:cNvCnPr/>
                        <wps:spPr>
                          <a:xfrm>
                            <a:off x="752475" y="1676400"/>
                            <a:ext cx="552450" cy="9525"/>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42" name="直線コネクタ 42"/>
                        <wps:cNvCnPr/>
                        <wps:spPr>
                          <a:xfrm>
                            <a:off x="752475" y="2247900"/>
                            <a:ext cx="504825" cy="0"/>
                          </a:xfrm>
                          <a:prstGeom prst="line">
                            <a:avLst/>
                          </a:prstGeom>
                          <a:noFill/>
                          <a:ln w="12700" cap="flat" cmpd="sng" algn="ctr">
                            <a:solidFill>
                              <a:sysClr val="windowText" lastClr="000000"/>
                            </a:solidFill>
                            <a:prstDash val="solid"/>
                            <a:miter lim="800000"/>
                          </a:ln>
                          <a:effectLst/>
                        </wps:spPr>
                        <wps:bodyPr/>
                      </wps:wsp>
                      <wps:wsp>
                        <wps:cNvPr id="60" name="直線コネクタ 60"/>
                        <wps:cNvCnPr/>
                        <wps:spPr>
                          <a:xfrm>
                            <a:off x="2924175" y="1162050"/>
                            <a:ext cx="542925" cy="9525"/>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6" name="直線コネクタ 6"/>
                        <wps:cNvCnPr/>
                        <wps:spPr>
                          <a:xfrm flipH="1">
                            <a:off x="3467100" y="1381124"/>
                            <a:ext cx="295275"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6" name="正方形/長方形 16"/>
                        <wps:cNvSpPr/>
                        <wps:spPr>
                          <a:xfrm>
                            <a:off x="1219200" y="-50589"/>
                            <a:ext cx="1704975" cy="403016"/>
                          </a:xfrm>
                          <a:prstGeom prst="rect">
                            <a:avLst/>
                          </a:prstGeom>
                          <a:solidFill>
                            <a:schemeClr val="bg1"/>
                          </a:solidFill>
                          <a:ln w="12700" cap="flat" cmpd="sng" algn="ctr">
                            <a:solidFill>
                              <a:sysClr val="windowText" lastClr="000000"/>
                            </a:solidFill>
                            <a:prstDash val="solid"/>
                            <a:miter lim="800000"/>
                          </a:ln>
                          <a:effectLst/>
                        </wps:spPr>
                        <wps:txbx>
                          <w:txbxContent>
                            <w:p w14:paraId="3FB9FF31" w14:textId="77777777" w:rsidR="005D212A" w:rsidRPr="00D241D2" w:rsidRDefault="005D212A" w:rsidP="00B25049">
                              <w:pPr>
                                <w:jc w:val="left"/>
                                <w:rPr>
                                  <w:rFonts w:ascii="HG丸ｺﾞｼｯｸM-PRO" w:eastAsia="HG丸ｺﾞｼｯｸM-PRO" w:hAnsi="HG丸ｺﾞｼｯｸM-PRO"/>
                                </w:rPr>
                              </w:pPr>
                              <w:r w:rsidRPr="00D241D2">
                                <w:rPr>
                                  <w:rFonts w:ascii="HG丸ｺﾞｼｯｸM-PRO" w:eastAsia="HG丸ｺﾞｼｯｸM-PRO" w:hAnsi="HG丸ｺﾞｼｯｸM-PRO" w:hint="eastAsia"/>
                                </w:rPr>
                                <w:t>地域福祉専門分科会</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正方形/長方形 18"/>
                        <wps:cNvSpPr/>
                        <wps:spPr>
                          <a:xfrm>
                            <a:off x="1219208" y="475542"/>
                            <a:ext cx="1714493" cy="391234"/>
                          </a:xfrm>
                          <a:prstGeom prst="rect">
                            <a:avLst/>
                          </a:prstGeom>
                          <a:solidFill>
                            <a:schemeClr val="bg1"/>
                          </a:solidFill>
                          <a:ln w="12700" cap="flat" cmpd="sng" algn="ctr">
                            <a:solidFill>
                              <a:sysClr val="windowText" lastClr="000000"/>
                            </a:solidFill>
                            <a:prstDash val="solid"/>
                            <a:miter lim="800000"/>
                          </a:ln>
                          <a:effectLst/>
                        </wps:spPr>
                        <wps:txbx>
                          <w:txbxContent>
                            <w:p w14:paraId="09728742" w14:textId="77777777" w:rsidR="005D212A" w:rsidRPr="00D241D2" w:rsidRDefault="005D212A" w:rsidP="00B25049">
                              <w:pPr>
                                <w:jc w:val="left"/>
                                <w:rPr>
                                  <w:rFonts w:ascii="HG丸ｺﾞｼｯｸM-PRO" w:eastAsia="HG丸ｺﾞｼｯｸM-PRO" w:hAnsi="HG丸ｺﾞｼｯｸM-PRO"/>
                                </w:rPr>
                              </w:pPr>
                              <w:r w:rsidRPr="00D241D2">
                                <w:rPr>
                                  <w:rFonts w:ascii="HG丸ｺﾞｼｯｸM-PRO" w:eastAsia="HG丸ｺﾞｼｯｸM-PRO" w:hAnsi="HG丸ｺﾞｼｯｸM-PRO" w:hint="eastAsia"/>
                                </w:rPr>
                                <w:t>児童福祉専門分科会</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正方形/長方形 15"/>
                        <wps:cNvSpPr/>
                        <wps:spPr>
                          <a:xfrm>
                            <a:off x="1219193" y="953255"/>
                            <a:ext cx="1714491" cy="427869"/>
                          </a:xfrm>
                          <a:prstGeom prst="rect">
                            <a:avLst/>
                          </a:prstGeom>
                          <a:solidFill>
                            <a:schemeClr val="bg1"/>
                          </a:solidFill>
                          <a:ln w="12700" cap="flat" cmpd="sng" algn="ctr">
                            <a:solidFill>
                              <a:sysClr val="windowText" lastClr="000000"/>
                            </a:solidFill>
                            <a:prstDash val="solid"/>
                            <a:miter lim="800000"/>
                          </a:ln>
                          <a:effectLst/>
                        </wps:spPr>
                        <wps:txbx>
                          <w:txbxContent>
                            <w:p w14:paraId="5BA79E9D" w14:textId="77777777" w:rsidR="005D212A" w:rsidRPr="00D241D2" w:rsidRDefault="005D212A" w:rsidP="00B25049">
                              <w:pPr>
                                <w:jc w:val="left"/>
                                <w:rPr>
                                  <w:rFonts w:ascii="HG丸ｺﾞｼｯｸM-PRO" w:eastAsia="HG丸ｺﾞｼｯｸM-PRO" w:hAnsi="HG丸ｺﾞｼｯｸM-PRO"/>
                                </w:rPr>
                              </w:pPr>
                              <w:r w:rsidRPr="00D241D2">
                                <w:rPr>
                                  <w:rFonts w:ascii="HG丸ｺﾞｼｯｸM-PRO" w:eastAsia="HG丸ｺﾞｼｯｸM-PRO" w:hAnsi="HG丸ｺﾞｼｯｸM-PRO" w:hint="eastAsia"/>
                                </w:rPr>
                                <w:t>障害者福祉専門分科会</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正方形/長方形 17"/>
                        <wps:cNvSpPr/>
                        <wps:spPr>
                          <a:xfrm>
                            <a:off x="1219185" y="1497886"/>
                            <a:ext cx="1714499" cy="390157"/>
                          </a:xfrm>
                          <a:prstGeom prst="rect">
                            <a:avLst/>
                          </a:prstGeom>
                          <a:solidFill>
                            <a:schemeClr val="bg1"/>
                          </a:solidFill>
                          <a:ln w="12700" cap="flat" cmpd="sng" algn="ctr">
                            <a:solidFill>
                              <a:sysClr val="windowText" lastClr="000000"/>
                            </a:solidFill>
                            <a:prstDash val="solid"/>
                            <a:miter lim="800000"/>
                          </a:ln>
                          <a:effectLst/>
                        </wps:spPr>
                        <wps:txbx>
                          <w:txbxContent>
                            <w:p w14:paraId="761CEE96" w14:textId="77777777" w:rsidR="005D212A" w:rsidRPr="00D241D2" w:rsidRDefault="005D212A" w:rsidP="00B25049">
                              <w:pPr>
                                <w:jc w:val="left"/>
                                <w:rPr>
                                  <w:rFonts w:ascii="HG丸ｺﾞｼｯｸM-PRO" w:eastAsia="HG丸ｺﾞｼｯｸM-PRO" w:hAnsi="HG丸ｺﾞｼｯｸM-PRO"/>
                                </w:rPr>
                              </w:pPr>
                              <w:r w:rsidRPr="00D241D2">
                                <w:rPr>
                                  <w:rFonts w:ascii="HG丸ｺﾞｼｯｸM-PRO" w:eastAsia="HG丸ｺﾞｼｯｸM-PRO" w:hAnsi="HG丸ｺﾞｼｯｸM-PRO" w:hint="eastAsia"/>
                                </w:rPr>
                                <w:t>高齢者福祉専門分科会</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正方形/長方形 14"/>
                        <wps:cNvSpPr/>
                        <wps:spPr>
                          <a:xfrm>
                            <a:off x="1219185" y="1973561"/>
                            <a:ext cx="1714499" cy="417214"/>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54611D3" w14:textId="77777777" w:rsidR="005D212A" w:rsidRPr="00D241D2" w:rsidRDefault="005D212A" w:rsidP="00B25049">
                              <w:pPr>
                                <w:jc w:val="left"/>
                                <w:rPr>
                                  <w:rFonts w:ascii="HG丸ｺﾞｼｯｸM-PRO" w:eastAsia="HG丸ｺﾞｼｯｸM-PRO" w:hAnsi="HG丸ｺﾞｼｯｸM-PRO"/>
                                </w:rPr>
                              </w:pPr>
                              <w:r w:rsidRPr="00D241D2">
                                <w:rPr>
                                  <w:rFonts w:ascii="HG丸ｺﾞｼｯｸM-PRO" w:eastAsia="HG丸ｺﾞｼｯｸM-PRO" w:hAnsi="HG丸ｺﾞｼｯｸM-PRO" w:hint="eastAsia"/>
                                </w:rPr>
                                <w:t>民生委員審査専門分科会</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33B43F43" id="グループ化 44" o:spid="_x0000_s1053" style="position:absolute;left:0;text-align:left;margin-left:13.4pt;margin-top:15.05pt;width:452.85pt;height:163.85pt;z-index:251630592;mso-position-horizontal-relative:margin;mso-width-relative:margin;mso-height-relative:margin" coordorigin=",-505" coordsize="55340,244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">
                <v:line id="直線コネクタ 8" o:spid="_x0000_s1054" style="position:absolute;flip:y;visibility:visible;mso-wrap-style:square" from="7524,6752" to="12382,67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" strokecolor="black [3200]" strokeweight="1pt">
                  <v:stroke joinstyle="miter"/>
                </v:line>
                <v:rect id="正方形/長方形 13" o:spid="_x0000_s1055" style="position:absolute;top:2762;width:4286;height:195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" fillcolor="white [3201]" strokecolor="black [3213]" strokeweight="1pt">
                  <v:textbox style="layout-flow:vertical-ideographic">
                    <w:txbxContent>
                      <w:p w14:paraId="501E27B8" w14:textId="77777777" w:rsidR="005D212A" w:rsidRPr="00D241D2" w:rsidRDefault="005D212A" w:rsidP="00FC2D0B">
                        <w:pPr>
                          <w:jc w:val="center"/>
                          <w:rPr>
                            <w:rFonts w:ascii="HG丸ｺﾞｼｯｸM-PRO" w:eastAsia="HG丸ｺﾞｼｯｸM-PRO" w:hAnsi="HG丸ｺﾞｼｯｸM-PRO"/>
                          </w:rPr>
                        </w:pPr>
                        <w:r w:rsidRPr="00D241D2">
                          <w:rPr>
                            <w:rFonts w:ascii="HG丸ｺﾞｼｯｸM-PRO" w:eastAsia="HG丸ｺﾞｼｯｸM-PRO" w:hAnsi="HG丸ｺﾞｼｯｸM-PRO" w:hint="eastAsia"/>
                          </w:rPr>
                          <w:t>社会福祉審議会（本審）</w:t>
                        </w:r>
                      </w:p>
                    </w:txbxContent>
                  </v:textbox>
                </v:rect>
                <v:line id="直線コネクタ 7" o:spid="_x0000_s1056" style="position:absolute;flip:y;visibility:visible;mso-wrap-style:square" from="7524,11620" to="12191,116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" strokecolor="black [3200]" strokeweight="1pt">
                  <v:stroke joinstyle="miter"/>
                </v:line>
                <v:rect id="正方形/長方形 56" o:spid="_x0000_s1057" style="position:absolute;left:37623;top:7304;width:17717;height:37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" fillcolor="window" strokecolor="windowText" strokeweight="1pt">
                  <v:textbox>
                    <w:txbxContent>
                      <w:p w14:paraId="7DCFD3C2" w14:textId="77777777" w:rsidR="005D212A" w:rsidRPr="00D241D2" w:rsidRDefault="005D212A" w:rsidP="00F81C08">
                        <w:pPr>
                          <w:jc w:val="left"/>
                          <w:rPr>
                            <w:rFonts w:ascii="HG丸ｺﾞｼｯｸM-PRO" w:eastAsia="HG丸ｺﾞｼｯｸM-PRO" w:hAnsi="HG丸ｺﾞｼｯｸM-PRO"/>
                          </w:rPr>
                        </w:pPr>
                        <w:r w:rsidRPr="00D241D2">
                          <w:rPr>
                            <w:rFonts w:ascii="HG丸ｺﾞｼｯｸM-PRO" w:eastAsia="HG丸ｺﾞｼｯｸM-PRO" w:hAnsi="HG丸ｺﾞｼｯｸM-PRO" w:hint="eastAsia"/>
                          </w:rPr>
                          <w:t>自立支援医療審査部会</w:t>
                        </w:r>
                      </w:p>
                    </w:txbxContent>
                  </v:textbox>
                </v:rect>
                <v:line id="直線コネクタ 10" o:spid="_x0000_s1058" style="position:absolute;visibility:visible;mso-wrap-style:square" from="7620,857" to="1219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" strokecolor="black [3200]" strokeweight="1pt">
                  <v:stroke joinstyle="miter"/>
                </v:line>
                <v:line id="直線コネクタ 57" o:spid="_x0000_s1059" style="position:absolute;flip:x y;visibility:visible;mso-wrap-style:square" from="7620,952" to="7620,224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" strokecolor="black [3200]" strokeweight="1pt">
                  <v:stroke joinstyle="miter"/>
                </v:line>
                <v:line id="直線コネクタ 58" o:spid="_x0000_s1060" style="position:absolute;flip:x;visibility:visible;mso-wrap-style:square" from="34671,9239" to="37623,9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" strokecolor="black [3200]" strokeweight="1pt">
                  <v:stroke joinstyle="miter"/>
                </v:line>
                <v:line id="直線コネクタ 59" o:spid="_x0000_s1061" style="position:absolute;flip:x;visibility:visible;mso-wrap-style:square" from="34663,9334" to="34663,13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" strokecolor="black [3200]" strokeweight="1pt">
                  <v:stroke joinstyle="miter"/>
                </v:line>
                <v:line id="直線コネクタ 11" o:spid="_x0000_s1062" style="position:absolute;visibility:visible;mso-wrap-style:square" from="4286,11620" to="7524,116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" strokecolor="black [3200]" strokeweight="1pt">
                  <v:stroke joinstyle="miter"/>
                </v:line>
                <v:line id="直線コネクタ 9" o:spid="_x0000_s1063" style="position:absolute;visibility:visible;mso-wrap-style:square" from="7524,16764" to="13049,16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" strokecolor="black [3200]" strokeweight="1pt">
                  <v:stroke joinstyle="miter"/>
                </v:line>
                <v:line id="直線コネクタ 42" o:spid="_x0000_s1064" style="position:absolute;visibility:visible;mso-wrap-style:square" from="7524,22479" to="12573,224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" strokecolor="windowText" strokeweight="1pt">
                  <v:stroke joinstyle="miter"/>
                </v:line>
                <v:line id="直線コネクタ 60" o:spid="_x0000_s1065" style="position:absolute;visibility:visible;mso-wrap-style:square" from="29241,11620" to="34671,11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" strokecolor="black [3200]" strokeweight="1pt">
                  <v:stroke joinstyle="miter"/>
                </v:line>
                <v:line id="直線コネクタ 6" o:spid="_x0000_s1066" style="position:absolute;flip:x;visibility:visible;mso-wrap-style:square" from="34671,13811" to="37623,13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" strokecolor="black [3200]" strokeweight="1pt">
                  <v:stroke joinstyle="miter"/>
                </v:line>
                <v:rect id="正方形/長方形 16" o:spid="_x0000_s1067" style="position:absolute;left:12192;top:-505;width:17049;height:40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" fillcolor="white [3212]" strokecolor="windowText" strokeweight="1pt">
                  <v:textbox>
                    <w:txbxContent>
                      <w:p w14:paraId="3FB9FF31" w14:textId="77777777" w:rsidR="005D212A" w:rsidRPr="00D241D2" w:rsidRDefault="005D212A" w:rsidP="00B25049">
                        <w:pPr>
                          <w:jc w:val="left"/>
                          <w:rPr>
                            <w:rFonts w:ascii="HG丸ｺﾞｼｯｸM-PRO" w:eastAsia="HG丸ｺﾞｼｯｸM-PRO" w:hAnsi="HG丸ｺﾞｼｯｸM-PRO"/>
                          </w:rPr>
                        </w:pPr>
                        <w:r w:rsidRPr="00D241D2">
                          <w:rPr>
                            <w:rFonts w:ascii="HG丸ｺﾞｼｯｸM-PRO" w:eastAsia="HG丸ｺﾞｼｯｸM-PRO" w:hAnsi="HG丸ｺﾞｼｯｸM-PRO" w:hint="eastAsia"/>
                          </w:rPr>
                          <w:t>地域福祉専門分科会</w:t>
                        </w:r>
                      </w:p>
                    </w:txbxContent>
                  </v:textbox>
                </v:rect>
                <v:rect id="正方形/長方形 18" o:spid="_x0000_s1068" style="position:absolute;left:12192;top:4755;width:17145;height:39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" fillcolor="white [3212]" strokecolor="windowText" strokeweight="1pt">
                  <v:textbox>
                    <w:txbxContent>
                      <w:p w14:paraId="09728742" w14:textId="77777777" w:rsidR="005D212A" w:rsidRPr="00D241D2" w:rsidRDefault="005D212A" w:rsidP="00B25049">
                        <w:pPr>
                          <w:jc w:val="left"/>
                          <w:rPr>
                            <w:rFonts w:ascii="HG丸ｺﾞｼｯｸM-PRO" w:eastAsia="HG丸ｺﾞｼｯｸM-PRO" w:hAnsi="HG丸ｺﾞｼｯｸM-PRO"/>
                          </w:rPr>
                        </w:pPr>
                        <w:r w:rsidRPr="00D241D2">
                          <w:rPr>
                            <w:rFonts w:ascii="HG丸ｺﾞｼｯｸM-PRO" w:eastAsia="HG丸ｺﾞｼｯｸM-PRO" w:hAnsi="HG丸ｺﾞｼｯｸM-PRO" w:hint="eastAsia"/>
                          </w:rPr>
                          <w:t>児童福祉専門分科会</w:t>
                        </w:r>
                      </w:p>
                    </w:txbxContent>
                  </v:textbox>
                </v:rect>
                <v:rect id="正方形/長方形 15" o:spid="_x0000_s1069" style="position:absolute;left:12191;top:9532;width:17145;height:42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" fillcolor="white [3212]" strokecolor="windowText" strokeweight="1pt">
                  <v:textbox>
                    <w:txbxContent>
                      <w:p w14:paraId="5BA79E9D" w14:textId="77777777" w:rsidR="005D212A" w:rsidRPr="00D241D2" w:rsidRDefault="005D212A" w:rsidP="00B25049">
                        <w:pPr>
                          <w:jc w:val="left"/>
                          <w:rPr>
                            <w:rFonts w:ascii="HG丸ｺﾞｼｯｸM-PRO" w:eastAsia="HG丸ｺﾞｼｯｸM-PRO" w:hAnsi="HG丸ｺﾞｼｯｸM-PRO"/>
                          </w:rPr>
                        </w:pPr>
                        <w:r w:rsidRPr="00D241D2">
                          <w:rPr>
                            <w:rFonts w:ascii="HG丸ｺﾞｼｯｸM-PRO" w:eastAsia="HG丸ｺﾞｼｯｸM-PRO" w:hAnsi="HG丸ｺﾞｼｯｸM-PRO" w:hint="eastAsia"/>
                          </w:rPr>
                          <w:t>障害者福祉専門分科会</w:t>
                        </w:r>
                      </w:p>
                    </w:txbxContent>
                  </v:textbox>
                </v:rect>
                <v:rect id="正方形/長方形 17" o:spid="_x0000_s1070" style="position:absolute;left:12191;top:14978;width:17145;height:39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" fillcolor="white [3212]" strokecolor="windowText" strokeweight="1pt">
                  <v:textbox>
                    <w:txbxContent>
                      <w:p w14:paraId="761CEE96" w14:textId="77777777" w:rsidR="005D212A" w:rsidRPr="00D241D2" w:rsidRDefault="005D212A" w:rsidP="00B25049">
                        <w:pPr>
                          <w:jc w:val="left"/>
                          <w:rPr>
                            <w:rFonts w:ascii="HG丸ｺﾞｼｯｸM-PRO" w:eastAsia="HG丸ｺﾞｼｯｸM-PRO" w:hAnsi="HG丸ｺﾞｼｯｸM-PRO"/>
                          </w:rPr>
                        </w:pPr>
                        <w:r w:rsidRPr="00D241D2">
                          <w:rPr>
                            <w:rFonts w:ascii="HG丸ｺﾞｼｯｸM-PRO" w:eastAsia="HG丸ｺﾞｼｯｸM-PRO" w:hAnsi="HG丸ｺﾞｼｯｸM-PRO" w:hint="eastAsia"/>
                          </w:rPr>
                          <w:t>高齢者福祉専門分科会</w:t>
                        </w:r>
                      </w:p>
                    </w:txbxContent>
                  </v:textbox>
                </v:rect>
                <v:rect id="正方形/長方形 14" o:spid="_x0000_s1071" style="position:absolute;left:12191;top:19735;width:17145;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" fillcolor="white [3212]" strokecolor="black [3213]" strokeweight="1pt">
                  <v:textbox>
                    <w:txbxContent>
                      <w:p w14:paraId="654611D3" w14:textId="77777777" w:rsidR="005D212A" w:rsidRPr="00D241D2" w:rsidRDefault="005D212A" w:rsidP="00B25049">
                        <w:pPr>
                          <w:jc w:val="left"/>
                          <w:rPr>
                            <w:rFonts w:ascii="HG丸ｺﾞｼｯｸM-PRO" w:eastAsia="HG丸ｺﾞｼｯｸM-PRO" w:hAnsi="HG丸ｺﾞｼｯｸM-PRO"/>
                          </w:rPr>
                        </w:pPr>
                        <w:r w:rsidRPr="00D241D2">
                          <w:rPr>
                            <w:rFonts w:ascii="HG丸ｺﾞｼｯｸM-PRO" w:eastAsia="HG丸ｺﾞｼｯｸM-PRO" w:hAnsi="HG丸ｺﾞｼｯｸM-PRO" w:hint="eastAsia"/>
                          </w:rPr>
                          <w:t>民生委員審査専門分科会</w:t>
                        </w:r>
                      </w:p>
                    </w:txbxContent>
                  </v:textbox>
                </v:rect>
                <w10:wrap anchorx="margin"/>
              </v:group>
            </w:pict>
          </mc:Fallback>
        </mc:AlternateContent>
      </w:r>
      <w:r w:rsidR="006F0F6B" w:rsidRPr="00D241D2">
        <w:rPr>
          <w:rFonts w:ascii="HG丸ｺﾞｼｯｸM-PRO" w:eastAsia="HG丸ｺﾞｼｯｸM-PRO" w:hAnsi="HG丸ｺﾞｼｯｸM-PRO"/>
          <w:noProof/>
          <w:sz w:val="22"/>
        </w:rPr>
        <mc:AlternateContent>
          <mc:Choice Requires="wps">
            <w:drawing>
              <wp:anchor distT="0" distB="0" distL="114300" distR="114300" simplePos="0" relativeHeight="251632640" behindDoc="0" locked="0" layoutInCell="1" allowOverlap="1" wp14:anchorId="7820A446" wp14:editId="505BBE38">
                <wp:simplePos x="0" y="0"/>
                <wp:positionH relativeFrom="margin">
                  <wp:align>left</wp:align>
                </wp:positionH>
                <wp:positionV relativeFrom="paragraph">
                  <wp:posOffset>19050</wp:posOffset>
                </wp:positionV>
                <wp:extent cx="6477000" cy="2552700"/>
                <wp:effectExtent l="0" t="0" r="19050" b="19050"/>
                <wp:wrapNone/>
                <wp:docPr id="12" name="正方形/長方形 12"/>
                <wp:cNvGraphicFramePr/>
                <a:graphic xmlns:a="http://schemas.openxmlformats.org/drawingml/2006/main">
                  <a:graphicData uri="http://schemas.microsoft.com/office/word/2010/wordprocessingShape">
                    <wps:wsp>
                      <wps:cNvSpPr/>
                      <wps:spPr>
                        <a:xfrm>
                          <a:off x="0" y="0"/>
                          <a:ext cx="6477000" cy="2552700"/>
                        </a:xfrm>
                        <a:prstGeom prst="rect">
                          <a:avLst/>
                        </a:prstGeom>
                        <a:noFill/>
                        <a:ln w="12700">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BC0C04A" id="正方形/長方形 12" o:spid="_x0000_s1026" style="position:absolute;left:0;text-align:left;margin-left:0;margin-top:1.5pt;width:510pt;height:201pt;z-index:251632640;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" filled="f" strokecolor="black [3213]" strokeweight="1pt">
                <w10:wrap anchorx="margin"/>
              </v:rect>
            </w:pict>
          </mc:Fallback>
        </mc:AlternateContent>
      </w:r>
    </w:p>
    <w:p w14:paraId="4DC95CB4" w14:textId="79CD16B5" w:rsidR="00FC2D0B" w:rsidRPr="00D241D2" w:rsidRDefault="00FC2D0B" w:rsidP="00FC2D0B">
      <w:pPr>
        <w:ind w:leftChars="200" w:left="420" w:firstLineChars="100" w:firstLine="220"/>
        <w:rPr>
          <w:rFonts w:ascii="HG丸ｺﾞｼｯｸM-PRO" w:eastAsia="HG丸ｺﾞｼｯｸM-PRO" w:hAnsi="HG丸ｺﾞｼｯｸM-PRO"/>
          <w:sz w:val="22"/>
        </w:rPr>
      </w:pPr>
    </w:p>
    <w:p w14:paraId="40F65303" w14:textId="77777777" w:rsidR="00FC2D0B" w:rsidRPr="00D241D2" w:rsidRDefault="00FC2D0B" w:rsidP="00FC2D0B">
      <w:pPr>
        <w:ind w:leftChars="200" w:left="420" w:firstLineChars="100" w:firstLine="220"/>
        <w:rPr>
          <w:rFonts w:ascii="HG丸ｺﾞｼｯｸM-PRO" w:eastAsia="HG丸ｺﾞｼｯｸM-PRO" w:hAnsi="HG丸ｺﾞｼｯｸM-PRO"/>
          <w:sz w:val="22"/>
        </w:rPr>
      </w:pPr>
    </w:p>
    <w:p w14:paraId="44DB69F7" w14:textId="77777777" w:rsidR="00FC2D0B" w:rsidRPr="00D241D2" w:rsidRDefault="00FC2D0B" w:rsidP="00FC2D0B">
      <w:pPr>
        <w:ind w:leftChars="200" w:left="420" w:firstLineChars="100" w:firstLine="220"/>
        <w:rPr>
          <w:rFonts w:ascii="HG丸ｺﾞｼｯｸM-PRO" w:eastAsia="HG丸ｺﾞｼｯｸM-PRO" w:hAnsi="HG丸ｺﾞｼｯｸM-PRO"/>
          <w:sz w:val="22"/>
        </w:rPr>
      </w:pPr>
    </w:p>
    <w:p w14:paraId="307CF456" w14:textId="77777777" w:rsidR="00FC2D0B" w:rsidRPr="00D241D2" w:rsidRDefault="00FC2D0B" w:rsidP="00FC2D0B">
      <w:pPr>
        <w:ind w:leftChars="200" w:left="420" w:firstLineChars="100" w:firstLine="220"/>
        <w:rPr>
          <w:rFonts w:ascii="HG丸ｺﾞｼｯｸM-PRO" w:eastAsia="HG丸ｺﾞｼｯｸM-PRO" w:hAnsi="HG丸ｺﾞｼｯｸM-PRO"/>
          <w:sz w:val="22"/>
        </w:rPr>
      </w:pPr>
    </w:p>
    <w:p w14:paraId="44B64548" w14:textId="77777777" w:rsidR="00FC2D0B" w:rsidRPr="00D241D2" w:rsidRDefault="003C616B" w:rsidP="00FC2D0B">
      <w:pPr>
        <w:ind w:leftChars="200" w:left="42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noProof/>
          <w:sz w:val="22"/>
        </w:rPr>
        <mc:AlternateContent>
          <mc:Choice Requires="wps">
            <w:drawing>
              <wp:anchor distT="0" distB="0" distL="114300" distR="114300" simplePos="0" relativeHeight="251629568" behindDoc="0" locked="0" layoutInCell="1" allowOverlap="1" wp14:anchorId="009ECB6B" wp14:editId="6A9D3FFC">
                <wp:simplePos x="0" y="0"/>
                <wp:positionH relativeFrom="column">
                  <wp:posOffset>4083709</wp:posOffset>
                </wp:positionH>
                <wp:positionV relativeFrom="paragraph">
                  <wp:posOffset>123444</wp:posOffset>
                </wp:positionV>
                <wp:extent cx="1837563" cy="314325"/>
                <wp:effectExtent l="0" t="0" r="10795" b="28575"/>
                <wp:wrapNone/>
                <wp:docPr id="55" name="正方形/長方形 55"/>
                <wp:cNvGraphicFramePr/>
                <a:graphic xmlns:a="http://schemas.openxmlformats.org/drawingml/2006/main">
                  <a:graphicData uri="http://schemas.microsoft.com/office/word/2010/wordprocessingShape">
                    <wps:wsp>
                      <wps:cNvSpPr/>
                      <wps:spPr>
                        <a:xfrm>
                          <a:off x="0" y="0"/>
                          <a:ext cx="1837563" cy="31432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6C3899B" w14:textId="77777777" w:rsidR="005D212A" w:rsidRPr="00D241D2" w:rsidRDefault="005D212A" w:rsidP="00F81C08">
                            <w:pPr>
                              <w:jc w:val="left"/>
                              <w:rPr>
                                <w:rFonts w:ascii="HG丸ｺﾞｼｯｸM-PRO" w:eastAsia="HG丸ｺﾞｼｯｸM-PRO" w:hAnsi="HG丸ｺﾞｼｯｸM-PRO"/>
                              </w:rPr>
                            </w:pPr>
                            <w:r w:rsidRPr="00D241D2">
                              <w:rPr>
                                <w:rFonts w:ascii="HG丸ｺﾞｼｯｸM-PRO" w:eastAsia="HG丸ｺﾞｼｯｸM-PRO" w:hAnsi="HG丸ｺﾞｼｯｸM-PRO" w:hint="eastAsia"/>
                              </w:rPr>
                              <w:t>身体障害者手帳審査部会</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09ECB6B" id="正方形/長方形 55" o:spid="_x0000_s1072" style="position:absolute;left:0;text-align:left;margin-left:321.55pt;margin-top:9.7pt;width:144.7pt;height:24.7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" fillcolor="white [3201]" strokecolor="black [3213]" strokeweight="1pt">
                <v:textbox>
                  <w:txbxContent>
                    <w:p w14:paraId="06C3899B" w14:textId="77777777" w:rsidR="005D212A" w:rsidRPr="00D241D2" w:rsidRDefault="005D212A" w:rsidP="00F81C08">
                      <w:pPr>
                        <w:jc w:val="left"/>
                        <w:rPr>
                          <w:rFonts w:ascii="HG丸ｺﾞｼｯｸM-PRO" w:eastAsia="HG丸ｺﾞｼｯｸM-PRO" w:hAnsi="HG丸ｺﾞｼｯｸM-PRO"/>
                        </w:rPr>
                      </w:pPr>
                      <w:r w:rsidRPr="00D241D2">
                        <w:rPr>
                          <w:rFonts w:ascii="HG丸ｺﾞｼｯｸM-PRO" w:eastAsia="HG丸ｺﾞｼｯｸM-PRO" w:hAnsi="HG丸ｺﾞｼｯｸM-PRO" w:hint="eastAsia"/>
                        </w:rPr>
                        <w:t>身体障害者手帳審査部会</w:t>
                      </w:r>
                    </w:p>
                  </w:txbxContent>
                </v:textbox>
              </v:rect>
            </w:pict>
          </mc:Fallback>
        </mc:AlternateContent>
      </w:r>
    </w:p>
    <w:p w14:paraId="1F8CC448" w14:textId="77777777" w:rsidR="00FC2D0B" w:rsidRPr="00D241D2" w:rsidRDefault="00FC2D0B" w:rsidP="00FC2D0B">
      <w:pPr>
        <w:ind w:leftChars="200" w:left="420" w:firstLineChars="100" w:firstLine="220"/>
        <w:rPr>
          <w:rFonts w:ascii="HG丸ｺﾞｼｯｸM-PRO" w:eastAsia="HG丸ｺﾞｼｯｸM-PRO" w:hAnsi="HG丸ｺﾞｼｯｸM-PRO"/>
          <w:sz w:val="22"/>
        </w:rPr>
      </w:pPr>
    </w:p>
    <w:p w14:paraId="7652D1EC"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624C4DC8" w14:textId="77777777" w:rsidR="00FC2D0B" w:rsidRPr="00C6204B" w:rsidRDefault="00FC2D0B" w:rsidP="00FC2D0B">
      <w:pPr>
        <w:ind w:leftChars="200" w:left="420" w:firstLineChars="100" w:firstLine="220"/>
        <w:rPr>
          <w:rFonts w:ascii="ＭＳ ゴシック" w:eastAsia="ＭＳ ゴシック" w:hAnsi="ＭＳ ゴシック"/>
          <w:sz w:val="22"/>
        </w:rPr>
      </w:pPr>
    </w:p>
    <w:p w14:paraId="1E116AE7" w14:textId="77777777" w:rsidR="00E80585" w:rsidRDefault="00E80585" w:rsidP="00B731FF">
      <w:pPr>
        <w:rPr>
          <w:rFonts w:ascii="ＭＳ ゴシック" w:eastAsia="ＭＳ ゴシック" w:hAnsi="ＭＳ ゴシック"/>
          <w:b/>
          <w:sz w:val="28"/>
          <w:szCs w:val="28"/>
        </w:rPr>
      </w:pPr>
    </w:p>
    <w:p w14:paraId="11BBB346" w14:textId="77777777" w:rsidR="00E80585" w:rsidRDefault="00E80585" w:rsidP="00B731FF">
      <w:pPr>
        <w:rPr>
          <w:rFonts w:ascii="ＭＳ ゴシック" w:eastAsia="ＭＳ ゴシック" w:hAnsi="ＭＳ ゴシック"/>
          <w:b/>
          <w:sz w:val="28"/>
          <w:szCs w:val="28"/>
        </w:rPr>
      </w:pPr>
    </w:p>
    <w:p w14:paraId="7436636D" w14:textId="231AF59F" w:rsidR="00E80585" w:rsidRDefault="00F4201A" w:rsidP="00B731FF">
      <w:pPr>
        <w:rPr>
          <w:rFonts w:ascii="ＭＳ ゴシック" w:eastAsia="ＭＳ ゴシック" w:hAnsi="ＭＳ ゴシック"/>
          <w:b/>
          <w:sz w:val="28"/>
          <w:szCs w:val="28"/>
        </w:rPr>
      </w:pPr>
      <w:r>
        <w:rPr>
          <w:noProof/>
        </w:rPr>
        <w:drawing>
          <wp:anchor distT="0" distB="0" distL="114300" distR="114300" simplePos="0" relativeHeight="251947008" behindDoc="0" locked="0" layoutInCell="1" allowOverlap="1" wp14:anchorId="5C4DA48F" wp14:editId="72236199">
            <wp:simplePos x="0" y="0"/>
            <wp:positionH relativeFrom="margin">
              <wp:posOffset>4505325</wp:posOffset>
            </wp:positionH>
            <wp:positionV relativeFrom="paragraph">
              <wp:posOffset>333375</wp:posOffset>
            </wp:positionV>
            <wp:extent cx="1050290" cy="1247775"/>
            <wp:effectExtent l="0" t="0" r="0" b="9525"/>
            <wp:wrapThrough wrapText="bothSides">
              <wp:wrapPolygon edited="0">
                <wp:start x="0" y="0"/>
                <wp:lineTo x="0" y="21435"/>
                <wp:lineTo x="21156" y="21435"/>
                <wp:lineTo x="21156" y="0"/>
                <wp:lineTo x="0" y="0"/>
              </wp:wrapPolygon>
            </wp:wrapThrough>
            <wp:docPr id="142" name="図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50290" cy="12477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31B5D">
        <w:rPr>
          <w:rFonts w:ascii="HG丸ｺﾞｼｯｸM-PRO" w:eastAsia="HG丸ｺﾞｼｯｸM-PRO" w:hAnsi="HG丸ｺﾞｼｯｸM-PRO" w:hint="eastAsia"/>
          <w:b/>
          <w:noProof/>
          <w:sz w:val="24"/>
          <w:szCs w:val="24"/>
        </w:rPr>
        <mc:AlternateContent>
          <mc:Choice Requires="wps">
            <w:drawing>
              <wp:anchor distT="0" distB="0" distL="114300" distR="114300" simplePos="0" relativeHeight="251816960" behindDoc="0" locked="0" layoutInCell="1" allowOverlap="1" wp14:anchorId="127AF17D" wp14:editId="372BB712">
                <wp:simplePos x="0" y="0"/>
                <wp:positionH relativeFrom="margin">
                  <wp:posOffset>285750</wp:posOffset>
                </wp:positionH>
                <wp:positionV relativeFrom="paragraph">
                  <wp:posOffset>161925</wp:posOffset>
                </wp:positionV>
                <wp:extent cx="3914775" cy="971550"/>
                <wp:effectExtent l="0" t="0" r="219075" b="19050"/>
                <wp:wrapNone/>
                <wp:docPr id="137" name="吹き出し: 角を丸めた四角形 137"/>
                <wp:cNvGraphicFramePr/>
                <a:graphic xmlns:a="http://schemas.openxmlformats.org/drawingml/2006/main">
                  <a:graphicData uri="http://schemas.microsoft.com/office/word/2010/wordprocessingShape">
                    <wps:wsp>
                      <wps:cNvSpPr/>
                      <wps:spPr>
                        <a:xfrm>
                          <a:off x="0" y="0"/>
                          <a:ext cx="3914775" cy="971550"/>
                        </a:xfrm>
                        <a:prstGeom prst="wedgeRoundRectCallout">
                          <a:avLst>
                            <a:gd name="adj1" fmla="val 54625"/>
                            <a:gd name="adj2" fmla="val 28314"/>
                            <a:gd name="adj3" fmla="val 16667"/>
                          </a:avLst>
                        </a:prstGeom>
                        <a:solidFill>
                          <a:schemeClr val="accent4">
                            <a:lumMod val="20000"/>
                            <a:lumOff val="80000"/>
                          </a:schemeClr>
                        </a:solid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92FDFD" w14:textId="328A52A6" w:rsidR="005D212A" w:rsidRPr="005E3EDE" w:rsidRDefault="005D212A" w:rsidP="00FB513D">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この計画は、</w:t>
                            </w:r>
                            <w:r w:rsidRPr="005E3EDE">
                              <w:rPr>
                                <w:rFonts w:ascii="HG丸ｺﾞｼｯｸM-PRO" w:eastAsia="HG丸ｺﾞｼｯｸM-PRO" w:hAnsi="HG丸ｺﾞｼｯｸM-PRO" w:hint="eastAsia"/>
                                <w:color w:val="000000" w:themeColor="text1"/>
                                <w:sz w:val="20"/>
                              </w:rPr>
                              <w:t>庁内</w:t>
                            </w:r>
                            <w:r>
                              <w:rPr>
                                <w:rFonts w:ascii="HG丸ｺﾞｼｯｸM-PRO" w:eastAsia="HG丸ｺﾞｼｯｸM-PRO" w:hAnsi="HG丸ｺﾞｼｯｸM-PRO" w:hint="eastAsia"/>
                                <w:color w:val="000000" w:themeColor="text1"/>
                                <w:sz w:val="20"/>
                              </w:rPr>
                              <w:t>の</w:t>
                            </w:r>
                            <w:r w:rsidRPr="005E3EDE">
                              <w:rPr>
                                <w:rFonts w:ascii="HG丸ｺﾞｼｯｸM-PRO" w:eastAsia="HG丸ｺﾞｼｯｸM-PRO" w:hAnsi="HG丸ｺﾞｼｯｸM-PRO" w:hint="eastAsia"/>
                                <w:color w:val="000000" w:themeColor="text1"/>
                                <w:sz w:val="20"/>
                              </w:rPr>
                              <w:t>関係</w:t>
                            </w:r>
                            <w:r>
                              <w:rPr>
                                <w:rFonts w:ascii="HG丸ｺﾞｼｯｸM-PRO" w:eastAsia="HG丸ｺﾞｼｯｸM-PRO" w:hAnsi="HG丸ｺﾞｼｯｸM-PRO" w:hint="eastAsia"/>
                                <w:color w:val="000000" w:themeColor="text1"/>
                                <w:sz w:val="20"/>
                              </w:rPr>
                              <w:t>課と</w:t>
                            </w:r>
                            <w:r w:rsidRPr="00A23EFE">
                              <w:rPr>
                                <w:rFonts w:ascii="HG丸ｺﾞｼｯｸM-PRO" w:eastAsia="HG丸ｺﾞｼｯｸM-PRO" w:hAnsi="HG丸ｺﾞｼｯｸM-PRO" w:hint="eastAsia"/>
                                <w:color w:val="000000" w:themeColor="text1"/>
                                <w:sz w:val="20"/>
                              </w:rPr>
                              <w:t>も話し合いを重ね</w:t>
                            </w:r>
                            <w:r>
                              <w:rPr>
                                <w:rFonts w:ascii="HG丸ｺﾞｼｯｸM-PRO" w:eastAsia="HG丸ｺﾞｼｯｸM-PRO" w:hAnsi="HG丸ｺﾞｼｯｸM-PRO" w:hint="eastAsia"/>
                                <w:color w:val="000000" w:themeColor="text1"/>
                                <w:sz w:val="20"/>
                              </w:rPr>
                              <w:t>、いただいた意見を踏まえ作成いたしました。また、</w:t>
                            </w:r>
                            <w:r w:rsidRPr="005E3EDE">
                              <w:rPr>
                                <w:rFonts w:ascii="HG丸ｺﾞｼｯｸM-PRO" w:eastAsia="HG丸ｺﾞｼｯｸM-PRO" w:hAnsi="HG丸ｺﾞｼｯｸM-PRO" w:hint="eastAsia"/>
                                <w:color w:val="000000" w:themeColor="text1"/>
                                <w:sz w:val="20"/>
                              </w:rPr>
                              <w:t>審議会</w:t>
                            </w:r>
                            <w:r>
                              <w:rPr>
                                <w:rFonts w:ascii="HG丸ｺﾞｼｯｸM-PRO" w:eastAsia="HG丸ｺﾞｼｯｸM-PRO" w:hAnsi="HG丸ｺﾞｼｯｸM-PRO" w:hint="eastAsia"/>
                                <w:color w:val="000000" w:themeColor="text1"/>
                                <w:sz w:val="20"/>
                              </w:rPr>
                              <w:t>など</w:t>
                            </w:r>
                            <w:r w:rsidRPr="005E3EDE">
                              <w:rPr>
                                <w:rFonts w:ascii="HG丸ｺﾞｼｯｸM-PRO" w:eastAsia="HG丸ｺﾞｼｯｸM-PRO" w:hAnsi="HG丸ｺﾞｼｯｸM-PRO" w:hint="eastAsia"/>
                                <w:color w:val="000000" w:themeColor="text1"/>
                                <w:sz w:val="20"/>
                              </w:rPr>
                              <w:t>の委員の</w:t>
                            </w:r>
                            <w:r>
                              <w:rPr>
                                <w:rFonts w:ascii="HG丸ｺﾞｼｯｸM-PRO" w:eastAsia="HG丸ｺﾞｼｯｸM-PRO" w:hAnsi="HG丸ｺﾞｼｯｸM-PRO" w:hint="eastAsia"/>
                                <w:color w:val="000000" w:themeColor="text1"/>
                                <w:sz w:val="20"/>
                              </w:rPr>
                              <w:t>方々からのご助言もいただいております。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27AF17D" id="吹き出し: 角を丸めた四角形 137" o:spid="_x0000_s1073" type="#_x0000_t62" style="position:absolute;left:0;text-align:left;margin-left:22.5pt;margin-top:12.75pt;width:308.25pt;height:76.5pt;z-index:251816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" adj="22599,16916" fillcolor="#fff2cc [663]" strokecolor="#bf8f00 [2407]" strokeweight="1pt">
                <v:textbox>
                  <w:txbxContent>
                    <w:p w14:paraId="6C92FDFD" w14:textId="328A52A6" w:rsidR="005D212A" w:rsidRPr="005E3EDE" w:rsidRDefault="005D212A" w:rsidP="00FB513D">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この計画は、</w:t>
                      </w:r>
                      <w:r w:rsidRPr="005E3EDE">
                        <w:rPr>
                          <w:rFonts w:ascii="HG丸ｺﾞｼｯｸM-PRO" w:eastAsia="HG丸ｺﾞｼｯｸM-PRO" w:hAnsi="HG丸ｺﾞｼｯｸM-PRO" w:hint="eastAsia"/>
                          <w:color w:val="000000" w:themeColor="text1"/>
                          <w:sz w:val="20"/>
                        </w:rPr>
                        <w:t>庁内</w:t>
                      </w:r>
                      <w:r>
                        <w:rPr>
                          <w:rFonts w:ascii="HG丸ｺﾞｼｯｸM-PRO" w:eastAsia="HG丸ｺﾞｼｯｸM-PRO" w:hAnsi="HG丸ｺﾞｼｯｸM-PRO" w:hint="eastAsia"/>
                          <w:color w:val="000000" w:themeColor="text1"/>
                          <w:sz w:val="20"/>
                        </w:rPr>
                        <w:t>の</w:t>
                      </w:r>
                      <w:r w:rsidRPr="005E3EDE">
                        <w:rPr>
                          <w:rFonts w:ascii="HG丸ｺﾞｼｯｸM-PRO" w:eastAsia="HG丸ｺﾞｼｯｸM-PRO" w:hAnsi="HG丸ｺﾞｼｯｸM-PRO" w:hint="eastAsia"/>
                          <w:color w:val="000000" w:themeColor="text1"/>
                          <w:sz w:val="20"/>
                        </w:rPr>
                        <w:t>関係</w:t>
                      </w:r>
                      <w:r>
                        <w:rPr>
                          <w:rFonts w:ascii="HG丸ｺﾞｼｯｸM-PRO" w:eastAsia="HG丸ｺﾞｼｯｸM-PRO" w:hAnsi="HG丸ｺﾞｼｯｸM-PRO" w:hint="eastAsia"/>
                          <w:color w:val="000000" w:themeColor="text1"/>
                          <w:sz w:val="20"/>
                        </w:rPr>
                        <w:t>課と</w:t>
                      </w:r>
                      <w:r w:rsidRPr="00A23EFE">
                        <w:rPr>
                          <w:rFonts w:ascii="HG丸ｺﾞｼｯｸM-PRO" w:eastAsia="HG丸ｺﾞｼｯｸM-PRO" w:hAnsi="HG丸ｺﾞｼｯｸM-PRO" w:hint="eastAsia"/>
                          <w:color w:val="000000" w:themeColor="text1"/>
                          <w:sz w:val="20"/>
                        </w:rPr>
                        <w:t>も話し合いを重ね</w:t>
                      </w:r>
                      <w:r>
                        <w:rPr>
                          <w:rFonts w:ascii="HG丸ｺﾞｼｯｸM-PRO" w:eastAsia="HG丸ｺﾞｼｯｸM-PRO" w:hAnsi="HG丸ｺﾞｼｯｸM-PRO" w:hint="eastAsia"/>
                          <w:color w:val="000000" w:themeColor="text1"/>
                          <w:sz w:val="20"/>
                        </w:rPr>
                        <w:t>、いただいた意見を踏まえ作成いたしました。また、</w:t>
                      </w:r>
                      <w:r w:rsidRPr="005E3EDE">
                        <w:rPr>
                          <w:rFonts w:ascii="HG丸ｺﾞｼｯｸM-PRO" w:eastAsia="HG丸ｺﾞｼｯｸM-PRO" w:hAnsi="HG丸ｺﾞｼｯｸM-PRO" w:hint="eastAsia"/>
                          <w:color w:val="000000" w:themeColor="text1"/>
                          <w:sz w:val="20"/>
                        </w:rPr>
                        <w:t>審議会</w:t>
                      </w:r>
                      <w:r>
                        <w:rPr>
                          <w:rFonts w:ascii="HG丸ｺﾞｼｯｸM-PRO" w:eastAsia="HG丸ｺﾞｼｯｸM-PRO" w:hAnsi="HG丸ｺﾞｼｯｸM-PRO" w:hint="eastAsia"/>
                          <w:color w:val="000000" w:themeColor="text1"/>
                          <w:sz w:val="20"/>
                        </w:rPr>
                        <w:t>など</w:t>
                      </w:r>
                      <w:r w:rsidRPr="005E3EDE">
                        <w:rPr>
                          <w:rFonts w:ascii="HG丸ｺﾞｼｯｸM-PRO" w:eastAsia="HG丸ｺﾞｼｯｸM-PRO" w:hAnsi="HG丸ｺﾞｼｯｸM-PRO" w:hint="eastAsia"/>
                          <w:color w:val="000000" w:themeColor="text1"/>
                          <w:sz w:val="20"/>
                        </w:rPr>
                        <w:t>の委員の</w:t>
                      </w:r>
                      <w:r>
                        <w:rPr>
                          <w:rFonts w:ascii="HG丸ｺﾞｼｯｸM-PRO" w:eastAsia="HG丸ｺﾞｼｯｸM-PRO" w:hAnsi="HG丸ｺﾞｼｯｸM-PRO" w:hint="eastAsia"/>
                          <w:color w:val="000000" w:themeColor="text1"/>
                          <w:sz w:val="20"/>
                        </w:rPr>
                        <w:t>方々からのご助言もいただいております。</w:t>
                      </w:r>
                    </w:p>
                  </w:txbxContent>
                </v:textbox>
                <w10:wrap anchorx="margin"/>
              </v:shape>
            </w:pict>
          </mc:Fallback>
        </mc:AlternateContent>
      </w:r>
    </w:p>
    <w:p w14:paraId="2450E606" w14:textId="385943B8" w:rsidR="006F0F6B" w:rsidRDefault="006F0F6B" w:rsidP="00B731FF">
      <w:pPr>
        <w:rPr>
          <w:rFonts w:ascii="ＭＳ ゴシック" w:eastAsia="ＭＳ ゴシック" w:hAnsi="ＭＳ ゴシック"/>
          <w:b/>
          <w:sz w:val="28"/>
          <w:szCs w:val="28"/>
        </w:rPr>
      </w:pPr>
      <w:r>
        <w:rPr>
          <w:rFonts w:ascii="ＭＳ ゴシック" w:eastAsia="ＭＳ ゴシック" w:hAnsi="ＭＳ ゴシック"/>
          <w:b/>
          <w:sz w:val="28"/>
          <w:szCs w:val="28"/>
        </w:rPr>
        <w:br w:type="page"/>
      </w:r>
    </w:p>
    <w:p w14:paraId="4E952B07" w14:textId="77777777" w:rsidR="00FC2D0B" w:rsidRPr="00D241D2" w:rsidRDefault="00B731FF" w:rsidP="00950E91">
      <w:pPr>
        <w:pBdr>
          <w:bottom w:val="threeDEmboss" w:sz="36" w:space="1" w:color="9CC2E5" w:themeColor="accent1" w:themeTint="99"/>
        </w:pBdr>
        <w:rPr>
          <w:rFonts w:ascii="HG丸ｺﾞｼｯｸM-PRO" w:eastAsia="HG丸ｺﾞｼｯｸM-PRO" w:hAnsi="HG丸ｺﾞｼｯｸM-PRO"/>
          <w:b/>
          <w:sz w:val="36"/>
          <w:szCs w:val="28"/>
        </w:rPr>
      </w:pPr>
      <w:r w:rsidRPr="00D241D2">
        <w:rPr>
          <w:rFonts w:ascii="HG丸ｺﾞｼｯｸM-PRO" w:eastAsia="HG丸ｺﾞｼｯｸM-PRO" w:hAnsi="HG丸ｺﾞｼｯｸM-PRO" w:hint="eastAsia"/>
          <w:b/>
          <w:sz w:val="36"/>
          <w:szCs w:val="28"/>
        </w:rPr>
        <w:lastRenderedPageBreak/>
        <w:t>第２．重層的支援体制整備事業の実施について</w:t>
      </w:r>
    </w:p>
    <w:p w14:paraId="4BA083E2" w14:textId="77777777" w:rsidR="00950E91" w:rsidRPr="00D241D2" w:rsidRDefault="00950E91" w:rsidP="008E46F5">
      <w:pPr>
        <w:ind w:firstLineChars="100" w:firstLine="241"/>
        <w:rPr>
          <w:rFonts w:ascii="HG丸ｺﾞｼｯｸM-PRO" w:eastAsia="HG丸ｺﾞｼｯｸM-PRO" w:hAnsi="HG丸ｺﾞｼｯｸM-PRO"/>
          <w:b/>
          <w:sz w:val="24"/>
        </w:rPr>
      </w:pPr>
    </w:p>
    <w:p w14:paraId="67F054DC" w14:textId="2FF84036" w:rsidR="00924159" w:rsidRPr="00D241D2" w:rsidRDefault="00924159" w:rsidP="00B8303D">
      <w:pPr>
        <w:pStyle w:val="a8"/>
        <w:numPr>
          <w:ilvl w:val="0"/>
          <w:numId w:val="33"/>
        </w:numPr>
        <w:spacing w:line="360" w:lineRule="auto"/>
        <w:ind w:leftChars="0"/>
        <w:rPr>
          <w:rFonts w:ascii="HG丸ｺﾞｼｯｸM-PRO" w:eastAsia="HG丸ｺﾞｼｯｸM-PRO" w:hAnsi="HG丸ｺﾞｼｯｸM-PRO"/>
          <w:b/>
          <w:sz w:val="24"/>
        </w:rPr>
      </w:pPr>
      <w:r w:rsidRPr="00D241D2">
        <w:rPr>
          <w:rFonts w:ascii="HG丸ｺﾞｼｯｸM-PRO" w:eastAsia="HG丸ｺﾞｼｯｸM-PRO" w:hAnsi="HG丸ｺﾞｼｯｸM-PRO" w:hint="eastAsia"/>
          <w:b/>
          <w:sz w:val="24"/>
        </w:rPr>
        <w:t>重層的支援体制整備事業の概要</w:t>
      </w:r>
    </w:p>
    <w:p w14:paraId="09F45B02" w14:textId="5A778571" w:rsidR="003F50BC" w:rsidRPr="00D241D2" w:rsidRDefault="000111F7" w:rsidP="00B8303D">
      <w:pPr>
        <w:ind w:leftChars="100" w:left="21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昨今、福祉の</w:t>
      </w:r>
      <w:r w:rsidR="00383932" w:rsidRPr="00D241D2">
        <w:rPr>
          <w:rFonts w:ascii="HG丸ｺﾞｼｯｸM-PRO" w:eastAsia="HG丸ｺﾞｼｯｸM-PRO" w:hAnsi="HG丸ｺﾞｼｯｸM-PRO" w:hint="eastAsia"/>
          <w:sz w:val="22"/>
        </w:rPr>
        <w:t>現場</w:t>
      </w:r>
      <w:r w:rsidRPr="00D241D2">
        <w:rPr>
          <w:rFonts w:ascii="HG丸ｺﾞｼｯｸM-PRO" w:eastAsia="HG丸ｺﾞｼｯｸM-PRO" w:hAnsi="HG丸ｺﾞｼｯｸM-PRO" w:hint="eastAsia"/>
          <w:sz w:val="22"/>
        </w:rPr>
        <w:t>では、一つの世帯に複数の課題が存在している</w:t>
      </w:r>
      <w:r w:rsidR="00E80585" w:rsidRPr="00D241D2">
        <w:rPr>
          <w:rFonts w:ascii="HG丸ｺﾞｼｯｸM-PRO" w:eastAsia="HG丸ｺﾞｼｯｸM-PRO" w:hAnsi="HG丸ｺﾞｼｯｸM-PRO" w:hint="eastAsia"/>
          <w:sz w:val="22"/>
        </w:rPr>
        <w:t>ために</w:t>
      </w:r>
      <w:r w:rsidR="00A35086" w:rsidRPr="00D241D2">
        <w:rPr>
          <w:rFonts w:ascii="HG丸ｺﾞｼｯｸM-PRO" w:eastAsia="HG丸ｺﾞｼｯｸM-PRO" w:hAnsi="HG丸ｺﾞｼｯｸM-PRO" w:hint="eastAsia"/>
          <w:sz w:val="22"/>
        </w:rPr>
        <w:t>、介護、障がい、子ども、生活困窮といった各分野別の制度では対応しきれないケースが発生しており、必要な支援が</w:t>
      </w:r>
      <w:r w:rsidR="001B1907" w:rsidRPr="00D241D2">
        <w:rPr>
          <w:rFonts w:ascii="HG丸ｺﾞｼｯｸM-PRO" w:eastAsia="HG丸ｺﾞｼｯｸM-PRO" w:hAnsi="HG丸ｺﾞｼｯｸM-PRO" w:hint="eastAsia"/>
          <w:sz w:val="22"/>
        </w:rPr>
        <w:t>十分に</w:t>
      </w:r>
      <w:r w:rsidR="00A35086" w:rsidRPr="00D241D2">
        <w:rPr>
          <w:rFonts w:ascii="HG丸ｺﾞｼｯｸM-PRO" w:eastAsia="HG丸ｺﾞｼｯｸM-PRO" w:hAnsi="HG丸ｺﾞｼｯｸM-PRO" w:hint="eastAsia"/>
          <w:sz w:val="22"/>
        </w:rPr>
        <w:t>届いていない現状</w:t>
      </w:r>
      <w:r w:rsidR="00BC20AF" w:rsidRPr="00D241D2">
        <w:rPr>
          <w:rFonts w:ascii="HG丸ｺﾞｼｯｸM-PRO" w:eastAsia="HG丸ｺﾞｼｯｸM-PRO" w:hAnsi="HG丸ｺﾞｼｯｸM-PRO" w:hint="eastAsia"/>
          <w:sz w:val="22"/>
        </w:rPr>
        <w:t>に</w:t>
      </w:r>
      <w:r w:rsidR="00EA01E6" w:rsidRPr="00D241D2">
        <w:rPr>
          <w:rFonts w:ascii="HG丸ｺﾞｼｯｸM-PRO" w:eastAsia="HG丸ｺﾞｼｯｸM-PRO" w:hAnsi="HG丸ｺﾞｼｯｸM-PRO" w:hint="eastAsia"/>
          <w:sz w:val="22"/>
        </w:rPr>
        <w:t>あります</w:t>
      </w:r>
      <w:r w:rsidR="00A35086" w:rsidRPr="00D241D2">
        <w:rPr>
          <w:rFonts w:ascii="HG丸ｺﾞｼｯｸM-PRO" w:eastAsia="HG丸ｺﾞｼｯｸM-PRO" w:hAnsi="HG丸ｺﾞｼｯｸM-PRO" w:hint="eastAsia"/>
          <w:sz w:val="22"/>
        </w:rPr>
        <w:t>。具体的には</w:t>
      </w:r>
      <w:r w:rsidR="002052E9" w:rsidRPr="00D241D2">
        <w:rPr>
          <w:rFonts w:ascii="HG丸ｺﾞｼｯｸM-PRO" w:eastAsia="HG丸ｺﾞｼｯｸM-PRO" w:hAnsi="HG丸ｺﾞｼｯｸM-PRO" w:hint="eastAsia"/>
          <w:sz w:val="22"/>
        </w:rPr>
        <w:t>、</w:t>
      </w:r>
      <w:r w:rsidR="00B068F3" w:rsidRPr="00D241D2">
        <w:rPr>
          <w:rFonts w:ascii="HG丸ｺﾞｼｯｸM-PRO" w:eastAsia="HG丸ｺﾞｼｯｸM-PRO" w:hAnsi="HG丸ｺﾞｼｯｸM-PRO" w:hint="eastAsia"/>
          <w:sz w:val="22"/>
        </w:rPr>
        <w:t>8050</w:t>
      </w:r>
      <w:r w:rsidRPr="00D241D2">
        <w:rPr>
          <w:rFonts w:ascii="HG丸ｺﾞｼｯｸM-PRO" w:eastAsia="HG丸ｺﾞｼｯｸM-PRO" w:hAnsi="HG丸ｺﾞｼｯｸM-PRO" w:hint="eastAsia"/>
          <w:sz w:val="22"/>
        </w:rPr>
        <w:t>問題や、</w:t>
      </w:r>
      <w:r w:rsidR="006D2967" w:rsidRPr="00D241D2">
        <w:rPr>
          <w:rFonts w:ascii="HG丸ｺﾞｼｯｸM-PRO" w:eastAsia="HG丸ｺﾞｼｯｸM-PRO" w:hAnsi="HG丸ｺﾞｼｯｸM-PRO" w:hint="eastAsia"/>
          <w:sz w:val="22"/>
        </w:rPr>
        <w:t>ひきこもり、</w:t>
      </w:r>
      <w:r w:rsidRPr="00D241D2">
        <w:rPr>
          <w:rFonts w:ascii="HG丸ｺﾞｼｯｸM-PRO" w:eastAsia="HG丸ｺﾞｼｯｸM-PRO" w:hAnsi="HG丸ｺﾞｼｯｸM-PRO" w:hint="eastAsia"/>
          <w:sz w:val="22"/>
        </w:rPr>
        <w:t>介護と育児のダブルケア、ヤングケアラー</w:t>
      </w:r>
      <w:r w:rsidR="002052E9" w:rsidRPr="00D241D2">
        <w:rPr>
          <w:rFonts w:ascii="HG丸ｺﾞｼｯｸM-PRO" w:eastAsia="HG丸ｺﾞｼｯｸM-PRO" w:hAnsi="HG丸ｺﾞｼｯｸM-PRO" w:hint="eastAsia"/>
          <w:sz w:val="22"/>
        </w:rPr>
        <w:t>といったもの</w:t>
      </w:r>
      <w:r w:rsidR="00A35086" w:rsidRPr="00D241D2">
        <w:rPr>
          <w:rFonts w:ascii="HG丸ｺﾞｼｯｸM-PRO" w:eastAsia="HG丸ｺﾞｼｯｸM-PRO" w:hAnsi="HG丸ｺﾞｼｯｸM-PRO" w:hint="eastAsia"/>
          <w:sz w:val="22"/>
        </w:rPr>
        <w:t>が挙げられます。</w:t>
      </w:r>
      <w:r w:rsidR="00EF21F5" w:rsidRPr="00D241D2">
        <w:rPr>
          <w:rFonts w:ascii="HG丸ｺﾞｼｯｸM-PRO" w:eastAsia="HG丸ｺﾞｼｯｸM-PRO" w:hAnsi="HG丸ｺﾞｼｯｸM-PRO" w:hint="eastAsia"/>
          <w:sz w:val="22"/>
        </w:rPr>
        <w:t>重層事業</w:t>
      </w:r>
      <w:r w:rsidR="00D60482" w:rsidRPr="0094213E">
        <w:rPr>
          <w:rFonts w:ascii="HG丸ｺﾞｼｯｸM-PRO" w:eastAsia="HG丸ｺﾞｼｯｸM-PRO" w:hAnsi="HG丸ｺﾞｼｯｸM-PRO" w:hint="eastAsia"/>
          <w:sz w:val="22"/>
          <w:vertAlign w:val="superscript"/>
        </w:rPr>
        <w:t>※</w:t>
      </w:r>
      <w:r w:rsidR="00057316" w:rsidRPr="00D241D2">
        <w:rPr>
          <w:rFonts w:ascii="HG丸ｺﾞｼｯｸM-PRO" w:eastAsia="HG丸ｺﾞｼｯｸM-PRO" w:hAnsi="HG丸ｺﾞｼｯｸM-PRO" w:hint="eastAsia"/>
          <w:sz w:val="22"/>
        </w:rPr>
        <w:t>で</w:t>
      </w:r>
      <w:r w:rsidRPr="00D241D2">
        <w:rPr>
          <w:rFonts w:ascii="HG丸ｺﾞｼｯｸM-PRO" w:eastAsia="HG丸ｺﾞｼｯｸM-PRO" w:hAnsi="HG丸ｺﾞｼｯｸM-PRO" w:hint="eastAsia"/>
          <w:sz w:val="22"/>
        </w:rPr>
        <w:t>は、このような</w:t>
      </w:r>
      <w:r w:rsidR="00924159" w:rsidRPr="00D241D2">
        <w:rPr>
          <w:rFonts w:ascii="HG丸ｺﾞｼｯｸM-PRO" w:eastAsia="HG丸ｺﾞｼｯｸM-PRO" w:hAnsi="HG丸ｺﾞｼｯｸM-PRO" w:hint="eastAsia"/>
          <w:sz w:val="22"/>
        </w:rPr>
        <w:t>複雑化・複合化した</w:t>
      </w:r>
      <w:r w:rsidR="003F50BC" w:rsidRPr="00D241D2">
        <w:rPr>
          <w:rFonts w:ascii="HG丸ｺﾞｼｯｸM-PRO" w:eastAsia="HG丸ｺﾞｼｯｸM-PRO" w:hAnsi="HG丸ｺﾞｼｯｸM-PRO" w:hint="eastAsia"/>
          <w:sz w:val="22"/>
        </w:rPr>
        <w:t>課題や制度の狭間にある課題等を有する方</w:t>
      </w:r>
      <w:r w:rsidR="006F0F6B" w:rsidRPr="00D241D2">
        <w:rPr>
          <w:rFonts w:ascii="HG丸ｺﾞｼｯｸM-PRO" w:eastAsia="HG丸ｺﾞｼｯｸM-PRO" w:hAnsi="HG丸ｺﾞｼｯｸM-PRO" w:hint="eastAsia"/>
          <w:sz w:val="22"/>
        </w:rPr>
        <w:t>及び</w:t>
      </w:r>
      <w:r w:rsidR="003F50BC" w:rsidRPr="00D241D2">
        <w:rPr>
          <w:rFonts w:ascii="HG丸ｺﾞｼｯｸM-PRO" w:eastAsia="HG丸ｺﾞｼｯｸM-PRO" w:hAnsi="HG丸ｺﾞｼｯｸM-PRO" w:hint="eastAsia"/>
          <w:sz w:val="22"/>
        </w:rPr>
        <w:t>その世帯に対して、支援関係機関や地域住民等の連携により課題の解決に資する支援が包括的</w:t>
      </w:r>
      <w:r w:rsidR="0051591D" w:rsidRPr="00D241D2">
        <w:rPr>
          <w:rFonts w:ascii="HG丸ｺﾞｼｯｸM-PRO" w:eastAsia="HG丸ｺﾞｼｯｸM-PRO" w:hAnsi="HG丸ｺﾞｼｯｸM-PRO" w:hint="eastAsia"/>
          <w:sz w:val="22"/>
        </w:rPr>
        <w:t>に</w:t>
      </w:r>
      <w:r w:rsidR="003F50BC" w:rsidRPr="00D241D2">
        <w:rPr>
          <w:rFonts w:ascii="HG丸ｺﾞｼｯｸM-PRO" w:eastAsia="HG丸ｺﾞｼｯｸM-PRO" w:hAnsi="HG丸ｺﾞｼｯｸM-PRO" w:hint="eastAsia"/>
          <w:sz w:val="22"/>
        </w:rPr>
        <w:t>提供されるよう、相談支援体制の充実を図るものです。</w:t>
      </w:r>
    </w:p>
    <w:p w14:paraId="7E542275" w14:textId="556E8B58" w:rsidR="003F50BC" w:rsidRPr="00D241D2" w:rsidRDefault="003F50BC" w:rsidP="00B8303D">
      <w:pPr>
        <w:ind w:leftChars="100" w:left="21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また、地域社会に参加しながら</w:t>
      </w:r>
      <w:r w:rsidR="00E96E03" w:rsidRPr="00D241D2">
        <w:rPr>
          <w:rFonts w:ascii="HG丸ｺﾞｼｯｸM-PRO" w:eastAsia="HG丸ｺﾞｼｯｸM-PRO" w:hAnsi="HG丸ｺﾞｼｯｸM-PRO" w:hint="eastAsia"/>
          <w:sz w:val="22"/>
        </w:rPr>
        <w:t>暮らし続けてい</w:t>
      </w:r>
      <w:r w:rsidR="00BC20AF" w:rsidRPr="00D241D2">
        <w:rPr>
          <w:rFonts w:ascii="HG丸ｺﾞｼｯｸM-PRO" w:eastAsia="HG丸ｺﾞｼｯｸM-PRO" w:hAnsi="HG丸ｺﾞｼｯｸM-PRO" w:hint="eastAsia"/>
          <w:sz w:val="22"/>
        </w:rPr>
        <w:t>け</w:t>
      </w:r>
      <w:r w:rsidR="00E96E03" w:rsidRPr="00D241D2">
        <w:rPr>
          <w:rFonts w:ascii="HG丸ｺﾞｼｯｸM-PRO" w:eastAsia="HG丸ｺﾞｼｯｸM-PRO" w:hAnsi="HG丸ｺﾞｼｯｸM-PRO" w:hint="eastAsia"/>
          <w:sz w:val="22"/>
        </w:rPr>
        <w:t>るよう</w:t>
      </w:r>
      <w:r w:rsidRPr="00D241D2">
        <w:rPr>
          <w:rFonts w:ascii="HG丸ｺﾞｼｯｸM-PRO" w:eastAsia="HG丸ｺﾞｼｯｸM-PRO" w:hAnsi="HG丸ｺﾞｼｯｸM-PRO" w:hint="eastAsia"/>
          <w:sz w:val="22"/>
        </w:rPr>
        <w:t>、支援機関と関係団体等が連携して支援し、地域住民相互の交流を行う拠点の創出に</w:t>
      </w:r>
      <w:r w:rsidR="0053595C" w:rsidRPr="00D241D2">
        <w:rPr>
          <w:rFonts w:ascii="HG丸ｺﾞｼｯｸM-PRO" w:eastAsia="HG丸ｺﾞｼｯｸM-PRO" w:hAnsi="HG丸ｺﾞｼｯｸM-PRO" w:hint="eastAsia"/>
          <w:sz w:val="22"/>
        </w:rPr>
        <w:t>取組み</w:t>
      </w:r>
      <w:r w:rsidRPr="00D241D2">
        <w:rPr>
          <w:rFonts w:ascii="HG丸ｺﾞｼｯｸM-PRO" w:eastAsia="HG丸ｺﾞｼｯｸM-PRO" w:hAnsi="HG丸ｺﾞｼｯｸM-PRO" w:hint="eastAsia"/>
          <w:sz w:val="22"/>
        </w:rPr>
        <w:t>ます。</w:t>
      </w:r>
    </w:p>
    <w:p w14:paraId="7CBACE53" w14:textId="06F658E6" w:rsidR="00554787" w:rsidRPr="00D241D2" w:rsidRDefault="003F50BC" w:rsidP="00B8303D">
      <w:pPr>
        <w:ind w:leftChars="100" w:left="21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これらのために、</w:t>
      </w:r>
      <w:r w:rsidR="00924159" w:rsidRPr="00D241D2">
        <w:rPr>
          <w:rFonts w:ascii="HG丸ｺﾞｼｯｸM-PRO" w:eastAsia="HG丸ｺﾞｼｯｸM-PRO" w:hAnsi="HG丸ｺﾞｼｯｸM-PRO" w:hint="eastAsia"/>
          <w:sz w:val="22"/>
        </w:rPr>
        <w:t>「</w:t>
      </w:r>
      <w:r w:rsidR="00B03996" w:rsidRPr="00D241D2">
        <w:rPr>
          <w:rFonts w:ascii="HG丸ｺﾞｼｯｸM-PRO" w:eastAsia="HG丸ｺﾞｼｯｸM-PRO" w:hAnsi="HG丸ｺﾞｼｯｸM-PRO" w:hint="eastAsia"/>
          <w:sz w:val="22"/>
        </w:rPr>
        <w:t>断らない</w:t>
      </w:r>
      <w:r w:rsidR="00924159" w:rsidRPr="00D241D2">
        <w:rPr>
          <w:rFonts w:ascii="HG丸ｺﾞｼｯｸM-PRO" w:eastAsia="HG丸ｺﾞｼｯｸM-PRO" w:hAnsi="HG丸ｺﾞｼｯｸM-PRO" w:hint="eastAsia"/>
          <w:sz w:val="22"/>
        </w:rPr>
        <w:t>相談支援」「参加支援」「地域づくりに向けた支援」を一体的に実施</w:t>
      </w:r>
      <w:r w:rsidR="000111F7" w:rsidRPr="00D241D2">
        <w:rPr>
          <w:rFonts w:ascii="HG丸ｺﾞｼｯｸM-PRO" w:eastAsia="HG丸ｺﾞｼｯｸM-PRO" w:hAnsi="HG丸ｺﾞｼｯｸM-PRO" w:hint="eastAsia"/>
          <w:sz w:val="22"/>
        </w:rPr>
        <w:t>します</w:t>
      </w:r>
      <w:r w:rsidR="00924159" w:rsidRPr="00D241D2">
        <w:rPr>
          <w:rFonts w:ascii="HG丸ｺﾞｼｯｸM-PRO" w:eastAsia="HG丸ｺﾞｼｯｸM-PRO" w:hAnsi="HG丸ｺﾞｼｯｸM-PRO" w:hint="eastAsia"/>
          <w:sz w:val="22"/>
        </w:rPr>
        <w:t>。</w:t>
      </w:r>
    </w:p>
    <w:p w14:paraId="258A2EAE" w14:textId="7E6D5EF4" w:rsidR="00E57AC9" w:rsidRPr="00D241D2" w:rsidRDefault="0094213E" w:rsidP="00924159">
      <w:pPr>
        <w:ind w:leftChars="200" w:left="420" w:firstLineChars="100" w:firstLine="200"/>
        <w:rPr>
          <w:rFonts w:ascii="HG丸ｺﾞｼｯｸM-PRO" w:eastAsia="HG丸ｺﾞｼｯｸM-PRO" w:hAnsi="HG丸ｺﾞｼｯｸM-PRO"/>
          <w:sz w:val="22"/>
        </w:rPr>
      </w:pPr>
      <w:r>
        <w:rPr>
          <w:rFonts w:ascii="HG丸ｺﾞｼｯｸM-PRO" w:eastAsia="HG丸ｺﾞｼｯｸM-PRO" w:hAnsi="HG丸ｺﾞｼｯｸM-PRO" w:hint="eastAsia"/>
          <w:noProof/>
          <w:sz w:val="20"/>
        </w:rPr>
        <mc:AlternateContent>
          <mc:Choice Requires="wps">
            <w:drawing>
              <wp:anchor distT="0" distB="0" distL="114300" distR="114300" simplePos="0" relativeHeight="251617274" behindDoc="0" locked="0" layoutInCell="1" allowOverlap="1" wp14:anchorId="436BE160" wp14:editId="768FBD29">
                <wp:simplePos x="0" y="0"/>
                <wp:positionH relativeFrom="column">
                  <wp:posOffset>4924425</wp:posOffset>
                </wp:positionH>
                <wp:positionV relativeFrom="paragraph">
                  <wp:posOffset>2606675</wp:posOffset>
                </wp:positionV>
                <wp:extent cx="1562100" cy="314325"/>
                <wp:effectExtent l="0" t="0" r="0" b="0"/>
                <wp:wrapNone/>
                <wp:docPr id="20" name="テキスト ボックス 20"/>
                <wp:cNvGraphicFramePr/>
                <a:graphic xmlns:a="http://schemas.openxmlformats.org/drawingml/2006/main">
                  <a:graphicData uri="http://schemas.microsoft.com/office/word/2010/wordprocessingShape">
                    <wps:wsp>
                      <wps:cNvSpPr txBox="1"/>
                      <wps:spPr>
                        <a:xfrm>
                          <a:off x="0" y="0"/>
                          <a:ext cx="1562100" cy="314325"/>
                        </a:xfrm>
                        <a:prstGeom prst="rect">
                          <a:avLst/>
                        </a:prstGeom>
                        <a:noFill/>
                        <a:ln w="6350">
                          <a:noFill/>
                        </a:ln>
                      </wps:spPr>
                      <wps:txbx>
                        <w:txbxContent>
                          <w:p w14:paraId="1BD52722" w14:textId="64F96D05" w:rsidR="005D212A" w:rsidRPr="0094213E" w:rsidRDefault="005D212A">
                            <w:pPr>
                              <w:rPr>
                                <w:rFonts w:ascii="HG丸ｺﾞｼｯｸM-PRO" w:eastAsia="HG丸ｺﾞｼｯｸM-PRO" w:hAnsi="HG丸ｺﾞｼｯｸM-PRO"/>
                              </w:rPr>
                            </w:pPr>
                            <w:r w:rsidRPr="0094213E">
                              <w:rPr>
                                <w:rFonts w:ascii="HG丸ｺﾞｼｯｸM-PRO" w:eastAsia="HG丸ｺﾞｼｯｸM-PRO" w:hAnsi="HG丸ｺﾞｼｯｸM-PRO" w:hint="eastAsia"/>
                              </w:rPr>
                              <w:t>（出典：厚生労働省）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36BE160" id="テキスト ボックス 20" o:spid="_x0000_s1074" type="#_x0000_t202" style="position:absolute;left:0;text-align:left;margin-left:387.75pt;margin-top:205.25pt;width:123pt;height:24.75pt;z-index:251617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" filled="f" stroked="f" strokeweight=".5pt">
                <v:textbox>
                  <w:txbxContent>
                    <w:p w14:paraId="1BD52722" w14:textId="64F96D05" w:rsidR="005D212A" w:rsidRPr="0094213E" w:rsidRDefault="005D212A">
                      <w:pPr>
                        <w:rPr>
                          <w:rFonts w:ascii="HG丸ｺﾞｼｯｸM-PRO" w:eastAsia="HG丸ｺﾞｼｯｸM-PRO" w:hAnsi="HG丸ｺﾞｼｯｸM-PRO"/>
                        </w:rPr>
                      </w:pPr>
                      <w:r w:rsidRPr="0094213E">
                        <w:rPr>
                          <w:rFonts w:ascii="HG丸ｺﾞｼｯｸM-PRO" w:eastAsia="HG丸ｺﾞｼｯｸM-PRO" w:hAnsi="HG丸ｺﾞｼｯｸM-PRO" w:hint="eastAsia"/>
                        </w:rPr>
                        <w:t>（出典：厚生労働省）</w:t>
                      </w:r>
                    </w:p>
                  </w:txbxContent>
                </v:textbox>
              </v:shape>
            </w:pict>
          </mc:Fallback>
        </mc:AlternateContent>
      </w:r>
      <w:r w:rsidR="0043126C" w:rsidRPr="00D241D2">
        <w:rPr>
          <w:rFonts w:ascii="HG丸ｺﾞｼｯｸM-PRO" w:eastAsia="HG丸ｺﾞｼｯｸM-PRO" w:hAnsi="HG丸ｺﾞｼｯｸM-PRO"/>
          <w:noProof/>
        </w:rPr>
        <w:drawing>
          <wp:inline distT="0" distB="0" distL="0" distR="0" wp14:anchorId="656C3D99" wp14:editId="0358C569">
            <wp:extent cx="5953125" cy="2550484"/>
            <wp:effectExtent l="19050" t="19050" r="9525" b="21590"/>
            <wp:docPr id="4" name="図 3" descr="C:\Users\PC_021\Desktop\29ページ.jpg"/>
            <wp:cNvGraphicFramePr/>
            <a:graphic xmlns:a="http://schemas.openxmlformats.org/drawingml/2006/main">
              <a:graphicData uri="http://schemas.openxmlformats.org/drawingml/2006/picture">
                <pic:pic xmlns:pic="http://schemas.openxmlformats.org/drawingml/2006/picture">
                  <pic:nvPicPr>
                    <pic:cNvPr id="4" name="図 3" descr="C:\Users\PC_021\Desktop\29ページ.jpg"/>
                    <pic:cNvPicPr/>
                  </pic:nvPicPr>
                  <pic:blipFill rotWithShape="1">
                    <a:blip r:embed="rId16" cstate="print">
                      <a:extLst>
                        <a:ext uri="{28A0092B-C50C-407E-A947-70E740481C1C}">
                          <a14:useLocalDpi xmlns:a14="http://schemas.microsoft.com/office/drawing/2010/main" val="0"/>
                        </a:ext>
                      </a:extLst>
                    </a:blip>
                    <a:srcRect t="39803" b="4688"/>
                    <a:stretch/>
                  </pic:blipFill>
                  <pic:spPr bwMode="auto">
                    <a:xfrm>
                      <a:off x="0" y="0"/>
                      <a:ext cx="5953125" cy="2550484"/>
                    </a:xfrm>
                    <a:prstGeom prst="rect">
                      <a:avLst/>
                    </a:prstGeom>
                    <a:noFill/>
                    <a:ln w="9525" cap="flat" cmpd="sng" algn="ctr">
                      <a:solidFill>
                        <a:schemeClr val="tx1"/>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412D8BAC" w14:textId="3E2A78E9" w:rsidR="00FC0237" w:rsidRPr="00D241D2" w:rsidRDefault="00FC0237" w:rsidP="00FC0237">
      <w:pPr>
        <w:jc w:val="right"/>
        <w:rPr>
          <w:rFonts w:ascii="HG丸ｺﾞｼｯｸM-PRO" w:eastAsia="HG丸ｺﾞｼｯｸM-PRO" w:hAnsi="HG丸ｺﾞｼｯｸM-PRO"/>
          <w:sz w:val="20"/>
        </w:rPr>
      </w:pPr>
    </w:p>
    <w:p w14:paraId="0B5423BF" w14:textId="6F5D3F6A" w:rsidR="00E57AC9" w:rsidRPr="00D241D2" w:rsidRDefault="00FB513D" w:rsidP="00A217F3">
      <w:pPr>
        <w:rPr>
          <w:rFonts w:ascii="HG丸ｺﾞｼｯｸM-PRO" w:eastAsia="HG丸ｺﾞｼｯｸM-PRO" w:hAnsi="HG丸ｺﾞｼｯｸM-PRO"/>
          <w:sz w:val="22"/>
        </w:rPr>
      </w:pPr>
      <w:r>
        <w:rPr>
          <w:rFonts w:ascii="HG丸ｺﾞｼｯｸM-PRO" w:eastAsia="HG丸ｺﾞｼｯｸM-PRO" w:hAnsi="HG丸ｺﾞｼｯｸM-PRO"/>
          <w:noProof/>
          <w:sz w:val="22"/>
        </w:rPr>
        <mc:AlternateContent>
          <mc:Choice Requires="wps">
            <w:drawing>
              <wp:anchor distT="0" distB="0" distL="114300" distR="114300" simplePos="0" relativeHeight="251913216" behindDoc="0" locked="0" layoutInCell="1" allowOverlap="1" wp14:anchorId="7A0CED38" wp14:editId="7F99F5D4">
                <wp:simplePos x="0" y="0"/>
                <wp:positionH relativeFrom="column">
                  <wp:posOffset>47625</wp:posOffset>
                </wp:positionH>
                <wp:positionV relativeFrom="paragraph">
                  <wp:posOffset>149225</wp:posOffset>
                </wp:positionV>
                <wp:extent cx="6400800" cy="1981200"/>
                <wp:effectExtent l="19050" t="19050" r="19050" b="19050"/>
                <wp:wrapNone/>
                <wp:docPr id="339" name="四角形: 角を丸くする 339"/>
                <wp:cNvGraphicFramePr/>
                <a:graphic xmlns:a="http://schemas.openxmlformats.org/drawingml/2006/main">
                  <a:graphicData uri="http://schemas.microsoft.com/office/word/2010/wordprocessingShape">
                    <wps:wsp>
                      <wps:cNvSpPr/>
                      <wps:spPr>
                        <a:xfrm>
                          <a:off x="0" y="0"/>
                          <a:ext cx="6400800" cy="1981200"/>
                        </a:xfrm>
                        <a:prstGeom prst="roundRect">
                          <a:avLst/>
                        </a:prstGeom>
                        <a:noFill/>
                        <a:ln w="38100">
                          <a:solidFill>
                            <a:schemeClr val="tx1"/>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0C790EFC" id="四角形: 角を丸くする 339" o:spid="_x0000_s1026" style="position:absolute;left:0;text-align:left;margin-left:3.75pt;margin-top:11.75pt;width:7in;height:156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" filled="f" strokecolor="black [3213]" strokeweight="3pt">
                <v:stroke dashstyle="1 1" joinstyle="miter"/>
              </v:roundrect>
            </w:pict>
          </mc:Fallback>
        </mc:AlternateContent>
      </w:r>
      <w:r>
        <w:rPr>
          <w:rFonts w:ascii="HG丸ｺﾞｼｯｸM-PRO" w:eastAsia="HG丸ｺﾞｼｯｸM-PRO" w:hAnsi="HG丸ｺﾞｼｯｸM-PRO"/>
          <w:noProof/>
          <w:sz w:val="22"/>
        </w:rPr>
        <mc:AlternateContent>
          <mc:Choice Requires="wps">
            <w:drawing>
              <wp:anchor distT="0" distB="0" distL="114300" distR="114300" simplePos="0" relativeHeight="251914240" behindDoc="0" locked="0" layoutInCell="1" allowOverlap="1" wp14:anchorId="7DD8E70C" wp14:editId="5078B80E">
                <wp:simplePos x="0" y="0"/>
                <wp:positionH relativeFrom="margin">
                  <wp:posOffset>200025</wp:posOffset>
                </wp:positionH>
                <wp:positionV relativeFrom="paragraph">
                  <wp:posOffset>187325</wp:posOffset>
                </wp:positionV>
                <wp:extent cx="6115050" cy="1885950"/>
                <wp:effectExtent l="0" t="0" r="0" b="0"/>
                <wp:wrapNone/>
                <wp:docPr id="381" name="テキスト ボックス 381"/>
                <wp:cNvGraphicFramePr/>
                <a:graphic xmlns:a="http://schemas.openxmlformats.org/drawingml/2006/main">
                  <a:graphicData uri="http://schemas.microsoft.com/office/word/2010/wordprocessingShape">
                    <wps:wsp>
                      <wps:cNvSpPr txBox="1"/>
                      <wps:spPr>
                        <a:xfrm>
                          <a:off x="0" y="0"/>
                          <a:ext cx="6115050" cy="1885950"/>
                        </a:xfrm>
                        <a:prstGeom prst="rect">
                          <a:avLst/>
                        </a:prstGeom>
                        <a:solidFill>
                          <a:schemeClr val="lt1"/>
                        </a:solidFill>
                        <a:ln w="6350">
                          <a:noFill/>
                        </a:ln>
                      </wps:spPr>
                      <wps:txbx>
                        <w:txbxContent>
                          <w:p w14:paraId="4C93CB0F" w14:textId="77777777" w:rsidR="005D212A" w:rsidRPr="00F37398" w:rsidRDefault="005D212A" w:rsidP="00E20D62">
                            <w:pPr>
                              <w:rPr>
                                <w:rFonts w:ascii="HG丸ｺﾞｼｯｸM-PRO" w:eastAsia="HG丸ｺﾞｼｯｸM-PRO" w:hAnsi="HG丸ｺﾞｼｯｸM-PRO"/>
                              </w:rPr>
                            </w:pPr>
                            <w:r w:rsidRPr="00F37398">
                              <w:rPr>
                                <w:rFonts w:ascii="HG丸ｺﾞｼｯｸM-PRO" w:eastAsia="HG丸ｺﾞｼｯｸM-PRO" w:hAnsi="HG丸ｺﾞｼｯｸM-PRO" w:hint="eastAsia"/>
                              </w:rPr>
                              <w:t>※ 重層事業</w:t>
                            </w:r>
                          </w:p>
                          <w:p w14:paraId="5CE1DE18" w14:textId="16795108" w:rsidR="005D212A" w:rsidRPr="00F37398" w:rsidRDefault="005D212A" w:rsidP="00E20D62">
                            <w:pPr>
                              <w:rPr>
                                <w:rFonts w:ascii="HG丸ｺﾞｼｯｸM-PRO" w:eastAsia="HG丸ｺﾞｼｯｸM-PRO" w:hAnsi="HG丸ｺﾞｼｯｸM-PRO"/>
                              </w:rPr>
                            </w:pPr>
                            <w:r w:rsidRPr="00F37398">
                              <w:rPr>
                                <w:rFonts w:ascii="HG丸ｺﾞｼｯｸM-PRO" w:eastAsia="HG丸ｺﾞｼｯｸM-PRO" w:hAnsi="HG丸ｺﾞｼｯｸM-PRO" w:hint="eastAsia"/>
                              </w:rPr>
                              <w:t xml:space="preserve">　</w:t>
                            </w:r>
                            <w:r>
                              <w:rPr>
                                <w:rFonts w:ascii="HG丸ｺﾞｼｯｸM-PRO" w:eastAsia="HG丸ｺﾞｼｯｸM-PRO" w:hAnsi="HG丸ｺﾞｼｯｸM-PRO" w:hint="eastAsia"/>
                              </w:rPr>
                              <w:t>社会福祉法第106条の４第２項には、</w:t>
                            </w:r>
                            <w:r w:rsidRPr="00F37398">
                              <w:rPr>
                                <w:rFonts w:ascii="HG丸ｺﾞｼｯｸM-PRO" w:eastAsia="HG丸ｺﾞｼｯｸM-PRO" w:hAnsi="HG丸ｺﾞｼｯｸM-PRO" w:hint="eastAsia"/>
                              </w:rPr>
                              <w:t>「この法律に基づく事業及び他の法律に基づく事業を一体のものとして実施することにより、地域生活課題を抱える地域住民及びその世帯に対する支援体制並びに地域住民等による地域福祉の推進のために必要な環境を一体的かつ重層的に整備する事業</w:t>
                            </w:r>
                            <w:r>
                              <w:rPr>
                                <w:rFonts w:ascii="HG丸ｺﾞｼｯｸM-PRO" w:eastAsia="HG丸ｺﾞｼｯｸM-PRO" w:hAnsi="HG丸ｺﾞｼｯｸM-PRO" w:hint="eastAsia"/>
                              </w:rPr>
                              <w:t>」</w:t>
                            </w:r>
                            <w:r w:rsidRPr="00F37398">
                              <w:rPr>
                                <w:rFonts w:ascii="HG丸ｺﾞｼｯｸM-PRO" w:eastAsia="HG丸ｺﾞｼｯｸM-PRO" w:hAnsi="HG丸ｺﾞｼｯｸM-PRO" w:hint="eastAsia"/>
                              </w:rPr>
                              <w:t>と定められております。</w:t>
                            </w:r>
                          </w:p>
                          <w:p w14:paraId="69A92367" w14:textId="1DE8F265" w:rsidR="005D212A" w:rsidRPr="00F37398" w:rsidRDefault="005D212A" w:rsidP="00C86EB4">
                            <w:pPr>
                              <w:ind w:firstLineChars="100" w:firstLine="210"/>
                              <w:rPr>
                                <w:rFonts w:ascii="HG丸ｺﾞｼｯｸM-PRO" w:eastAsia="HG丸ｺﾞｼｯｸM-PRO" w:hAnsi="HG丸ｺﾞｼｯｸM-PRO"/>
                              </w:rPr>
                            </w:pPr>
                            <w:r>
                              <w:rPr>
                                <w:rFonts w:ascii="HG丸ｺﾞｼｯｸM-PRO" w:eastAsia="HG丸ｺﾞｼｯｸM-PRO" w:hAnsi="HG丸ｺﾞｼｯｸM-PRO" w:hint="eastAsia"/>
                              </w:rPr>
                              <w:t>本市において実施する</w:t>
                            </w:r>
                            <w:r w:rsidRPr="00F37398">
                              <w:rPr>
                                <w:rFonts w:ascii="HG丸ｺﾞｼｯｸM-PRO" w:eastAsia="HG丸ｺﾞｼｯｸM-PRO" w:hAnsi="HG丸ｺﾞｼｯｸM-PRO" w:hint="eastAsia"/>
                              </w:rPr>
                              <w:t>「一体的かつ重層的に整備する」事業は、</w:t>
                            </w:r>
                            <w:r>
                              <w:rPr>
                                <w:rFonts w:ascii="HG丸ｺﾞｼｯｸM-PRO" w:eastAsia="HG丸ｺﾞｼｯｸM-PRO" w:hAnsi="HG丸ｺﾞｼｯｸM-PRO" w:hint="eastAsia"/>
                              </w:rPr>
                              <w:t>「</w:t>
                            </w:r>
                            <w:r w:rsidRPr="00F37398">
                              <w:rPr>
                                <w:rFonts w:ascii="HG丸ｺﾞｼｯｸM-PRO" w:eastAsia="HG丸ｺﾞｼｯｸM-PRO" w:hAnsi="HG丸ｺﾞｼｯｸM-PRO" w:hint="eastAsia"/>
                              </w:rPr>
                              <w:t>第３．重層的支援体制整備事業において実施する事業（社会福祉法第106条の４第２項各号）及び実施体制について」（1</w:t>
                            </w:r>
                            <w:r w:rsidR="002C6D19">
                              <w:rPr>
                                <w:rFonts w:ascii="HG丸ｺﾞｼｯｸM-PRO" w:eastAsia="HG丸ｺﾞｼｯｸM-PRO" w:hAnsi="HG丸ｺﾞｼｯｸM-PRO" w:hint="eastAsia"/>
                              </w:rPr>
                              <w:t>８</w:t>
                            </w:r>
                            <w:r w:rsidRPr="00F37398">
                              <w:rPr>
                                <w:rFonts w:ascii="HG丸ｺﾞｼｯｸM-PRO" w:eastAsia="HG丸ｺﾞｼｯｸM-PRO" w:hAnsi="HG丸ｺﾞｼｯｸM-PRO" w:hint="eastAsia"/>
                              </w:rPr>
                              <w:t>頁～）に記載しております。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DD8E70C" id="テキスト ボックス 381" o:spid="_x0000_s1075" type="#_x0000_t202" style="position:absolute;left:0;text-align:left;margin-left:15.75pt;margin-top:14.75pt;width:481.5pt;height:148.5pt;z-index:251914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" fillcolor="white [3201]" stroked="f" strokeweight=".5pt">
                <v:textbox>
                  <w:txbxContent>
                    <w:p w14:paraId="4C93CB0F" w14:textId="77777777" w:rsidR="005D212A" w:rsidRPr="00F37398" w:rsidRDefault="005D212A" w:rsidP="00E20D62">
                      <w:pPr>
                        <w:rPr>
                          <w:rFonts w:ascii="HG丸ｺﾞｼｯｸM-PRO" w:eastAsia="HG丸ｺﾞｼｯｸM-PRO" w:hAnsi="HG丸ｺﾞｼｯｸM-PRO"/>
                        </w:rPr>
                      </w:pPr>
                      <w:r w:rsidRPr="00F37398">
                        <w:rPr>
                          <w:rFonts w:ascii="HG丸ｺﾞｼｯｸM-PRO" w:eastAsia="HG丸ｺﾞｼｯｸM-PRO" w:hAnsi="HG丸ｺﾞｼｯｸM-PRO" w:hint="eastAsia"/>
                        </w:rPr>
                        <w:t>※ 重層事業</w:t>
                      </w:r>
                    </w:p>
                    <w:p w14:paraId="5CE1DE18" w14:textId="16795108" w:rsidR="005D212A" w:rsidRPr="00F37398" w:rsidRDefault="005D212A" w:rsidP="00E20D62">
                      <w:pPr>
                        <w:rPr>
                          <w:rFonts w:ascii="HG丸ｺﾞｼｯｸM-PRO" w:eastAsia="HG丸ｺﾞｼｯｸM-PRO" w:hAnsi="HG丸ｺﾞｼｯｸM-PRO"/>
                        </w:rPr>
                      </w:pPr>
                      <w:r w:rsidRPr="00F37398">
                        <w:rPr>
                          <w:rFonts w:ascii="HG丸ｺﾞｼｯｸM-PRO" w:eastAsia="HG丸ｺﾞｼｯｸM-PRO" w:hAnsi="HG丸ｺﾞｼｯｸM-PRO" w:hint="eastAsia"/>
                        </w:rPr>
                        <w:t xml:space="preserve">　</w:t>
                      </w:r>
                      <w:r>
                        <w:rPr>
                          <w:rFonts w:ascii="HG丸ｺﾞｼｯｸM-PRO" w:eastAsia="HG丸ｺﾞｼｯｸM-PRO" w:hAnsi="HG丸ｺﾞｼｯｸM-PRO" w:hint="eastAsia"/>
                        </w:rPr>
                        <w:t>社会福祉法第106条の４第２項には、</w:t>
                      </w:r>
                      <w:r w:rsidRPr="00F37398">
                        <w:rPr>
                          <w:rFonts w:ascii="HG丸ｺﾞｼｯｸM-PRO" w:eastAsia="HG丸ｺﾞｼｯｸM-PRO" w:hAnsi="HG丸ｺﾞｼｯｸM-PRO" w:hint="eastAsia"/>
                        </w:rPr>
                        <w:t>「この法律に基づく事業及び他の法律に基づく事業を一体のものとして実施することにより、地域生活課題を抱える地域住民及びその世帯に対する支援体制並びに地域住民等による地域福祉の推進のために必要な環境を一体的かつ重層的に整備する事業</w:t>
                      </w:r>
                      <w:r>
                        <w:rPr>
                          <w:rFonts w:ascii="HG丸ｺﾞｼｯｸM-PRO" w:eastAsia="HG丸ｺﾞｼｯｸM-PRO" w:hAnsi="HG丸ｺﾞｼｯｸM-PRO" w:hint="eastAsia"/>
                        </w:rPr>
                        <w:t>」</w:t>
                      </w:r>
                      <w:r w:rsidRPr="00F37398">
                        <w:rPr>
                          <w:rFonts w:ascii="HG丸ｺﾞｼｯｸM-PRO" w:eastAsia="HG丸ｺﾞｼｯｸM-PRO" w:hAnsi="HG丸ｺﾞｼｯｸM-PRO" w:hint="eastAsia"/>
                        </w:rPr>
                        <w:t>と定められております。</w:t>
                      </w:r>
                    </w:p>
                    <w:p w14:paraId="69A92367" w14:textId="1DE8F265" w:rsidR="005D212A" w:rsidRPr="00F37398" w:rsidRDefault="005D212A" w:rsidP="00C86EB4">
                      <w:pPr>
                        <w:ind w:firstLineChars="100" w:firstLine="210"/>
                        <w:rPr>
                          <w:rFonts w:ascii="HG丸ｺﾞｼｯｸM-PRO" w:eastAsia="HG丸ｺﾞｼｯｸM-PRO" w:hAnsi="HG丸ｺﾞｼｯｸM-PRO"/>
                        </w:rPr>
                      </w:pPr>
                      <w:r>
                        <w:rPr>
                          <w:rFonts w:ascii="HG丸ｺﾞｼｯｸM-PRO" w:eastAsia="HG丸ｺﾞｼｯｸM-PRO" w:hAnsi="HG丸ｺﾞｼｯｸM-PRO" w:hint="eastAsia"/>
                        </w:rPr>
                        <w:t>本市において実施する</w:t>
                      </w:r>
                      <w:r w:rsidRPr="00F37398">
                        <w:rPr>
                          <w:rFonts w:ascii="HG丸ｺﾞｼｯｸM-PRO" w:eastAsia="HG丸ｺﾞｼｯｸM-PRO" w:hAnsi="HG丸ｺﾞｼｯｸM-PRO" w:hint="eastAsia"/>
                        </w:rPr>
                        <w:t>「一体的かつ重層的に整備する」事業は、</w:t>
                      </w:r>
                      <w:r>
                        <w:rPr>
                          <w:rFonts w:ascii="HG丸ｺﾞｼｯｸM-PRO" w:eastAsia="HG丸ｺﾞｼｯｸM-PRO" w:hAnsi="HG丸ｺﾞｼｯｸM-PRO" w:hint="eastAsia"/>
                        </w:rPr>
                        <w:t>「</w:t>
                      </w:r>
                      <w:r w:rsidRPr="00F37398">
                        <w:rPr>
                          <w:rFonts w:ascii="HG丸ｺﾞｼｯｸM-PRO" w:eastAsia="HG丸ｺﾞｼｯｸM-PRO" w:hAnsi="HG丸ｺﾞｼｯｸM-PRO" w:hint="eastAsia"/>
                        </w:rPr>
                        <w:t>第３．重層的支援体制整備事業において実施する事業（社会福祉法第106条の４第２項各号）及び実施体制について」（1</w:t>
                      </w:r>
                      <w:r w:rsidR="002C6D19">
                        <w:rPr>
                          <w:rFonts w:ascii="HG丸ｺﾞｼｯｸM-PRO" w:eastAsia="HG丸ｺﾞｼｯｸM-PRO" w:hAnsi="HG丸ｺﾞｼｯｸM-PRO" w:hint="eastAsia"/>
                        </w:rPr>
                        <w:t>８</w:t>
                      </w:r>
                      <w:r w:rsidRPr="00F37398">
                        <w:rPr>
                          <w:rFonts w:ascii="HG丸ｺﾞｼｯｸM-PRO" w:eastAsia="HG丸ｺﾞｼｯｸM-PRO" w:hAnsi="HG丸ｺﾞｼｯｸM-PRO" w:hint="eastAsia"/>
                        </w:rPr>
                        <w:t>頁～）に記載しております。</w:t>
                      </w:r>
                    </w:p>
                  </w:txbxContent>
                </v:textbox>
                <w10:wrap anchorx="margin"/>
              </v:shape>
            </w:pict>
          </mc:Fallback>
        </mc:AlternateContent>
      </w:r>
    </w:p>
    <w:p w14:paraId="31424902" w14:textId="43F99A6C" w:rsidR="00E20D62" w:rsidRDefault="00E20D62" w:rsidP="00B8303D">
      <w:pPr>
        <w:ind w:leftChars="100" w:left="210" w:firstLineChars="100" w:firstLine="220"/>
        <w:rPr>
          <w:rFonts w:ascii="HG丸ｺﾞｼｯｸM-PRO" w:eastAsia="HG丸ｺﾞｼｯｸM-PRO" w:hAnsi="HG丸ｺﾞｼｯｸM-PRO"/>
          <w:sz w:val="22"/>
        </w:rPr>
      </w:pPr>
    </w:p>
    <w:p w14:paraId="774F81E7" w14:textId="77777777" w:rsidR="00E20D62" w:rsidRDefault="00E20D62" w:rsidP="00B8303D">
      <w:pPr>
        <w:ind w:leftChars="100" w:left="210" w:firstLineChars="100" w:firstLine="220"/>
        <w:rPr>
          <w:rFonts w:ascii="HG丸ｺﾞｼｯｸM-PRO" w:eastAsia="HG丸ｺﾞｼｯｸM-PRO" w:hAnsi="HG丸ｺﾞｼｯｸM-PRO"/>
          <w:sz w:val="22"/>
        </w:rPr>
      </w:pPr>
    </w:p>
    <w:p w14:paraId="2C52BC63" w14:textId="77777777" w:rsidR="00E20D62" w:rsidRDefault="00E20D62" w:rsidP="00B8303D">
      <w:pPr>
        <w:ind w:leftChars="100" w:left="210" w:firstLineChars="100" w:firstLine="220"/>
        <w:rPr>
          <w:rFonts w:ascii="HG丸ｺﾞｼｯｸM-PRO" w:eastAsia="HG丸ｺﾞｼｯｸM-PRO" w:hAnsi="HG丸ｺﾞｼｯｸM-PRO"/>
          <w:sz w:val="22"/>
        </w:rPr>
      </w:pPr>
    </w:p>
    <w:p w14:paraId="31E82E32" w14:textId="77777777" w:rsidR="00E20D62" w:rsidRDefault="00E20D62" w:rsidP="00B8303D">
      <w:pPr>
        <w:ind w:leftChars="100" w:left="210" w:firstLineChars="100" w:firstLine="220"/>
        <w:rPr>
          <w:rFonts w:ascii="HG丸ｺﾞｼｯｸM-PRO" w:eastAsia="HG丸ｺﾞｼｯｸM-PRO" w:hAnsi="HG丸ｺﾞｼｯｸM-PRO"/>
          <w:sz w:val="22"/>
        </w:rPr>
      </w:pPr>
    </w:p>
    <w:p w14:paraId="606FDD4B" w14:textId="77777777" w:rsidR="00E20D62" w:rsidRDefault="00E20D62" w:rsidP="00B8303D">
      <w:pPr>
        <w:ind w:leftChars="100" w:left="210" w:firstLineChars="100" w:firstLine="220"/>
        <w:rPr>
          <w:rFonts w:ascii="HG丸ｺﾞｼｯｸM-PRO" w:eastAsia="HG丸ｺﾞｼｯｸM-PRO" w:hAnsi="HG丸ｺﾞｼｯｸM-PRO"/>
          <w:sz w:val="22"/>
        </w:rPr>
      </w:pPr>
    </w:p>
    <w:p w14:paraId="3B0951B2" w14:textId="77777777" w:rsidR="00E20D62" w:rsidRDefault="00E20D62" w:rsidP="00B8303D">
      <w:pPr>
        <w:ind w:leftChars="100" w:left="210" w:firstLineChars="100" w:firstLine="220"/>
        <w:rPr>
          <w:rFonts w:ascii="HG丸ｺﾞｼｯｸM-PRO" w:eastAsia="HG丸ｺﾞｼｯｸM-PRO" w:hAnsi="HG丸ｺﾞｼｯｸM-PRO"/>
          <w:sz w:val="22"/>
        </w:rPr>
      </w:pPr>
    </w:p>
    <w:p w14:paraId="7D69D0F8" w14:textId="77777777" w:rsidR="00E20D62" w:rsidRDefault="00E20D62" w:rsidP="00B8303D">
      <w:pPr>
        <w:ind w:leftChars="100" w:left="210" w:firstLineChars="100" w:firstLine="220"/>
        <w:rPr>
          <w:rFonts w:ascii="HG丸ｺﾞｼｯｸM-PRO" w:eastAsia="HG丸ｺﾞｼｯｸM-PRO" w:hAnsi="HG丸ｺﾞｼｯｸM-PRO"/>
          <w:sz w:val="22"/>
        </w:rPr>
      </w:pPr>
    </w:p>
    <w:p w14:paraId="31DEEDA3" w14:textId="77777777" w:rsidR="00E20D62" w:rsidRDefault="00E20D62" w:rsidP="00B8303D">
      <w:pPr>
        <w:ind w:leftChars="100" w:left="210" w:firstLineChars="100" w:firstLine="220"/>
        <w:rPr>
          <w:rFonts w:ascii="HG丸ｺﾞｼｯｸM-PRO" w:eastAsia="HG丸ｺﾞｼｯｸM-PRO" w:hAnsi="HG丸ｺﾞｼｯｸM-PRO"/>
          <w:sz w:val="22"/>
        </w:rPr>
      </w:pPr>
    </w:p>
    <w:p w14:paraId="7E9E36AD" w14:textId="5F82A41E" w:rsidR="00B731FF" w:rsidRDefault="00924159" w:rsidP="00B8303D">
      <w:pPr>
        <w:ind w:leftChars="100" w:left="21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lastRenderedPageBreak/>
        <w:t>また、</w:t>
      </w:r>
      <w:r w:rsidR="00FB65C3" w:rsidRPr="00D241D2">
        <w:rPr>
          <w:rFonts w:ascii="HG丸ｺﾞｼｯｸM-PRO" w:eastAsia="HG丸ｺﾞｼｯｸM-PRO" w:hAnsi="HG丸ｺﾞｼｯｸM-PRO" w:hint="eastAsia"/>
          <w:sz w:val="22"/>
        </w:rPr>
        <w:t>重層</w:t>
      </w:r>
      <w:r w:rsidRPr="00D241D2">
        <w:rPr>
          <w:rFonts w:ascii="HG丸ｺﾞｼｯｸM-PRO" w:eastAsia="HG丸ｺﾞｼｯｸM-PRO" w:hAnsi="HG丸ｺﾞｼｯｸM-PRO" w:hint="eastAsia"/>
          <w:sz w:val="22"/>
        </w:rPr>
        <w:t>事業では、</w:t>
      </w:r>
      <w:r w:rsidR="00EA01E6" w:rsidRPr="00D241D2">
        <w:rPr>
          <w:rFonts w:ascii="HG丸ｺﾞｼｯｸM-PRO" w:eastAsia="HG丸ｺﾞｼｯｸM-PRO" w:hAnsi="HG丸ｺﾞｼｯｸM-PRO" w:hint="eastAsia"/>
          <w:sz w:val="22"/>
        </w:rPr>
        <w:t>こ</w:t>
      </w:r>
      <w:r w:rsidR="00ED3E53" w:rsidRPr="00D241D2">
        <w:rPr>
          <w:rFonts w:ascii="HG丸ｺﾞｼｯｸM-PRO" w:eastAsia="HG丸ｺﾞｼｯｸM-PRO" w:hAnsi="HG丸ｺﾞｼｯｸM-PRO" w:hint="eastAsia"/>
          <w:sz w:val="22"/>
        </w:rPr>
        <w:t>れ</w:t>
      </w:r>
      <w:r w:rsidR="00EA01E6" w:rsidRPr="00D241D2">
        <w:rPr>
          <w:rFonts w:ascii="HG丸ｺﾞｼｯｸM-PRO" w:eastAsia="HG丸ｺﾞｼｯｸM-PRO" w:hAnsi="HG丸ｺﾞｼｯｸM-PRO" w:hint="eastAsia"/>
          <w:sz w:val="22"/>
        </w:rPr>
        <w:t>までの</w:t>
      </w:r>
      <w:r w:rsidRPr="00D241D2">
        <w:rPr>
          <w:rFonts w:ascii="HG丸ｺﾞｼｯｸM-PRO" w:eastAsia="HG丸ｺﾞｼｯｸM-PRO" w:hAnsi="HG丸ｺﾞｼｯｸM-PRO" w:hint="eastAsia"/>
          <w:sz w:val="22"/>
        </w:rPr>
        <w:t>制度</w:t>
      </w:r>
      <w:r w:rsidR="00E57AC9" w:rsidRPr="00D241D2">
        <w:rPr>
          <w:rFonts w:ascii="HG丸ｺﾞｼｯｸM-PRO" w:eastAsia="HG丸ｺﾞｼｯｸM-PRO" w:hAnsi="HG丸ｺﾞｼｯｸM-PRO" w:hint="eastAsia"/>
          <w:sz w:val="22"/>
        </w:rPr>
        <w:t>の縦割り</w:t>
      </w:r>
      <w:r w:rsidR="00555691" w:rsidRPr="00D241D2">
        <w:rPr>
          <w:rFonts w:ascii="HG丸ｺﾞｼｯｸM-PRO" w:eastAsia="HG丸ｺﾞｼｯｸM-PRO" w:hAnsi="HG丸ｺﾞｼｯｸM-PRO" w:hint="eastAsia"/>
          <w:sz w:val="22"/>
        </w:rPr>
        <w:t>を軽減し</w:t>
      </w:r>
      <w:r w:rsidR="00E57AC9" w:rsidRPr="00D241D2">
        <w:rPr>
          <w:rFonts w:ascii="HG丸ｺﾞｼｯｸM-PRO" w:eastAsia="HG丸ｺﾞｼｯｸM-PRO" w:hAnsi="HG丸ｺﾞｼｯｸM-PRO" w:hint="eastAsia"/>
          <w:sz w:val="22"/>
        </w:rPr>
        <w:t>、市</w:t>
      </w:r>
      <w:r w:rsidR="00FB65C3" w:rsidRPr="00D241D2">
        <w:rPr>
          <w:rFonts w:ascii="HG丸ｺﾞｼｯｸM-PRO" w:eastAsia="HG丸ｺﾞｼｯｸM-PRO" w:hAnsi="HG丸ｺﾞｼｯｸM-PRO" w:hint="eastAsia"/>
          <w:sz w:val="22"/>
        </w:rPr>
        <w:t>の</w:t>
      </w:r>
      <w:r w:rsidR="00E57AC9" w:rsidRPr="00D241D2">
        <w:rPr>
          <w:rFonts w:ascii="HG丸ｺﾞｼｯｸM-PRO" w:eastAsia="HG丸ｺﾞｼｯｸM-PRO" w:hAnsi="HG丸ｺﾞｼｯｸM-PRO" w:hint="eastAsia"/>
          <w:sz w:val="22"/>
        </w:rPr>
        <w:t>創意工夫により相談支援体制を整備</w:t>
      </w:r>
      <w:r w:rsidR="00554787" w:rsidRPr="00D241D2">
        <w:rPr>
          <w:rFonts w:ascii="HG丸ｺﾞｼｯｸM-PRO" w:eastAsia="HG丸ｺﾞｼｯｸM-PRO" w:hAnsi="HG丸ｺﾞｼｯｸM-PRO" w:hint="eastAsia"/>
          <w:sz w:val="22"/>
        </w:rPr>
        <w:t>するとともに、</w:t>
      </w:r>
      <w:r w:rsidRPr="00D241D2">
        <w:rPr>
          <w:rFonts w:ascii="HG丸ｺﾞｼｯｸM-PRO" w:eastAsia="HG丸ｺﾞｼｯｸM-PRO" w:hAnsi="HG丸ｺﾞｼｯｸM-PRO" w:hint="eastAsia"/>
          <w:sz w:val="22"/>
        </w:rPr>
        <w:t>これまで分野ごとに実施していた、相談・地域づくりに関連する事業の</w:t>
      </w:r>
      <w:r w:rsidR="009F20B5" w:rsidRPr="00D241D2">
        <w:rPr>
          <w:rFonts w:ascii="HG丸ｺﾞｼｯｸM-PRO" w:eastAsia="HG丸ｺﾞｼｯｸM-PRO" w:hAnsi="HG丸ｺﾞｼｯｸM-PRO" w:hint="eastAsia"/>
          <w:sz w:val="22"/>
        </w:rPr>
        <w:t>国等からの</w:t>
      </w:r>
      <w:r w:rsidR="00E57AC9" w:rsidRPr="00D241D2">
        <w:rPr>
          <w:rFonts w:ascii="HG丸ｺﾞｼｯｸM-PRO" w:eastAsia="HG丸ｺﾞｼｯｸM-PRO" w:hAnsi="HG丸ｺﾞｼｯｸM-PRO" w:hint="eastAsia"/>
          <w:sz w:val="22"/>
        </w:rPr>
        <w:t>補助</w:t>
      </w:r>
      <w:r w:rsidR="00173153" w:rsidRPr="00D241D2">
        <w:rPr>
          <w:rFonts w:ascii="HG丸ｺﾞｼｯｸM-PRO" w:eastAsia="HG丸ｺﾞｼｯｸM-PRO" w:hAnsi="HG丸ｺﾞｼｯｸM-PRO" w:hint="eastAsia"/>
          <w:sz w:val="22"/>
        </w:rPr>
        <w:t>を</w:t>
      </w:r>
      <w:r w:rsidR="00E57AC9" w:rsidRPr="00D241D2">
        <w:rPr>
          <w:rFonts w:ascii="HG丸ｺﾞｼｯｸM-PRO" w:eastAsia="HG丸ｺﾞｼｯｸM-PRO" w:hAnsi="HG丸ｺﾞｼｯｸM-PRO" w:hint="eastAsia"/>
          <w:sz w:val="22"/>
        </w:rPr>
        <w:t>重層的支援体制整備事業交付金として</w:t>
      </w:r>
      <w:r w:rsidR="00555691" w:rsidRPr="00D241D2">
        <w:rPr>
          <w:rFonts w:ascii="HG丸ｺﾞｼｯｸM-PRO" w:eastAsia="HG丸ｺﾞｼｯｸM-PRO" w:hAnsi="HG丸ｺﾞｼｯｸM-PRO" w:hint="eastAsia"/>
          <w:sz w:val="22"/>
        </w:rPr>
        <w:t>一括</w:t>
      </w:r>
      <w:r w:rsidR="009F20B5" w:rsidRPr="00D241D2">
        <w:rPr>
          <w:rFonts w:ascii="HG丸ｺﾞｼｯｸM-PRO" w:eastAsia="HG丸ｺﾞｼｯｸM-PRO" w:hAnsi="HG丸ｺﾞｼｯｸM-PRO" w:hint="eastAsia"/>
          <w:sz w:val="22"/>
        </w:rPr>
        <w:t>交付</w:t>
      </w:r>
      <w:r w:rsidR="003103BB" w:rsidRPr="00D241D2">
        <w:rPr>
          <w:rFonts w:ascii="HG丸ｺﾞｼｯｸM-PRO" w:eastAsia="HG丸ｺﾞｼｯｸM-PRO" w:hAnsi="HG丸ｺﾞｼｯｸM-PRO" w:hint="eastAsia"/>
          <w:sz w:val="22"/>
        </w:rPr>
        <w:t>で</w:t>
      </w:r>
      <w:r w:rsidR="00E96E03" w:rsidRPr="00D241D2">
        <w:rPr>
          <w:rFonts w:ascii="HG丸ｺﾞｼｯｸM-PRO" w:eastAsia="HG丸ｺﾞｼｯｸM-PRO" w:hAnsi="HG丸ｺﾞｼｯｸM-PRO" w:hint="eastAsia"/>
          <w:sz w:val="22"/>
        </w:rPr>
        <w:t>受ける</w:t>
      </w:r>
      <w:r w:rsidR="00FB65C3" w:rsidRPr="00D241D2">
        <w:rPr>
          <w:rFonts w:ascii="HG丸ｺﾞｼｯｸM-PRO" w:eastAsia="HG丸ｺﾞｼｯｸM-PRO" w:hAnsi="HG丸ｺﾞｼｯｸM-PRO" w:hint="eastAsia"/>
          <w:sz w:val="22"/>
        </w:rPr>
        <w:t>ことで</w:t>
      </w:r>
      <w:r w:rsidR="009F20B5" w:rsidRPr="00D241D2">
        <w:rPr>
          <w:rFonts w:ascii="HG丸ｺﾞｼｯｸM-PRO" w:eastAsia="HG丸ｺﾞｼｯｸM-PRO" w:hAnsi="HG丸ｺﾞｼｯｸM-PRO" w:hint="eastAsia"/>
          <w:sz w:val="22"/>
        </w:rPr>
        <w:t>、</w:t>
      </w:r>
      <w:r w:rsidR="00FB65C3" w:rsidRPr="00D241D2">
        <w:rPr>
          <w:rFonts w:ascii="HG丸ｺﾞｼｯｸM-PRO" w:eastAsia="HG丸ｺﾞｼｯｸM-PRO" w:hAnsi="HG丸ｺﾞｼｯｸM-PRO" w:hint="eastAsia"/>
          <w:sz w:val="22"/>
        </w:rPr>
        <w:t>一体的な</w:t>
      </w:r>
      <w:r w:rsidR="009F20B5" w:rsidRPr="00D241D2">
        <w:rPr>
          <w:rFonts w:ascii="HG丸ｺﾞｼｯｸM-PRO" w:eastAsia="HG丸ｺﾞｼｯｸM-PRO" w:hAnsi="HG丸ｺﾞｼｯｸM-PRO" w:hint="eastAsia"/>
          <w:sz w:val="22"/>
        </w:rPr>
        <w:t>事業</w:t>
      </w:r>
      <w:r w:rsidR="0054168F" w:rsidRPr="00D241D2">
        <w:rPr>
          <w:rFonts w:ascii="HG丸ｺﾞｼｯｸM-PRO" w:eastAsia="HG丸ｺﾞｼｯｸM-PRO" w:hAnsi="HG丸ｺﾞｼｯｸM-PRO" w:hint="eastAsia"/>
          <w:sz w:val="22"/>
        </w:rPr>
        <w:t>執行</w:t>
      </w:r>
      <w:r w:rsidR="00FB65C3" w:rsidRPr="00D241D2">
        <w:rPr>
          <w:rFonts w:ascii="HG丸ｺﾞｼｯｸM-PRO" w:eastAsia="HG丸ｺﾞｼｯｸM-PRO" w:hAnsi="HG丸ｺﾞｼｯｸM-PRO" w:hint="eastAsia"/>
          <w:sz w:val="22"/>
        </w:rPr>
        <w:t>が可能となります</w:t>
      </w:r>
      <w:r w:rsidR="00E57AC9" w:rsidRPr="00D241D2">
        <w:rPr>
          <w:rFonts w:ascii="HG丸ｺﾞｼｯｸM-PRO" w:eastAsia="HG丸ｺﾞｼｯｸM-PRO" w:hAnsi="HG丸ｺﾞｼｯｸM-PRO" w:hint="eastAsia"/>
          <w:sz w:val="22"/>
        </w:rPr>
        <w:t>。</w:t>
      </w:r>
    </w:p>
    <w:p w14:paraId="15822D73" w14:textId="77777777" w:rsidR="00224152" w:rsidRPr="00D241D2" w:rsidRDefault="00224152" w:rsidP="00B8303D">
      <w:pPr>
        <w:ind w:leftChars="100" w:left="210" w:firstLineChars="100" w:firstLine="220"/>
        <w:rPr>
          <w:rFonts w:ascii="HG丸ｺﾞｼｯｸM-PRO" w:eastAsia="HG丸ｺﾞｼｯｸM-PRO" w:hAnsi="HG丸ｺﾞｼｯｸM-PRO"/>
          <w:sz w:val="22"/>
        </w:rPr>
      </w:pPr>
    </w:p>
    <w:p w14:paraId="16A475B3" w14:textId="3E51F6D5" w:rsidR="0022067B" w:rsidRPr="00D241D2" w:rsidRDefault="00924D8C" w:rsidP="00A217F3">
      <w:pPr>
        <w:rPr>
          <w:rFonts w:ascii="HG丸ｺﾞｼｯｸM-PRO" w:eastAsia="HG丸ｺﾞｼｯｸM-PRO" w:hAnsi="HG丸ｺﾞｼｯｸM-PRO"/>
          <w:sz w:val="22"/>
        </w:rPr>
      </w:pPr>
      <w:r w:rsidRPr="00D241D2">
        <w:rPr>
          <w:rFonts w:ascii="HG丸ｺﾞｼｯｸM-PRO" w:eastAsia="HG丸ｺﾞｼｯｸM-PRO" w:hAnsi="HG丸ｺﾞｼｯｸM-PRO"/>
          <w:noProof/>
        </w:rPr>
        <mc:AlternateContent>
          <mc:Choice Requires="wpg">
            <w:drawing>
              <wp:anchor distT="0" distB="0" distL="114300" distR="114300" simplePos="0" relativeHeight="251624448" behindDoc="0" locked="0" layoutInCell="1" allowOverlap="1" wp14:anchorId="61FAC3DC" wp14:editId="4239DC9C">
                <wp:simplePos x="0" y="0"/>
                <wp:positionH relativeFrom="column">
                  <wp:posOffset>-123825</wp:posOffset>
                </wp:positionH>
                <wp:positionV relativeFrom="paragraph">
                  <wp:posOffset>152400</wp:posOffset>
                </wp:positionV>
                <wp:extent cx="2886075" cy="2828925"/>
                <wp:effectExtent l="0" t="0" r="0" b="28575"/>
                <wp:wrapNone/>
                <wp:docPr id="76" name="グループ化 76"/>
                <wp:cNvGraphicFramePr/>
                <a:graphic xmlns:a="http://schemas.openxmlformats.org/drawingml/2006/main">
                  <a:graphicData uri="http://schemas.microsoft.com/office/word/2010/wordprocessingGroup">
                    <wpg:wgp>
                      <wpg:cNvGrpSpPr/>
                      <wpg:grpSpPr>
                        <a:xfrm>
                          <a:off x="0" y="0"/>
                          <a:ext cx="2886075" cy="2828925"/>
                          <a:chOff x="-123826" y="-38236"/>
                          <a:chExt cx="2886077" cy="2829061"/>
                        </a:xfrm>
                      </wpg:grpSpPr>
                      <wpg:grpSp>
                        <wpg:cNvPr id="77" name="グループ化 77"/>
                        <wpg:cNvGrpSpPr/>
                        <wpg:grpSpPr>
                          <a:xfrm>
                            <a:off x="9525" y="619080"/>
                            <a:ext cx="2609851" cy="2171745"/>
                            <a:chOff x="0" y="-45"/>
                            <a:chExt cx="2609851" cy="2171745"/>
                          </a:xfrm>
                        </wpg:grpSpPr>
                        <wpg:grpSp>
                          <wpg:cNvPr id="78" name="グループ化 78"/>
                          <wpg:cNvGrpSpPr/>
                          <wpg:grpSpPr>
                            <a:xfrm>
                              <a:off x="0" y="0"/>
                              <a:ext cx="1009650" cy="2171700"/>
                              <a:chOff x="0" y="0"/>
                              <a:chExt cx="1114425" cy="2590800"/>
                            </a:xfrm>
                          </wpg:grpSpPr>
                          <wps:wsp>
                            <wps:cNvPr id="79" name="正方形/長方形 79"/>
                            <wps:cNvSpPr/>
                            <wps:spPr>
                              <a:xfrm>
                                <a:off x="0" y="0"/>
                                <a:ext cx="1114425" cy="6477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E7C58D"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高齢分野の</w:t>
                                  </w:r>
                                </w:p>
                                <w:p w14:paraId="0F9263E7"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補助金</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正方形/長方形 80"/>
                            <wps:cNvSpPr/>
                            <wps:spPr>
                              <a:xfrm>
                                <a:off x="0" y="647700"/>
                                <a:ext cx="1114425" cy="6477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DCEA00B"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障がい分野の</w:t>
                                  </w:r>
                                </w:p>
                                <w:p w14:paraId="6ADE8B4D"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補助金</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 name="正方形/長方形 81"/>
                            <wps:cNvSpPr/>
                            <wps:spPr>
                              <a:xfrm>
                                <a:off x="0" y="1295400"/>
                                <a:ext cx="1114425" cy="6477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EDB3DC" w14:textId="1A33906B"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子ども分野の</w:t>
                                  </w:r>
                                </w:p>
                                <w:p w14:paraId="1719B34D"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補助金</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 name="正方形/長方形 82"/>
                            <wps:cNvSpPr/>
                            <wps:spPr>
                              <a:xfrm>
                                <a:off x="0" y="1943100"/>
                                <a:ext cx="1114425" cy="6477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1DFAA7"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生活困窮分野の</w:t>
                                  </w:r>
                                </w:p>
                                <w:p w14:paraId="5A25A252"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補助金</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83" name="グループ化 83"/>
                          <wpg:cNvGrpSpPr/>
                          <wpg:grpSpPr>
                            <a:xfrm>
                              <a:off x="1485900" y="-45"/>
                              <a:ext cx="1123951" cy="2171693"/>
                              <a:chOff x="0" y="-54"/>
                              <a:chExt cx="1184705" cy="2590792"/>
                            </a:xfrm>
                          </wpg:grpSpPr>
                          <wps:wsp>
                            <wps:cNvPr id="84" name="正方形/長方形 84"/>
                            <wps:cNvSpPr/>
                            <wps:spPr>
                              <a:xfrm>
                                <a:off x="1" y="-54"/>
                                <a:ext cx="1184704" cy="6477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CC5690"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高齢分野の</w:t>
                                  </w:r>
                                </w:p>
                                <w:p w14:paraId="7D219C6A"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相談・地域づくり</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正方形/長方形 85"/>
                            <wps:cNvSpPr/>
                            <wps:spPr>
                              <a:xfrm>
                                <a:off x="0" y="647667"/>
                                <a:ext cx="1184704" cy="6477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FB3A575"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障がい分野の</w:t>
                                  </w:r>
                                </w:p>
                                <w:p w14:paraId="19DF45C9"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相談・地域づくり</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 name="正方形/長方形 86"/>
                            <wps:cNvSpPr/>
                            <wps:spPr>
                              <a:xfrm>
                                <a:off x="0" y="1295354"/>
                                <a:ext cx="1184704" cy="6477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9416C1" w14:textId="52025B03"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子ども分野の</w:t>
                                  </w:r>
                                </w:p>
                                <w:p w14:paraId="4D39E79E"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相談・地域づくり</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 name="正方形/長方形 87"/>
                            <wps:cNvSpPr/>
                            <wps:spPr>
                              <a:xfrm>
                                <a:off x="0" y="1943038"/>
                                <a:ext cx="1184704" cy="6477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D64F48"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生活困窮分野の</w:t>
                                  </w:r>
                                </w:p>
                                <w:p w14:paraId="7BAC39C5"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相談・地域づくり</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88" name="グループ化 88"/>
                          <wpg:cNvGrpSpPr/>
                          <wpg:grpSpPr>
                            <a:xfrm>
                              <a:off x="1076325" y="133350"/>
                              <a:ext cx="361950" cy="1876425"/>
                              <a:chOff x="0" y="0"/>
                              <a:chExt cx="361950" cy="1876425"/>
                            </a:xfrm>
                          </wpg:grpSpPr>
                          <wps:wsp>
                            <wps:cNvPr id="89" name="右矢印 6"/>
                            <wps:cNvSpPr/>
                            <wps:spPr>
                              <a:xfrm>
                                <a:off x="0" y="0"/>
                                <a:ext cx="361950" cy="2857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 name="右矢印 6"/>
                            <wps:cNvSpPr/>
                            <wps:spPr>
                              <a:xfrm>
                                <a:off x="0" y="523875"/>
                                <a:ext cx="361950" cy="2857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 name="右矢印 6"/>
                            <wps:cNvSpPr/>
                            <wps:spPr>
                              <a:xfrm>
                                <a:off x="0" y="1066800"/>
                                <a:ext cx="361950" cy="2857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 name="右矢印 6"/>
                            <wps:cNvSpPr/>
                            <wps:spPr>
                              <a:xfrm>
                                <a:off x="0" y="1590675"/>
                                <a:ext cx="361950" cy="2857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93" name="グループ化 93"/>
                        <wpg:cNvGrpSpPr/>
                        <wpg:grpSpPr>
                          <a:xfrm>
                            <a:off x="-123826" y="-38236"/>
                            <a:ext cx="2886077" cy="619183"/>
                            <a:chOff x="-104776" y="-38236"/>
                            <a:chExt cx="2886077" cy="619183"/>
                          </a:xfrm>
                        </wpg:grpSpPr>
                        <wps:wsp>
                          <wps:cNvPr id="94" name="テキスト ボックス 94"/>
                          <wps:cNvSpPr txBox="1"/>
                          <wps:spPr>
                            <a:xfrm>
                              <a:off x="161925" y="-38236"/>
                              <a:ext cx="2381250" cy="304800"/>
                            </a:xfrm>
                            <a:prstGeom prst="rect">
                              <a:avLst/>
                            </a:prstGeom>
                            <a:noFill/>
                            <a:ln w="6350">
                              <a:noFill/>
                            </a:ln>
                          </wps:spPr>
                          <wps:txbx>
                            <w:txbxContent>
                              <w:p w14:paraId="105ACCBC" w14:textId="77777777" w:rsidR="005D212A" w:rsidRPr="00A21858" w:rsidRDefault="005D212A" w:rsidP="00E84F28">
                                <w:pPr>
                                  <w:jc w:val="center"/>
                                  <w:rPr>
                                    <w:rFonts w:ascii="HG丸ｺﾞｼｯｸM-PRO" w:eastAsia="HG丸ｺﾞｼｯｸM-PRO" w:hAnsi="HG丸ｺﾞｼｯｸM-PRO"/>
                                    <w:b/>
                                    <w:sz w:val="22"/>
                                  </w:rPr>
                                </w:pPr>
                                <w:r w:rsidRPr="00A21858">
                                  <w:rPr>
                                    <w:rFonts w:ascii="HG丸ｺﾞｼｯｸM-PRO" w:eastAsia="HG丸ｺﾞｼｯｸM-PRO" w:hAnsi="HG丸ｺﾞｼｯｸM-PRO" w:hint="eastAsia"/>
                                    <w:b/>
                                    <w:sz w:val="22"/>
                                  </w:rPr>
                                  <w:t>［これまでの仕組みのイメ―ジ］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5" name="テキスト ボックス 95"/>
                          <wps:cNvSpPr txBox="1"/>
                          <wps:spPr>
                            <a:xfrm>
                              <a:off x="-104776" y="276147"/>
                              <a:ext cx="1323975" cy="304800"/>
                            </a:xfrm>
                            <a:prstGeom prst="rect">
                              <a:avLst/>
                            </a:prstGeom>
                            <a:noFill/>
                            <a:ln w="6350">
                              <a:noFill/>
                            </a:ln>
                          </wps:spPr>
                          <wps:txbx>
                            <w:txbxContent>
                              <w:p w14:paraId="1D5FD3FA" w14:textId="77777777" w:rsidR="005D212A" w:rsidRPr="00A21858" w:rsidRDefault="005D212A" w:rsidP="00E84F28">
                                <w:pPr>
                                  <w:jc w:val="center"/>
                                  <w:rPr>
                                    <w:rFonts w:ascii="HG丸ｺﾞｼｯｸM-PRO" w:eastAsia="HG丸ｺﾞｼｯｸM-PRO" w:hAnsi="HG丸ｺﾞｼｯｸM-PRO"/>
                                    <w:b/>
                                  </w:rPr>
                                </w:pPr>
                                <w:r w:rsidRPr="00A21858">
                                  <w:rPr>
                                    <w:rFonts w:ascii="HG丸ｺﾞｼｯｸM-PRO" w:eastAsia="HG丸ｺﾞｼｯｸM-PRO" w:hAnsi="HG丸ｺﾞｼｯｸM-PRO" w:hint="eastAsia"/>
                                    <w:b/>
                                  </w:rPr>
                                  <w:t>【国庫補助等】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6" name="テキスト ボックス 96"/>
                          <wps:cNvSpPr txBox="1"/>
                          <wps:spPr>
                            <a:xfrm>
                              <a:off x="1371600" y="276147"/>
                              <a:ext cx="1409701" cy="304800"/>
                            </a:xfrm>
                            <a:prstGeom prst="rect">
                              <a:avLst/>
                            </a:prstGeom>
                            <a:noFill/>
                            <a:ln w="6350">
                              <a:noFill/>
                            </a:ln>
                          </wps:spPr>
                          <wps:txbx>
                            <w:txbxContent>
                              <w:p w14:paraId="2B34FAE9" w14:textId="77777777" w:rsidR="005D212A" w:rsidRPr="00A21858" w:rsidRDefault="005D212A" w:rsidP="00E84F28">
                                <w:pPr>
                                  <w:jc w:val="center"/>
                                  <w:rPr>
                                    <w:rFonts w:ascii="HG丸ｺﾞｼｯｸM-PRO" w:eastAsia="HG丸ｺﾞｼｯｸM-PRO" w:hAnsi="HG丸ｺﾞｼｯｸM-PRO"/>
                                    <w:b/>
                                  </w:rPr>
                                </w:pPr>
                                <w:r w:rsidRPr="00A21858">
                                  <w:rPr>
                                    <w:rFonts w:ascii="HG丸ｺﾞｼｯｸM-PRO" w:eastAsia="HG丸ｺﾞｼｯｸM-PRO" w:hAnsi="HG丸ｺﾞｼｯｸM-PRO" w:hint="eastAsia"/>
                                    <w:b/>
                                  </w:rPr>
                                  <w:t>【市の事業実施】</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1FAC3DC" id="グループ化 76" o:spid="_x0000_s1076" style="position:absolute;left:0;text-align:left;margin-left:-9.75pt;margin-top:12pt;width:227.25pt;height:222.75pt;z-index:251624448;mso-width-relative:margin;mso-height-relative:margin" coordorigin="-1238,-382" coordsize="28860,28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">
                <v:group id="グループ化 77" o:spid="_x0000_s1077" style="position:absolute;left:95;top:6190;width:26098;height:21718" coordorigin="" coordsize="26098,2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">
                  <v:group id="グループ化 78" o:spid="_x0000_s1078" style="position:absolute;width:10096;height:21717" coordsize="11144,25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">
                    <v:rect id="正方形/長方形 79" o:spid="_x0000_s1079" style="position:absolute;width:11144;height:6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" filled="f" strokecolor="black [3213]" strokeweight="1pt">
                      <v:textbox>
                        <w:txbxContent>
                          <w:p w14:paraId="0DE7C58D"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高齢分野の</w:t>
                            </w:r>
                          </w:p>
                          <w:p w14:paraId="0F9263E7"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補助金</w:t>
                            </w:r>
                          </w:p>
                        </w:txbxContent>
                      </v:textbox>
                    </v:rect>
                    <v:rect id="正方形/長方形 80" o:spid="_x0000_s1080" style="position:absolute;top:6477;width:11144;height:6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" filled="f" strokecolor="black [3213]" strokeweight="1pt">
                      <v:textbox>
                        <w:txbxContent>
                          <w:p w14:paraId="2DCEA00B"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障がい分野の</w:t>
                            </w:r>
                          </w:p>
                          <w:p w14:paraId="6ADE8B4D"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補助金</w:t>
                            </w:r>
                          </w:p>
                        </w:txbxContent>
                      </v:textbox>
                    </v:rect>
                    <v:rect id="正方形/長方形 81" o:spid="_x0000_s1081" style="position:absolute;top:12954;width:11144;height:6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" filled="f" strokecolor="black [3213]" strokeweight="1pt">
                      <v:textbox>
                        <w:txbxContent>
                          <w:p w14:paraId="01EDB3DC" w14:textId="1A33906B"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子ども分野の</w:t>
                            </w:r>
                          </w:p>
                          <w:p w14:paraId="1719B34D"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補助金</w:t>
                            </w:r>
                          </w:p>
                        </w:txbxContent>
                      </v:textbox>
                    </v:rect>
                    <v:rect id="正方形/長方形 82" o:spid="_x0000_s1082" style="position:absolute;top:19431;width:11144;height:6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" filled="f" strokecolor="black [3213]" strokeweight="1pt">
                      <v:textbox>
                        <w:txbxContent>
                          <w:p w14:paraId="351DFAA7"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生活困窮分野の</w:t>
                            </w:r>
                          </w:p>
                          <w:p w14:paraId="5A25A252"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補助金</w:t>
                            </w:r>
                          </w:p>
                        </w:txbxContent>
                      </v:textbox>
                    </v:rect>
                  </v:group>
                  <v:group id="グループ化 83" o:spid="_x0000_s1083" style="position:absolute;left:14859;width:11239;height:21716" coordorigin="" coordsize="11847,259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">
                    <v:rect id="正方形/長方形 84" o:spid="_x0000_s1084" style="position:absolute;width:11847;height:64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" filled="f" strokecolor="black [3213]" strokeweight="1pt">
                      <v:textbox>
                        <w:txbxContent>
                          <w:p w14:paraId="1FCC5690"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高齢分野の</w:t>
                            </w:r>
                          </w:p>
                          <w:p w14:paraId="7D219C6A"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相談・地域づくり</w:t>
                            </w:r>
                          </w:p>
                        </w:txbxContent>
                      </v:textbox>
                    </v:rect>
                    <v:rect id="正方形/長方形 85" o:spid="_x0000_s1085" style="position:absolute;top:6476;width:11847;height:6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" filled="f" strokecolor="black [3213]" strokeweight="1pt">
                      <v:textbox>
                        <w:txbxContent>
                          <w:p w14:paraId="2FB3A575"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障がい分野の</w:t>
                            </w:r>
                          </w:p>
                          <w:p w14:paraId="19DF45C9"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相談・地域づくり</w:t>
                            </w:r>
                          </w:p>
                        </w:txbxContent>
                      </v:textbox>
                    </v:rect>
                    <v:rect id="正方形/長方形 86" o:spid="_x0000_s1086" style="position:absolute;top:12953;width:11847;height:6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" filled="f" strokecolor="black [3213]" strokeweight="1pt">
                      <v:textbox>
                        <w:txbxContent>
                          <w:p w14:paraId="759416C1" w14:textId="52025B03"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子ども分野の</w:t>
                            </w:r>
                          </w:p>
                          <w:p w14:paraId="4D39E79E"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相談・地域づくり</w:t>
                            </w:r>
                          </w:p>
                        </w:txbxContent>
                      </v:textbox>
                    </v:rect>
                    <v:rect id="正方形/長方形 87" o:spid="_x0000_s1087" style="position:absolute;top:19430;width:11847;height:6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" filled="f" strokecolor="black [3213]" strokeweight="1pt">
                      <v:textbox>
                        <w:txbxContent>
                          <w:p w14:paraId="1FD64F48"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生活困窮分野の</w:t>
                            </w:r>
                          </w:p>
                          <w:p w14:paraId="7BAC39C5" w14:textId="77777777" w:rsidR="005D212A" w:rsidRPr="00A21858" w:rsidRDefault="005D212A" w:rsidP="00E84F28">
                            <w:pPr>
                              <w:spacing w:line="0" w:lineRule="atLeast"/>
                              <w:jc w:val="center"/>
                              <w:rPr>
                                <w:rFonts w:ascii="HG丸ｺﾞｼｯｸM-PRO" w:eastAsia="HG丸ｺﾞｼｯｸM-PRO" w:hAnsi="HG丸ｺﾞｼｯｸM-PRO"/>
                                <w:color w:val="000000" w:themeColor="text1"/>
                                <w:sz w:val="18"/>
                                <w:szCs w:val="18"/>
                              </w:rPr>
                            </w:pPr>
                            <w:r w:rsidRPr="00A21858">
                              <w:rPr>
                                <w:rFonts w:ascii="HG丸ｺﾞｼｯｸM-PRO" w:eastAsia="HG丸ｺﾞｼｯｸM-PRO" w:hAnsi="HG丸ｺﾞｼｯｸM-PRO" w:hint="eastAsia"/>
                                <w:color w:val="000000" w:themeColor="text1"/>
                                <w:sz w:val="18"/>
                                <w:szCs w:val="18"/>
                              </w:rPr>
                              <w:t>相談・地域づくり</w:t>
                            </w:r>
                          </w:p>
                        </w:txbxContent>
                      </v:textbox>
                    </v:rect>
                  </v:group>
                  <v:group id="グループ化 88" o:spid="_x0000_s1088" style="position:absolute;left:10763;top:1333;width:3619;height:18764" coordsize="3619,18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">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6" o:spid="_x0000_s1089" type="#_x0000_t13" style="position:absolute;width:3619;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" adj="13074" fillcolor="#5b9bd5" strokecolor="#41719c" strokeweight="1pt"/>
                    <v:shape id="右矢印 6" o:spid="_x0000_s1090" type="#_x0000_t13" style="position:absolute;top:5238;width:3619;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" adj="13074" fillcolor="#5b9bd5" strokecolor="#41719c" strokeweight="1pt"/>
                    <v:shape id="右矢印 6" o:spid="_x0000_s1091" type="#_x0000_t13" style="position:absolute;top:10668;width:3619;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" adj="13074" fillcolor="#5b9bd5" strokecolor="#41719c" strokeweight="1pt"/>
                    <v:shape id="右矢印 6" o:spid="_x0000_s1092" type="#_x0000_t13" style="position:absolute;top:15906;width:3619;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" adj="13074" fillcolor="#5b9bd5" strokecolor="#41719c" strokeweight="1pt"/>
                  </v:group>
                </v:group>
                <v:group id="グループ化 93" o:spid="_x0000_s1093" style="position:absolute;left:-1238;top:-382;width:28860;height:6191" coordorigin="-1047,-382" coordsize="28860,6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">
                  <v:shape id="テキスト ボックス 94" o:spid="_x0000_s1094" type="#_x0000_t202" style="position:absolute;left:1619;top:-382;width:23812;height:30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" filled="f" stroked="f" strokeweight=".5pt">
                    <v:textbox>
                      <w:txbxContent>
                        <w:p w14:paraId="105ACCBC" w14:textId="77777777" w:rsidR="005D212A" w:rsidRPr="00A21858" w:rsidRDefault="005D212A" w:rsidP="00E84F28">
                          <w:pPr>
                            <w:jc w:val="center"/>
                            <w:rPr>
                              <w:rFonts w:ascii="HG丸ｺﾞｼｯｸM-PRO" w:eastAsia="HG丸ｺﾞｼｯｸM-PRO" w:hAnsi="HG丸ｺﾞｼｯｸM-PRO"/>
                              <w:b/>
                              <w:sz w:val="22"/>
                            </w:rPr>
                          </w:pPr>
                          <w:r w:rsidRPr="00A21858">
                            <w:rPr>
                              <w:rFonts w:ascii="HG丸ｺﾞｼｯｸM-PRO" w:eastAsia="HG丸ｺﾞｼｯｸM-PRO" w:hAnsi="HG丸ｺﾞｼｯｸM-PRO" w:hint="eastAsia"/>
                              <w:b/>
                              <w:sz w:val="22"/>
                            </w:rPr>
                            <w:t>［これまでの仕組みのイメ―ジ］</w:t>
                          </w:r>
                        </w:p>
                      </w:txbxContent>
                    </v:textbox>
                  </v:shape>
                  <v:shape id="テキスト ボックス 95" o:spid="_x0000_s1095" type="#_x0000_t202" style="position:absolute;left:-1047;top:2761;width:13238;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" filled="f" stroked="f" strokeweight=".5pt">
                    <v:textbox>
                      <w:txbxContent>
                        <w:p w14:paraId="1D5FD3FA" w14:textId="77777777" w:rsidR="005D212A" w:rsidRPr="00A21858" w:rsidRDefault="005D212A" w:rsidP="00E84F28">
                          <w:pPr>
                            <w:jc w:val="center"/>
                            <w:rPr>
                              <w:rFonts w:ascii="HG丸ｺﾞｼｯｸM-PRO" w:eastAsia="HG丸ｺﾞｼｯｸM-PRO" w:hAnsi="HG丸ｺﾞｼｯｸM-PRO"/>
                              <w:b/>
                            </w:rPr>
                          </w:pPr>
                          <w:r w:rsidRPr="00A21858">
                            <w:rPr>
                              <w:rFonts w:ascii="HG丸ｺﾞｼｯｸM-PRO" w:eastAsia="HG丸ｺﾞｼｯｸM-PRO" w:hAnsi="HG丸ｺﾞｼｯｸM-PRO" w:hint="eastAsia"/>
                              <w:b/>
                            </w:rPr>
                            <w:t>【国庫補助等】</w:t>
                          </w:r>
                        </w:p>
                      </w:txbxContent>
                    </v:textbox>
                  </v:shape>
                  <v:shape id="テキスト ボックス 96" o:spid="_x0000_s1096" type="#_x0000_t202" style="position:absolute;left:13716;top:2761;width:14097;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" filled="f" stroked="f" strokeweight=".5pt">
                    <v:textbox>
                      <w:txbxContent>
                        <w:p w14:paraId="2B34FAE9" w14:textId="77777777" w:rsidR="005D212A" w:rsidRPr="00A21858" w:rsidRDefault="005D212A" w:rsidP="00E84F28">
                          <w:pPr>
                            <w:jc w:val="center"/>
                            <w:rPr>
                              <w:rFonts w:ascii="HG丸ｺﾞｼｯｸM-PRO" w:eastAsia="HG丸ｺﾞｼｯｸM-PRO" w:hAnsi="HG丸ｺﾞｼｯｸM-PRO"/>
                              <w:b/>
                            </w:rPr>
                          </w:pPr>
                          <w:r w:rsidRPr="00A21858">
                            <w:rPr>
                              <w:rFonts w:ascii="HG丸ｺﾞｼｯｸM-PRO" w:eastAsia="HG丸ｺﾞｼｯｸM-PRO" w:hAnsi="HG丸ｺﾞｼｯｸM-PRO" w:hint="eastAsia"/>
                              <w:b/>
                            </w:rPr>
                            <w:t>【市の事業実施】</w:t>
                          </w:r>
                        </w:p>
                      </w:txbxContent>
                    </v:textbox>
                  </v:shape>
                </v:group>
              </v:group>
            </w:pict>
          </mc:Fallback>
        </mc:AlternateContent>
      </w:r>
      <w:r w:rsidRPr="00D241D2">
        <w:rPr>
          <w:rFonts w:ascii="HG丸ｺﾞｼｯｸM-PRO" w:eastAsia="HG丸ｺﾞｼｯｸM-PRO" w:hAnsi="HG丸ｺﾞｼｯｸM-PRO"/>
          <w:noProof/>
        </w:rPr>
        <mc:AlternateContent>
          <mc:Choice Requires="wpg">
            <w:drawing>
              <wp:anchor distT="0" distB="0" distL="114300" distR="114300" simplePos="0" relativeHeight="251625472" behindDoc="0" locked="0" layoutInCell="1" allowOverlap="1" wp14:anchorId="220F4C51" wp14:editId="40D11940">
                <wp:simplePos x="0" y="0"/>
                <wp:positionH relativeFrom="margin">
                  <wp:posOffset>2774505</wp:posOffset>
                </wp:positionH>
                <wp:positionV relativeFrom="paragraph">
                  <wp:posOffset>161925</wp:posOffset>
                </wp:positionV>
                <wp:extent cx="3483420" cy="2923540"/>
                <wp:effectExtent l="0" t="0" r="0" b="10160"/>
                <wp:wrapNone/>
                <wp:docPr id="61" name="グループ化 61"/>
                <wp:cNvGraphicFramePr/>
                <a:graphic xmlns:a="http://schemas.openxmlformats.org/drawingml/2006/main">
                  <a:graphicData uri="http://schemas.microsoft.com/office/word/2010/wordprocessingGroup">
                    <wpg:wgp>
                      <wpg:cNvGrpSpPr/>
                      <wpg:grpSpPr>
                        <a:xfrm>
                          <a:off x="0" y="0"/>
                          <a:ext cx="3483420" cy="2923540"/>
                          <a:chOff x="-187770" y="0"/>
                          <a:chExt cx="3483420" cy="2923952"/>
                        </a:xfrm>
                      </wpg:grpSpPr>
                      <wpg:grpSp>
                        <wpg:cNvPr id="62" name="グループ化 62"/>
                        <wpg:cNvGrpSpPr/>
                        <wpg:grpSpPr>
                          <a:xfrm>
                            <a:off x="-187770" y="0"/>
                            <a:ext cx="3483420" cy="590488"/>
                            <a:chOff x="-102045" y="19050"/>
                            <a:chExt cx="3483420" cy="590544"/>
                          </a:xfrm>
                        </wpg:grpSpPr>
                        <wps:wsp>
                          <wps:cNvPr id="63" name="テキスト ボックス 63"/>
                          <wps:cNvSpPr txBox="1"/>
                          <wps:spPr>
                            <a:xfrm>
                              <a:off x="304800" y="19050"/>
                              <a:ext cx="2705100" cy="304800"/>
                            </a:xfrm>
                            <a:prstGeom prst="rect">
                              <a:avLst/>
                            </a:prstGeom>
                            <a:noFill/>
                            <a:ln w="6350">
                              <a:noFill/>
                            </a:ln>
                          </wps:spPr>
                          <wps:txbx>
                            <w:txbxContent>
                              <w:p w14:paraId="266717D5" w14:textId="165334D2" w:rsidR="005D212A" w:rsidRPr="00A21858" w:rsidRDefault="005D212A" w:rsidP="00D12281">
                                <w:pPr>
                                  <w:jc w:val="center"/>
                                  <w:rPr>
                                    <w:rFonts w:ascii="HG丸ｺﾞｼｯｸM-PRO" w:eastAsia="HG丸ｺﾞｼｯｸM-PRO" w:hAnsi="HG丸ｺﾞｼｯｸM-PRO"/>
                                    <w:b/>
                                    <w:sz w:val="22"/>
                                  </w:rPr>
                                </w:pPr>
                                <w:r w:rsidRPr="00A21858">
                                  <w:rPr>
                                    <w:rFonts w:ascii="HG丸ｺﾞｼｯｸM-PRO" w:eastAsia="HG丸ｺﾞｼｯｸM-PRO" w:hAnsi="HG丸ｺﾞｼｯｸM-PRO" w:hint="eastAsia"/>
                                    <w:b/>
                                    <w:sz w:val="22"/>
                                  </w:rPr>
                                  <w:t>［重層事業のイメージ］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 name="テキスト ボックス 64"/>
                          <wps:cNvSpPr txBox="1"/>
                          <wps:spPr>
                            <a:xfrm>
                              <a:off x="-102045" y="304794"/>
                              <a:ext cx="1295400" cy="304800"/>
                            </a:xfrm>
                            <a:prstGeom prst="rect">
                              <a:avLst/>
                            </a:prstGeom>
                            <a:noFill/>
                            <a:ln w="6350">
                              <a:noFill/>
                            </a:ln>
                          </wps:spPr>
                          <wps:txbx>
                            <w:txbxContent>
                              <w:p w14:paraId="05E596AF" w14:textId="77777777" w:rsidR="005D212A" w:rsidRPr="00A21858" w:rsidRDefault="005D212A" w:rsidP="00D12281">
                                <w:pPr>
                                  <w:jc w:val="center"/>
                                  <w:rPr>
                                    <w:rFonts w:ascii="HG丸ｺﾞｼｯｸM-PRO" w:eastAsia="HG丸ｺﾞｼｯｸM-PRO" w:hAnsi="HG丸ｺﾞｼｯｸM-PRO"/>
                                    <w:b/>
                                  </w:rPr>
                                </w:pPr>
                                <w:r w:rsidRPr="00A21858">
                                  <w:rPr>
                                    <w:rFonts w:ascii="HG丸ｺﾞｼｯｸM-PRO" w:eastAsia="HG丸ｺﾞｼｯｸM-PRO" w:hAnsi="HG丸ｺﾞｼｯｸM-PRO" w:hint="eastAsia"/>
                                    <w:b/>
                                  </w:rPr>
                                  <w:t>【国庫補助等】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 name="テキスト ボックス 65"/>
                          <wps:cNvSpPr txBox="1"/>
                          <wps:spPr>
                            <a:xfrm>
                              <a:off x="1914525" y="285750"/>
                              <a:ext cx="1466850" cy="304800"/>
                            </a:xfrm>
                            <a:prstGeom prst="rect">
                              <a:avLst/>
                            </a:prstGeom>
                            <a:noFill/>
                            <a:ln w="6350">
                              <a:noFill/>
                            </a:ln>
                          </wps:spPr>
                          <wps:txbx>
                            <w:txbxContent>
                              <w:p w14:paraId="48A6F74F" w14:textId="77777777" w:rsidR="005D212A" w:rsidRPr="00A21858" w:rsidRDefault="005D212A" w:rsidP="00D12281">
                                <w:pPr>
                                  <w:jc w:val="center"/>
                                  <w:rPr>
                                    <w:rFonts w:ascii="HG丸ｺﾞｼｯｸM-PRO" w:eastAsia="HG丸ｺﾞｼｯｸM-PRO" w:hAnsi="HG丸ｺﾞｼｯｸM-PRO"/>
                                    <w:b/>
                                  </w:rPr>
                                </w:pPr>
                                <w:r w:rsidRPr="00A21858">
                                  <w:rPr>
                                    <w:rFonts w:ascii="HG丸ｺﾞｼｯｸM-PRO" w:eastAsia="HG丸ｺﾞｼｯｸM-PRO" w:hAnsi="HG丸ｺﾞｼｯｸM-PRO" w:hint="eastAsia"/>
                                    <w:b/>
                                  </w:rPr>
                                  <w:t>【市の事業実施】</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66" name="正方形/長方形 66"/>
                        <wps:cNvSpPr/>
                        <wps:spPr>
                          <a:xfrm>
                            <a:off x="1466850" y="657225"/>
                            <a:ext cx="361950" cy="220006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BA3BA1" w14:textId="77777777" w:rsidR="005D212A" w:rsidRPr="00924D8C" w:rsidRDefault="005D212A" w:rsidP="00D12281">
                              <w:pPr>
                                <w:spacing w:line="0" w:lineRule="atLeast"/>
                                <w:jc w:val="center"/>
                                <w:rPr>
                                  <w:rFonts w:ascii="HG丸ｺﾞｼｯｸM-PRO" w:eastAsia="HG丸ｺﾞｼｯｸM-PRO" w:hAnsi="HG丸ｺﾞｼｯｸM-PRO"/>
                                  <w:color w:val="000000" w:themeColor="text1"/>
                                  <w:sz w:val="20"/>
                                </w:rPr>
                              </w:pPr>
                              <w:r w:rsidRPr="00924D8C">
                                <w:rPr>
                                  <w:rFonts w:ascii="HG丸ｺﾞｼｯｸM-PRO" w:eastAsia="HG丸ｺﾞｼｯｸM-PRO" w:hAnsi="HG丸ｺﾞｼｯｸM-PRO" w:hint="eastAsia"/>
                                  <w:color w:val="000000" w:themeColor="text1"/>
                                  <w:sz w:val="20"/>
                                </w:rPr>
                                <w:t>重層的支援体制整備事業交付金</w:t>
                              </w:r>
                            </w:p>
                          </w:txbxContent>
                        </wps:txbx>
                        <wps:bodyPr rot="0" spcFirstLastPara="0" vertOverflow="overflow" horzOverflow="overflow" vert="eaVert" wrap="square" lIns="72000" tIns="36000" rIns="72000" bIns="36000" numCol="1" spcCol="0" rtlCol="0" fromWordArt="0" anchor="ctr" anchorCtr="0" forceAA="0" compatLnSpc="1">
                          <a:prstTxWarp prst="textNoShape">
                            <a:avLst/>
                          </a:prstTxWarp>
                          <a:noAutofit/>
                        </wps:bodyPr>
                      </wps:wsp>
                      <wps:wsp>
                        <wps:cNvPr id="67" name="正方形/長方形 67"/>
                        <wps:cNvSpPr/>
                        <wps:spPr>
                          <a:xfrm>
                            <a:off x="2152650" y="590550"/>
                            <a:ext cx="800100" cy="2333402"/>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0185C74" w14:textId="77777777" w:rsidR="005D212A" w:rsidRPr="00924D8C" w:rsidRDefault="005D212A" w:rsidP="00D12281">
                              <w:pPr>
                                <w:spacing w:line="0" w:lineRule="atLeast"/>
                                <w:jc w:val="center"/>
                                <w:rPr>
                                  <w:rFonts w:ascii="HG丸ｺﾞｼｯｸM-PRO" w:eastAsia="HG丸ｺﾞｼｯｸM-PRO" w:hAnsi="HG丸ｺﾞｼｯｸM-PRO"/>
                                  <w:color w:val="000000" w:themeColor="text1"/>
                                  <w:sz w:val="20"/>
                                  <w:szCs w:val="18"/>
                                </w:rPr>
                              </w:pPr>
                              <w:r w:rsidRPr="00924D8C">
                                <w:rPr>
                                  <w:rFonts w:ascii="HG丸ｺﾞｼｯｸM-PRO" w:eastAsia="HG丸ｺﾞｼｯｸM-PRO" w:hAnsi="HG丸ｺﾞｼｯｸM-PRO" w:hint="eastAsia"/>
                                  <w:color w:val="000000" w:themeColor="text1"/>
                                  <w:sz w:val="20"/>
                                  <w:szCs w:val="18"/>
                                </w:rPr>
                                <w:t>市の創意工夫により属性や世代を問わない相談・地域づくり</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68" name="グループ化 68"/>
                        <wpg:cNvGrpSpPr/>
                        <wpg:grpSpPr>
                          <a:xfrm>
                            <a:off x="57150" y="609600"/>
                            <a:ext cx="1050480" cy="2305115"/>
                            <a:chOff x="0" y="0"/>
                            <a:chExt cx="1050480" cy="2305335"/>
                          </a:xfrm>
                        </wpg:grpSpPr>
                        <wpg:grpSp>
                          <wpg:cNvPr id="69" name="グループ化 69"/>
                          <wpg:cNvGrpSpPr/>
                          <wpg:grpSpPr>
                            <a:xfrm>
                              <a:off x="0" y="0"/>
                              <a:ext cx="828675" cy="2305335"/>
                              <a:chOff x="0" y="0"/>
                              <a:chExt cx="828675" cy="2305335"/>
                            </a:xfrm>
                          </wpg:grpSpPr>
                          <wpg:grpSp>
                            <wpg:cNvPr id="70" name="グループ化 70"/>
                            <wpg:cNvGrpSpPr/>
                            <wpg:grpSpPr>
                              <a:xfrm>
                                <a:off x="27296" y="0"/>
                                <a:ext cx="790575" cy="1619250"/>
                                <a:chOff x="0" y="0"/>
                                <a:chExt cx="1114425" cy="2590800"/>
                              </a:xfrm>
                            </wpg:grpSpPr>
                            <wps:wsp>
                              <wps:cNvPr id="71" name="正方形/長方形 71"/>
                              <wps:cNvSpPr/>
                              <wps:spPr>
                                <a:xfrm>
                                  <a:off x="0" y="0"/>
                                  <a:ext cx="1114425" cy="6477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D4DF251" w14:textId="77777777" w:rsidR="005D212A" w:rsidRPr="00924D8C" w:rsidRDefault="005D212A" w:rsidP="00D12281">
                                    <w:pPr>
                                      <w:spacing w:line="0" w:lineRule="atLeast"/>
                                      <w:jc w:val="center"/>
                                      <w:rPr>
                                        <w:rFonts w:ascii="HG丸ｺﾞｼｯｸM-PRO" w:eastAsia="HG丸ｺﾞｼｯｸM-PRO" w:hAnsi="HG丸ｺﾞｼｯｸM-PRO"/>
                                        <w:color w:val="000000" w:themeColor="text1"/>
                                        <w:sz w:val="18"/>
                                        <w:szCs w:val="18"/>
                                      </w:rPr>
                                    </w:pPr>
                                    <w:r w:rsidRPr="00924D8C">
                                      <w:rPr>
                                        <w:rFonts w:ascii="HG丸ｺﾞｼｯｸM-PRO" w:eastAsia="HG丸ｺﾞｼｯｸM-PRO" w:hAnsi="HG丸ｺﾞｼｯｸM-PRO" w:hint="eastAsia"/>
                                        <w:color w:val="000000" w:themeColor="text1"/>
                                        <w:sz w:val="18"/>
                                        <w:szCs w:val="18"/>
                                      </w:rPr>
                                      <w:t>高齢分野の補助金</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正方形/長方形 72"/>
                              <wps:cNvSpPr/>
                              <wps:spPr>
                                <a:xfrm>
                                  <a:off x="0" y="647700"/>
                                  <a:ext cx="1114425" cy="6477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8D7946" w14:textId="77777777" w:rsidR="005D212A" w:rsidRPr="00924D8C" w:rsidRDefault="005D212A" w:rsidP="00D12281">
                                    <w:pPr>
                                      <w:spacing w:line="0" w:lineRule="atLeast"/>
                                      <w:jc w:val="center"/>
                                      <w:rPr>
                                        <w:rFonts w:ascii="HG丸ｺﾞｼｯｸM-PRO" w:eastAsia="HG丸ｺﾞｼｯｸM-PRO" w:hAnsi="HG丸ｺﾞｼｯｸM-PRO"/>
                                        <w:color w:val="000000" w:themeColor="text1"/>
                                        <w:sz w:val="18"/>
                                        <w:szCs w:val="18"/>
                                      </w:rPr>
                                    </w:pPr>
                                    <w:r w:rsidRPr="00924D8C">
                                      <w:rPr>
                                        <w:rFonts w:ascii="HG丸ｺﾞｼｯｸM-PRO" w:eastAsia="HG丸ｺﾞｼｯｸM-PRO" w:hAnsi="HG丸ｺﾞｼｯｸM-PRO" w:hint="eastAsia"/>
                                        <w:color w:val="000000" w:themeColor="text1"/>
                                        <w:sz w:val="18"/>
                                        <w:szCs w:val="18"/>
                                      </w:rPr>
                                      <w:t>障がい分野の補助金</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 name="正方形/長方形 73"/>
                              <wps:cNvSpPr/>
                              <wps:spPr>
                                <a:xfrm>
                                  <a:off x="0" y="1295400"/>
                                  <a:ext cx="1114425" cy="6477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270D46" w14:textId="29B78263" w:rsidR="005D212A" w:rsidRPr="00924D8C" w:rsidRDefault="005D212A" w:rsidP="00D12281">
                                    <w:pPr>
                                      <w:spacing w:line="0" w:lineRule="atLeast"/>
                                      <w:jc w:val="center"/>
                                      <w:rPr>
                                        <w:rFonts w:ascii="HG丸ｺﾞｼｯｸM-PRO" w:eastAsia="HG丸ｺﾞｼｯｸM-PRO" w:hAnsi="HG丸ｺﾞｼｯｸM-PRO"/>
                                        <w:color w:val="000000" w:themeColor="text1"/>
                                        <w:sz w:val="18"/>
                                        <w:szCs w:val="18"/>
                                      </w:rPr>
                                    </w:pPr>
                                    <w:r w:rsidRPr="00924D8C">
                                      <w:rPr>
                                        <w:rFonts w:ascii="HG丸ｺﾞｼｯｸM-PRO" w:eastAsia="HG丸ｺﾞｼｯｸM-PRO" w:hAnsi="HG丸ｺﾞｼｯｸM-PRO" w:hint="eastAsia"/>
                                        <w:color w:val="000000" w:themeColor="text1"/>
                                        <w:sz w:val="18"/>
                                        <w:szCs w:val="18"/>
                                      </w:rPr>
                                      <w:t>子ども分野の補助金</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 name="正方形/長方形 74"/>
                              <wps:cNvSpPr/>
                              <wps:spPr>
                                <a:xfrm>
                                  <a:off x="0" y="1943100"/>
                                  <a:ext cx="1114425" cy="6477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30F391" w14:textId="77777777" w:rsidR="005D212A" w:rsidRPr="00A50743" w:rsidRDefault="005D212A" w:rsidP="00D12281">
                                    <w:pPr>
                                      <w:spacing w:line="0" w:lineRule="atLeast"/>
                                      <w:jc w:val="center"/>
                                      <w:rPr>
                                        <w:rFonts w:ascii="ＭＳ Ｐゴシック" w:eastAsia="ＭＳ Ｐゴシック" w:hAnsi="ＭＳ Ｐゴシック"/>
                                        <w:color w:val="000000" w:themeColor="text1"/>
                                        <w:sz w:val="18"/>
                                        <w:szCs w:val="18"/>
                                      </w:rPr>
                                    </w:pPr>
                                    <w:r w:rsidRPr="00924D8C">
                                      <w:rPr>
                                        <w:rFonts w:ascii="HG丸ｺﾞｼｯｸM-PRO" w:eastAsia="HG丸ｺﾞｼｯｸM-PRO" w:hAnsi="HG丸ｺﾞｼｯｸM-PRO" w:hint="eastAsia"/>
                                        <w:color w:val="000000" w:themeColor="text1"/>
                                        <w:sz w:val="18"/>
                                        <w:szCs w:val="18"/>
                                      </w:rPr>
                                      <w:t>生活困窮分野の補助</w:t>
                                    </w:r>
                                    <w:r w:rsidRPr="00A50743">
                                      <w:rPr>
                                        <w:rFonts w:ascii="ＭＳ Ｐゴシック" w:eastAsia="ＭＳ Ｐゴシック" w:hAnsi="ＭＳ Ｐゴシック" w:hint="eastAsia"/>
                                        <w:color w:val="000000" w:themeColor="text1"/>
                                        <w:sz w:val="18"/>
                                        <w:szCs w:val="18"/>
                                      </w:rPr>
                                      <w:t>金</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5" name="十字形 75"/>
                            <wps:cNvSpPr/>
                            <wps:spPr>
                              <a:xfrm>
                                <a:off x="341194" y="1671851"/>
                                <a:ext cx="190500" cy="190500"/>
                              </a:xfrm>
                              <a:prstGeom prst="plus">
                                <a:avLst>
                                  <a:gd name="adj" fmla="val 36111"/>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 name="四角形: 角を丸くする 123"/>
                            <wps:cNvSpPr/>
                            <wps:spPr>
                              <a:xfrm>
                                <a:off x="0" y="1924335"/>
                                <a:ext cx="828675" cy="3810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9BDBCCD" w14:textId="77777777" w:rsidR="005D212A" w:rsidRPr="00924D8C" w:rsidRDefault="005D212A" w:rsidP="00D12281">
                                  <w:pPr>
                                    <w:jc w:val="center"/>
                                    <w:rPr>
                                      <w:rFonts w:ascii="HG丸ｺﾞｼｯｸM-PRO" w:eastAsia="HG丸ｺﾞｼｯｸM-PRO" w:hAnsi="HG丸ｺﾞｼｯｸM-PRO"/>
                                      <w:b/>
                                      <w:sz w:val="18"/>
                                    </w:rPr>
                                  </w:pPr>
                                  <w:r w:rsidRPr="00924D8C">
                                    <w:rPr>
                                      <w:rFonts w:ascii="HG丸ｺﾞｼｯｸM-PRO" w:eastAsia="HG丸ｺﾞｼｯｸM-PRO" w:hAnsi="HG丸ｺﾞｼｯｸM-PRO" w:hint="eastAsia"/>
                                      <w:b/>
                                      <w:sz w:val="18"/>
                                    </w:rPr>
                                    <w:t>新たな機能</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24" name="グループ化 124"/>
                          <wpg:cNvGrpSpPr/>
                          <wpg:grpSpPr>
                            <a:xfrm>
                              <a:off x="812042" y="191069"/>
                              <a:ext cx="238438" cy="1910688"/>
                              <a:chOff x="0" y="0"/>
                              <a:chExt cx="238438" cy="1910688"/>
                            </a:xfrm>
                          </wpg:grpSpPr>
                          <wps:wsp>
                            <wps:cNvPr id="125" name="直線コネクタ 125"/>
                            <wps:cNvCnPr/>
                            <wps:spPr>
                              <a:xfrm>
                                <a:off x="0" y="409433"/>
                                <a:ext cx="225188"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26" name="直線コネクタ 126"/>
                            <wps:cNvCnPr/>
                            <wps:spPr>
                              <a:xfrm>
                                <a:off x="6824" y="0"/>
                                <a:ext cx="225188"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27" name="直線コネクタ 127"/>
                            <wps:cNvCnPr/>
                            <wps:spPr>
                              <a:xfrm>
                                <a:off x="6824" y="818866"/>
                                <a:ext cx="225188"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28" name="直線コネクタ 128"/>
                            <wps:cNvCnPr/>
                            <wps:spPr>
                              <a:xfrm>
                                <a:off x="0" y="1221475"/>
                                <a:ext cx="225188"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29" name="直線コネクタ 129"/>
                            <wps:cNvCnPr/>
                            <wps:spPr>
                              <a:xfrm>
                                <a:off x="13648" y="1910687"/>
                                <a:ext cx="224790"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30" name="直線コネクタ 130"/>
                            <wps:cNvCnPr/>
                            <wps:spPr>
                              <a:xfrm>
                                <a:off x="232012" y="0"/>
                                <a:ext cx="0" cy="1910688"/>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s:wsp>
                        <wps:cNvPr id="131" name="右矢印 6"/>
                        <wps:cNvSpPr/>
                        <wps:spPr>
                          <a:xfrm>
                            <a:off x="1876425" y="1485900"/>
                            <a:ext cx="257176" cy="513788"/>
                          </a:xfrm>
                          <a:prstGeom prst="rightArrow">
                            <a:avLst>
                              <a:gd name="adj1" fmla="val 50000"/>
                              <a:gd name="adj2" fmla="val 64815"/>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2" name="右矢印 6"/>
                        <wps:cNvSpPr/>
                        <wps:spPr>
                          <a:xfrm>
                            <a:off x="1162050" y="1485900"/>
                            <a:ext cx="257176" cy="513788"/>
                          </a:xfrm>
                          <a:prstGeom prst="rightArrow">
                            <a:avLst>
                              <a:gd name="adj1" fmla="val 50000"/>
                              <a:gd name="adj2" fmla="val 64815"/>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20F4C51" id="グループ化 61" o:spid="_x0000_s1097" style="position:absolute;left:0;text-align:left;margin-left:218.45pt;margin-top:12.75pt;width:274.3pt;height:230.2pt;z-index:251625472;mso-position-horizontal-relative:margin;mso-width-relative:margin" coordorigin="-1877" coordsize="34834,29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">
                <v:group id="グループ化 62" o:spid="_x0000_s1098" style="position:absolute;left:-1877;width:34833;height:5904" coordorigin="-1020,190" coordsize="34834,5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shape id="テキスト ボックス 63" o:spid="_x0000_s1099" type="#_x0000_t202" style="position:absolute;left:3048;top:190;width:27051;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" filled="f" stroked="f" strokeweight=".5pt">
                    <v:textbox>
                      <w:txbxContent>
                        <w:p w14:paraId="266717D5" w14:textId="165334D2" w:rsidR="005D212A" w:rsidRPr="00A21858" w:rsidRDefault="005D212A" w:rsidP="00D12281">
                          <w:pPr>
                            <w:jc w:val="center"/>
                            <w:rPr>
                              <w:rFonts w:ascii="HG丸ｺﾞｼｯｸM-PRO" w:eastAsia="HG丸ｺﾞｼｯｸM-PRO" w:hAnsi="HG丸ｺﾞｼｯｸM-PRO"/>
                              <w:b/>
                              <w:sz w:val="22"/>
                            </w:rPr>
                          </w:pPr>
                          <w:r w:rsidRPr="00A21858">
                            <w:rPr>
                              <w:rFonts w:ascii="HG丸ｺﾞｼｯｸM-PRO" w:eastAsia="HG丸ｺﾞｼｯｸM-PRO" w:hAnsi="HG丸ｺﾞｼｯｸM-PRO" w:hint="eastAsia"/>
                              <w:b/>
                              <w:sz w:val="22"/>
                            </w:rPr>
                            <w:t>［重層事業のイメージ］</w:t>
                          </w:r>
                        </w:p>
                      </w:txbxContent>
                    </v:textbox>
                  </v:shape>
                  <v:shape id="テキスト ボックス 64" o:spid="_x0000_s1100" type="#_x0000_t202" style="position:absolute;left:-1020;top:3047;width:12953;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" filled="f" stroked="f" strokeweight=".5pt">
                    <v:textbox>
                      <w:txbxContent>
                        <w:p w14:paraId="05E596AF" w14:textId="77777777" w:rsidR="005D212A" w:rsidRPr="00A21858" w:rsidRDefault="005D212A" w:rsidP="00D12281">
                          <w:pPr>
                            <w:jc w:val="center"/>
                            <w:rPr>
                              <w:rFonts w:ascii="HG丸ｺﾞｼｯｸM-PRO" w:eastAsia="HG丸ｺﾞｼｯｸM-PRO" w:hAnsi="HG丸ｺﾞｼｯｸM-PRO"/>
                              <w:b/>
                            </w:rPr>
                          </w:pPr>
                          <w:r w:rsidRPr="00A21858">
                            <w:rPr>
                              <w:rFonts w:ascii="HG丸ｺﾞｼｯｸM-PRO" w:eastAsia="HG丸ｺﾞｼｯｸM-PRO" w:hAnsi="HG丸ｺﾞｼｯｸM-PRO" w:hint="eastAsia"/>
                              <w:b/>
                            </w:rPr>
                            <w:t>【国庫補助等】</w:t>
                          </w:r>
                        </w:p>
                      </w:txbxContent>
                    </v:textbox>
                  </v:shape>
                  <v:shape id="テキスト ボックス 65" o:spid="_x0000_s1101" type="#_x0000_t202" style="position:absolute;left:19145;top:2857;width:14668;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" filled="f" stroked="f" strokeweight=".5pt">
                    <v:textbox>
                      <w:txbxContent>
                        <w:p w14:paraId="48A6F74F" w14:textId="77777777" w:rsidR="005D212A" w:rsidRPr="00A21858" w:rsidRDefault="005D212A" w:rsidP="00D12281">
                          <w:pPr>
                            <w:jc w:val="center"/>
                            <w:rPr>
                              <w:rFonts w:ascii="HG丸ｺﾞｼｯｸM-PRO" w:eastAsia="HG丸ｺﾞｼｯｸM-PRO" w:hAnsi="HG丸ｺﾞｼｯｸM-PRO"/>
                              <w:b/>
                            </w:rPr>
                          </w:pPr>
                          <w:r w:rsidRPr="00A21858">
                            <w:rPr>
                              <w:rFonts w:ascii="HG丸ｺﾞｼｯｸM-PRO" w:eastAsia="HG丸ｺﾞｼｯｸM-PRO" w:hAnsi="HG丸ｺﾞｼｯｸM-PRO" w:hint="eastAsia"/>
                              <w:b/>
                            </w:rPr>
                            <w:t>【市の事業実施】</w:t>
                          </w:r>
                        </w:p>
                      </w:txbxContent>
                    </v:textbox>
                  </v:shape>
                </v:group>
                <v:rect id="正方形/長方形 66" o:spid="_x0000_s1102" style="position:absolute;left:14668;top:6572;width:3620;height:22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" filled="f" strokecolor="black [3213]" strokeweight="1pt">
                  <v:textbox style="layout-flow:vertical-ideographic" inset="2mm,1mm,2mm,1mm">
                    <w:txbxContent>
                      <w:p w14:paraId="38BA3BA1" w14:textId="77777777" w:rsidR="005D212A" w:rsidRPr="00924D8C" w:rsidRDefault="005D212A" w:rsidP="00D12281">
                        <w:pPr>
                          <w:spacing w:line="0" w:lineRule="atLeast"/>
                          <w:jc w:val="center"/>
                          <w:rPr>
                            <w:rFonts w:ascii="HG丸ｺﾞｼｯｸM-PRO" w:eastAsia="HG丸ｺﾞｼｯｸM-PRO" w:hAnsi="HG丸ｺﾞｼｯｸM-PRO"/>
                            <w:color w:val="000000" w:themeColor="text1"/>
                            <w:sz w:val="20"/>
                          </w:rPr>
                        </w:pPr>
                        <w:r w:rsidRPr="00924D8C">
                          <w:rPr>
                            <w:rFonts w:ascii="HG丸ｺﾞｼｯｸM-PRO" w:eastAsia="HG丸ｺﾞｼｯｸM-PRO" w:hAnsi="HG丸ｺﾞｼｯｸM-PRO" w:hint="eastAsia"/>
                            <w:color w:val="000000" w:themeColor="text1"/>
                            <w:sz w:val="20"/>
                          </w:rPr>
                          <w:t>重層的支援体制整備事業交付金</w:t>
                        </w:r>
                      </w:p>
                    </w:txbxContent>
                  </v:textbox>
                </v:rect>
                <v:rect id="正方形/長方形 67" o:spid="_x0000_s1103" style="position:absolute;left:21526;top:5905;width:8001;height:233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" filled="f" strokecolor="black [3213]" strokeweight="1pt">
                  <v:textbox>
                    <w:txbxContent>
                      <w:p w14:paraId="00185C74" w14:textId="77777777" w:rsidR="005D212A" w:rsidRPr="00924D8C" w:rsidRDefault="005D212A" w:rsidP="00D12281">
                        <w:pPr>
                          <w:spacing w:line="0" w:lineRule="atLeast"/>
                          <w:jc w:val="center"/>
                          <w:rPr>
                            <w:rFonts w:ascii="HG丸ｺﾞｼｯｸM-PRO" w:eastAsia="HG丸ｺﾞｼｯｸM-PRO" w:hAnsi="HG丸ｺﾞｼｯｸM-PRO"/>
                            <w:color w:val="000000" w:themeColor="text1"/>
                            <w:sz w:val="20"/>
                            <w:szCs w:val="18"/>
                          </w:rPr>
                        </w:pPr>
                        <w:r w:rsidRPr="00924D8C">
                          <w:rPr>
                            <w:rFonts w:ascii="HG丸ｺﾞｼｯｸM-PRO" w:eastAsia="HG丸ｺﾞｼｯｸM-PRO" w:hAnsi="HG丸ｺﾞｼｯｸM-PRO" w:hint="eastAsia"/>
                            <w:color w:val="000000" w:themeColor="text1"/>
                            <w:sz w:val="20"/>
                            <w:szCs w:val="18"/>
                          </w:rPr>
                          <w:t>市の創意工夫により属性や世代を問わない相談・地域づくり</w:t>
                        </w:r>
                      </w:p>
                    </w:txbxContent>
                  </v:textbox>
                </v:rect>
                <v:group id="グループ化 68" o:spid="_x0000_s1104" style="position:absolute;left:571;top:6096;width:10505;height:23051" coordsize="10504,23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">
                  <v:group id="グループ化 69" o:spid="_x0000_s1105" style="position:absolute;width:8286;height:23053" coordsize="8286,23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">
                    <v:group id="グループ化 70" o:spid="_x0000_s1106" style="position:absolute;left:272;width:7906;height:16192" coordsize="11144,25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">
                      <v:rect id="正方形/長方形 71" o:spid="_x0000_s1107" style="position:absolute;width:11144;height:6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" filled="f" strokecolor="black [3213]" strokeweight="1pt">
                        <v:textbox>
                          <w:txbxContent>
                            <w:p w14:paraId="1D4DF251" w14:textId="77777777" w:rsidR="005D212A" w:rsidRPr="00924D8C" w:rsidRDefault="005D212A" w:rsidP="00D12281">
                              <w:pPr>
                                <w:spacing w:line="0" w:lineRule="atLeast"/>
                                <w:jc w:val="center"/>
                                <w:rPr>
                                  <w:rFonts w:ascii="HG丸ｺﾞｼｯｸM-PRO" w:eastAsia="HG丸ｺﾞｼｯｸM-PRO" w:hAnsi="HG丸ｺﾞｼｯｸM-PRO"/>
                                  <w:color w:val="000000" w:themeColor="text1"/>
                                  <w:sz w:val="18"/>
                                  <w:szCs w:val="18"/>
                                </w:rPr>
                              </w:pPr>
                              <w:r w:rsidRPr="00924D8C">
                                <w:rPr>
                                  <w:rFonts w:ascii="HG丸ｺﾞｼｯｸM-PRO" w:eastAsia="HG丸ｺﾞｼｯｸM-PRO" w:hAnsi="HG丸ｺﾞｼｯｸM-PRO" w:hint="eastAsia"/>
                                  <w:color w:val="000000" w:themeColor="text1"/>
                                  <w:sz w:val="18"/>
                                  <w:szCs w:val="18"/>
                                </w:rPr>
                                <w:t>高齢分野の補助金</w:t>
                              </w:r>
                            </w:p>
                          </w:txbxContent>
                        </v:textbox>
                      </v:rect>
                      <v:rect id="正方形/長方形 72" o:spid="_x0000_s1108" style="position:absolute;top:6477;width:11144;height:6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" filled="f" strokecolor="black [3213]" strokeweight="1pt">
                        <v:textbox>
                          <w:txbxContent>
                            <w:p w14:paraId="438D7946" w14:textId="77777777" w:rsidR="005D212A" w:rsidRPr="00924D8C" w:rsidRDefault="005D212A" w:rsidP="00D12281">
                              <w:pPr>
                                <w:spacing w:line="0" w:lineRule="atLeast"/>
                                <w:jc w:val="center"/>
                                <w:rPr>
                                  <w:rFonts w:ascii="HG丸ｺﾞｼｯｸM-PRO" w:eastAsia="HG丸ｺﾞｼｯｸM-PRO" w:hAnsi="HG丸ｺﾞｼｯｸM-PRO"/>
                                  <w:color w:val="000000" w:themeColor="text1"/>
                                  <w:sz w:val="18"/>
                                  <w:szCs w:val="18"/>
                                </w:rPr>
                              </w:pPr>
                              <w:r w:rsidRPr="00924D8C">
                                <w:rPr>
                                  <w:rFonts w:ascii="HG丸ｺﾞｼｯｸM-PRO" w:eastAsia="HG丸ｺﾞｼｯｸM-PRO" w:hAnsi="HG丸ｺﾞｼｯｸM-PRO" w:hint="eastAsia"/>
                                  <w:color w:val="000000" w:themeColor="text1"/>
                                  <w:sz w:val="18"/>
                                  <w:szCs w:val="18"/>
                                </w:rPr>
                                <w:t>障がい分野の補助金</w:t>
                              </w:r>
                            </w:p>
                          </w:txbxContent>
                        </v:textbox>
                      </v:rect>
                      <v:rect id="正方形/長方形 73" o:spid="_x0000_s1109" style="position:absolute;top:12954;width:11144;height:6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" filled="f" strokecolor="black [3213]" strokeweight="1pt">
                        <v:textbox>
                          <w:txbxContent>
                            <w:p w14:paraId="2C270D46" w14:textId="29B78263" w:rsidR="005D212A" w:rsidRPr="00924D8C" w:rsidRDefault="005D212A" w:rsidP="00D12281">
                              <w:pPr>
                                <w:spacing w:line="0" w:lineRule="atLeast"/>
                                <w:jc w:val="center"/>
                                <w:rPr>
                                  <w:rFonts w:ascii="HG丸ｺﾞｼｯｸM-PRO" w:eastAsia="HG丸ｺﾞｼｯｸM-PRO" w:hAnsi="HG丸ｺﾞｼｯｸM-PRO"/>
                                  <w:color w:val="000000" w:themeColor="text1"/>
                                  <w:sz w:val="18"/>
                                  <w:szCs w:val="18"/>
                                </w:rPr>
                              </w:pPr>
                              <w:r w:rsidRPr="00924D8C">
                                <w:rPr>
                                  <w:rFonts w:ascii="HG丸ｺﾞｼｯｸM-PRO" w:eastAsia="HG丸ｺﾞｼｯｸM-PRO" w:hAnsi="HG丸ｺﾞｼｯｸM-PRO" w:hint="eastAsia"/>
                                  <w:color w:val="000000" w:themeColor="text1"/>
                                  <w:sz w:val="18"/>
                                  <w:szCs w:val="18"/>
                                </w:rPr>
                                <w:t>子ども分野の補助金</w:t>
                              </w:r>
                            </w:p>
                          </w:txbxContent>
                        </v:textbox>
                      </v:rect>
                      <v:rect id="正方形/長方形 74" o:spid="_x0000_s1110" style="position:absolute;top:19431;width:11144;height:6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" filled="f" strokecolor="black [3213]" strokeweight="1pt">
                        <v:textbox>
                          <w:txbxContent>
                            <w:p w14:paraId="1C30F391" w14:textId="77777777" w:rsidR="005D212A" w:rsidRPr="00A50743" w:rsidRDefault="005D212A" w:rsidP="00D12281">
                              <w:pPr>
                                <w:spacing w:line="0" w:lineRule="atLeast"/>
                                <w:jc w:val="center"/>
                                <w:rPr>
                                  <w:rFonts w:ascii="ＭＳ Ｐゴシック" w:eastAsia="ＭＳ Ｐゴシック" w:hAnsi="ＭＳ Ｐゴシック"/>
                                  <w:color w:val="000000" w:themeColor="text1"/>
                                  <w:sz w:val="18"/>
                                  <w:szCs w:val="18"/>
                                </w:rPr>
                              </w:pPr>
                              <w:r w:rsidRPr="00924D8C">
                                <w:rPr>
                                  <w:rFonts w:ascii="HG丸ｺﾞｼｯｸM-PRO" w:eastAsia="HG丸ｺﾞｼｯｸM-PRO" w:hAnsi="HG丸ｺﾞｼｯｸM-PRO" w:hint="eastAsia"/>
                                  <w:color w:val="000000" w:themeColor="text1"/>
                                  <w:sz w:val="18"/>
                                  <w:szCs w:val="18"/>
                                </w:rPr>
                                <w:t>生活困窮分野の補助</w:t>
                              </w:r>
                              <w:r w:rsidRPr="00A50743">
                                <w:rPr>
                                  <w:rFonts w:ascii="ＭＳ Ｐゴシック" w:eastAsia="ＭＳ Ｐゴシック" w:hAnsi="ＭＳ Ｐゴシック" w:hint="eastAsia"/>
                                  <w:color w:val="000000" w:themeColor="text1"/>
                                  <w:sz w:val="18"/>
                                  <w:szCs w:val="18"/>
                                </w:rPr>
                                <w:t>金</w:t>
                              </w:r>
                            </w:p>
                          </w:txbxContent>
                        </v:textbox>
                      </v:rect>
                    </v:group>
                    <v:shapetype id="_x0000_t11" coordsize="21600,21600" o:spt="11" adj="5400" path="m@0,l@0@0,0@0,0@2@0@2@0,21600@1,21600@1@2,21600@2,21600@0@1@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5400,5400,16200,16200;10800,10800,10800,10800"/>
                      <v:handles>
                        <v:h position="#0,topLeft" switch="" xrange="0,10800"/>
                      </v:handles>
                    </v:shapetype>
                    <v:shape id="十字形 75" o:spid="_x0000_s1111" type="#_x0000_t11" style="position:absolute;left:3411;top:16718;width:1905;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" adj="7800" fillcolor="#5b9bd5 [3204]" strokecolor="#1f4d78 [1604]" strokeweight="1pt"/>
                    <v:roundrect id="四角形: 角を丸くする 123" o:spid="_x0000_s1112" style="position:absolute;top:19243;width:8286;height:381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" fillcolor="#5b9bd5 [3204]" strokecolor="#1f4d78 [1604]" strokeweight="1pt">
                      <v:stroke joinstyle="miter"/>
                      <v:textbox>
                        <w:txbxContent>
                          <w:p w14:paraId="29BDBCCD" w14:textId="77777777" w:rsidR="005D212A" w:rsidRPr="00924D8C" w:rsidRDefault="005D212A" w:rsidP="00D12281">
                            <w:pPr>
                              <w:jc w:val="center"/>
                              <w:rPr>
                                <w:rFonts w:ascii="HG丸ｺﾞｼｯｸM-PRO" w:eastAsia="HG丸ｺﾞｼｯｸM-PRO" w:hAnsi="HG丸ｺﾞｼｯｸM-PRO"/>
                                <w:b/>
                                <w:sz w:val="18"/>
                              </w:rPr>
                            </w:pPr>
                            <w:r w:rsidRPr="00924D8C">
                              <w:rPr>
                                <w:rFonts w:ascii="HG丸ｺﾞｼｯｸM-PRO" w:eastAsia="HG丸ｺﾞｼｯｸM-PRO" w:hAnsi="HG丸ｺﾞｼｯｸM-PRO" w:hint="eastAsia"/>
                                <w:b/>
                                <w:sz w:val="18"/>
                              </w:rPr>
                              <w:t>新たな機能</w:t>
                            </w:r>
                          </w:p>
                        </w:txbxContent>
                      </v:textbox>
                    </v:roundrect>
                  </v:group>
                  <v:group id="グループ化 124" o:spid="_x0000_s1113" style="position:absolute;left:8120;top:1910;width:2384;height:19107" coordsize="2384,19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">
                    <v:line id="直線コネクタ 125" o:spid="_x0000_s1114" style="position:absolute;visibility:visible;mso-wrap-style:square" from="0,4094" to="2251,4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" strokecolor="black [3200]" strokeweight="1pt">
                      <v:stroke joinstyle="miter"/>
                    </v:line>
                    <v:line id="直線コネクタ 126" o:spid="_x0000_s1115" style="position:absolute;visibility:visible;mso-wrap-style:square" from="68,0" to="232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" strokecolor="black [3200]" strokeweight="1pt">
                      <v:stroke joinstyle="miter"/>
                    </v:line>
                    <v:line id="直線コネクタ 127" o:spid="_x0000_s1116" style="position:absolute;visibility:visible;mso-wrap-style:square" from="68,8188" to="2320,8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" strokecolor="black [3200]" strokeweight="1pt">
                      <v:stroke joinstyle="miter"/>
                    </v:line>
                    <v:line id="直線コネクタ 128" o:spid="_x0000_s1117" style="position:absolute;visibility:visible;mso-wrap-style:square" from="0,12214" to="2251,12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" strokecolor="black [3200]" strokeweight="1pt">
                      <v:stroke joinstyle="miter"/>
                    </v:line>
                    <v:line id="直線コネクタ 129" o:spid="_x0000_s1118" style="position:absolute;visibility:visible;mso-wrap-style:square" from="136,19106" to="2384,19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" strokecolor="black [3200]" strokeweight="1pt">
                      <v:stroke joinstyle="miter"/>
                    </v:line>
                    <v:line id="直線コネクタ 130" o:spid="_x0000_s1119" style="position:absolute;visibility:visible;mso-wrap-style:square" from="2320,0" to="2320,19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" strokecolor="black [3213]" strokeweight="1pt">
                      <v:stroke joinstyle="miter"/>
                    </v:line>
                  </v:group>
                </v:group>
                <v:shape id="右矢印 6" o:spid="_x0000_s1120" type="#_x0000_t13" style="position:absolute;left:18764;top:14859;width:2572;height:51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" adj="7600" fillcolor="#5b9bd5" strokecolor="#41719c" strokeweight="1pt"/>
                <v:shape id="右矢印 6" o:spid="_x0000_s1121" type="#_x0000_t13" style="position:absolute;left:11620;top:14859;width:2572;height:51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" adj="7600" fillcolor="#5b9bd5" strokecolor="#41719c" strokeweight="1pt"/>
                <w10:wrap anchorx="margin"/>
              </v:group>
            </w:pict>
          </mc:Fallback>
        </mc:AlternateContent>
      </w:r>
      <w:r w:rsidR="009F20B5" w:rsidRPr="00D241D2">
        <w:rPr>
          <w:rFonts w:ascii="HG丸ｺﾞｼｯｸM-PRO" w:eastAsia="HG丸ｺﾞｼｯｸM-PRO" w:hAnsi="HG丸ｺﾞｼｯｸM-PRO"/>
          <w:noProof/>
          <w:sz w:val="22"/>
        </w:rPr>
        <mc:AlternateContent>
          <mc:Choice Requires="wps">
            <w:drawing>
              <wp:anchor distT="0" distB="0" distL="114300" distR="114300" simplePos="0" relativeHeight="251633664" behindDoc="0" locked="0" layoutInCell="1" allowOverlap="1" wp14:anchorId="46741D32" wp14:editId="30C27827">
                <wp:simplePos x="0" y="0"/>
                <wp:positionH relativeFrom="margin">
                  <wp:posOffset>-152400</wp:posOffset>
                </wp:positionH>
                <wp:positionV relativeFrom="paragraph">
                  <wp:posOffset>171450</wp:posOffset>
                </wp:positionV>
                <wp:extent cx="6334125" cy="3019425"/>
                <wp:effectExtent l="0" t="0" r="28575" b="28575"/>
                <wp:wrapNone/>
                <wp:docPr id="36" name="正方形/長方形 36"/>
                <wp:cNvGraphicFramePr/>
                <a:graphic xmlns:a="http://schemas.openxmlformats.org/drawingml/2006/main">
                  <a:graphicData uri="http://schemas.microsoft.com/office/word/2010/wordprocessingShape">
                    <wps:wsp>
                      <wps:cNvSpPr/>
                      <wps:spPr>
                        <a:xfrm>
                          <a:off x="0" y="0"/>
                          <a:ext cx="6334125" cy="3019425"/>
                        </a:xfrm>
                        <a:prstGeom prst="rect">
                          <a:avLst/>
                        </a:prstGeom>
                        <a:noFill/>
                        <a:ln w="12700">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D4894D1" id="正方形/長方形 36" o:spid="_x0000_s1026" style="position:absolute;left:0;text-align:left;margin-left:-12pt;margin-top:13.5pt;width:498.75pt;height:237.75pt;z-index:251633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" filled="f" strokecolor="black [3213]" strokeweight="1pt">
                <w10:wrap anchorx="margin"/>
              </v:rect>
            </w:pict>
          </mc:Fallback>
        </mc:AlternateContent>
      </w:r>
      <w:r w:rsidR="00383932" w:rsidRPr="00D241D2">
        <w:rPr>
          <w:rFonts w:ascii="HG丸ｺﾞｼｯｸM-PRO" w:eastAsia="HG丸ｺﾞｼｯｸM-PRO" w:hAnsi="HG丸ｺﾞｼｯｸM-PRO"/>
          <w:noProof/>
        </w:rPr>
        <mc:AlternateContent>
          <mc:Choice Requires="wps">
            <w:drawing>
              <wp:anchor distT="0" distB="0" distL="114300" distR="114300" simplePos="0" relativeHeight="251627520" behindDoc="0" locked="0" layoutInCell="1" allowOverlap="1" wp14:anchorId="5A18942D" wp14:editId="2F884A15">
                <wp:simplePos x="0" y="0"/>
                <wp:positionH relativeFrom="column">
                  <wp:posOffset>2666365</wp:posOffset>
                </wp:positionH>
                <wp:positionV relativeFrom="paragraph">
                  <wp:posOffset>1421130</wp:posOffset>
                </wp:positionV>
                <wp:extent cx="285115" cy="874395"/>
                <wp:effectExtent l="0" t="38100" r="38735" b="59055"/>
                <wp:wrapNone/>
                <wp:docPr id="39" name="右矢印 6"/>
                <wp:cNvGraphicFramePr/>
                <a:graphic xmlns:a="http://schemas.openxmlformats.org/drawingml/2006/main">
                  <a:graphicData uri="http://schemas.microsoft.com/office/word/2010/wordprocessingShape">
                    <wps:wsp>
                      <wps:cNvSpPr/>
                      <wps:spPr>
                        <a:xfrm>
                          <a:off x="0" y="0"/>
                          <a:ext cx="285115" cy="874395"/>
                        </a:xfrm>
                        <a:prstGeom prst="rightArrow">
                          <a:avLst>
                            <a:gd name="adj1" fmla="val 50000"/>
                            <a:gd name="adj2" fmla="val 64815"/>
                          </a:avLst>
                        </a:prstGeom>
                        <a:gradFill>
                          <a:gsLst>
                            <a:gs pos="33000">
                              <a:schemeClr val="accent2"/>
                            </a:gs>
                            <a:gs pos="76000">
                              <a:srgbClr val="ED7D31">
                                <a:alpha val="60000"/>
                              </a:srgbClr>
                            </a:gs>
                            <a:gs pos="100000">
                              <a:schemeClr val="accent2">
                                <a:alpha val="40000"/>
                              </a:schemeClr>
                            </a:gs>
                          </a:gsLst>
                          <a:lin ang="10800000" scaled="0"/>
                        </a:gradFill>
                        <a:ln w="22225" cap="flat" cmpd="sng" algn="ctr">
                          <a:solidFill>
                            <a:schemeClr val="accent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4296A64" id="右矢印 6" o:spid="_x0000_s1026" type="#_x0000_t13" style="position:absolute;left:0;text-align:left;margin-left:209.95pt;margin-top:111.9pt;width:22.45pt;height:68.8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" adj="7600" fillcolor="#ed7d31 [3205]" strokecolor="#ed7d31 [3205]" strokeweight="1.75pt">
                <v:fill opacity="26214f" color2="#ed7d31 [3205]" angle="270" focus="33%" type="gradient">
                  <o:fill v:ext="view" type="gradientUnscaled"/>
                </v:fill>
              </v:shape>
            </w:pict>
          </mc:Fallback>
        </mc:AlternateContent>
      </w:r>
    </w:p>
    <w:p w14:paraId="3E440867" w14:textId="77777777" w:rsidR="0022067B" w:rsidRPr="00D241D2" w:rsidRDefault="0022067B" w:rsidP="009253E2">
      <w:pPr>
        <w:ind w:leftChars="200" w:left="420" w:firstLineChars="100" w:firstLine="220"/>
        <w:rPr>
          <w:rFonts w:ascii="HG丸ｺﾞｼｯｸM-PRO" w:eastAsia="HG丸ｺﾞｼｯｸM-PRO" w:hAnsi="HG丸ｺﾞｼｯｸM-PRO"/>
          <w:sz w:val="22"/>
        </w:rPr>
      </w:pPr>
    </w:p>
    <w:p w14:paraId="53032FFB" w14:textId="77777777" w:rsidR="0022067B" w:rsidRPr="00D241D2" w:rsidRDefault="0022067B" w:rsidP="009253E2">
      <w:pPr>
        <w:ind w:leftChars="200" w:left="420" w:firstLineChars="100" w:firstLine="220"/>
        <w:rPr>
          <w:rFonts w:ascii="HG丸ｺﾞｼｯｸM-PRO" w:eastAsia="HG丸ｺﾞｼｯｸM-PRO" w:hAnsi="HG丸ｺﾞｼｯｸM-PRO"/>
          <w:sz w:val="22"/>
        </w:rPr>
      </w:pPr>
    </w:p>
    <w:p w14:paraId="3C54A4D9" w14:textId="77777777" w:rsidR="0022067B" w:rsidRPr="00D241D2" w:rsidRDefault="0022067B" w:rsidP="009253E2">
      <w:pPr>
        <w:ind w:leftChars="200" w:left="420" w:firstLineChars="100" w:firstLine="220"/>
        <w:rPr>
          <w:rFonts w:ascii="HG丸ｺﾞｼｯｸM-PRO" w:eastAsia="HG丸ｺﾞｼｯｸM-PRO" w:hAnsi="HG丸ｺﾞｼｯｸM-PRO"/>
          <w:sz w:val="22"/>
        </w:rPr>
      </w:pPr>
    </w:p>
    <w:p w14:paraId="1644EB8E" w14:textId="77777777" w:rsidR="0022067B" w:rsidRPr="00D241D2" w:rsidRDefault="0022067B" w:rsidP="009253E2">
      <w:pPr>
        <w:ind w:leftChars="200" w:left="420" w:firstLineChars="100" w:firstLine="220"/>
        <w:rPr>
          <w:rFonts w:ascii="HG丸ｺﾞｼｯｸM-PRO" w:eastAsia="HG丸ｺﾞｼｯｸM-PRO" w:hAnsi="HG丸ｺﾞｼｯｸM-PRO"/>
          <w:sz w:val="22"/>
        </w:rPr>
      </w:pPr>
    </w:p>
    <w:p w14:paraId="6D0D6E71" w14:textId="77777777" w:rsidR="0022067B" w:rsidRPr="00D241D2" w:rsidRDefault="0022067B" w:rsidP="009253E2">
      <w:pPr>
        <w:ind w:leftChars="200" w:left="420" w:firstLineChars="100" w:firstLine="220"/>
        <w:rPr>
          <w:rFonts w:ascii="HG丸ｺﾞｼｯｸM-PRO" w:eastAsia="HG丸ｺﾞｼｯｸM-PRO" w:hAnsi="HG丸ｺﾞｼｯｸM-PRO"/>
          <w:sz w:val="22"/>
        </w:rPr>
      </w:pPr>
    </w:p>
    <w:p w14:paraId="3752C64F" w14:textId="77777777" w:rsidR="0022067B" w:rsidRPr="00D241D2" w:rsidRDefault="0022067B" w:rsidP="009253E2">
      <w:pPr>
        <w:ind w:leftChars="200" w:left="420" w:firstLineChars="100" w:firstLine="220"/>
        <w:rPr>
          <w:rFonts w:ascii="HG丸ｺﾞｼｯｸM-PRO" w:eastAsia="HG丸ｺﾞｼｯｸM-PRO" w:hAnsi="HG丸ｺﾞｼｯｸM-PRO"/>
          <w:sz w:val="22"/>
        </w:rPr>
      </w:pPr>
    </w:p>
    <w:p w14:paraId="7D8E95D8" w14:textId="77777777" w:rsidR="0022067B" w:rsidRPr="00D241D2" w:rsidRDefault="0022067B" w:rsidP="009253E2">
      <w:pPr>
        <w:ind w:leftChars="200" w:left="420" w:firstLineChars="100" w:firstLine="220"/>
        <w:rPr>
          <w:rFonts w:ascii="HG丸ｺﾞｼｯｸM-PRO" w:eastAsia="HG丸ｺﾞｼｯｸM-PRO" w:hAnsi="HG丸ｺﾞｼｯｸM-PRO"/>
          <w:sz w:val="22"/>
        </w:rPr>
      </w:pPr>
    </w:p>
    <w:p w14:paraId="621774CE" w14:textId="77777777" w:rsidR="00E57AC9" w:rsidRPr="00D241D2" w:rsidRDefault="00E57AC9" w:rsidP="00E57AC9">
      <w:pPr>
        <w:ind w:leftChars="200" w:left="420" w:firstLineChars="100" w:firstLine="220"/>
        <w:rPr>
          <w:rFonts w:ascii="HG丸ｺﾞｼｯｸM-PRO" w:eastAsia="HG丸ｺﾞｼｯｸM-PRO" w:hAnsi="HG丸ｺﾞｼｯｸM-PRO"/>
          <w:sz w:val="22"/>
        </w:rPr>
      </w:pPr>
    </w:p>
    <w:p w14:paraId="38E8EE0F" w14:textId="77777777" w:rsidR="00E84F28" w:rsidRPr="00D241D2" w:rsidRDefault="00E84F28" w:rsidP="00E57AC9">
      <w:pPr>
        <w:ind w:leftChars="200" w:left="420" w:firstLineChars="100" w:firstLine="220"/>
        <w:rPr>
          <w:rFonts w:ascii="HG丸ｺﾞｼｯｸM-PRO" w:eastAsia="HG丸ｺﾞｼｯｸM-PRO" w:hAnsi="HG丸ｺﾞｼｯｸM-PRO"/>
          <w:sz w:val="22"/>
        </w:rPr>
      </w:pPr>
    </w:p>
    <w:p w14:paraId="5B018C84" w14:textId="77777777" w:rsidR="00E84F28" w:rsidRPr="00D241D2" w:rsidRDefault="00E84F28" w:rsidP="00E57AC9">
      <w:pPr>
        <w:ind w:leftChars="200" w:left="420" w:firstLineChars="100" w:firstLine="220"/>
        <w:rPr>
          <w:rFonts w:ascii="HG丸ｺﾞｼｯｸM-PRO" w:eastAsia="HG丸ｺﾞｼｯｸM-PRO" w:hAnsi="HG丸ｺﾞｼｯｸM-PRO"/>
          <w:sz w:val="22"/>
        </w:rPr>
      </w:pPr>
    </w:p>
    <w:p w14:paraId="65788056" w14:textId="77777777" w:rsidR="00554787" w:rsidRPr="00D241D2" w:rsidRDefault="00554787" w:rsidP="00A217F3">
      <w:pPr>
        <w:rPr>
          <w:rFonts w:ascii="HG丸ｺﾞｼｯｸM-PRO" w:eastAsia="HG丸ｺﾞｼｯｸM-PRO" w:hAnsi="HG丸ｺﾞｼｯｸM-PRO"/>
          <w:sz w:val="22"/>
        </w:rPr>
      </w:pPr>
    </w:p>
    <w:p w14:paraId="5AE06205" w14:textId="77777777" w:rsidR="003C616B" w:rsidRPr="00D241D2" w:rsidRDefault="003C616B" w:rsidP="00A217F3">
      <w:pPr>
        <w:rPr>
          <w:rFonts w:ascii="HG丸ｺﾞｼｯｸM-PRO" w:eastAsia="HG丸ｺﾞｼｯｸM-PRO" w:hAnsi="HG丸ｺﾞｼｯｸM-PRO"/>
          <w:sz w:val="22"/>
        </w:rPr>
      </w:pPr>
    </w:p>
    <w:p w14:paraId="6D1D408A" w14:textId="77777777" w:rsidR="003C616B" w:rsidRPr="00D241D2" w:rsidRDefault="003C616B" w:rsidP="00A217F3">
      <w:pPr>
        <w:rPr>
          <w:rFonts w:ascii="HG丸ｺﾞｼｯｸM-PRO" w:eastAsia="HG丸ｺﾞｼｯｸM-PRO" w:hAnsi="HG丸ｺﾞｼｯｸM-PRO"/>
          <w:sz w:val="22"/>
        </w:rPr>
      </w:pPr>
    </w:p>
    <w:p w14:paraId="1641EF76" w14:textId="77777777" w:rsidR="003C616B" w:rsidRPr="00D241D2" w:rsidRDefault="009F20B5" w:rsidP="009F20B5">
      <w:pPr>
        <w:jc w:val="right"/>
        <w:rPr>
          <w:rFonts w:ascii="HG丸ｺﾞｼｯｸM-PRO" w:eastAsia="HG丸ｺﾞｼｯｸM-PRO" w:hAnsi="HG丸ｺﾞｼｯｸM-PRO"/>
          <w:sz w:val="20"/>
        </w:rPr>
      </w:pPr>
      <w:r w:rsidRPr="00D241D2">
        <w:rPr>
          <w:rFonts w:ascii="HG丸ｺﾞｼｯｸM-PRO" w:eastAsia="HG丸ｺﾞｼｯｸM-PRO" w:hAnsi="HG丸ｺﾞｼｯｸM-PRO" w:hint="eastAsia"/>
          <w:sz w:val="20"/>
        </w:rPr>
        <w:t>（出典：厚生労働省）</w:t>
      </w:r>
    </w:p>
    <w:p w14:paraId="11F5A9F3" w14:textId="75A932E2" w:rsidR="00B8303D" w:rsidRDefault="00B8303D" w:rsidP="00F94A93">
      <w:pPr>
        <w:rPr>
          <w:rFonts w:ascii="HG丸ｺﾞｼｯｸM-PRO" w:eastAsia="HG丸ｺﾞｼｯｸM-PRO" w:hAnsi="HG丸ｺﾞｼｯｸM-PRO"/>
          <w:sz w:val="22"/>
        </w:rPr>
      </w:pPr>
      <w:bookmarkStart w:id="9" w:name="_Hlk117779215"/>
    </w:p>
    <w:p w14:paraId="62259C5F" w14:textId="32358027" w:rsidR="00924D8C" w:rsidRDefault="00924D8C" w:rsidP="00F94A93">
      <w:pPr>
        <w:rPr>
          <w:rFonts w:ascii="HG丸ｺﾞｼｯｸM-PRO" w:eastAsia="HG丸ｺﾞｼｯｸM-PRO" w:hAnsi="HG丸ｺﾞｼｯｸM-PRO"/>
          <w:sz w:val="22"/>
        </w:rPr>
      </w:pPr>
    </w:p>
    <w:p w14:paraId="7B82FE0F" w14:textId="30B6D4EE" w:rsidR="00F94A93" w:rsidRDefault="005A61D1" w:rsidP="00F94A93">
      <w:pPr>
        <w:rPr>
          <w:rFonts w:ascii="HG丸ｺﾞｼｯｸM-PRO" w:eastAsia="HG丸ｺﾞｼｯｸM-PRO" w:hAnsi="HG丸ｺﾞｼｯｸM-PRO"/>
          <w:sz w:val="22"/>
        </w:rPr>
      </w:pPr>
      <w:r>
        <w:rPr>
          <w:noProof/>
        </w:rPr>
        <w:drawing>
          <wp:anchor distT="0" distB="0" distL="114300" distR="114300" simplePos="0" relativeHeight="251610099" behindDoc="0" locked="0" layoutInCell="1" allowOverlap="1" wp14:anchorId="67CA19DE" wp14:editId="0AEC6B05">
            <wp:simplePos x="0" y="0"/>
            <wp:positionH relativeFrom="margin">
              <wp:posOffset>4827270</wp:posOffset>
            </wp:positionH>
            <wp:positionV relativeFrom="paragraph">
              <wp:posOffset>247650</wp:posOffset>
            </wp:positionV>
            <wp:extent cx="1354455" cy="2390775"/>
            <wp:effectExtent l="0" t="0" r="0" b="9525"/>
            <wp:wrapThrough wrapText="bothSides">
              <wp:wrapPolygon edited="0">
                <wp:start x="0" y="0"/>
                <wp:lineTo x="0" y="21514"/>
                <wp:lineTo x="21266" y="21514"/>
                <wp:lineTo x="21266" y="0"/>
                <wp:lineTo x="0" y="0"/>
              </wp:wrapPolygon>
            </wp:wrapThrough>
            <wp:docPr id="110" name="図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54455" cy="23907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31B5D">
        <w:rPr>
          <w:rFonts w:ascii="HG丸ｺﾞｼｯｸM-PRO" w:eastAsia="HG丸ｺﾞｼｯｸM-PRO" w:hAnsi="HG丸ｺﾞｼｯｸM-PRO" w:hint="eastAsia"/>
          <w:b/>
          <w:noProof/>
          <w:sz w:val="24"/>
          <w:szCs w:val="24"/>
        </w:rPr>
        <mc:AlternateContent>
          <mc:Choice Requires="wps">
            <w:drawing>
              <wp:anchor distT="0" distB="0" distL="114300" distR="114300" simplePos="0" relativeHeight="251825152" behindDoc="0" locked="0" layoutInCell="1" allowOverlap="1" wp14:anchorId="28F843BC" wp14:editId="74AD1212">
                <wp:simplePos x="0" y="0"/>
                <wp:positionH relativeFrom="page">
                  <wp:posOffset>530498</wp:posOffset>
                </wp:positionH>
                <wp:positionV relativeFrom="paragraph">
                  <wp:posOffset>152400</wp:posOffset>
                </wp:positionV>
                <wp:extent cx="4638675" cy="1590675"/>
                <wp:effectExtent l="0" t="0" r="333375" b="28575"/>
                <wp:wrapNone/>
                <wp:docPr id="141" name="吹き出し: 角を丸めた四角形 141"/>
                <wp:cNvGraphicFramePr/>
                <a:graphic xmlns:a="http://schemas.openxmlformats.org/drawingml/2006/main">
                  <a:graphicData uri="http://schemas.microsoft.com/office/word/2010/wordprocessingShape">
                    <wps:wsp>
                      <wps:cNvSpPr/>
                      <wps:spPr>
                        <a:xfrm>
                          <a:off x="0" y="0"/>
                          <a:ext cx="4638675" cy="1590675"/>
                        </a:xfrm>
                        <a:prstGeom prst="wedgeRoundRectCallout">
                          <a:avLst>
                            <a:gd name="adj1" fmla="val 56128"/>
                            <a:gd name="adj2" fmla="val -5521"/>
                            <a:gd name="adj3" fmla="val 16667"/>
                          </a:avLst>
                        </a:prstGeom>
                        <a:solidFill>
                          <a:schemeClr val="accent4">
                            <a:lumMod val="20000"/>
                            <a:lumOff val="80000"/>
                          </a:schemeClr>
                        </a:solid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82111C" w14:textId="77777777" w:rsidR="005D212A" w:rsidRPr="00476A2D" w:rsidRDefault="005D212A" w:rsidP="00476A2D">
                            <w:pPr>
                              <w:jc w:val="left"/>
                              <w:rPr>
                                <w:rFonts w:ascii="HG丸ｺﾞｼｯｸM-PRO" w:eastAsia="HG丸ｺﾞｼｯｸM-PRO" w:hAnsi="HG丸ｺﾞｼｯｸM-PRO"/>
                                <w:color w:val="000000" w:themeColor="text1"/>
                                <w:sz w:val="20"/>
                              </w:rPr>
                            </w:pPr>
                            <w:r w:rsidRPr="005E3EDE">
                              <w:rPr>
                                <w:rFonts w:ascii="HG丸ｺﾞｼｯｸM-PRO" w:eastAsia="HG丸ｺﾞｼｯｸM-PRO" w:hAnsi="HG丸ｺﾞｼｯｸM-PRO" w:hint="eastAsia"/>
                                <w:color w:val="000000" w:themeColor="text1"/>
                                <w:sz w:val="20"/>
                              </w:rPr>
                              <w:t xml:space="preserve">　</w:t>
                            </w:r>
                            <w:r w:rsidRPr="00476A2D">
                              <w:rPr>
                                <w:rFonts w:ascii="HG丸ｺﾞｼｯｸM-PRO" w:eastAsia="HG丸ｺﾞｼｯｸM-PRO" w:hAnsi="HG丸ｺﾞｼｯｸM-PRO" w:hint="eastAsia"/>
                                <w:color w:val="000000" w:themeColor="text1"/>
                                <w:sz w:val="20"/>
                              </w:rPr>
                              <w:t>重層事業とは、分野ごとの支援では取りこぼしてしまうような制度の狭間のケースに向き合うため、各分野が手を取り合い、「重なり合って」支援することで、制度のすき間を埋める体制づくりでございます。相談機関が重なり合って支援をするため、課題や目標を共有しやすくなります。</w:t>
                            </w:r>
                          </w:p>
                          <w:p w14:paraId="566B2953" w14:textId="73D71917" w:rsidR="005D212A" w:rsidRPr="00C86EB4" w:rsidRDefault="005D212A" w:rsidP="00476A2D">
                            <w:pPr>
                              <w:ind w:firstLineChars="100" w:firstLine="200"/>
                              <w:jc w:val="left"/>
                              <w:rPr>
                                <w:rFonts w:ascii="HG丸ｺﾞｼｯｸM-PRO" w:eastAsia="HG丸ｺﾞｼｯｸM-PRO" w:hAnsi="HG丸ｺﾞｼｯｸM-PRO"/>
                                <w:color w:val="000000" w:themeColor="text1"/>
                                <w:sz w:val="20"/>
                              </w:rPr>
                            </w:pPr>
                            <w:r w:rsidRPr="00476A2D">
                              <w:rPr>
                                <w:rFonts w:ascii="HG丸ｺﾞｼｯｸM-PRO" w:eastAsia="HG丸ｺﾞｼｯｸM-PRO" w:hAnsi="HG丸ｺﾞｼｯｸM-PRO" w:hint="eastAsia"/>
                                <w:color w:val="000000" w:themeColor="text1"/>
                                <w:sz w:val="20"/>
                              </w:rPr>
                              <w:t>国からの交付金も一本化されるので、分野を越えて有効に使えるようになりますね。</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8F843BC" id="吹き出し: 角を丸めた四角形 141" o:spid="_x0000_s1122" type="#_x0000_t62" style="position:absolute;left:0;text-align:left;margin-left:41.75pt;margin-top:12pt;width:365.25pt;height:125.25pt;z-index:251825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" adj="22924,9607" fillcolor="#fff2cc [663]" strokecolor="#bf8f00 [2407]" strokeweight="1pt">
                <v:textbox>
                  <w:txbxContent>
                    <w:p w14:paraId="1782111C" w14:textId="77777777" w:rsidR="005D212A" w:rsidRPr="00476A2D" w:rsidRDefault="005D212A" w:rsidP="00476A2D">
                      <w:pPr>
                        <w:jc w:val="left"/>
                        <w:rPr>
                          <w:rFonts w:ascii="HG丸ｺﾞｼｯｸM-PRO" w:eastAsia="HG丸ｺﾞｼｯｸM-PRO" w:hAnsi="HG丸ｺﾞｼｯｸM-PRO"/>
                          <w:color w:val="000000" w:themeColor="text1"/>
                          <w:sz w:val="20"/>
                        </w:rPr>
                      </w:pPr>
                      <w:r w:rsidRPr="005E3EDE">
                        <w:rPr>
                          <w:rFonts w:ascii="HG丸ｺﾞｼｯｸM-PRO" w:eastAsia="HG丸ｺﾞｼｯｸM-PRO" w:hAnsi="HG丸ｺﾞｼｯｸM-PRO" w:hint="eastAsia"/>
                          <w:color w:val="000000" w:themeColor="text1"/>
                          <w:sz w:val="20"/>
                        </w:rPr>
                        <w:t xml:space="preserve">　</w:t>
                      </w:r>
                      <w:r w:rsidRPr="00476A2D">
                        <w:rPr>
                          <w:rFonts w:ascii="HG丸ｺﾞｼｯｸM-PRO" w:eastAsia="HG丸ｺﾞｼｯｸM-PRO" w:hAnsi="HG丸ｺﾞｼｯｸM-PRO" w:hint="eastAsia"/>
                          <w:color w:val="000000" w:themeColor="text1"/>
                          <w:sz w:val="20"/>
                        </w:rPr>
                        <w:t>重層事業とは、分野ごとの支援では取りこぼしてしまうような制度の狭間のケースに向き合うため、各分野が手を取り合い、「重なり合って」支援することで、制度のすき間を埋める体制づくりでございます。相談機関が重なり合って支援をするため、課題や目標を共有しやすくなります。</w:t>
                      </w:r>
                    </w:p>
                    <w:p w14:paraId="566B2953" w14:textId="73D71917" w:rsidR="005D212A" w:rsidRPr="00C86EB4" w:rsidRDefault="005D212A" w:rsidP="00476A2D">
                      <w:pPr>
                        <w:ind w:firstLineChars="100" w:firstLine="200"/>
                        <w:jc w:val="left"/>
                        <w:rPr>
                          <w:rFonts w:ascii="HG丸ｺﾞｼｯｸM-PRO" w:eastAsia="HG丸ｺﾞｼｯｸM-PRO" w:hAnsi="HG丸ｺﾞｼｯｸM-PRO"/>
                          <w:color w:val="000000" w:themeColor="text1"/>
                          <w:sz w:val="20"/>
                        </w:rPr>
                      </w:pPr>
                      <w:r w:rsidRPr="00476A2D">
                        <w:rPr>
                          <w:rFonts w:ascii="HG丸ｺﾞｼｯｸM-PRO" w:eastAsia="HG丸ｺﾞｼｯｸM-PRO" w:hAnsi="HG丸ｺﾞｼｯｸM-PRO" w:hint="eastAsia"/>
                          <w:color w:val="000000" w:themeColor="text1"/>
                          <w:sz w:val="20"/>
                        </w:rPr>
                        <w:t>国からの交付金も一本化されるので、分野を越えて有効に使えるようになりますね。</w:t>
                      </w:r>
                    </w:p>
                  </w:txbxContent>
                </v:textbox>
                <w10:wrap anchorx="page"/>
              </v:shape>
            </w:pict>
          </mc:Fallback>
        </mc:AlternateContent>
      </w:r>
      <w:r w:rsidR="00F94A93">
        <w:rPr>
          <w:rFonts w:ascii="HG丸ｺﾞｼｯｸM-PRO" w:eastAsia="HG丸ｺﾞｼｯｸM-PRO" w:hAnsi="HG丸ｺﾞｼｯｸM-PRO"/>
          <w:sz w:val="22"/>
        </w:rPr>
        <w:br w:type="page"/>
      </w:r>
    </w:p>
    <w:p w14:paraId="72DE207F" w14:textId="51E9D0A2" w:rsidR="004E3CA2" w:rsidRPr="00D241D2" w:rsidRDefault="003E0CE1" w:rsidP="00B8303D">
      <w:pPr>
        <w:pStyle w:val="a8"/>
        <w:numPr>
          <w:ilvl w:val="0"/>
          <w:numId w:val="33"/>
        </w:numPr>
        <w:spacing w:line="360" w:lineRule="auto"/>
        <w:ind w:leftChars="0"/>
        <w:rPr>
          <w:rFonts w:ascii="HG丸ｺﾞｼｯｸM-PRO" w:eastAsia="HG丸ｺﾞｼｯｸM-PRO" w:hAnsi="HG丸ｺﾞｼｯｸM-PRO"/>
          <w:b/>
          <w:sz w:val="24"/>
        </w:rPr>
      </w:pPr>
      <w:r w:rsidRPr="00D241D2">
        <w:rPr>
          <w:rFonts w:ascii="HG丸ｺﾞｼｯｸM-PRO" w:eastAsia="HG丸ｺﾞｼｯｸM-PRO" w:hAnsi="HG丸ｺﾞｼｯｸM-PRO" w:hint="eastAsia"/>
          <w:b/>
          <w:sz w:val="24"/>
        </w:rPr>
        <w:lastRenderedPageBreak/>
        <w:t>八尾市における</w:t>
      </w:r>
      <w:r w:rsidR="00EF2B5D" w:rsidRPr="00D241D2">
        <w:rPr>
          <w:rFonts w:ascii="HG丸ｺﾞｼｯｸM-PRO" w:eastAsia="HG丸ｺﾞｼｯｸM-PRO" w:hAnsi="HG丸ｺﾞｼｯｸM-PRO" w:hint="eastAsia"/>
          <w:b/>
          <w:sz w:val="24"/>
        </w:rPr>
        <w:t>支援体制の強化</w:t>
      </w:r>
      <w:r w:rsidRPr="00D241D2">
        <w:rPr>
          <w:rFonts w:ascii="HG丸ｺﾞｼｯｸM-PRO" w:eastAsia="HG丸ｺﾞｼｯｸM-PRO" w:hAnsi="HG丸ｺﾞｼｯｸM-PRO" w:hint="eastAsia"/>
          <w:b/>
          <w:sz w:val="24"/>
        </w:rPr>
        <w:t>の</w:t>
      </w:r>
      <w:r w:rsidR="0053595C" w:rsidRPr="00D241D2">
        <w:rPr>
          <w:rFonts w:ascii="HG丸ｺﾞｼｯｸM-PRO" w:eastAsia="HG丸ｺﾞｼｯｸM-PRO" w:hAnsi="HG丸ｺﾞｼｯｸM-PRO" w:hint="eastAsia"/>
          <w:b/>
          <w:sz w:val="24"/>
        </w:rPr>
        <w:t>取組み</w:t>
      </w:r>
    </w:p>
    <w:p w14:paraId="4E919A40" w14:textId="3B6D6E4B" w:rsidR="00E57AC9" w:rsidRPr="00D241D2" w:rsidRDefault="00907208" w:rsidP="00B8303D">
      <w:pPr>
        <w:rPr>
          <w:rFonts w:ascii="HG丸ｺﾞｼｯｸM-PRO" w:eastAsia="HG丸ｺﾞｼｯｸM-PRO" w:hAnsi="HG丸ｺﾞｼｯｸM-PRO"/>
          <w:b/>
          <w:sz w:val="22"/>
        </w:rPr>
      </w:pPr>
      <w:bookmarkStart w:id="10" w:name="_Hlk109739053"/>
      <w:bookmarkEnd w:id="9"/>
      <w:r w:rsidRPr="00D241D2">
        <w:rPr>
          <w:rFonts w:ascii="HG丸ｺﾞｼｯｸM-PRO" w:eastAsia="HG丸ｺﾞｼｯｸM-PRO" w:hAnsi="HG丸ｺﾞｼｯｸM-PRO" w:hint="eastAsia"/>
          <w:b/>
          <w:sz w:val="22"/>
        </w:rPr>
        <w:t>（１）</w:t>
      </w:r>
      <w:r w:rsidR="00413D98" w:rsidRPr="00D241D2">
        <w:rPr>
          <w:rFonts w:ascii="HG丸ｺﾞｼｯｸM-PRO" w:eastAsia="HG丸ｺﾞｼｯｸM-PRO" w:hAnsi="HG丸ｺﾞｼｯｸM-PRO" w:hint="eastAsia"/>
          <w:b/>
          <w:sz w:val="22"/>
        </w:rPr>
        <w:t>これまでの</w:t>
      </w:r>
      <w:r w:rsidR="0053595C" w:rsidRPr="00D241D2">
        <w:rPr>
          <w:rFonts w:ascii="HG丸ｺﾞｼｯｸM-PRO" w:eastAsia="HG丸ｺﾞｼｯｸM-PRO" w:hAnsi="HG丸ｺﾞｼｯｸM-PRO" w:hint="eastAsia"/>
          <w:b/>
          <w:sz w:val="22"/>
        </w:rPr>
        <w:t>取組み</w:t>
      </w:r>
      <w:r w:rsidRPr="00D241D2">
        <w:rPr>
          <w:rFonts w:ascii="HG丸ｺﾞｼｯｸM-PRO" w:eastAsia="HG丸ｺﾞｼｯｸM-PRO" w:hAnsi="HG丸ｺﾞｼｯｸM-PRO" w:hint="eastAsia"/>
          <w:b/>
          <w:sz w:val="22"/>
        </w:rPr>
        <w:t>内容</w:t>
      </w:r>
      <w:r w:rsidR="00EF2B5D" w:rsidRPr="00D241D2">
        <w:rPr>
          <w:rFonts w:ascii="HG丸ｺﾞｼｯｸM-PRO" w:eastAsia="HG丸ｺﾞｼｯｸM-PRO" w:hAnsi="HG丸ｺﾞｼｯｸM-PRO" w:hint="eastAsia"/>
          <w:b/>
          <w:sz w:val="22"/>
        </w:rPr>
        <w:t>について</w:t>
      </w:r>
      <w:bookmarkEnd w:id="10"/>
    </w:p>
    <w:p w14:paraId="42D77BAA" w14:textId="053CC127" w:rsidR="00212D30" w:rsidRPr="00D241D2" w:rsidRDefault="00EF2B5D" w:rsidP="00B8303D">
      <w:pPr>
        <w:ind w:leftChars="200" w:left="42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本市では、令和</w:t>
      </w:r>
      <w:r w:rsidR="00330D3B" w:rsidRPr="00D241D2">
        <w:rPr>
          <w:rFonts w:ascii="HG丸ｺﾞｼｯｸM-PRO" w:eastAsia="HG丸ｺﾞｼｯｸM-PRO" w:hAnsi="HG丸ｺﾞｼｯｸM-PRO" w:hint="eastAsia"/>
          <w:sz w:val="22"/>
        </w:rPr>
        <w:t>２</w:t>
      </w:r>
      <w:r w:rsidRPr="00D241D2">
        <w:rPr>
          <w:rFonts w:ascii="HG丸ｺﾞｼｯｸM-PRO" w:eastAsia="HG丸ｺﾞｼｯｸM-PRO" w:hAnsi="HG丸ｺﾞｼｯｸM-PRO" w:hint="eastAsia"/>
          <w:sz w:val="22"/>
        </w:rPr>
        <w:t>年度</w:t>
      </w:r>
      <w:r w:rsidR="00215D7A" w:rsidRPr="00D241D2">
        <w:rPr>
          <w:rFonts w:ascii="HG丸ｺﾞｼｯｸM-PRO" w:eastAsia="HG丸ｺﾞｼｯｸM-PRO" w:hAnsi="HG丸ｺﾞｼｯｸM-PRO" w:hint="eastAsia"/>
          <w:sz w:val="22"/>
        </w:rPr>
        <w:t>（2020年度）</w:t>
      </w:r>
      <w:r w:rsidRPr="00D241D2">
        <w:rPr>
          <w:rFonts w:ascii="HG丸ｺﾞｼｯｸM-PRO" w:eastAsia="HG丸ｺﾞｼｯｸM-PRO" w:hAnsi="HG丸ｺﾞｼｯｸM-PRO" w:hint="eastAsia"/>
          <w:sz w:val="22"/>
        </w:rPr>
        <w:t>より「</w:t>
      </w:r>
      <w:r w:rsidR="00B03996" w:rsidRPr="00D241D2">
        <w:rPr>
          <w:rFonts w:ascii="HG丸ｺﾞｼｯｸM-PRO" w:eastAsia="HG丸ｺﾞｼｯｸM-PRO" w:hAnsi="HG丸ｺﾞｼｯｸM-PRO" w:hint="eastAsia"/>
          <w:sz w:val="22"/>
        </w:rPr>
        <w:t>断らない</w:t>
      </w:r>
      <w:r w:rsidR="00310301" w:rsidRPr="00D241D2">
        <w:rPr>
          <w:rFonts w:ascii="HG丸ｺﾞｼｯｸM-PRO" w:eastAsia="HG丸ｺﾞｼｯｸM-PRO" w:hAnsi="HG丸ｺﾞｼｯｸM-PRO" w:hint="eastAsia"/>
          <w:sz w:val="22"/>
        </w:rPr>
        <w:t>相談支援</w:t>
      </w:r>
      <w:r w:rsidRPr="00D241D2">
        <w:rPr>
          <w:rFonts w:ascii="HG丸ｺﾞｼｯｸM-PRO" w:eastAsia="HG丸ｺﾞｼｯｸM-PRO" w:hAnsi="HG丸ｺﾞｼｯｸM-PRO" w:hint="eastAsia"/>
          <w:sz w:val="22"/>
        </w:rPr>
        <w:t>」「参加支援」「地域づくり支援」の</w:t>
      </w:r>
      <w:r w:rsidR="00330D3B" w:rsidRPr="00D241D2">
        <w:rPr>
          <w:rFonts w:ascii="HG丸ｺﾞｼｯｸM-PRO" w:eastAsia="HG丸ｺﾞｼｯｸM-PRO" w:hAnsi="HG丸ｺﾞｼｯｸM-PRO" w:hint="eastAsia"/>
          <w:sz w:val="22"/>
        </w:rPr>
        <w:t>３</w:t>
      </w:r>
      <w:r w:rsidRPr="00D241D2">
        <w:rPr>
          <w:rFonts w:ascii="HG丸ｺﾞｼｯｸM-PRO" w:eastAsia="HG丸ｺﾞｼｯｸM-PRO" w:hAnsi="HG丸ｺﾞｼｯｸM-PRO" w:hint="eastAsia"/>
          <w:sz w:val="22"/>
        </w:rPr>
        <w:t>つの支援を一体的に実施する市全体の体制整備に向け</w:t>
      </w:r>
      <w:r w:rsidR="00FB65C3" w:rsidRPr="00D241D2">
        <w:rPr>
          <w:rFonts w:ascii="HG丸ｺﾞｼｯｸM-PRO" w:eastAsia="HG丸ｺﾞｼｯｸM-PRO" w:hAnsi="HG丸ｺﾞｼｯｸM-PRO" w:hint="eastAsia"/>
          <w:sz w:val="22"/>
        </w:rPr>
        <w:t>た</w:t>
      </w:r>
      <w:r w:rsidR="0053595C" w:rsidRPr="00D241D2">
        <w:rPr>
          <w:rFonts w:ascii="HG丸ｺﾞｼｯｸM-PRO" w:eastAsia="HG丸ｺﾞｼｯｸM-PRO" w:hAnsi="HG丸ｺﾞｼｯｸM-PRO" w:hint="eastAsia"/>
          <w:sz w:val="22"/>
        </w:rPr>
        <w:t>取組み</w:t>
      </w:r>
      <w:r w:rsidRPr="00D241D2">
        <w:rPr>
          <w:rFonts w:ascii="HG丸ｺﾞｼｯｸM-PRO" w:eastAsia="HG丸ｺﾞｼｯｸM-PRO" w:hAnsi="HG丸ｺﾞｼｯｸM-PRO" w:hint="eastAsia"/>
          <w:sz w:val="22"/>
        </w:rPr>
        <w:t>を</w:t>
      </w:r>
      <w:r w:rsidR="008F15D1" w:rsidRPr="00D241D2">
        <w:rPr>
          <w:rFonts w:ascii="HG丸ｺﾞｼｯｸM-PRO" w:eastAsia="HG丸ｺﾞｼｯｸM-PRO" w:hAnsi="HG丸ｺﾞｼｯｸM-PRO" w:hint="eastAsia"/>
          <w:sz w:val="22"/>
        </w:rPr>
        <w:t>開始し</w:t>
      </w:r>
      <w:r w:rsidR="00173153" w:rsidRPr="00D241D2">
        <w:rPr>
          <w:rFonts w:ascii="HG丸ｺﾞｼｯｸM-PRO" w:eastAsia="HG丸ｺﾞｼｯｸM-PRO" w:hAnsi="HG丸ｺﾞｼｯｸM-PRO" w:hint="eastAsia"/>
          <w:sz w:val="22"/>
        </w:rPr>
        <w:t>、</w:t>
      </w:r>
      <w:r w:rsidR="00212D30" w:rsidRPr="00D241D2">
        <w:rPr>
          <w:rFonts w:ascii="HG丸ｺﾞｼｯｸM-PRO" w:eastAsia="HG丸ｺﾞｼｯｸM-PRO" w:hAnsi="HG丸ｺﾞｼｯｸM-PRO" w:hint="eastAsia"/>
          <w:sz w:val="22"/>
        </w:rPr>
        <w:t>相談支援において以下の課題が見えてきました</w:t>
      </w:r>
      <w:r w:rsidR="00081D24" w:rsidRPr="00D241D2">
        <w:rPr>
          <w:rFonts w:ascii="HG丸ｺﾞｼｯｸM-PRO" w:eastAsia="HG丸ｺﾞｼｯｸM-PRO" w:hAnsi="HG丸ｺﾞｼｯｸM-PRO" w:hint="eastAsia"/>
          <w:sz w:val="22"/>
        </w:rPr>
        <w:t>。</w:t>
      </w:r>
    </w:p>
    <w:p w14:paraId="5FB0109B" w14:textId="6E41558A" w:rsidR="009F20B5" w:rsidRPr="00D241D2" w:rsidRDefault="00F4201A" w:rsidP="00310301">
      <w:pPr>
        <w:rPr>
          <w:rFonts w:ascii="HG丸ｺﾞｼｯｸM-PRO" w:eastAsia="HG丸ｺﾞｼｯｸM-PRO" w:hAnsi="HG丸ｺﾞｼｯｸM-PRO"/>
          <w:sz w:val="22"/>
        </w:rPr>
      </w:pPr>
      <w:r>
        <w:rPr>
          <w:noProof/>
        </w:rPr>
        <w:drawing>
          <wp:anchor distT="0" distB="0" distL="114300" distR="114300" simplePos="0" relativeHeight="251603949" behindDoc="0" locked="0" layoutInCell="1" allowOverlap="1" wp14:anchorId="380F7938" wp14:editId="045CED84">
            <wp:simplePos x="0" y="0"/>
            <wp:positionH relativeFrom="margin">
              <wp:posOffset>5172075</wp:posOffset>
            </wp:positionH>
            <wp:positionV relativeFrom="paragraph">
              <wp:posOffset>1999615</wp:posOffset>
            </wp:positionV>
            <wp:extent cx="695325" cy="825500"/>
            <wp:effectExtent l="0" t="0" r="9525" b="0"/>
            <wp:wrapThrough wrapText="bothSides">
              <wp:wrapPolygon edited="0">
                <wp:start x="0" y="0"/>
                <wp:lineTo x="0" y="20935"/>
                <wp:lineTo x="21304" y="20935"/>
                <wp:lineTo x="21304" y="0"/>
                <wp:lineTo x="0" y="0"/>
              </wp:wrapPolygon>
            </wp:wrapThrough>
            <wp:docPr id="144" name="図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95325" cy="825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31B5D">
        <w:rPr>
          <w:rFonts w:ascii="HG丸ｺﾞｼｯｸM-PRO" w:eastAsia="HG丸ｺﾞｼｯｸM-PRO" w:hAnsi="HG丸ｺﾞｼｯｸM-PRO" w:hint="eastAsia"/>
          <w:b/>
          <w:noProof/>
          <w:sz w:val="24"/>
          <w:szCs w:val="24"/>
        </w:rPr>
        <mc:AlternateContent>
          <mc:Choice Requires="wps">
            <w:drawing>
              <wp:anchor distT="0" distB="0" distL="114300" distR="114300" simplePos="0" relativeHeight="251827200" behindDoc="0" locked="0" layoutInCell="1" allowOverlap="1" wp14:anchorId="06EC54BD" wp14:editId="0E806FC5">
                <wp:simplePos x="0" y="0"/>
                <wp:positionH relativeFrom="margin">
                  <wp:posOffset>-64770</wp:posOffset>
                </wp:positionH>
                <wp:positionV relativeFrom="paragraph">
                  <wp:posOffset>2034540</wp:posOffset>
                </wp:positionV>
                <wp:extent cx="5016500" cy="614680"/>
                <wp:effectExtent l="0" t="0" r="241300" b="13970"/>
                <wp:wrapNone/>
                <wp:docPr id="143" name="吹き出し: 角を丸めた四角形 143"/>
                <wp:cNvGraphicFramePr/>
                <a:graphic xmlns:a="http://schemas.openxmlformats.org/drawingml/2006/main">
                  <a:graphicData uri="http://schemas.microsoft.com/office/word/2010/wordprocessingShape">
                    <wps:wsp>
                      <wps:cNvSpPr/>
                      <wps:spPr>
                        <a:xfrm>
                          <a:off x="0" y="0"/>
                          <a:ext cx="5016500" cy="614680"/>
                        </a:xfrm>
                        <a:prstGeom prst="wedgeRoundRectCallout">
                          <a:avLst>
                            <a:gd name="adj1" fmla="val 54141"/>
                            <a:gd name="adj2" fmla="val -26362"/>
                            <a:gd name="adj3" fmla="val 16667"/>
                          </a:avLst>
                        </a:prstGeom>
                        <a:solidFill>
                          <a:schemeClr val="accent4">
                            <a:lumMod val="20000"/>
                            <a:lumOff val="80000"/>
                          </a:schemeClr>
                        </a:solid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99DF63" w14:textId="48E2B0A4" w:rsidR="005D212A" w:rsidRPr="00982741" w:rsidRDefault="005D212A" w:rsidP="00982741">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これまでの制度や体制では解決できないケースが増え続け、目の前で課題を抱える方の力になりきれない心苦しい状況が続いておりました。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6EC54BD" id="吹き出し: 角を丸めた四角形 143" o:spid="_x0000_s1123" type="#_x0000_t62" style="position:absolute;left:0;text-align:left;margin-left:-5.1pt;margin-top:160.2pt;width:395pt;height:48.4pt;z-index:251827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" adj="22494,5106" fillcolor="#fff2cc [663]" strokecolor="#bf8f00 [2407]" strokeweight="1pt">
                <v:textbox>
                  <w:txbxContent>
                    <w:p w14:paraId="0699DF63" w14:textId="48E2B0A4" w:rsidR="005D212A" w:rsidRPr="00982741" w:rsidRDefault="005D212A" w:rsidP="00982741">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これまでの制度や体制では解決できないケースが増え続け、目の前で課題を抱える方の力になりきれない心苦しい状況が続いておりました。</w:t>
                      </w:r>
                    </w:p>
                  </w:txbxContent>
                </v:textbox>
                <w10:wrap anchorx="margin"/>
              </v:shape>
            </w:pict>
          </mc:Fallback>
        </mc:AlternateContent>
      </w:r>
      <w:r w:rsidR="00310301" w:rsidRPr="00D241D2">
        <w:rPr>
          <w:rFonts w:ascii="HG丸ｺﾞｼｯｸM-PRO" w:eastAsia="HG丸ｺﾞｼｯｸM-PRO" w:hAnsi="HG丸ｺﾞｼｯｸM-PRO" w:hint="eastAsia"/>
          <w:sz w:val="22"/>
        </w:rPr>
        <w:t xml:space="preserve">　　</w:t>
      </w:r>
      <w:r w:rsidR="00310301" w:rsidRPr="00D241D2">
        <w:rPr>
          <w:rFonts w:ascii="HG丸ｺﾞｼｯｸM-PRO" w:eastAsia="HG丸ｺﾞｼｯｸM-PRO" w:hAnsi="HG丸ｺﾞｼｯｸM-PRO" w:hint="eastAsia"/>
          <w:noProof/>
          <w:sz w:val="22"/>
        </w:rPr>
        <mc:AlternateContent>
          <mc:Choice Requires="wps">
            <w:drawing>
              <wp:inline distT="0" distB="0" distL="0" distR="0" wp14:anchorId="5301DF5B" wp14:editId="0CA713A3">
                <wp:extent cx="5720316" cy="1876425"/>
                <wp:effectExtent l="0" t="0" r="13970" b="28575"/>
                <wp:docPr id="232" name="四角形: 角を丸くする 232"/>
                <wp:cNvGraphicFramePr/>
                <a:graphic xmlns:a="http://schemas.openxmlformats.org/drawingml/2006/main">
                  <a:graphicData uri="http://schemas.microsoft.com/office/word/2010/wordprocessingShape">
                    <wps:wsp>
                      <wps:cNvSpPr/>
                      <wps:spPr>
                        <a:xfrm>
                          <a:off x="0" y="0"/>
                          <a:ext cx="5720316" cy="1876425"/>
                        </a:xfrm>
                        <a:prstGeom prst="roundRect">
                          <a:avLst/>
                        </a:prstGeom>
                        <a:solidFill>
                          <a:schemeClr val="accent2">
                            <a:lumMod val="20000"/>
                            <a:lumOff val="8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574A68" w14:textId="6F17FBC0" w:rsidR="005D212A" w:rsidRPr="00D241D2" w:rsidRDefault="005D212A" w:rsidP="00310301">
                            <w:pPr>
                              <w:pStyle w:val="a8"/>
                              <w:numPr>
                                <w:ilvl w:val="0"/>
                                <w:numId w:val="25"/>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個人や世帯が抱える課題が、複雑化・複合化しており、介護、障がい、子ども、生活困窮等の福祉制度・サービスだけでは解決に至らないケースが増加している。</w:t>
                            </w:r>
                          </w:p>
                          <w:p w14:paraId="4ECE5152" w14:textId="77777777" w:rsidR="005D212A" w:rsidRPr="00D241D2" w:rsidRDefault="005D212A" w:rsidP="00310301">
                            <w:pPr>
                              <w:pStyle w:val="a8"/>
                              <w:numPr>
                                <w:ilvl w:val="0"/>
                                <w:numId w:val="25"/>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複雑化・複合化した課題を抱えた世帯は、生活課題が顕在化しにくく、また地域から孤立しやすい状況にある。</w:t>
                            </w:r>
                          </w:p>
                          <w:p w14:paraId="3CD4CAE5" w14:textId="7F653F97" w:rsidR="005D212A" w:rsidRPr="00D241D2" w:rsidRDefault="005D212A" w:rsidP="00310301">
                            <w:pPr>
                              <w:pStyle w:val="a8"/>
                              <w:numPr>
                                <w:ilvl w:val="0"/>
                                <w:numId w:val="25"/>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相談支援機関の中には、「連携・協働する機関や人がいない」「支援する手立てが見つからない」等の事情により、ケースの抱え込みや支援の行き詰まり感等が生じ、支援が停滞しているケースが発生している（</w:t>
                            </w:r>
                            <w:r>
                              <w:rPr>
                                <w:rFonts w:ascii="HG丸ｺﾞｼｯｸM-PRO" w:eastAsia="HG丸ｺﾞｼｯｸM-PRO" w:hAnsi="HG丸ｺﾞｼｯｸM-PRO" w:hint="eastAsia"/>
                                <w:color w:val="171717" w:themeColor="background2" w:themeShade="1A"/>
                                <w:sz w:val="22"/>
                              </w:rPr>
                              <w:t>下</w:t>
                            </w:r>
                            <w:r w:rsidRPr="00D241D2">
                              <w:rPr>
                                <w:rFonts w:ascii="HG丸ｺﾞｼｯｸM-PRO" w:eastAsia="HG丸ｺﾞｼｯｸM-PRO" w:hAnsi="HG丸ｺﾞｼｯｸM-PRO" w:hint="eastAsia"/>
                                <w:color w:val="000000" w:themeColor="text1"/>
                                <w:sz w:val="22"/>
                              </w:rPr>
                              <w:t>図参照）。</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5301DF5B" id="四角形: 角を丸くする 232" o:spid="_x0000_s1124" style="width:450.4pt;height:147.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" fillcolor="#fbe4d5 [661]" strokecolor="black [3213]" strokeweight="1pt">
                <v:stroke joinstyle="miter"/>
                <v:textbox>
                  <w:txbxContent>
                    <w:p w14:paraId="2B574A68" w14:textId="6F17FBC0" w:rsidR="005D212A" w:rsidRPr="00D241D2" w:rsidRDefault="005D212A" w:rsidP="00310301">
                      <w:pPr>
                        <w:pStyle w:val="a8"/>
                        <w:numPr>
                          <w:ilvl w:val="0"/>
                          <w:numId w:val="25"/>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個人や世帯が抱える課題が、複雑化・複合化しており、介護、障がい、子ども、生活困窮等の福祉制度・サービスだけでは解決に至らないケースが増加している。</w:t>
                      </w:r>
                    </w:p>
                    <w:p w14:paraId="4ECE5152" w14:textId="77777777" w:rsidR="005D212A" w:rsidRPr="00D241D2" w:rsidRDefault="005D212A" w:rsidP="00310301">
                      <w:pPr>
                        <w:pStyle w:val="a8"/>
                        <w:numPr>
                          <w:ilvl w:val="0"/>
                          <w:numId w:val="25"/>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複雑化・複合化した課題を抱えた世帯は、生活課題が顕在化しにくく、また地域から孤立しやすい状況にある。</w:t>
                      </w:r>
                    </w:p>
                    <w:p w14:paraId="3CD4CAE5" w14:textId="7F653F97" w:rsidR="005D212A" w:rsidRPr="00D241D2" w:rsidRDefault="005D212A" w:rsidP="00310301">
                      <w:pPr>
                        <w:pStyle w:val="a8"/>
                        <w:numPr>
                          <w:ilvl w:val="0"/>
                          <w:numId w:val="25"/>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相談支援機関の中には、「連携・協働する機関や人がいない」「支援する手立てが見つからない」等の事情により、ケースの抱え込みや支援の行き詰まり感等が生じ、支援が停滞しているケースが発生している（</w:t>
                      </w:r>
                      <w:r>
                        <w:rPr>
                          <w:rFonts w:ascii="HG丸ｺﾞｼｯｸM-PRO" w:eastAsia="HG丸ｺﾞｼｯｸM-PRO" w:hAnsi="HG丸ｺﾞｼｯｸM-PRO" w:hint="eastAsia"/>
                          <w:color w:val="171717" w:themeColor="background2" w:themeShade="1A"/>
                          <w:sz w:val="22"/>
                        </w:rPr>
                        <w:t>下</w:t>
                      </w:r>
                      <w:r w:rsidRPr="00D241D2">
                        <w:rPr>
                          <w:rFonts w:ascii="HG丸ｺﾞｼｯｸM-PRO" w:eastAsia="HG丸ｺﾞｼｯｸM-PRO" w:hAnsi="HG丸ｺﾞｼｯｸM-PRO" w:hint="eastAsia"/>
                          <w:color w:val="000000" w:themeColor="text1"/>
                          <w:sz w:val="22"/>
                        </w:rPr>
                        <w:t>図参照）。</w:t>
                      </w:r>
                    </w:p>
                  </w:txbxContent>
                </v:textbox>
                <w10:anchorlock/>
              </v:roundrect>
            </w:pict>
          </mc:Fallback>
        </mc:AlternateContent>
      </w:r>
    </w:p>
    <w:p w14:paraId="620A6405" w14:textId="257E02E2" w:rsidR="00350F41" w:rsidRDefault="00350F41" w:rsidP="00B8303D">
      <w:pPr>
        <w:ind w:leftChars="200" w:left="420" w:firstLineChars="100" w:firstLine="220"/>
        <w:rPr>
          <w:rFonts w:ascii="HG丸ｺﾞｼｯｸM-PRO" w:eastAsia="HG丸ｺﾞｼｯｸM-PRO" w:hAnsi="HG丸ｺﾞｼｯｸM-PRO"/>
          <w:sz w:val="22"/>
        </w:rPr>
      </w:pPr>
    </w:p>
    <w:p w14:paraId="6CE57818" w14:textId="488AD6FD" w:rsidR="00982741" w:rsidRDefault="00982741" w:rsidP="00B8303D">
      <w:pPr>
        <w:ind w:leftChars="200" w:left="420" w:firstLineChars="100" w:firstLine="220"/>
        <w:rPr>
          <w:rFonts w:ascii="HG丸ｺﾞｼｯｸM-PRO" w:eastAsia="HG丸ｺﾞｼｯｸM-PRO" w:hAnsi="HG丸ｺﾞｼｯｸM-PRO"/>
          <w:sz w:val="22"/>
        </w:rPr>
      </w:pPr>
    </w:p>
    <w:p w14:paraId="5690B63E" w14:textId="53887F2F" w:rsidR="00982741" w:rsidRPr="00D241D2" w:rsidRDefault="00982741" w:rsidP="00B8303D">
      <w:pPr>
        <w:ind w:leftChars="200" w:left="42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noProof/>
          <w:sz w:val="22"/>
        </w:rPr>
        <mc:AlternateContent>
          <mc:Choice Requires="wps">
            <w:drawing>
              <wp:anchor distT="0" distB="0" distL="114300" distR="114300" simplePos="0" relativeHeight="251620349" behindDoc="0" locked="0" layoutInCell="1" allowOverlap="1" wp14:anchorId="5EACC2A7" wp14:editId="00A90C7D">
                <wp:simplePos x="0" y="0"/>
                <wp:positionH relativeFrom="margin">
                  <wp:align>right</wp:align>
                </wp:positionH>
                <wp:positionV relativeFrom="paragraph">
                  <wp:posOffset>228601</wp:posOffset>
                </wp:positionV>
                <wp:extent cx="6174105" cy="4019550"/>
                <wp:effectExtent l="0" t="0" r="17145" b="19050"/>
                <wp:wrapNone/>
                <wp:docPr id="611" name="正方形/長方形 611"/>
                <wp:cNvGraphicFramePr/>
                <a:graphic xmlns:a="http://schemas.openxmlformats.org/drawingml/2006/main">
                  <a:graphicData uri="http://schemas.microsoft.com/office/word/2010/wordprocessingShape">
                    <wps:wsp>
                      <wps:cNvSpPr/>
                      <wps:spPr>
                        <a:xfrm>
                          <a:off x="0" y="0"/>
                          <a:ext cx="6174105" cy="4019550"/>
                        </a:xfrm>
                        <a:prstGeom prst="rect">
                          <a:avLst/>
                        </a:prstGeom>
                        <a:solidFill>
                          <a:schemeClr val="bg1"/>
                        </a:solidFill>
                        <a:ln w="12700">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14:paraId="5488032D" w14:textId="77777777" w:rsidR="005D212A" w:rsidRPr="003D400A" w:rsidRDefault="005D212A" w:rsidP="000E48C7">
                            <w:pPr>
                              <w:jc w:val="center"/>
                              <w:rPr>
                                <w:color w:val="000000" w:themeColor="text1"/>
                              </w:rPr>
                            </w:pPr>
                            <w:r w:rsidRPr="003D400A">
                              <w:rPr>
                                <w:rFonts w:ascii="ＭＳ ゴシック" w:eastAsia="ＭＳ ゴシック" w:hAnsi="ＭＳ ゴシック" w:hint="eastAsia"/>
                                <w:b/>
                                <w:color w:val="000000" w:themeColor="text1"/>
                              </w:rPr>
                              <w:t>［</w:t>
                            </w:r>
                            <w:r w:rsidRPr="00927024">
                              <w:rPr>
                                <w:rFonts w:ascii="HG丸ｺﾞｼｯｸM-PRO" w:eastAsia="HG丸ｺﾞｼｯｸM-PRO" w:hAnsi="HG丸ｺﾞｼｯｸM-PRO" w:hint="eastAsia"/>
                                <w:b/>
                                <w:color w:val="000000" w:themeColor="text1"/>
                              </w:rPr>
                              <w:t>制度・サービスやライフステージ別の停滞しがちなケースの例］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EACC2A7" id="正方形/長方形 611" o:spid="_x0000_s1125" style="position:absolute;left:0;text-align:left;margin-left:434.95pt;margin-top:18pt;width:486.15pt;height:316.5pt;z-index:251620349;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" fillcolor="white [3212]" strokecolor="black [3213]" strokeweight="1pt">
                <v:textbox>
                  <w:txbxContent>
                    <w:p w14:paraId="5488032D" w14:textId="77777777" w:rsidR="005D212A" w:rsidRPr="003D400A" w:rsidRDefault="005D212A" w:rsidP="000E48C7">
                      <w:pPr>
                        <w:jc w:val="center"/>
                        <w:rPr>
                          <w:color w:val="000000" w:themeColor="text1"/>
                        </w:rPr>
                      </w:pPr>
                      <w:r w:rsidRPr="003D400A">
                        <w:rPr>
                          <w:rFonts w:ascii="ＭＳ ゴシック" w:eastAsia="ＭＳ ゴシック" w:hAnsi="ＭＳ ゴシック" w:hint="eastAsia"/>
                          <w:b/>
                          <w:color w:val="000000" w:themeColor="text1"/>
                        </w:rPr>
                        <w:t>［</w:t>
                      </w:r>
                      <w:r w:rsidRPr="00927024">
                        <w:rPr>
                          <w:rFonts w:ascii="HG丸ｺﾞｼｯｸM-PRO" w:eastAsia="HG丸ｺﾞｼｯｸM-PRO" w:hAnsi="HG丸ｺﾞｼｯｸM-PRO" w:hint="eastAsia"/>
                          <w:b/>
                          <w:color w:val="000000" w:themeColor="text1"/>
                        </w:rPr>
                        <w:t>制度・サービスやライフステージ別の停滞しがちなケースの例］</w:t>
                      </w:r>
                    </w:p>
                  </w:txbxContent>
                </v:textbox>
                <w10:wrap anchorx="margin"/>
              </v:rect>
            </w:pict>
          </mc:Fallback>
        </mc:AlternateContent>
      </w:r>
    </w:p>
    <w:p w14:paraId="4B2843F9" w14:textId="0A074255" w:rsidR="000E48C7" w:rsidRPr="00D241D2" w:rsidRDefault="000E48C7" w:rsidP="000E48C7">
      <w:pPr>
        <w:ind w:leftChars="202" w:left="424" w:firstLineChars="300" w:firstLine="663"/>
        <w:rPr>
          <w:rFonts w:ascii="HG丸ｺﾞｼｯｸM-PRO" w:eastAsia="HG丸ｺﾞｼｯｸM-PRO" w:hAnsi="HG丸ｺﾞｼｯｸM-PRO"/>
          <w:b/>
          <w:sz w:val="22"/>
        </w:rPr>
      </w:pPr>
    </w:p>
    <w:p w14:paraId="172267F1" w14:textId="422B2E07" w:rsidR="000E48C7" w:rsidRPr="00D241D2" w:rsidRDefault="000E48C7" w:rsidP="000E48C7">
      <w:pPr>
        <w:ind w:leftChars="202" w:left="424" w:firstLineChars="300" w:firstLine="600"/>
        <w:rPr>
          <w:rFonts w:ascii="HG丸ｺﾞｼｯｸM-PRO" w:eastAsia="HG丸ｺﾞｼｯｸM-PRO" w:hAnsi="HG丸ｺﾞｼｯｸM-PRO"/>
          <w:b/>
          <w:sz w:val="22"/>
        </w:rPr>
      </w:pPr>
      <w:r w:rsidRPr="00D241D2">
        <w:rPr>
          <w:rFonts w:ascii="HG丸ｺﾞｼｯｸM-PRO" w:eastAsia="HG丸ｺﾞｼｯｸM-PRO" w:hAnsi="HG丸ｺﾞｼｯｸM-PRO"/>
          <w:noProof/>
          <w:sz w:val="20"/>
        </w:rPr>
        <mc:AlternateContent>
          <mc:Choice Requires="wpg">
            <w:drawing>
              <wp:anchor distT="0" distB="0" distL="114300" distR="114300" simplePos="0" relativeHeight="251774976" behindDoc="0" locked="0" layoutInCell="1" allowOverlap="1" wp14:anchorId="2353B06D" wp14:editId="7050DAB1">
                <wp:simplePos x="0" y="0"/>
                <wp:positionH relativeFrom="margin">
                  <wp:posOffset>-390525</wp:posOffset>
                </wp:positionH>
                <wp:positionV relativeFrom="paragraph">
                  <wp:posOffset>152400</wp:posOffset>
                </wp:positionV>
                <wp:extent cx="6430010" cy="3650960"/>
                <wp:effectExtent l="0" t="0" r="27940" b="6985"/>
                <wp:wrapNone/>
                <wp:docPr id="412" name="グループ化 412"/>
                <wp:cNvGraphicFramePr/>
                <a:graphic xmlns:a="http://schemas.openxmlformats.org/drawingml/2006/main">
                  <a:graphicData uri="http://schemas.microsoft.com/office/word/2010/wordprocessingGroup">
                    <wpg:wgp>
                      <wpg:cNvGrpSpPr/>
                      <wpg:grpSpPr>
                        <a:xfrm>
                          <a:off x="0" y="0"/>
                          <a:ext cx="6430010" cy="3650960"/>
                          <a:chOff x="1326445" y="-94027"/>
                          <a:chExt cx="8052407" cy="5093523"/>
                        </a:xfrm>
                      </wpg:grpSpPr>
                      <wpg:grpSp>
                        <wpg:cNvPr id="413" name="グループ化 413"/>
                        <wpg:cNvGrpSpPr/>
                        <wpg:grpSpPr>
                          <a:xfrm>
                            <a:off x="1326445" y="-94027"/>
                            <a:ext cx="8052407" cy="5093523"/>
                            <a:chOff x="1326445" y="-51502"/>
                            <a:chExt cx="8052407" cy="5093523"/>
                          </a:xfrm>
                        </wpg:grpSpPr>
                        <wpg:grpSp>
                          <wpg:cNvPr id="414" name="グループ化 414"/>
                          <wpg:cNvGrpSpPr/>
                          <wpg:grpSpPr>
                            <a:xfrm>
                              <a:off x="2061049" y="-51502"/>
                              <a:ext cx="7317802" cy="4745487"/>
                              <a:chOff x="2061049" y="-51502"/>
                              <a:chExt cx="7317802" cy="4745487"/>
                            </a:xfrm>
                          </wpg:grpSpPr>
                          <wpg:grpSp>
                            <wpg:cNvPr id="415" name="グループ化 415"/>
                            <wpg:cNvGrpSpPr/>
                            <wpg:grpSpPr>
                              <a:xfrm>
                                <a:off x="2945180" y="511804"/>
                                <a:ext cx="5227160" cy="3655205"/>
                                <a:chOff x="1947057" y="-32240"/>
                                <a:chExt cx="5533115" cy="3869306"/>
                              </a:xfrm>
                            </wpg:grpSpPr>
                            <wpg:grpSp>
                              <wpg:cNvPr id="480" name="グループ化 480"/>
                              <wpg:cNvGrpSpPr/>
                              <wpg:grpSpPr>
                                <a:xfrm>
                                  <a:off x="1947057" y="-32240"/>
                                  <a:ext cx="5533115" cy="3869306"/>
                                  <a:chOff x="1527145" y="-24907"/>
                                  <a:chExt cx="4339814" cy="2989270"/>
                                </a:xfrm>
                              </wpg:grpSpPr>
                              <wpg:grpSp>
                                <wpg:cNvPr id="481" name="グループ化 481"/>
                                <wpg:cNvGrpSpPr/>
                                <wpg:grpSpPr>
                                  <a:xfrm>
                                    <a:off x="1835532" y="378334"/>
                                    <a:ext cx="3951850" cy="2184607"/>
                                    <a:chOff x="1516555" y="-238354"/>
                                    <a:chExt cx="3951850" cy="2184607"/>
                                  </a:xfrm>
                                </wpg:grpSpPr>
                                <wps:wsp>
                                  <wps:cNvPr id="484" name="四角形: 角を丸くする 484"/>
                                  <wps:cNvSpPr/>
                                  <wps:spPr>
                                    <a:xfrm>
                                      <a:off x="1536627" y="1110943"/>
                                      <a:ext cx="3931778" cy="835310"/>
                                    </a:xfrm>
                                    <a:prstGeom prst="roundRect">
                                      <a:avLst/>
                                    </a:prstGeom>
                                    <a:solidFill>
                                      <a:srgbClr val="FFC000">
                                        <a:lumMod val="20000"/>
                                        <a:lumOff val="80000"/>
                                        <a:alpha val="20000"/>
                                      </a:srgbClr>
                                    </a:solidFill>
                                    <a:ln w="28575" cap="flat" cmpd="sng" algn="ctr">
                                      <a:solidFill>
                                        <a:srgbClr val="0070C0">
                                          <a:alpha val="34902"/>
                                        </a:srgbClr>
                                      </a:solidFill>
                                      <a:prstDash val="solid"/>
                                      <a:miter lim="800000"/>
                                    </a:ln>
                                    <a:effectLst/>
                                  </wps:spPr>
                                  <wps:txbx>
                                    <w:txbxContent>
                                      <w:p w14:paraId="1DDB88E2" w14:textId="77777777" w:rsidR="005D212A" w:rsidRPr="00E0144A" w:rsidRDefault="005D212A" w:rsidP="000E48C7">
                                        <w:pPr>
                                          <w:jc w:val="center"/>
                                          <w:rPr>
                                            <w:rFonts w:ascii="ＭＳ Ｐゴシック" w:eastAsia="ＭＳ Ｐゴシック" w:hAnsi="ＭＳ Ｐゴシック"/>
                                            <w:b/>
                                            <w:color w:val="FF0000"/>
                                          </w:rPr>
                                        </w:pPr>
                                        <w:r w:rsidRPr="00E0144A">
                                          <w:rPr>
                                            <w:rFonts w:ascii="ＭＳ Ｐゴシック" w:eastAsia="ＭＳ Ｐゴシック" w:hAnsi="ＭＳ Ｐゴシック" w:hint="eastAsia"/>
                                            <w:b/>
                                            <w:color w:val="FF0000"/>
                                          </w:rPr>
                                          <w:t>生活保護</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2" name="四角形: 角を丸くする 482"/>
                                  <wps:cNvSpPr/>
                                  <wps:spPr>
                                    <a:xfrm>
                                      <a:off x="1536626" y="-238354"/>
                                      <a:ext cx="3931778" cy="799317"/>
                                    </a:xfrm>
                                    <a:prstGeom prst="roundRect">
                                      <a:avLst/>
                                    </a:prstGeom>
                                    <a:solidFill>
                                      <a:srgbClr val="00B050">
                                        <a:alpha val="20000"/>
                                      </a:srgbClr>
                                    </a:solidFill>
                                    <a:ln w="28575" cap="flat" cmpd="sng" algn="ctr">
                                      <a:solidFill>
                                        <a:srgbClr val="33CC33"/>
                                      </a:solidFill>
                                      <a:prstDash val="solid"/>
                                      <a:miter lim="800000"/>
                                    </a:ln>
                                    <a:effectLst/>
                                  </wps:spPr>
                                  <wps:txbx>
                                    <w:txbxContent>
                                      <w:p w14:paraId="33FDAB05" w14:textId="77777777" w:rsidR="005D212A" w:rsidRPr="00E0144A" w:rsidRDefault="005D212A" w:rsidP="000E48C7">
                                        <w:pPr>
                                          <w:jc w:val="center"/>
                                          <w:rPr>
                                            <w:rFonts w:ascii="ＭＳ Ｐゴシック" w:eastAsia="ＭＳ Ｐゴシック" w:hAnsi="ＭＳ Ｐゴシック"/>
                                            <w:b/>
                                            <w:color w:val="FF0000"/>
                                          </w:rPr>
                                        </w:pPr>
                                        <w:r w:rsidRPr="00E0144A">
                                          <w:rPr>
                                            <w:rFonts w:ascii="ＭＳ Ｐゴシック" w:eastAsia="ＭＳ Ｐゴシック" w:hAnsi="ＭＳ Ｐゴシック" w:hint="eastAsia"/>
                                            <w:b/>
                                            <w:color w:val="FF0000"/>
                                          </w:rPr>
                                          <w:t>障がい福祉</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3" name="四角形: 角を丸くする 483"/>
                                  <wps:cNvSpPr/>
                                  <wps:spPr>
                                    <a:xfrm>
                                      <a:off x="1516555" y="334671"/>
                                      <a:ext cx="3931778" cy="992677"/>
                                    </a:xfrm>
                                    <a:prstGeom prst="roundRect">
                                      <a:avLst/>
                                    </a:prstGeom>
                                    <a:solidFill>
                                      <a:srgbClr val="FFC000">
                                        <a:alpha val="20000"/>
                                      </a:srgbClr>
                                    </a:solidFill>
                                    <a:ln w="28575" cap="flat" cmpd="sng" algn="ctr">
                                      <a:solidFill>
                                        <a:srgbClr val="FFC000">
                                          <a:lumMod val="60000"/>
                                          <a:lumOff val="40000"/>
                                        </a:srgbClr>
                                      </a:solidFill>
                                      <a:prstDash val="solid"/>
                                      <a:miter lim="800000"/>
                                    </a:ln>
                                    <a:effectLst/>
                                  </wps:spPr>
                                  <wps:txbx>
                                    <w:txbxContent>
                                      <w:p w14:paraId="25969B96" w14:textId="77777777" w:rsidR="005D212A" w:rsidRPr="00E0144A" w:rsidRDefault="005D212A" w:rsidP="000E48C7">
                                        <w:pPr>
                                          <w:ind w:left="840" w:hanging="840"/>
                                          <w:jc w:val="center"/>
                                          <w:rPr>
                                            <w:rFonts w:ascii="ＭＳ Ｐゴシック" w:eastAsia="ＭＳ Ｐゴシック" w:hAnsi="ＭＳ Ｐゴシック"/>
                                            <w:b/>
                                            <w:color w:val="FF0000"/>
                                          </w:rPr>
                                        </w:pPr>
                                        <w:r w:rsidRPr="00E0144A">
                                          <w:rPr>
                                            <w:rFonts w:ascii="ＭＳ Ｐゴシック" w:eastAsia="ＭＳ Ｐゴシック" w:hAnsi="ＭＳ Ｐゴシック" w:hint="eastAsia"/>
                                            <w:b/>
                                            <w:color w:val="FF0000"/>
                                          </w:rPr>
                                          <w:t>生活困窮</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85" name="グループ化 485"/>
                                <wpg:cNvGrpSpPr/>
                                <wpg:grpSpPr>
                                  <a:xfrm>
                                    <a:off x="1863652" y="-24907"/>
                                    <a:ext cx="964194" cy="2595738"/>
                                    <a:chOff x="1544675" y="-35539"/>
                                    <a:chExt cx="964194" cy="2595738"/>
                                  </a:xfrm>
                                </wpg:grpSpPr>
                                <wps:wsp>
                                  <wps:cNvPr id="486" name="四角形: 角を丸くする 486"/>
                                  <wps:cNvSpPr/>
                                  <wps:spPr>
                                    <a:xfrm>
                                      <a:off x="1544675" y="83699"/>
                                      <a:ext cx="964194" cy="2476500"/>
                                    </a:xfrm>
                                    <a:prstGeom prst="roundRect">
                                      <a:avLst/>
                                    </a:prstGeom>
                                    <a:solidFill>
                                      <a:srgbClr val="4472C4">
                                        <a:alpha val="23922"/>
                                      </a:srgbClr>
                                    </a:solidFill>
                                    <a:ln w="381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7" name="テキスト ボックス 487"/>
                                  <wps:cNvSpPr txBox="1"/>
                                  <wps:spPr>
                                    <a:xfrm>
                                      <a:off x="1566974" y="-35539"/>
                                      <a:ext cx="933450" cy="466725"/>
                                    </a:xfrm>
                                    <a:prstGeom prst="rect">
                                      <a:avLst/>
                                    </a:prstGeom>
                                    <a:noFill/>
                                    <a:ln w="6350">
                                      <a:noFill/>
                                    </a:ln>
                                  </wps:spPr>
                                  <wps:txbx>
                                    <w:txbxContent>
                                      <w:p w14:paraId="0A1F1335" w14:textId="77777777" w:rsidR="005D212A" w:rsidRPr="004E6D81" w:rsidRDefault="005D212A" w:rsidP="000E48C7">
                                        <w:pPr>
                                          <w:jc w:val="center"/>
                                          <w:rPr>
                                            <w:rFonts w:ascii="ＭＳ Ｐゴシック" w:eastAsia="ＭＳ Ｐゴシック" w:hAnsi="ＭＳ Ｐゴシック"/>
                                            <w:b/>
                                            <w:color w:val="000000" w:themeColor="text1"/>
                                            <w:sz w:val="16"/>
                                            <w:szCs w:val="24"/>
                                          </w:rPr>
                                        </w:pPr>
                                        <w:r w:rsidRPr="004E6D81">
                                          <w:rPr>
                                            <w:rFonts w:ascii="ＭＳ Ｐゴシック" w:eastAsia="ＭＳ Ｐゴシック" w:hAnsi="ＭＳ Ｐゴシック" w:hint="eastAsia"/>
                                            <w:b/>
                                            <w:color w:val="000000" w:themeColor="text1"/>
                                            <w:sz w:val="16"/>
                                            <w:szCs w:val="24"/>
                                          </w:rPr>
                                          <w:t>児童福祉</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88" name="グループ化 488"/>
                                <wpg:cNvGrpSpPr/>
                                <wpg:grpSpPr>
                                  <a:xfrm>
                                    <a:off x="4768199" y="-24905"/>
                                    <a:ext cx="1024726" cy="2607708"/>
                                    <a:chOff x="174934" y="-24905"/>
                                    <a:chExt cx="1024726" cy="2607708"/>
                                  </a:xfrm>
                                </wpg:grpSpPr>
                                <wps:wsp>
                                  <wps:cNvPr id="490" name="四角形: 角を丸くする 490"/>
                                  <wps:cNvSpPr/>
                                  <wps:spPr>
                                    <a:xfrm>
                                      <a:off x="191386" y="106303"/>
                                      <a:ext cx="1008274" cy="2476500"/>
                                    </a:xfrm>
                                    <a:prstGeom prst="roundRect">
                                      <a:avLst/>
                                    </a:prstGeom>
                                    <a:solidFill>
                                      <a:srgbClr val="9900CC">
                                        <a:alpha val="23922"/>
                                      </a:srgbClr>
                                    </a:solidFill>
                                    <a:ln w="38100" cap="flat" cmpd="sng" algn="ctr">
                                      <a:solidFill>
                                        <a:srgbClr val="9900CC"/>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1" name="テキスト ボックス 491"/>
                                  <wps:cNvSpPr txBox="1"/>
                                  <wps:spPr>
                                    <a:xfrm>
                                      <a:off x="174934" y="-24905"/>
                                      <a:ext cx="1019176" cy="476250"/>
                                    </a:xfrm>
                                    <a:prstGeom prst="rect">
                                      <a:avLst/>
                                    </a:prstGeom>
                                    <a:noFill/>
                                    <a:ln w="6350">
                                      <a:noFill/>
                                    </a:ln>
                                  </wps:spPr>
                                  <wps:txbx>
                                    <w:txbxContent>
                                      <w:p w14:paraId="65308835" w14:textId="77777777" w:rsidR="005D212A" w:rsidRPr="004E6D81" w:rsidRDefault="005D212A" w:rsidP="000E48C7">
                                        <w:pPr>
                                          <w:jc w:val="center"/>
                                          <w:rPr>
                                            <w:rFonts w:ascii="ＭＳ Ｐゴシック" w:eastAsia="ＭＳ Ｐゴシック" w:hAnsi="ＭＳ Ｐゴシック"/>
                                            <w:b/>
                                            <w:color w:val="000000" w:themeColor="text1"/>
                                            <w:sz w:val="16"/>
                                            <w:szCs w:val="24"/>
                                          </w:rPr>
                                        </w:pPr>
                                        <w:r w:rsidRPr="004E6D81">
                                          <w:rPr>
                                            <w:rFonts w:ascii="ＭＳ Ｐゴシック" w:eastAsia="ＭＳ Ｐゴシック" w:hAnsi="ＭＳ Ｐゴシック" w:hint="eastAsia"/>
                                            <w:b/>
                                            <w:color w:val="000000" w:themeColor="text1"/>
                                            <w:sz w:val="16"/>
                                            <w:szCs w:val="24"/>
                                          </w:rPr>
                                          <w:t>高齢者福祉</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92" name="グループ化 492"/>
                                <wpg:cNvGrpSpPr/>
                                <wpg:grpSpPr>
                                  <a:xfrm>
                                    <a:off x="1527145" y="2668772"/>
                                    <a:ext cx="4339814" cy="295591"/>
                                    <a:chOff x="1527145" y="0"/>
                                    <a:chExt cx="4339814" cy="295591"/>
                                  </a:xfrm>
                                </wpg:grpSpPr>
                                <wps:wsp>
                                  <wps:cNvPr id="564" name="直線矢印コネクタ 564"/>
                                  <wps:cNvCnPr/>
                                  <wps:spPr>
                                    <a:xfrm>
                                      <a:off x="1835529" y="25249"/>
                                      <a:ext cx="4031430" cy="0"/>
                                    </a:xfrm>
                                    <a:prstGeom prst="straightConnector1">
                                      <a:avLst/>
                                    </a:prstGeom>
                                    <a:noFill/>
                                    <a:ln w="38100" cap="flat" cmpd="sng" algn="ctr">
                                      <a:solidFill>
                                        <a:sysClr val="windowText" lastClr="000000"/>
                                      </a:solidFill>
                                      <a:prstDash val="solid"/>
                                      <a:miter lim="800000"/>
                                      <a:tailEnd type="triangle"/>
                                    </a:ln>
                                    <a:effectLst/>
                                  </wps:spPr>
                                  <wps:bodyPr/>
                                </wps:wsp>
                                <wps:wsp>
                                  <wps:cNvPr id="565" name="テキスト ボックス 565"/>
                                  <wps:cNvSpPr txBox="1"/>
                                  <wps:spPr>
                                    <a:xfrm>
                                      <a:off x="1527145" y="316"/>
                                      <a:ext cx="685801" cy="295275"/>
                                    </a:xfrm>
                                    <a:prstGeom prst="rect">
                                      <a:avLst/>
                                    </a:prstGeom>
                                    <a:noFill/>
                                    <a:ln w="6350">
                                      <a:noFill/>
                                    </a:ln>
                                  </wps:spPr>
                                  <wps:txbx>
                                    <w:txbxContent>
                                      <w:p w14:paraId="11E63CB0" w14:textId="77777777" w:rsidR="005D212A" w:rsidRPr="00364A63" w:rsidRDefault="005D212A" w:rsidP="000E48C7">
                                        <w:pPr>
                                          <w:jc w:val="center"/>
                                          <w:rPr>
                                            <w:rFonts w:ascii="ＭＳ Ｐゴシック" w:eastAsia="ＭＳ Ｐゴシック" w:hAnsi="ＭＳ Ｐゴシック"/>
                                            <w:b/>
                                            <w:sz w:val="14"/>
                                          </w:rPr>
                                        </w:pPr>
                                        <w:r w:rsidRPr="00364A63">
                                          <w:rPr>
                                            <w:rFonts w:ascii="ＭＳ Ｐゴシック" w:eastAsia="ＭＳ Ｐゴシック" w:hAnsi="ＭＳ Ｐゴシック" w:hint="eastAsia"/>
                                            <w:b/>
                                            <w:sz w:val="18"/>
                                          </w:rPr>
                                          <w:t>0歳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6" name="テキスト ボックス 566"/>
                                  <wps:cNvSpPr txBox="1"/>
                                  <wps:spPr>
                                    <a:xfrm>
                                      <a:off x="4460923" y="0"/>
                                      <a:ext cx="685801" cy="295275"/>
                                    </a:xfrm>
                                    <a:prstGeom prst="rect">
                                      <a:avLst/>
                                    </a:prstGeom>
                                    <a:noFill/>
                                    <a:ln w="6350">
                                      <a:noFill/>
                                    </a:ln>
                                  </wps:spPr>
                                  <wps:txbx>
                                    <w:txbxContent>
                                      <w:p w14:paraId="48B2E0D6" w14:textId="77777777" w:rsidR="005D212A" w:rsidRPr="00364A63" w:rsidRDefault="005D212A" w:rsidP="000E48C7">
                                        <w:pPr>
                                          <w:jc w:val="center"/>
                                          <w:rPr>
                                            <w:rFonts w:ascii="ＭＳ Ｐゴシック" w:eastAsia="ＭＳ Ｐゴシック" w:hAnsi="ＭＳ Ｐゴシック"/>
                                            <w:b/>
                                            <w:sz w:val="18"/>
                                          </w:rPr>
                                        </w:pPr>
                                        <w:r w:rsidRPr="00364A63">
                                          <w:rPr>
                                            <w:rFonts w:ascii="ＭＳ Ｐゴシック" w:eastAsia="ＭＳ Ｐゴシック" w:hAnsi="ＭＳ Ｐゴシック"/>
                                            <w:b/>
                                            <w:sz w:val="18"/>
                                          </w:rPr>
                                          <w:t>65</w:t>
                                        </w:r>
                                        <w:r w:rsidRPr="00364A63">
                                          <w:rPr>
                                            <w:rFonts w:ascii="ＭＳ Ｐゴシック" w:eastAsia="ＭＳ Ｐゴシック" w:hAnsi="ＭＳ Ｐゴシック" w:hint="eastAsia"/>
                                            <w:b/>
                                            <w:sz w:val="18"/>
                                          </w:rPr>
                                          <w:t>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7" name="テキスト ボックス 567"/>
                                  <wps:cNvSpPr txBox="1"/>
                                  <wps:spPr>
                                    <a:xfrm>
                                      <a:off x="2467116" y="312"/>
                                      <a:ext cx="685801" cy="294964"/>
                                    </a:xfrm>
                                    <a:prstGeom prst="rect">
                                      <a:avLst/>
                                    </a:prstGeom>
                                    <a:noFill/>
                                    <a:ln w="6350">
                                      <a:noFill/>
                                    </a:ln>
                                  </wps:spPr>
                                  <wps:txbx>
                                    <w:txbxContent>
                                      <w:p w14:paraId="116854BA" w14:textId="77777777" w:rsidR="005D212A" w:rsidRPr="00364A63" w:rsidRDefault="005D212A" w:rsidP="000E48C7">
                                        <w:pPr>
                                          <w:jc w:val="center"/>
                                          <w:rPr>
                                            <w:rFonts w:ascii="ＭＳ Ｐゴシック" w:eastAsia="ＭＳ Ｐゴシック" w:hAnsi="ＭＳ Ｐゴシック"/>
                                            <w:b/>
                                            <w:sz w:val="18"/>
                                          </w:rPr>
                                        </w:pPr>
                                        <w:r w:rsidRPr="00364A63">
                                          <w:rPr>
                                            <w:rFonts w:ascii="ＭＳ Ｐゴシック" w:eastAsia="ＭＳ Ｐゴシック" w:hAnsi="ＭＳ Ｐゴシック"/>
                                            <w:b/>
                                            <w:sz w:val="18"/>
                                          </w:rPr>
                                          <w:t>18</w:t>
                                        </w:r>
                                        <w:r w:rsidRPr="00364A63">
                                          <w:rPr>
                                            <w:rFonts w:ascii="ＭＳ Ｐゴシック" w:eastAsia="ＭＳ Ｐゴシック" w:hAnsi="ＭＳ Ｐゴシック" w:hint="eastAsia"/>
                                            <w:b/>
                                            <w:sz w:val="18"/>
                                          </w:rPr>
                                          <w:t>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568" name="楕円 568"/>
                              <wps:cNvSpPr/>
                              <wps:spPr>
                                <a:xfrm>
                                  <a:off x="2580699" y="975368"/>
                                  <a:ext cx="678545" cy="1169581"/>
                                </a:xfrm>
                                <a:prstGeom prst="ellipse">
                                  <a:avLst/>
                                </a:prstGeom>
                                <a:solidFill>
                                  <a:srgbClr val="FF0000">
                                    <a:alpha val="30000"/>
                                  </a:srgbClr>
                                </a:solidFill>
                                <a:ln w="12700" cap="flat" cmpd="sng" algn="ctr">
                                  <a:noFill/>
                                  <a:prstDash val="solid"/>
                                  <a:miter lim="800000"/>
                                </a:ln>
                                <a:effectLst>
                                  <a:softEdge rad="63500"/>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9" name="楕円 569"/>
                              <wps:cNvSpPr/>
                              <wps:spPr>
                                <a:xfrm>
                                  <a:off x="3346125" y="882958"/>
                                  <a:ext cx="530699" cy="2057076"/>
                                </a:xfrm>
                                <a:prstGeom prst="ellipse">
                                  <a:avLst/>
                                </a:prstGeom>
                                <a:solidFill>
                                  <a:srgbClr val="FF0000">
                                    <a:alpha val="30000"/>
                                  </a:srgbClr>
                                </a:solidFill>
                                <a:ln w="12700" cap="flat" cmpd="sng" algn="ctr">
                                  <a:noFill/>
                                  <a:prstDash val="solid"/>
                                  <a:miter lim="800000"/>
                                </a:ln>
                                <a:effectLst>
                                  <a:softEdge rad="63500"/>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0" name="楕円 570"/>
                              <wps:cNvSpPr/>
                              <wps:spPr>
                                <a:xfrm>
                                  <a:off x="5364774" y="1081520"/>
                                  <a:ext cx="1514042" cy="1469462"/>
                                </a:xfrm>
                                <a:prstGeom prst="ellipse">
                                  <a:avLst/>
                                </a:prstGeom>
                                <a:solidFill>
                                  <a:srgbClr val="FF0000">
                                    <a:alpha val="30000"/>
                                  </a:srgbClr>
                                </a:solidFill>
                                <a:ln w="12700" cap="flat" cmpd="sng" algn="ctr">
                                  <a:noFill/>
                                  <a:prstDash val="solid"/>
                                  <a:miter lim="800000"/>
                                </a:ln>
                                <a:effectLst>
                                  <a:softEdge rad="63500"/>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71" name="グループ化 571"/>
                            <wpg:cNvGrpSpPr/>
                            <wpg:grpSpPr>
                              <a:xfrm>
                                <a:off x="2061049" y="-51502"/>
                                <a:ext cx="7317802" cy="4745487"/>
                                <a:chOff x="2061049" y="-51502"/>
                                <a:chExt cx="7317802" cy="4745487"/>
                              </a:xfrm>
                            </wpg:grpSpPr>
                            <wps:wsp>
                              <wps:cNvPr id="572" name="吹き出し: 角を丸めた四角形 572"/>
                              <wps:cNvSpPr/>
                              <wps:spPr>
                                <a:xfrm>
                                  <a:off x="2061049" y="2021694"/>
                                  <a:ext cx="1149579" cy="1458405"/>
                                </a:xfrm>
                                <a:prstGeom prst="wedgeRoundRectCallout">
                                  <a:avLst>
                                    <a:gd name="adj1" fmla="val 106049"/>
                                    <a:gd name="adj2" fmla="val -46357"/>
                                    <a:gd name="adj3" fmla="val 16667"/>
                                  </a:avLst>
                                </a:prstGeom>
                                <a:solidFill>
                                  <a:sysClr val="window" lastClr="FFFFFF"/>
                                </a:solidFill>
                                <a:ln w="12700" cap="flat" cmpd="sng" algn="ctr">
                                  <a:solidFill>
                                    <a:sysClr val="windowText" lastClr="000000"/>
                                  </a:solidFill>
                                  <a:prstDash val="solid"/>
                                  <a:miter lim="800000"/>
                                </a:ln>
                                <a:effectLst/>
                              </wps:spPr>
                              <wps:txbx>
                                <w:txbxContent>
                                  <w:p w14:paraId="6A871505" w14:textId="77777777" w:rsidR="005D212A" w:rsidRPr="00364A63" w:rsidRDefault="005D212A" w:rsidP="000E48C7">
                                    <w:pPr>
                                      <w:spacing w:line="0" w:lineRule="atLeast"/>
                                      <w:jc w:val="left"/>
                                      <w:rPr>
                                        <w:rFonts w:ascii="ＭＳ Ｐゴシック" w:eastAsia="ＭＳ Ｐゴシック" w:hAnsi="ＭＳ Ｐゴシック"/>
                                        <w:color w:val="000000" w:themeColor="text1"/>
                                        <w:sz w:val="16"/>
                                        <w:szCs w:val="16"/>
                                      </w:rPr>
                                    </w:pPr>
                                    <w:r w:rsidRPr="00364A63">
                                      <w:rPr>
                                        <w:rFonts w:ascii="ＭＳ Ｐゴシック" w:eastAsia="ＭＳ Ｐゴシック" w:hAnsi="ＭＳ Ｐゴシック" w:hint="eastAsia"/>
                                        <w:color w:val="000000" w:themeColor="text1"/>
                                        <w:sz w:val="16"/>
                                        <w:szCs w:val="16"/>
                                      </w:rPr>
                                      <w:t>学校教育現場では世帯全体の</w:t>
                                    </w:r>
                                    <w:r w:rsidRPr="00364A63">
                                      <w:rPr>
                                        <w:rFonts w:ascii="ＭＳ Ｐゴシック" w:eastAsia="ＭＳ Ｐゴシック" w:hAnsi="ＭＳ Ｐゴシック"/>
                                        <w:color w:val="000000" w:themeColor="text1"/>
                                        <w:sz w:val="16"/>
                                        <w:szCs w:val="16"/>
                                      </w:rPr>
                                      <w:t>支援が難しい</w:t>
                                    </w:r>
                                  </w:p>
                                  <w:p w14:paraId="5B3E5C86" w14:textId="77777777" w:rsidR="005D212A" w:rsidRPr="00364A63" w:rsidRDefault="005D212A" w:rsidP="000E48C7">
                                    <w:pPr>
                                      <w:spacing w:line="0" w:lineRule="atLeast"/>
                                      <w:jc w:val="left"/>
                                      <w:rPr>
                                        <w:rFonts w:ascii="ＭＳ Ｐゴシック" w:eastAsia="ＭＳ Ｐゴシック" w:hAnsi="ＭＳ Ｐゴシック"/>
                                        <w:color w:val="000000" w:themeColor="text1"/>
                                        <w:sz w:val="16"/>
                                        <w:szCs w:val="16"/>
                                      </w:rPr>
                                    </w:pPr>
                                    <w:r w:rsidRPr="00364A63">
                                      <w:rPr>
                                        <w:rFonts w:ascii="ＭＳ Ｐゴシック" w:eastAsia="ＭＳ Ｐゴシック" w:hAnsi="ＭＳ Ｐゴシック" w:hint="eastAsia"/>
                                        <w:color w:val="000000" w:themeColor="text1"/>
                                        <w:sz w:val="16"/>
                                        <w:szCs w:val="16"/>
                                      </w:rPr>
                                      <w:t>（例：児童虐待、親に社会適応上の困難がある、ヤングケアラー</w:t>
                                    </w:r>
                                    <w:r>
                                      <w:rPr>
                                        <w:rFonts w:ascii="ＭＳ Ｐゴシック" w:eastAsia="ＭＳ Ｐゴシック" w:hAnsi="ＭＳ Ｐゴシック" w:hint="eastAsia"/>
                                        <w:color w:val="000000" w:themeColor="text1"/>
                                        <w:sz w:val="16"/>
                                        <w:szCs w:val="16"/>
                                      </w:rPr>
                                      <w:t>等</w:t>
                                    </w:r>
                                    <w:r w:rsidRPr="00364A63">
                                      <w:rPr>
                                        <w:rFonts w:ascii="ＭＳ Ｐゴシック" w:eastAsia="ＭＳ Ｐゴシック" w:hAnsi="ＭＳ Ｐゴシック" w:hint="eastAsia"/>
                                        <w:color w:val="000000" w:themeColor="text1"/>
                                        <w:sz w:val="16"/>
                                        <w:szCs w:val="16"/>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73" name="吹き出し: 角を丸めた四角形 573"/>
                              <wps:cNvSpPr/>
                              <wps:spPr>
                                <a:xfrm>
                                  <a:off x="4327523" y="4194818"/>
                                  <a:ext cx="2648892" cy="499167"/>
                                </a:xfrm>
                                <a:prstGeom prst="wedgeRoundRectCallout">
                                  <a:avLst>
                                    <a:gd name="adj1" fmla="val -42860"/>
                                    <a:gd name="adj2" fmla="val -407082"/>
                                    <a:gd name="adj3" fmla="val 16667"/>
                                  </a:avLst>
                                </a:prstGeom>
                                <a:solidFill>
                                  <a:sysClr val="window" lastClr="FFFFFF"/>
                                </a:solidFill>
                                <a:ln w="12700" cap="flat" cmpd="sng" algn="ctr">
                                  <a:solidFill>
                                    <a:sysClr val="windowText" lastClr="000000"/>
                                  </a:solidFill>
                                  <a:prstDash val="solid"/>
                                  <a:miter lim="800000"/>
                                </a:ln>
                                <a:effectLst/>
                              </wps:spPr>
                              <wps:txbx>
                                <w:txbxContent>
                                  <w:p w14:paraId="02705640" w14:textId="77777777" w:rsidR="005D212A" w:rsidRPr="00364A63" w:rsidRDefault="005D212A" w:rsidP="000E48C7">
                                    <w:pPr>
                                      <w:spacing w:line="0" w:lineRule="atLeast"/>
                                      <w:jc w:val="left"/>
                                      <w:rPr>
                                        <w:rFonts w:ascii="ＭＳ Ｐゴシック" w:eastAsia="ＭＳ Ｐゴシック" w:hAnsi="ＭＳ Ｐゴシック"/>
                                        <w:color w:val="000000" w:themeColor="text1"/>
                                        <w:sz w:val="16"/>
                                        <w:szCs w:val="21"/>
                                      </w:rPr>
                                    </w:pPr>
                                    <w:r w:rsidRPr="00364A63">
                                      <w:rPr>
                                        <w:rFonts w:ascii="ＭＳ Ｐゴシック" w:eastAsia="ＭＳ Ｐゴシック" w:hAnsi="ＭＳ Ｐゴシック" w:hint="eastAsia"/>
                                        <w:color w:val="000000" w:themeColor="text1"/>
                                        <w:sz w:val="16"/>
                                        <w:szCs w:val="21"/>
                                      </w:rPr>
                                      <w:t>（18歳以上になると）フォローアップができない</w:t>
                                    </w:r>
                                  </w:p>
                                  <w:p w14:paraId="2AA9995D" w14:textId="1124B4A4" w:rsidR="005D212A" w:rsidRPr="00364A63" w:rsidRDefault="005D212A" w:rsidP="000E48C7">
                                    <w:pPr>
                                      <w:spacing w:line="0" w:lineRule="atLeast"/>
                                      <w:jc w:val="left"/>
                                      <w:rPr>
                                        <w:rFonts w:ascii="ＭＳ Ｐゴシック" w:eastAsia="ＭＳ Ｐゴシック" w:hAnsi="ＭＳ Ｐゴシック"/>
                                        <w:color w:val="000000" w:themeColor="text1"/>
                                        <w:sz w:val="16"/>
                                        <w:szCs w:val="21"/>
                                      </w:rPr>
                                    </w:pPr>
                                    <w:r w:rsidRPr="00364A63">
                                      <w:rPr>
                                        <w:rFonts w:ascii="ＭＳ Ｐゴシック" w:eastAsia="ＭＳ Ｐゴシック" w:hAnsi="ＭＳ Ｐゴシック" w:hint="eastAsia"/>
                                        <w:color w:val="000000" w:themeColor="text1"/>
                                        <w:sz w:val="16"/>
                                        <w:szCs w:val="21"/>
                                      </w:rPr>
                                      <w:t>（例：不登校・ひきこもり、進路不決定</w:t>
                                    </w:r>
                                    <w:r>
                                      <w:rPr>
                                        <w:rFonts w:ascii="ＭＳ Ｐゴシック" w:eastAsia="ＭＳ Ｐゴシック" w:hAnsi="ＭＳ Ｐゴシック" w:hint="eastAsia"/>
                                        <w:color w:val="000000" w:themeColor="text1"/>
                                        <w:sz w:val="16"/>
                                        <w:szCs w:val="21"/>
                                      </w:rPr>
                                      <w:t>等</w:t>
                                    </w:r>
                                    <w:r w:rsidRPr="00364A63">
                                      <w:rPr>
                                        <w:rFonts w:ascii="ＭＳ Ｐゴシック" w:eastAsia="ＭＳ Ｐゴシック" w:hAnsi="ＭＳ Ｐゴシック" w:hint="eastAsia"/>
                                        <w:color w:val="000000" w:themeColor="text1"/>
                                        <w:sz w:val="16"/>
                                        <w:szCs w:val="21"/>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75" name="吹き出し: 角を丸めた四角形 575"/>
                              <wps:cNvSpPr/>
                              <wps:spPr>
                                <a:xfrm>
                                  <a:off x="8172342" y="594340"/>
                                  <a:ext cx="1206509" cy="1057421"/>
                                </a:xfrm>
                                <a:prstGeom prst="wedgeRoundRectCallout">
                                  <a:avLst>
                                    <a:gd name="adj1" fmla="val -170166"/>
                                    <a:gd name="adj2" fmla="val 63688"/>
                                    <a:gd name="adj3" fmla="val 16667"/>
                                  </a:avLst>
                                </a:prstGeom>
                                <a:solidFill>
                                  <a:sysClr val="window" lastClr="FFFFFF"/>
                                </a:solidFill>
                                <a:ln w="12700" cap="flat" cmpd="sng" algn="ctr">
                                  <a:solidFill>
                                    <a:sysClr val="windowText" lastClr="000000"/>
                                  </a:solidFill>
                                  <a:prstDash val="solid"/>
                                  <a:miter lim="800000"/>
                                </a:ln>
                                <a:effectLst/>
                              </wps:spPr>
                              <wps:txbx>
                                <w:txbxContent>
                                  <w:p w14:paraId="44B823A5" w14:textId="77777777" w:rsidR="005D212A" w:rsidRPr="00364A63" w:rsidRDefault="005D212A" w:rsidP="000E48C7">
                                    <w:pPr>
                                      <w:spacing w:line="0" w:lineRule="atLeast"/>
                                      <w:jc w:val="left"/>
                                      <w:rPr>
                                        <w:rFonts w:ascii="ＭＳ Ｐゴシック" w:eastAsia="ＭＳ Ｐゴシック" w:hAnsi="ＭＳ Ｐゴシック"/>
                                        <w:color w:val="000000" w:themeColor="text1"/>
                                        <w:sz w:val="16"/>
                                        <w:szCs w:val="21"/>
                                      </w:rPr>
                                    </w:pPr>
                                    <w:r w:rsidRPr="00364A63">
                                      <w:rPr>
                                        <w:rFonts w:ascii="ＭＳ Ｐゴシック" w:eastAsia="ＭＳ Ｐゴシック" w:hAnsi="ＭＳ Ｐゴシック" w:hint="eastAsia"/>
                                        <w:color w:val="000000" w:themeColor="text1"/>
                                        <w:sz w:val="16"/>
                                        <w:szCs w:val="21"/>
                                      </w:rPr>
                                      <w:t>経済的困窮の支援に障がい福祉制度を活用したいが本人・家族との合意に至らない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77" name="吹き出し: 角を丸めた四角形 577"/>
                              <wps:cNvSpPr/>
                              <wps:spPr>
                                <a:xfrm>
                                  <a:off x="8230708" y="1771481"/>
                                  <a:ext cx="1094104" cy="709842"/>
                                </a:xfrm>
                                <a:prstGeom prst="wedgeRoundRectCallout">
                                  <a:avLst>
                                    <a:gd name="adj1" fmla="val -153691"/>
                                    <a:gd name="adj2" fmla="val -31946"/>
                                    <a:gd name="adj3" fmla="val 16667"/>
                                  </a:avLst>
                                </a:prstGeom>
                                <a:solidFill>
                                  <a:sysClr val="window" lastClr="FFFFFF"/>
                                </a:solidFill>
                                <a:ln w="12700" cap="flat" cmpd="sng" algn="ctr">
                                  <a:solidFill>
                                    <a:sysClr val="windowText" lastClr="000000"/>
                                  </a:solidFill>
                                  <a:prstDash val="solid"/>
                                  <a:miter lim="800000"/>
                                </a:ln>
                                <a:effectLst/>
                              </wps:spPr>
                              <wps:txbx>
                                <w:txbxContent>
                                  <w:p w14:paraId="673C3C8B" w14:textId="77777777" w:rsidR="005D212A" w:rsidRPr="00364A63" w:rsidRDefault="005D212A" w:rsidP="000E48C7">
                                    <w:pPr>
                                      <w:spacing w:line="0" w:lineRule="atLeast"/>
                                      <w:jc w:val="left"/>
                                      <w:rPr>
                                        <w:rFonts w:ascii="ＭＳ Ｐゴシック" w:eastAsia="ＭＳ Ｐゴシック" w:hAnsi="ＭＳ Ｐゴシック"/>
                                        <w:color w:val="000000" w:themeColor="text1"/>
                                        <w:sz w:val="16"/>
                                        <w:szCs w:val="16"/>
                                      </w:rPr>
                                    </w:pPr>
                                    <w:r w:rsidRPr="00364A63">
                                      <w:rPr>
                                        <w:rFonts w:ascii="ＭＳ Ｐゴシック" w:eastAsia="ＭＳ Ｐゴシック" w:hAnsi="ＭＳ Ｐゴシック" w:hint="eastAsia"/>
                                        <w:color w:val="000000" w:themeColor="text1"/>
                                        <w:sz w:val="16"/>
                                        <w:szCs w:val="16"/>
                                      </w:rPr>
                                      <w:t>疾病・障がいの特性に関する専門的助言を得たい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79" name="吹き出し: 角を丸めた四角形 579"/>
                              <wps:cNvSpPr/>
                              <wps:spPr>
                                <a:xfrm>
                                  <a:off x="8230707" y="2802914"/>
                                  <a:ext cx="1094105" cy="1182591"/>
                                </a:xfrm>
                                <a:prstGeom prst="wedgeRoundRectCallout">
                                  <a:avLst>
                                    <a:gd name="adj1" fmla="val -183954"/>
                                    <a:gd name="adj2" fmla="val -102453"/>
                                    <a:gd name="adj3" fmla="val 16667"/>
                                  </a:avLst>
                                </a:prstGeom>
                                <a:solidFill>
                                  <a:sysClr val="window" lastClr="FFFFFF"/>
                                </a:solidFill>
                                <a:ln w="12700" cap="flat" cmpd="sng" algn="ctr">
                                  <a:solidFill>
                                    <a:sysClr val="windowText" lastClr="000000"/>
                                  </a:solidFill>
                                  <a:prstDash val="solid"/>
                                  <a:miter lim="800000"/>
                                </a:ln>
                                <a:effectLst/>
                              </wps:spPr>
                              <wps:txbx>
                                <w:txbxContent>
                                  <w:p w14:paraId="0CEB84E7" w14:textId="77777777" w:rsidR="005D212A" w:rsidRPr="00364A63" w:rsidRDefault="005D212A" w:rsidP="000E48C7">
                                    <w:pPr>
                                      <w:spacing w:line="0" w:lineRule="atLeast"/>
                                      <w:jc w:val="left"/>
                                      <w:rPr>
                                        <w:rFonts w:ascii="ＭＳ Ｐゴシック" w:eastAsia="ＭＳ Ｐゴシック" w:hAnsi="ＭＳ Ｐゴシック"/>
                                        <w:color w:val="000000" w:themeColor="text1"/>
                                        <w:sz w:val="16"/>
                                        <w:szCs w:val="16"/>
                                      </w:rPr>
                                    </w:pPr>
                                    <w:r w:rsidRPr="00364A63">
                                      <w:rPr>
                                        <w:rFonts w:ascii="ＭＳ Ｐゴシック" w:eastAsia="ＭＳ Ｐゴシック" w:hAnsi="ＭＳ Ｐゴシック" w:hint="eastAsia"/>
                                        <w:color w:val="000000" w:themeColor="text1"/>
                                        <w:sz w:val="16"/>
                                        <w:szCs w:val="16"/>
                                      </w:rPr>
                                      <w:t>警察通報等により家庭内不和（暴力）が顕在化するが、その後の継続的支援に至らない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81" name="吹き出し: 角を丸めた四角形 581"/>
                              <wps:cNvSpPr/>
                              <wps:spPr>
                                <a:xfrm>
                                  <a:off x="2061049" y="788725"/>
                                  <a:ext cx="1149659" cy="739284"/>
                                </a:xfrm>
                                <a:prstGeom prst="wedgeRoundRectCallout">
                                  <a:avLst>
                                    <a:gd name="adj1" fmla="val 103668"/>
                                    <a:gd name="adj2" fmla="val 81916"/>
                                    <a:gd name="adj3" fmla="val 16667"/>
                                  </a:avLst>
                                </a:prstGeom>
                                <a:solidFill>
                                  <a:sysClr val="window" lastClr="FFFFFF"/>
                                </a:solidFill>
                                <a:ln w="12700" cap="flat" cmpd="sng" algn="ctr">
                                  <a:solidFill>
                                    <a:sysClr val="windowText" lastClr="000000"/>
                                  </a:solidFill>
                                  <a:prstDash val="solid"/>
                                  <a:miter lim="800000"/>
                                </a:ln>
                                <a:effectLst/>
                              </wps:spPr>
                              <wps:txbx>
                                <w:txbxContent>
                                  <w:p w14:paraId="425654AE" w14:textId="77777777" w:rsidR="005D212A" w:rsidRPr="00364A63" w:rsidRDefault="005D212A" w:rsidP="000E48C7">
                                    <w:pPr>
                                      <w:spacing w:line="0" w:lineRule="atLeast"/>
                                      <w:jc w:val="left"/>
                                      <w:rPr>
                                        <w:rFonts w:ascii="ＭＳ Ｐゴシック" w:eastAsia="ＭＳ Ｐゴシック" w:hAnsi="ＭＳ Ｐゴシック"/>
                                        <w:color w:val="000000" w:themeColor="text1"/>
                                        <w:sz w:val="16"/>
                                        <w:szCs w:val="16"/>
                                      </w:rPr>
                                    </w:pPr>
                                    <w:r w:rsidRPr="00364A63">
                                      <w:rPr>
                                        <w:rFonts w:ascii="ＭＳ Ｐゴシック" w:eastAsia="ＭＳ Ｐゴシック" w:hAnsi="ＭＳ Ｐゴシック" w:hint="eastAsia"/>
                                        <w:color w:val="000000" w:themeColor="text1"/>
                                        <w:sz w:val="16"/>
                                        <w:szCs w:val="16"/>
                                      </w:rPr>
                                      <w:t>困窮世帯を見つけてもどこにつなぐか分からない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74" name="吹き出し: 角を丸めた四角形 574"/>
                              <wps:cNvSpPr/>
                              <wps:spPr>
                                <a:xfrm>
                                  <a:off x="2793217" y="-51502"/>
                                  <a:ext cx="3992649" cy="495700"/>
                                </a:xfrm>
                                <a:prstGeom prst="wedgeRoundRectCallout">
                                  <a:avLst>
                                    <a:gd name="adj1" fmla="val 33947"/>
                                    <a:gd name="adj2" fmla="val 257426"/>
                                    <a:gd name="adj3" fmla="val 16667"/>
                                  </a:avLst>
                                </a:prstGeom>
                                <a:solidFill>
                                  <a:sysClr val="window" lastClr="FFFFFF"/>
                                </a:solidFill>
                                <a:ln w="12700" cap="flat" cmpd="sng" algn="ctr">
                                  <a:solidFill>
                                    <a:sysClr val="windowText" lastClr="000000"/>
                                  </a:solidFill>
                                  <a:prstDash val="solid"/>
                                  <a:miter lim="800000"/>
                                </a:ln>
                                <a:effectLst/>
                              </wps:spPr>
                              <wps:txbx>
                                <w:txbxContent>
                                  <w:p w14:paraId="476D3C89" w14:textId="77777777" w:rsidR="005D212A" w:rsidRPr="00A11E0A" w:rsidRDefault="005D212A" w:rsidP="000E48C7">
                                    <w:pPr>
                                      <w:spacing w:line="0" w:lineRule="atLeast"/>
                                      <w:jc w:val="left"/>
                                      <w:rPr>
                                        <w:rFonts w:ascii="ＭＳ Ｐゴシック" w:eastAsia="ＭＳ Ｐゴシック" w:hAnsi="ＭＳ Ｐゴシック"/>
                                        <w:color w:val="000000" w:themeColor="text1"/>
                                        <w:sz w:val="16"/>
                                        <w:szCs w:val="21"/>
                                      </w:rPr>
                                    </w:pPr>
                                    <w:r w:rsidRPr="00A11E0A">
                                      <w:rPr>
                                        <w:rFonts w:ascii="ＭＳ Ｐゴシック" w:eastAsia="ＭＳ Ｐゴシック" w:hAnsi="ＭＳ Ｐゴシック" w:hint="eastAsia"/>
                                        <w:color w:val="000000" w:themeColor="text1"/>
                                        <w:sz w:val="16"/>
                                        <w:szCs w:val="21"/>
                                      </w:rPr>
                                      <w:t>「手帳がない」「本人や家族が支援を希望していない」等の理由で医療</w:t>
                                    </w:r>
                                    <w:r w:rsidRPr="00A11E0A">
                                      <w:rPr>
                                        <w:rFonts w:ascii="ＭＳ Ｐゴシック" w:eastAsia="ＭＳ Ｐゴシック" w:hAnsi="ＭＳ Ｐゴシック"/>
                                        <w:color w:val="000000" w:themeColor="text1"/>
                                        <w:sz w:val="16"/>
                                        <w:szCs w:val="21"/>
                                      </w:rPr>
                                      <w:t>や</w:t>
                                    </w:r>
                                    <w:r w:rsidRPr="00A11E0A">
                                      <w:rPr>
                                        <w:rFonts w:ascii="ＭＳ Ｐゴシック" w:eastAsia="ＭＳ Ｐゴシック" w:hAnsi="ＭＳ Ｐゴシック" w:hint="eastAsia"/>
                                        <w:color w:val="000000" w:themeColor="text1"/>
                                        <w:sz w:val="16"/>
                                        <w:szCs w:val="21"/>
                                      </w:rPr>
                                      <w:t>障がい福祉の相談につなげない（例：8050問題、高齢者虐待等）</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s:wsp>
                          <wps:cNvPr id="582" name="テキスト ボックス 582"/>
                          <wps:cNvSpPr txBox="1"/>
                          <wps:spPr>
                            <a:xfrm>
                              <a:off x="1326445" y="4732949"/>
                              <a:ext cx="8052407" cy="309072"/>
                            </a:xfrm>
                            <a:prstGeom prst="rect">
                              <a:avLst/>
                            </a:prstGeom>
                            <a:noFill/>
                            <a:ln w="6350">
                              <a:noFill/>
                            </a:ln>
                          </wps:spPr>
                          <wps:txbx>
                            <w:txbxContent>
                              <w:p w14:paraId="04FB6AFC" w14:textId="77777777" w:rsidR="005D212A" w:rsidRPr="00A11E0A" w:rsidRDefault="005D212A" w:rsidP="000E48C7">
                                <w:pPr>
                                  <w:jc w:val="right"/>
                                  <w:rPr>
                                    <w:rFonts w:ascii="ＭＳ Ｐゴシック" w:eastAsia="ＭＳ Ｐゴシック" w:hAnsi="ＭＳ Ｐゴシック"/>
                                    <w:sz w:val="16"/>
                                  </w:rPr>
                                </w:pPr>
                                <w:r w:rsidRPr="00A11E0A">
                                  <w:rPr>
                                    <w:rFonts w:ascii="ＭＳ Ｐゴシック" w:eastAsia="ＭＳ Ｐゴシック" w:hAnsi="ＭＳ Ｐゴシック" w:hint="eastAsia"/>
                                    <w:sz w:val="16"/>
                                  </w:rPr>
                                  <w:t>（「第</w:t>
                                </w:r>
                                <w:r w:rsidRPr="00A11E0A">
                                  <w:rPr>
                                    <w:rFonts w:ascii="ＭＳ Ｐゴシック" w:eastAsia="ＭＳ Ｐゴシック" w:hAnsi="ＭＳ Ｐゴシック"/>
                                    <w:sz w:val="16"/>
                                  </w:rPr>
                                  <w:t>32回近畿地域福祉学会大会抄録集」p.64（関西学院大学　藤井博志教授資料）の図を</w:t>
                                </w:r>
                                <w:r>
                                  <w:rPr>
                                    <w:rFonts w:ascii="ＭＳ Ｐゴシック" w:eastAsia="ＭＳ Ｐゴシック" w:hAnsi="ＭＳ Ｐゴシック" w:hint="eastAsia"/>
                                    <w:sz w:val="16"/>
                                  </w:rPr>
                                  <w:t>改変</w:t>
                                </w:r>
                                <w:r w:rsidRPr="00A11E0A">
                                  <w:rPr>
                                    <w:rFonts w:ascii="ＭＳ Ｐゴシック" w:eastAsia="ＭＳ Ｐゴシック" w:hAnsi="ＭＳ Ｐゴシック"/>
                                    <w:sz w:val="16"/>
                                  </w:rPr>
                                  <w:t>して作成）</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s:wsp>
                        <wps:cNvPr id="608" name="正方形/長方形 608"/>
                        <wps:cNvSpPr/>
                        <wps:spPr>
                          <a:xfrm>
                            <a:off x="4748298" y="615016"/>
                            <a:ext cx="586060" cy="278332"/>
                          </a:xfrm>
                          <a:prstGeom prst="rect">
                            <a:avLst/>
                          </a:prstGeom>
                          <a:solidFill>
                            <a:sysClr val="window" lastClr="FFFFFF"/>
                          </a:solidFill>
                          <a:ln w="12700" cap="flat" cmpd="sng" algn="ctr">
                            <a:noFill/>
                            <a:prstDash val="solid"/>
                            <a:miter lim="800000"/>
                          </a:ln>
                          <a:effectLst/>
                        </wps:spPr>
                        <wps:txbx>
                          <w:txbxContent>
                            <w:p w14:paraId="3C43FBDF" w14:textId="77777777" w:rsidR="005D212A" w:rsidRPr="00806ABA" w:rsidRDefault="005D212A" w:rsidP="000E48C7">
                              <w:pPr>
                                <w:jc w:val="center"/>
                                <w:rPr>
                                  <w:b/>
                                  <w:sz w:val="16"/>
                                </w:rPr>
                              </w:pPr>
                              <w:r w:rsidRPr="00806ABA">
                                <w:rPr>
                                  <w:rFonts w:ascii="ＭＳ Ｐゴシック" w:eastAsia="ＭＳ Ｐゴシック" w:hAnsi="ＭＳ Ｐゴシック" w:hint="eastAsia"/>
                                  <w:b/>
                                  <w:sz w:val="16"/>
                                </w:rPr>
                                <w:t>青年期</w:t>
                              </w:r>
                              <w:r w:rsidRPr="00806ABA">
                                <w:rPr>
                                  <w:rFonts w:hint="eastAsia"/>
                                  <w:b/>
                                  <w:sz w:val="16"/>
                                </w:rPr>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353B06D" id="グループ化 412" o:spid="_x0000_s1126" style="position:absolute;left:0;text-align:left;margin-left:-30.75pt;margin-top:12pt;width:506.3pt;height:287.5pt;z-index:251774976;mso-position-horizontal-relative:margin;mso-position-vertical-relative:text;mso-width-relative:margin;mso-height-relative:margin" coordorigin="13264,-940" coordsize="80524,509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">
                <v:group id="グループ化 413" o:spid="_x0000_s1127" style="position:absolute;left:13264;top:-940;width:80524;height:50934" coordorigin="13264,-515" coordsize="80524,50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">
                  <v:group id="グループ化 414" o:spid="_x0000_s1128" style="position:absolute;left:20610;top:-515;width:73178;height:47454" coordorigin="20610,-515" coordsize="73178,47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">
                    <v:group id="グループ化 415" o:spid="_x0000_s1129" style="position:absolute;left:29451;top:5118;width:52272;height:36552" coordorigin="19470,-322" coordsize="55331,38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">
                      <v:group id="グループ化 480" o:spid="_x0000_s1130" style="position:absolute;left:19470;top:-322;width:55331;height:38692" coordorigin="15271,-249" coordsize="43398,29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">
                        <v:group id="グループ化 481" o:spid="_x0000_s1131" style="position:absolute;left:18355;top:3783;width:39518;height:21846" coordorigin="15165,-2383" coordsize="39518,218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">
                          <v:roundrect id="四角形: 角を丸くする 484" o:spid="_x0000_s1132" style="position:absolute;left:15366;top:11109;width:39318;height:835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" fillcolor="#fff2cc" strokecolor="#0070c0" strokeweight="2.25pt">
                            <v:fill opacity="13107f"/>
                            <v:stroke opacity="22873f" joinstyle="miter"/>
                            <v:textbox>
                              <w:txbxContent>
                                <w:p w14:paraId="1DDB88E2" w14:textId="77777777" w:rsidR="005D212A" w:rsidRPr="00E0144A" w:rsidRDefault="005D212A" w:rsidP="000E48C7">
                                  <w:pPr>
                                    <w:jc w:val="center"/>
                                    <w:rPr>
                                      <w:rFonts w:ascii="ＭＳ Ｐゴシック" w:eastAsia="ＭＳ Ｐゴシック" w:hAnsi="ＭＳ Ｐゴシック"/>
                                      <w:b/>
                                      <w:color w:val="FF0000"/>
                                    </w:rPr>
                                  </w:pPr>
                                  <w:r w:rsidRPr="00E0144A">
                                    <w:rPr>
                                      <w:rFonts w:ascii="ＭＳ Ｐゴシック" w:eastAsia="ＭＳ Ｐゴシック" w:hAnsi="ＭＳ Ｐゴシック" w:hint="eastAsia"/>
                                      <w:b/>
                                      <w:color w:val="FF0000"/>
                                    </w:rPr>
                                    <w:t>生活保護</w:t>
                                  </w:r>
                                </w:p>
                              </w:txbxContent>
                            </v:textbox>
                          </v:roundrect>
                          <v:roundrect id="四角形: 角を丸くする 482" o:spid="_x0000_s1133" style="position:absolute;left:15366;top:-2383;width:39318;height:799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" fillcolor="#00b050" strokecolor="#3c3" strokeweight="2.25pt">
                            <v:fill opacity="13107f"/>
                            <v:stroke joinstyle="miter"/>
                            <v:textbox>
                              <w:txbxContent>
                                <w:p w14:paraId="33FDAB05" w14:textId="77777777" w:rsidR="005D212A" w:rsidRPr="00E0144A" w:rsidRDefault="005D212A" w:rsidP="000E48C7">
                                  <w:pPr>
                                    <w:jc w:val="center"/>
                                    <w:rPr>
                                      <w:rFonts w:ascii="ＭＳ Ｐゴシック" w:eastAsia="ＭＳ Ｐゴシック" w:hAnsi="ＭＳ Ｐゴシック"/>
                                      <w:b/>
                                      <w:color w:val="FF0000"/>
                                    </w:rPr>
                                  </w:pPr>
                                  <w:r w:rsidRPr="00E0144A">
                                    <w:rPr>
                                      <w:rFonts w:ascii="ＭＳ Ｐゴシック" w:eastAsia="ＭＳ Ｐゴシック" w:hAnsi="ＭＳ Ｐゴシック" w:hint="eastAsia"/>
                                      <w:b/>
                                      <w:color w:val="FF0000"/>
                                    </w:rPr>
                                    <w:t>障がい福祉</w:t>
                                  </w:r>
                                </w:p>
                              </w:txbxContent>
                            </v:textbox>
                          </v:roundrect>
                          <v:roundrect id="四角形: 角を丸くする 483" o:spid="_x0000_s1134" style="position:absolute;left:15165;top:3346;width:39318;height:9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" fillcolor="#ffc000" strokecolor="#ffd966" strokeweight="2.25pt">
                            <v:fill opacity="13107f"/>
                            <v:stroke joinstyle="miter"/>
                            <v:textbox>
                              <w:txbxContent>
                                <w:p w14:paraId="25969B96" w14:textId="77777777" w:rsidR="005D212A" w:rsidRPr="00E0144A" w:rsidRDefault="005D212A" w:rsidP="000E48C7">
                                  <w:pPr>
                                    <w:ind w:left="840" w:hanging="840"/>
                                    <w:jc w:val="center"/>
                                    <w:rPr>
                                      <w:rFonts w:ascii="ＭＳ Ｐゴシック" w:eastAsia="ＭＳ Ｐゴシック" w:hAnsi="ＭＳ Ｐゴシック"/>
                                      <w:b/>
                                      <w:color w:val="FF0000"/>
                                    </w:rPr>
                                  </w:pPr>
                                  <w:r w:rsidRPr="00E0144A">
                                    <w:rPr>
                                      <w:rFonts w:ascii="ＭＳ Ｐゴシック" w:eastAsia="ＭＳ Ｐゴシック" w:hAnsi="ＭＳ Ｐゴシック" w:hint="eastAsia"/>
                                      <w:b/>
                                      <w:color w:val="FF0000"/>
                                    </w:rPr>
                                    <w:t>生活困窮</w:t>
                                  </w:r>
                                </w:p>
                              </w:txbxContent>
                            </v:textbox>
                          </v:roundrect>
                        </v:group>
                        <v:group id="グループ化 485" o:spid="_x0000_s1135" style="position:absolute;left:18636;top:-249;width:9642;height:25957" coordorigin="15446,-355" coordsize="9641,25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">
                          <v:roundrect id="四角形: 角を丸くする 486" o:spid="_x0000_s1136" style="position:absolute;left:15446;top:836;width:9642;height:2476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" fillcolor="#4472c4" strokecolor="#41719c" strokeweight="3pt">
                            <v:fill opacity="15677f"/>
                            <v:stroke joinstyle="miter"/>
                          </v:roundrect>
                          <v:shape id="テキスト ボックス 487" o:spid="_x0000_s1137" type="#_x0000_t202" style="position:absolute;left:15669;top:-355;width:9335;height:46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" filled="f" stroked="f" strokeweight=".5pt">
                            <v:textbox>
                              <w:txbxContent>
                                <w:p w14:paraId="0A1F1335" w14:textId="77777777" w:rsidR="005D212A" w:rsidRPr="004E6D81" w:rsidRDefault="005D212A" w:rsidP="000E48C7">
                                  <w:pPr>
                                    <w:jc w:val="center"/>
                                    <w:rPr>
                                      <w:rFonts w:ascii="ＭＳ Ｐゴシック" w:eastAsia="ＭＳ Ｐゴシック" w:hAnsi="ＭＳ Ｐゴシック"/>
                                      <w:b/>
                                      <w:color w:val="000000" w:themeColor="text1"/>
                                      <w:sz w:val="16"/>
                                      <w:szCs w:val="24"/>
                                    </w:rPr>
                                  </w:pPr>
                                  <w:r w:rsidRPr="004E6D81">
                                    <w:rPr>
                                      <w:rFonts w:ascii="ＭＳ Ｐゴシック" w:eastAsia="ＭＳ Ｐゴシック" w:hAnsi="ＭＳ Ｐゴシック" w:hint="eastAsia"/>
                                      <w:b/>
                                      <w:color w:val="000000" w:themeColor="text1"/>
                                      <w:sz w:val="16"/>
                                      <w:szCs w:val="24"/>
                                    </w:rPr>
                                    <w:t>児童福祉</w:t>
                                  </w:r>
                                </w:p>
                              </w:txbxContent>
                            </v:textbox>
                          </v:shape>
                        </v:group>
                        <v:group id="グループ化 488" o:spid="_x0000_s1138" style="position:absolute;left:47681;top:-249;width:10248;height:26077" coordorigin="1749,-249" coordsize="10247,260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">
                          <v:roundrect id="四角形: 角を丸くする 490" o:spid="_x0000_s1139" style="position:absolute;left:1913;top:1063;width:10083;height:2476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" fillcolor="#90c" strokecolor="#90c" strokeweight="3pt">
                            <v:fill opacity="15677f"/>
                            <v:stroke joinstyle="miter"/>
                          </v:roundrect>
                          <v:shape id="テキスト ボックス 491" o:spid="_x0000_s1140" type="#_x0000_t202" style="position:absolute;left:1749;top:-249;width:10192;height:4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" filled="f" stroked="f" strokeweight=".5pt">
                            <v:textbox>
                              <w:txbxContent>
                                <w:p w14:paraId="65308835" w14:textId="77777777" w:rsidR="005D212A" w:rsidRPr="004E6D81" w:rsidRDefault="005D212A" w:rsidP="000E48C7">
                                  <w:pPr>
                                    <w:jc w:val="center"/>
                                    <w:rPr>
                                      <w:rFonts w:ascii="ＭＳ Ｐゴシック" w:eastAsia="ＭＳ Ｐゴシック" w:hAnsi="ＭＳ Ｐゴシック"/>
                                      <w:b/>
                                      <w:color w:val="000000" w:themeColor="text1"/>
                                      <w:sz w:val="16"/>
                                      <w:szCs w:val="24"/>
                                    </w:rPr>
                                  </w:pPr>
                                  <w:r w:rsidRPr="004E6D81">
                                    <w:rPr>
                                      <w:rFonts w:ascii="ＭＳ Ｐゴシック" w:eastAsia="ＭＳ Ｐゴシック" w:hAnsi="ＭＳ Ｐゴシック" w:hint="eastAsia"/>
                                      <w:b/>
                                      <w:color w:val="000000" w:themeColor="text1"/>
                                      <w:sz w:val="16"/>
                                      <w:szCs w:val="24"/>
                                    </w:rPr>
                                    <w:t>高齢者福祉</w:t>
                                  </w:r>
                                </w:p>
                              </w:txbxContent>
                            </v:textbox>
                          </v:shape>
                        </v:group>
                        <v:group id="グループ化 492" o:spid="_x0000_s1141" style="position:absolute;left:15271;top:26687;width:43398;height:2956" coordorigin="15271" coordsize="43398,2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pez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">
                          <v:shapetype id="_x0000_t32" coordsize="21600,21600" o:spt="32" o:oned="t" path="m,l21600,21600e" filled="f">
                            <v:path arrowok="t" fillok="f" o:connecttype="none"/>
                            <o:lock v:ext="edit" shapetype="t"/>
                          </v:shapetype>
                          <v:shape id="直線矢印コネクタ 564" o:spid="_x0000_s1142" type="#_x0000_t32" style="position:absolute;left:18355;top:252;width:4031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" strokecolor="windowText" strokeweight="3pt">
                            <v:stroke endarrow="block" joinstyle="miter"/>
                          </v:shape>
                          <v:shape id="テキスト ボックス 565" o:spid="_x0000_s1143" type="#_x0000_t202" style="position:absolute;left:15271;top:3;width:6858;height:29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" filled="f" stroked="f" strokeweight=".5pt">
                            <v:textbox>
                              <w:txbxContent>
                                <w:p w14:paraId="11E63CB0" w14:textId="77777777" w:rsidR="005D212A" w:rsidRPr="00364A63" w:rsidRDefault="005D212A" w:rsidP="000E48C7">
                                  <w:pPr>
                                    <w:jc w:val="center"/>
                                    <w:rPr>
                                      <w:rFonts w:ascii="ＭＳ Ｐゴシック" w:eastAsia="ＭＳ Ｐゴシック" w:hAnsi="ＭＳ Ｐゴシック"/>
                                      <w:b/>
                                      <w:sz w:val="14"/>
                                    </w:rPr>
                                  </w:pPr>
                                  <w:r w:rsidRPr="00364A63">
                                    <w:rPr>
                                      <w:rFonts w:ascii="ＭＳ Ｐゴシック" w:eastAsia="ＭＳ Ｐゴシック" w:hAnsi="ＭＳ Ｐゴシック" w:hint="eastAsia"/>
                                      <w:b/>
                                      <w:sz w:val="18"/>
                                    </w:rPr>
                                    <w:t>0歳</w:t>
                                  </w:r>
                                </w:p>
                              </w:txbxContent>
                            </v:textbox>
                          </v:shape>
                          <v:shape id="テキスト ボックス 566" o:spid="_x0000_s1144" type="#_x0000_t202" style="position:absolute;left:44609;width:6858;height:29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" filled="f" stroked="f" strokeweight=".5pt">
                            <v:textbox>
                              <w:txbxContent>
                                <w:p w14:paraId="48B2E0D6" w14:textId="77777777" w:rsidR="005D212A" w:rsidRPr="00364A63" w:rsidRDefault="005D212A" w:rsidP="000E48C7">
                                  <w:pPr>
                                    <w:jc w:val="center"/>
                                    <w:rPr>
                                      <w:rFonts w:ascii="ＭＳ Ｐゴシック" w:eastAsia="ＭＳ Ｐゴシック" w:hAnsi="ＭＳ Ｐゴシック"/>
                                      <w:b/>
                                      <w:sz w:val="18"/>
                                    </w:rPr>
                                  </w:pPr>
                                  <w:r w:rsidRPr="00364A63">
                                    <w:rPr>
                                      <w:rFonts w:ascii="ＭＳ Ｐゴシック" w:eastAsia="ＭＳ Ｐゴシック" w:hAnsi="ＭＳ Ｐゴシック"/>
                                      <w:b/>
                                      <w:sz w:val="18"/>
                                    </w:rPr>
                                    <w:t>65</w:t>
                                  </w:r>
                                  <w:r w:rsidRPr="00364A63">
                                    <w:rPr>
                                      <w:rFonts w:ascii="ＭＳ Ｐゴシック" w:eastAsia="ＭＳ Ｐゴシック" w:hAnsi="ＭＳ Ｐゴシック" w:hint="eastAsia"/>
                                      <w:b/>
                                      <w:sz w:val="18"/>
                                    </w:rPr>
                                    <w:t>歳</w:t>
                                  </w:r>
                                </w:p>
                              </w:txbxContent>
                            </v:textbox>
                          </v:shape>
                          <v:shape id="テキスト ボックス 567" o:spid="_x0000_s1145" type="#_x0000_t202" style="position:absolute;left:24671;top:3;width:6858;height:2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" filled="f" stroked="f" strokeweight=".5pt">
                            <v:textbox>
                              <w:txbxContent>
                                <w:p w14:paraId="116854BA" w14:textId="77777777" w:rsidR="005D212A" w:rsidRPr="00364A63" w:rsidRDefault="005D212A" w:rsidP="000E48C7">
                                  <w:pPr>
                                    <w:jc w:val="center"/>
                                    <w:rPr>
                                      <w:rFonts w:ascii="ＭＳ Ｐゴシック" w:eastAsia="ＭＳ Ｐゴシック" w:hAnsi="ＭＳ Ｐゴシック"/>
                                      <w:b/>
                                      <w:sz w:val="18"/>
                                    </w:rPr>
                                  </w:pPr>
                                  <w:r w:rsidRPr="00364A63">
                                    <w:rPr>
                                      <w:rFonts w:ascii="ＭＳ Ｐゴシック" w:eastAsia="ＭＳ Ｐゴシック" w:hAnsi="ＭＳ Ｐゴシック"/>
                                      <w:b/>
                                      <w:sz w:val="18"/>
                                    </w:rPr>
                                    <w:t>18</w:t>
                                  </w:r>
                                  <w:r w:rsidRPr="00364A63">
                                    <w:rPr>
                                      <w:rFonts w:ascii="ＭＳ Ｐゴシック" w:eastAsia="ＭＳ Ｐゴシック" w:hAnsi="ＭＳ Ｐゴシック" w:hint="eastAsia"/>
                                      <w:b/>
                                      <w:sz w:val="18"/>
                                    </w:rPr>
                                    <w:t>歳</w:t>
                                  </w:r>
                                </w:p>
                              </w:txbxContent>
                            </v:textbox>
                          </v:shape>
                        </v:group>
                      </v:group>
                      <v:oval id="楕円 568" o:spid="_x0000_s1146" style="position:absolute;left:25806;top:9753;width:6786;height:11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" fillcolor="red" stroked="f" strokeweight="1pt">
                        <v:fill opacity="19789f"/>
                        <v:stroke joinstyle="miter"/>
                      </v:oval>
                      <v:oval id="楕円 569" o:spid="_x0000_s1147" style="position:absolute;left:33461;top:8829;width:5307;height:205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" fillcolor="red" stroked="f" strokeweight="1pt">
                        <v:fill opacity="19789f"/>
                        <v:stroke joinstyle="miter"/>
                      </v:oval>
                      <v:oval id="楕円 570" o:spid="_x0000_s1148" style="position:absolute;left:53647;top:10815;width:15141;height:146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" fillcolor="red" stroked="f" strokeweight="1pt">
                        <v:fill opacity="19789f"/>
                        <v:stroke joinstyle="miter"/>
                      </v:oval>
                    </v:group>
                    <v:group id="グループ化 571" o:spid="_x0000_s1149" style="position:absolute;left:20610;top:-515;width:73178;height:47454" coordorigin="20610,-515" coordsize="73178,47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">
                      <v:shape id="吹き出し: 角を丸めた四角形 572" o:spid="_x0000_s1150" type="#_x0000_t62" style="position:absolute;left:20610;top:20216;width:11496;height:14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" adj="33707,787" fillcolor="window" strokecolor="windowText" strokeweight="1pt">
                        <v:textbox inset="0,0,0,0">
                          <w:txbxContent>
                            <w:p w14:paraId="6A871505" w14:textId="77777777" w:rsidR="005D212A" w:rsidRPr="00364A63" w:rsidRDefault="005D212A" w:rsidP="000E48C7">
                              <w:pPr>
                                <w:spacing w:line="0" w:lineRule="atLeast"/>
                                <w:jc w:val="left"/>
                                <w:rPr>
                                  <w:rFonts w:ascii="ＭＳ Ｐゴシック" w:eastAsia="ＭＳ Ｐゴシック" w:hAnsi="ＭＳ Ｐゴシック"/>
                                  <w:color w:val="000000" w:themeColor="text1"/>
                                  <w:sz w:val="16"/>
                                  <w:szCs w:val="16"/>
                                </w:rPr>
                              </w:pPr>
                              <w:r w:rsidRPr="00364A63">
                                <w:rPr>
                                  <w:rFonts w:ascii="ＭＳ Ｐゴシック" w:eastAsia="ＭＳ Ｐゴシック" w:hAnsi="ＭＳ Ｐゴシック" w:hint="eastAsia"/>
                                  <w:color w:val="000000" w:themeColor="text1"/>
                                  <w:sz w:val="16"/>
                                  <w:szCs w:val="16"/>
                                </w:rPr>
                                <w:t>学校教育現場では世帯全体の</w:t>
                              </w:r>
                              <w:r w:rsidRPr="00364A63">
                                <w:rPr>
                                  <w:rFonts w:ascii="ＭＳ Ｐゴシック" w:eastAsia="ＭＳ Ｐゴシック" w:hAnsi="ＭＳ Ｐゴシック"/>
                                  <w:color w:val="000000" w:themeColor="text1"/>
                                  <w:sz w:val="16"/>
                                  <w:szCs w:val="16"/>
                                </w:rPr>
                                <w:t>支援が難しい</w:t>
                              </w:r>
                            </w:p>
                            <w:p w14:paraId="5B3E5C86" w14:textId="77777777" w:rsidR="005D212A" w:rsidRPr="00364A63" w:rsidRDefault="005D212A" w:rsidP="000E48C7">
                              <w:pPr>
                                <w:spacing w:line="0" w:lineRule="atLeast"/>
                                <w:jc w:val="left"/>
                                <w:rPr>
                                  <w:rFonts w:ascii="ＭＳ Ｐゴシック" w:eastAsia="ＭＳ Ｐゴシック" w:hAnsi="ＭＳ Ｐゴシック"/>
                                  <w:color w:val="000000" w:themeColor="text1"/>
                                  <w:sz w:val="16"/>
                                  <w:szCs w:val="16"/>
                                </w:rPr>
                              </w:pPr>
                              <w:r w:rsidRPr="00364A63">
                                <w:rPr>
                                  <w:rFonts w:ascii="ＭＳ Ｐゴシック" w:eastAsia="ＭＳ Ｐゴシック" w:hAnsi="ＭＳ Ｐゴシック" w:hint="eastAsia"/>
                                  <w:color w:val="000000" w:themeColor="text1"/>
                                  <w:sz w:val="16"/>
                                  <w:szCs w:val="16"/>
                                </w:rPr>
                                <w:t>（例：児童虐待、親に社会適応上の困難がある、ヤングケアラー</w:t>
                              </w:r>
                              <w:r>
                                <w:rPr>
                                  <w:rFonts w:ascii="ＭＳ Ｐゴシック" w:eastAsia="ＭＳ Ｐゴシック" w:hAnsi="ＭＳ Ｐゴシック" w:hint="eastAsia"/>
                                  <w:color w:val="000000" w:themeColor="text1"/>
                                  <w:sz w:val="16"/>
                                  <w:szCs w:val="16"/>
                                </w:rPr>
                                <w:t>等</w:t>
                              </w:r>
                              <w:r w:rsidRPr="00364A63">
                                <w:rPr>
                                  <w:rFonts w:ascii="ＭＳ Ｐゴシック" w:eastAsia="ＭＳ Ｐゴシック" w:hAnsi="ＭＳ Ｐゴシック" w:hint="eastAsia"/>
                                  <w:color w:val="000000" w:themeColor="text1"/>
                                  <w:sz w:val="16"/>
                                  <w:szCs w:val="16"/>
                                </w:rPr>
                                <w:t>）</w:t>
                              </w:r>
                            </w:p>
                          </w:txbxContent>
                        </v:textbox>
                      </v:shape>
                      <v:shape id="吹き出し: 角を丸めた四角形 573" o:spid="_x0000_s1151" type="#_x0000_t62" style="position:absolute;left:43275;top:41948;width:26489;height:49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" adj="1542,-77130" fillcolor="window" strokecolor="windowText" strokeweight="1pt">
                        <v:textbox inset="0,0,0,0">
                          <w:txbxContent>
                            <w:p w14:paraId="02705640" w14:textId="77777777" w:rsidR="005D212A" w:rsidRPr="00364A63" w:rsidRDefault="005D212A" w:rsidP="000E48C7">
                              <w:pPr>
                                <w:spacing w:line="0" w:lineRule="atLeast"/>
                                <w:jc w:val="left"/>
                                <w:rPr>
                                  <w:rFonts w:ascii="ＭＳ Ｐゴシック" w:eastAsia="ＭＳ Ｐゴシック" w:hAnsi="ＭＳ Ｐゴシック"/>
                                  <w:color w:val="000000" w:themeColor="text1"/>
                                  <w:sz w:val="16"/>
                                  <w:szCs w:val="21"/>
                                </w:rPr>
                              </w:pPr>
                              <w:r w:rsidRPr="00364A63">
                                <w:rPr>
                                  <w:rFonts w:ascii="ＭＳ Ｐゴシック" w:eastAsia="ＭＳ Ｐゴシック" w:hAnsi="ＭＳ Ｐゴシック" w:hint="eastAsia"/>
                                  <w:color w:val="000000" w:themeColor="text1"/>
                                  <w:sz w:val="16"/>
                                  <w:szCs w:val="21"/>
                                </w:rPr>
                                <w:t>（18歳以上になると）フォローアップができない</w:t>
                              </w:r>
                            </w:p>
                            <w:p w14:paraId="2AA9995D" w14:textId="1124B4A4" w:rsidR="005D212A" w:rsidRPr="00364A63" w:rsidRDefault="005D212A" w:rsidP="000E48C7">
                              <w:pPr>
                                <w:spacing w:line="0" w:lineRule="atLeast"/>
                                <w:jc w:val="left"/>
                                <w:rPr>
                                  <w:rFonts w:ascii="ＭＳ Ｐゴシック" w:eastAsia="ＭＳ Ｐゴシック" w:hAnsi="ＭＳ Ｐゴシック"/>
                                  <w:color w:val="000000" w:themeColor="text1"/>
                                  <w:sz w:val="16"/>
                                  <w:szCs w:val="21"/>
                                </w:rPr>
                              </w:pPr>
                              <w:r w:rsidRPr="00364A63">
                                <w:rPr>
                                  <w:rFonts w:ascii="ＭＳ Ｐゴシック" w:eastAsia="ＭＳ Ｐゴシック" w:hAnsi="ＭＳ Ｐゴシック" w:hint="eastAsia"/>
                                  <w:color w:val="000000" w:themeColor="text1"/>
                                  <w:sz w:val="16"/>
                                  <w:szCs w:val="21"/>
                                </w:rPr>
                                <w:t>（例：不登校・ひきこもり、進路不決定</w:t>
                              </w:r>
                              <w:r>
                                <w:rPr>
                                  <w:rFonts w:ascii="ＭＳ Ｐゴシック" w:eastAsia="ＭＳ Ｐゴシック" w:hAnsi="ＭＳ Ｐゴシック" w:hint="eastAsia"/>
                                  <w:color w:val="000000" w:themeColor="text1"/>
                                  <w:sz w:val="16"/>
                                  <w:szCs w:val="21"/>
                                </w:rPr>
                                <w:t>等</w:t>
                              </w:r>
                              <w:r w:rsidRPr="00364A63">
                                <w:rPr>
                                  <w:rFonts w:ascii="ＭＳ Ｐゴシック" w:eastAsia="ＭＳ Ｐゴシック" w:hAnsi="ＭＳ Ｐゴシック" w:hint="eastAsia"/>
                                  <w:color w:val="000000" w:themeColor="text1"/>
                                  <w:sz w:val="16"/>
                                  <w:szCs w:val="21"/>
                                </w:rPr>
                                <w:t>）</w:t>
                              </w:r>
                            </w:p>
                          </w:txbxContent>
                        </v:textbox>
                      </v:shape>
                      <v:shape id="吹き出し: 角を丸めた四角形 575" o:spid="_x0000_s1152" type="#_x0000_t62" style="position:absolute;left:81723;top:5943;width:12065;height:105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" adj="-25956,24557" fillcolor="window" strokecolor="windowText" strokeweight="1pt">
                        <v:textbox inset="0,0,0,0">
                          <w:txbxContent>
                            <w:p w14:paraId="44B823A5" w14:textId="77777777" w:rsidR="005D212A" w:rsidRPr="00364A63" w:rsidRDefault="005D212A" w:rsidP="000E48C7">
                              <w:pPr>
                                <w:spacing w:line="0" w:lineRule="atLeast"/>
                                <w:jc w:val="left"/>
                                <w:rPr>
                                  <w:rFonts w:ascii="ＭＳ Ｐゴシック" w:eastAsia="ＭＳ Ｐゴシック" w:hAnsi="ＭＳ Ｐゴシック"/>
                                  <w:color w:val="000000" w:themeColor="text1"/>
                                  <w:sz w:val="16"/>
                                  <w:szCs w:val="21"/>
                                </w:rPr>
                              </w:pPr>
                              <w:r w:rsidRPr="00364A63">
                                <w:rPr>
                                  <w:rFonts w:ascii="ＭＳ Ｐゴシック" w:eastAsia="ＭＳ Ｐゴシック" w:hAnsi="ＭＳ Ｐゴシック" w:hint="eastAsia"/>
                                  <w:color w:val="000000" w:themeColor="text1"/>
                                  <w:sz w:val="16"/>
                                  <w:szCs w:val="21"/>
                                </w:rPr>
                                <w:t>経済的困窮の支援に障がい福祉制度を活用したいが本人・家族との合意に至らない</w:t>
                              </w:r>
                            </w:p>
                          </w:txbxContent>
                        </v:textbox>
                      </v:shape>
                      <v:shape id="吹き出し: 角を丸めた四角形 577" o:spid="_x0000_s1153" type="#_x0000_t62" style="position:absolute;left:82307;top:17714;width:10941;height:7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" adj="-22397,3900" fillcolor="window" strokecolor="windowText" strokeweight="1pt">
                        <v:textbox inset="0,0,0,0">
                          <w:txbxContent>
                            <w:p w14:paraId="673C3C8B" w14:textId="77777777" w:rsidR="005D212A" w:rsidRPr="00364A63" w:rsidRDefault="005D212A" w:rsidP="000E48C7">
                              <w:pPr>
                                <w:spacing w:line="0" w:lineRule="atLeast"/>
                                <w:jc w:val="left"/>
                                <w:rPr>
                                  <w:rFonts w:ascii="ＭＳ Ｐゴシック" w:eastAsia="ＭＳ Ｐゴシック" w:hAnsi="ＭＳ Ｐゴシック"/>
                                  <w:color w:val="000000" w:themeColor="text1"/>
                                  <w:sz w:val="16"/>
                                  <w:szCs w:val="16"/>
                                </w:rPr>
                              </w:pPr>
                              <w:r w:rsidRPr="00364A63">
                                <w:rPr>
                                  <w:rFonts w:ascii="ＭＳ Ｐゴシック" w:eastAsia="ＭＳ Ｐゴシック" w:hAnsi="ＭＳ Ｐゴシック" w:hint="eastAsia"/>
                                  <w:color w:val="000000" w:themeColor="text1"/>
                                  <w:sz w:val="16"/>
                                  <w:szCs w:val="16"/>
                                </w:rPr>
                                <w:t>疾病・障がいの特性に関する専門的助言を得たい</w:t>
                              </w:r>
                            </w:p>
                          </w:txbxContent>
                        </v:textbox>
                      </v:shape>
                      <v:shape id="吹き出し: 角を丸めた四角形 579" o:spid="_x0000_s1154" type="#_x0000_t62" style="position:absolute;left:82307;top:28029;width:10941;height:118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" adj="-28934,-11330" fillcolor="window" strokecolor="windowText" strokeweight="1pt">
                        <v:textbox inset="0,0,0,0">
                          <w:txbxContent>
                            <w:p w14:paraId="0CEB84E7" w14:textId="77777777" w:rsidR="005D212A" w:rsidRPr="00364A63" w:rsidRDefault="005D212A" w:rsidP="000E48C7">
                              <w:pPr>
                                <w:spacing w:line="0" w:lineRule="atLeast"/>
                                <w:jc w:val="left"/>
                                <w:rPr>
                                  <w:rFonts w:ascii="ＭＳ Ｐゴシック" w:eastAsia="ＭＳ Ｐゴシック" w:hAnsi="ＭＳ Ｐゴシック"/>
                                  <w:color w:val="000000" w:themeColor="text1"/>
                                  <w:sz w:val="16"/>
                                  <w:szCs w:val="16"/>
                                </w:rPr>
                              </w:pPr>
                              <w:r w:rsidRPr="00364A63">
                                <w:rPr>
                                  <w:rFonts w:ascii="ＭＳ Ｐゴシック" w:eastAsia="ＭＳ Ｐゴシック" w:hAnsi="ＭＳ Ｐゴシック" w:hint="eastAsia"/>
                                  <w:color w:val="000000" w:themeColor="text1"/>
                                  <w:sz w:val="16"/>
                                  <w:szCs w:val="16"/>
                                </w:rPr>
                                <w:t>警察通報等により家庭内不和（暴力）が顕在化するが、その後の継続的支援に至らない</w:t>
                              </w:r>
                            </w:p>
                          </w:txbxContent>
                        </v:textbox>
                      </v:shape>
                      <v:shape id="吹き出し: 角を丸めた四角形 581" o:spid="_x0000_s1155" type="#_x0000_t62" style="position:absolute;left:20610;top:7887;width:11497;height:73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" adj="33192,28494" fillcolor="window" strokecolor="windowText" strokeweight="1pt">
                        <v:textbox inset="0,0,0,0">
                          <w:txbxContent>
                            <w:p w14:paraId="425654AE" w14:textId="77777777" w:rsidR="005D212A" w:rsidRPr="00364A63" w:rsidRDefault="005D212A" w:rsidP="000E48C7">
                              <w:pPr>
                                <w:spacing w:line="0" w:lineRule="atLeast"/>
                                <w:jc w:val="left"/>
                                <w:rPr>
                                  <w:rFonts w:ascii="ＭＳ Ｐゴシック" w:eastAsia="ＭＳ Ｐゴシック" w:hAnsi="ＭＳ Ｐゴシック"/>
                                  <w:color w:val="000000" w:themeColor="text1"/>
                                  <w:sz w:val="16"/>
                                  <w:szCs w:val="16"/>
                                </w:rPr>
                              </w:pPr>
                              <w:r w:rsidRPr="00364A63">
                                <w:rPr>
                                  <w:rFonts w:ascii="ＭＳ Ｐゴシック" w:eastAsia="ＭＳ Ｐゴシック" w:hAnsi="ＭＳ Ｐゴシック" w:hint="eastAsia"/>
                                  <w:color w:val="000000" w:themeColor="text1"/>
                                  <w:sz w:val="16"/>
                                  <w:szCs w:val="16"/>
                                </w:rPr>
                                <w:t>困窮世帯を見つけてもどこにつなぐか分からない</w:t>
                              </w:r>
                            </w:p>
                          </w:txbxContent>
                        </v:textbox>
                      </v:shape>
                      <v:shape id="吹き出し: 角を丸めた四角形 574" o:spid="_x0000_s1156" type="#_x0000_t62" style="position:absolute;left:27932;top:-515;width:39926;height: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" adj="18133,66404" fillcolor="window" strokecolor="windowText" strokeweight="1pt">
                        <v:textbox inset="0,0,0,0">
                          <w:txbxContent>
                            <w:p w14:paraId="476D3C89" w14:textId="77777777" w:rsidR="005D212A" w:rsidRPr="00A11E0A" w:rsidRDefault="005D212A" w:rsidP="000E48C7">
                              <w:pPr>
                                <w:spacing w:line="0" w:lineRule="atLeast"/>
                                <w:jc w:val="left"/>
                                <w:rPr>
                                  <w:rFonts w:ascii="ＭＳ Ｐゴシック" w:eastAsia="ＭＳ Ｐゴシック" w:hAnsi="ＭＳ Ｐゴシック"/>
                                  <w:color w:val="000000" w:themeColor="text1"/>
                                  <w:sz w:val="16"/>
                                  <w:szCs w:val="21"/>
                                </w:rPr>
                              </w:pPr>
                              <w:r w:rsidRPr="00A11E0A">
                                <w:rPr>
                                  <w:rFonts w:ascii="ＭＳ Ｐゴシック" w:eastAsia="ＭＳ Ｐゴシック" w:hAnsi="ＭＳ Ｐゴシック" w:hint="eastAsia"/>
                                  <w:color w:val="000000" w:themeColor="text1"/>
                                  <w:sz w:val="16"/>
                                  <w:szCs w:val="21"/>
                                </w:rPr>
                                <w:t>「手帳がない」「本人や家族が支援を希望していない」等の理由で医療</w:t>
                              </w:r>
                              <w:r w:rsidRPr="00A11E0A">
                                <w:rPr>
                                  <w:rFonts w:ascii="ＭＳ Ｐゴシック" w:eastAsia="ＭＳ Ｐゴシック" w:hAnsi="ＭＳ Ｐゴシック"/>
                                  <w:color w:val="000000" w:themeColor="text1"/>
                                  <w:sz w:val="16"/>
                                  <w:szCs w:val="21"/>
                                </w:rPr>
                                <w:t>や</w:t>
                              </w:r>
                              <w:r w:rsidRPr="00A11E0A">
                                <w:rPr>
                                  <w:rFonts w:ascii="ＭＳ Ｐゴシック" w:eastAsia="ＭＳ Ｐゴシック" w:hAnsi="ＭＳ Ｐゴシック" w:hint="eastAsia"/>
                                  <w:color w:val="000000" w:themeColor="text1"/>
                                  <w:sz w:val="16"/>
                                  <w:szCs w:val="21"/>
                                </w:rPr>
                                <w:t>障がい福祉の相談につなげない（例：8050問題、高齢者虐待等）</w:t>
                              </w:r>
                            </w:p>
                          </w:txbxContent>
                        </v:textbox>
                      </v:shape>
                    </v:group>
                  </v:group>
                  <v:shape id="テキスト ボックス 582" o:spid="_x0000_s1157" type="#_x0000_t202" style="position:absolute;left:13264;top:47329;width:80524;height:30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" filled="f" stroked="f" strokeweight=".5pt">
                    <v:textbox inset="0,0,0,0">
                      <w:txbxContent>
                        <w:p w14:paraId="04FB6AFC" w14:textId="77777777" w:rsidR="005D212A" w:rsidRPr="00A11E0A" w:rsidRDefault="005D212A" w:rsidP="000E48C7">
                          <w:pPr>
                            <w:jc w:val="right"/>
                            <w:rPr>
                              <w:rFonts w:ascii="ＭＳ Ｐゴシック" w:eastAsia="ＭＳ Ｐゴシック" w:hAnsi="ＭＳ Ｐゴシック"/>
                              <w:sz w:val="16"/>
                            </w:rPr>
                          </w:pPr>
                          <w:r w:rsidRPr="00A11E0A">
                            <w:rPr>
                              <w:rFonts w:ascii="ＭＳ Ｐゴシック" w:eastAsia="ＭＳ Ｐゴシック" w:hAnsi="ＭＳ Ｐゴシック" w:hint="eastAsia"/>
                              <w:sz w:val="16"/>
                            </w:rPr>
                            <w:t>（「第</w:t>
                          </w:r>
                          <w:r w:rsidRPr="00A11E0A">
                            <w:rPr>
                              <w:rFonts w:ascii="ＭＳ Ｐゴシック" w:eastAsia="ＭＳ Ｐゴシック" w:hAnsi="ＭＳ Ｐゴシック"/>
                              <w:sz w:val="16"/>
                            </w:rPr>
                            <w:t>32回近畿地域福祉学会大会抄録集」p.64（関西学院大学　藤井博志教授資料）の図を</w:t>
                          </w:r>
                          <w:r>
                            <w:rPr>
                              <w:rFonts w:ascii="ＭＳ Ｐゴシック" w:eastAsia="ＭＳ Ｐゴシック" w:hAnsi="ＭＳ Ｐゴシック" w:hint="eastAsia"/>
                              <w:sz w:val="16"/>
                            </w:rPr>
                            <w:t>改変</w:t>
                          </w:r>
                          <w:r w:rsidRPr="00A11E0A">
                            <w:rPr>
                              <w:rFonts w:ascii="ＭＳ Ｐゴシック" w:eastAsia="ＭＳ Ｐゴシック" w:hAnsi="ＭＳ Ｐゴシック"/>
                              <w:sz w:val="16"/>
                            </w:rPr>
                            <w:t>して作成）</w:t>
                          </w:r>
                        </w:p>
                      </w:txbxContent>
                    </v:textbox>
                  </v:shape>
                </v:group>
                <v:rect id="正方形/長方形 608" o:spid="_x0000_s1158" style="position:absolute;left:47482;top:6150;width:5861;height:27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" fillcolor="window" stroked="f" strokeweight="1pt">
                  <v:textbox inset="0,0,0,0">
                    <w:txbxContent>
                      <w:p w14:paraId="3C43FBDF" w14:textId="77777777" w:rsidR="005D212A" w:rsidRPr="00806ABA" w:rsidRDefault="005D212A" w:rsidP="000E48C7">
                        <w:pPr>
                          <w:jc w:val="center"/>
                          <w:rPr>
                            <w:b/>
                            <w:sz w:val="16"/>
                          </w:rPr>
                        </w:pPr>
                        <w:r w:rsidRPr="00806ABA">
                          <w:rPr>
                            <w:rFonts w:ascii="ＭＳ Ｐゴシック" w:eastAsia="ＭＳ Ｐゴシック" w:hAnsi="ＭＳ Ｐゴシック" w:hint="eastAsia"/>
                            <w:b/>
                            <w:sz w:val="16"/>
                          </w:rPr>
                          <w:t>青年期</w:t>
                        </w:r>
                        <w:r w:rsidRPr="00806ABA">
                          <w:rPr>
                            <w:rFonts w:hint="eastAsia"/>
                            <w:b/>
                            <w:sz w:val="16"/>
                          </w:rPr>
                          <w:t xml:space="preserve">　</w:t>
                        </w:r>
                      </w:p>
                    </w:txbxContent>
                  </v:textbox>
                </v:rect>
                <w10:wrap anchorx="margin"/>
              </v:group>
            </w:pict>
          </mc:Fallback>
        </mc:AlternateContent>
      </w:r>
    </w:p>
    <w:p w14:paraId="1DFA386F" w14:textId="4AC2AA22" w:rsidR="000E48C7" w:rsidRPr="00D241D2" w:rsidRDefault="000E48C7" w:rsidP="000E48C7">
      <w:pPr>
        <w:ind w:leftChars="202" w:left="424" w:firstLineChars="300" w:firstLine="663"/>
        <w:rPr>
          <w:rFonts w:ascii="HG丸ｺﾞｼｯｸM-PRO" w:eastAsia="HG丸ｺﾞｼｯｸM-PRO" w:hAnsi="HG丸ｺﾞｼｯｸM-PRO"/>
          <w:b/>
          <w:sz w:val="22"/>
        </w:rPr>
      </w:pPr>
    </w:p>
    <w:p w14:paraId="60BDBC8A" w14:textId="4EEAB895" w:rsidR="0028714D" w:rsidRPr="00D241D2" w:rsidRDefault="000E48C7" w:rsidP="00310301">
      <w:pPr>
        <w:ind w:left="840" w:hangingChars="400" w:hanging="840"/>
        <w:rPr>
          <w:rFonts w:ascii="HG丸ｺﾞｼｯｸM-PRO" w:eastAsia="HG丸ｺﾞｼｯｸM-PRO" w:hAnsi="HG丸ｺﾞｼｯｸM-PRO"/>
          <w:sz w:val="22"/>
        </w:rPr>
      </w:pPr>
      <w:r w:rsidRPr="00D241D2">
        <w:rPr>
          <w:rFonts w:ascii="HG丸ｺﾞｼｯｸM-PRO" w:eastAsia="HG丸ｺﾞｼｯｸM-PRO" w:hAnsi="HG丸ｺﾞｼｯｸM-PRO"/>
          <w:noProof/>
        </w:rPr>
        <mc:AlternateContent>
          <mc:Choice Requires="wps">
            <w:drawing>
              <wp:anchor distT="0" distB="0" distL="114300" distR="114300" simplePos="0" relativeHeight="251777024" behindDoc="0" locked="0" layoutInCell="1" allowOverlap="1" wp14:anchorId="4E713715" wp14:editId="68E2BCD9">
                <wp:simplePos x="0" y="0"/>
                <wp:positionH relativeFrom="column">
                  <wp:posOffset>3503295</wp:posOffset>
                </wp:positionH>
                <wp:positionV relativeFrom="paragraph">
                  <wp:posOffset>199756</wp:posOffset>
                </wp:positionV>
                <wp:extent cx="467981" cy="246867"/>
                <wp:effectExtent l="0" t="0" r="8890" b="1270"/>
                <wp:wrapNone/>
                <wp:docPr id="610" name="正方形/長方形 610"/>
                <wp:cNvGraphicFramePr/>
                <a:graphic xmlns:a="http://schemas.openxmlformats.org/drawingml/2006/main">
                  <a:graphicData uri="http://schemas.microsoft.com/office/word/2010/wordprocessingShape">
                    <wps:wsp>
                      <wps:cNvSpPr/>
                      <wps:spPr>
                        <a:xfrm>
                          <a:off x="0" y="0"/>
                          <a:ext cx="467981" cy="246867"/>
                        </a:xfrm>
                        <a:prstGeom prst="rect">
                          <a:avLst/>
                        </a:prstGeom>
                        <a:noFill/>
                        <a:ln w="12700" cap="flat" cmpd="sng" algn="ctr">
                          <a:noFill/>
                          <a:prstDash val="solid"/>
                          <a:miter lim="800000"/>
                        </a:ln>
                        <a:effectLst/>
                      </wps:spPr>
                      <wps:txbx>
                        <w:txbxContent>
                          <w:p w14:paraId="7AC7DE69" w14:textId="17E8D991" w:rsidR="005D212A" w:rsidRPr="00806ABA" w:rsidRDefault="005D212A" w:rsidP="000E48C7">
                            <w:pPr>
                              <w:jc w:val="center"/>
                              <w:rPr>
                                <w:b/>
                                <w:sz w:val="16"/>
                              </w:rPr>
                            </w:pPr>
                            <w:r w:rsidRPr="00806ABA">
                              <w:rPr>
                                <w:rFonts w:ascii="ＭＳ Ｐゴシック" w:eastAsia="ＭＳ Ｐゴシック" w:hAnsi="ＭＳ Ｐゴシック" w:hint="eastAsia"/>
                                <w:b/>
                                <w:sz w:val="16"/>
                              </w:rPr>
                              <w:t>中年期</w:t>
                            </w:r>
                            <w:r w:rsidRPr="00806ABA">
                              <w:rPr>
                                <w:rFonts w:hint="eastAsia"/>
                                <w:b/>
                                <w:sz w:val="16"/>
                              </w:rPr>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E713715" id="正方形/長方形 610" o:spid="_x0000_s1159" style="position:absolute;left:0;text-align:left;margin-left:275.85pt;margin-top:15.75pt;width:36.85pt;height:19.45pt;z-index:251777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" filled="f" stroked="f" strokeweight="1pt">
                <v:textbox inset="0,0,0,0">
                  <w:txbxContent>
                    <w:p w14:paraId="7AC7DE69" w14:textId="17E8D991" w:rsidR="005D212A" w:rsidRPr="00806ABA" w:rsidRDefault="005D212A" w:rsidP="000E48C7">
                      <w:pPr>
                        <w:jc w:val="center"/>
                        <w:rPr>
                          <w:b/>
                          <w:sz w:val="16"/>
                        </w:rPr>
                      </w:pPr>
                      <w:r w:rsidRPr="00806ABA">
                        <w:rPr>
                          <w:rFonts w:ascii="ＭＳ Ｐゴシック" w:eastAsia="ＭＳ Ｐゴシック" w:hAnsi="ＭＳ Ｐゴシック" w:hint="eastAsia"/>
                          <w:b/>
                          <w:sz w:val="16"/>
                        </w:rPr>
                        <w:t>中年期</w:t>
                      </w:r>
                      <w:r w:rsidRPr="00806ABA">
                        <w:rPr>
                          <w:rFonts w:hint="eastAsia"/>
                          <w:b/>
                          <w:sz w:val="16"/>
                        </w:rPr>
                        <w:t xml:space="preserve">　</w:t>
                      </w:r>
                    </w:p>
                  </w:txbxContent>
                </v:textbox>
              </v:rect>
            </w:pict>
          </mc:Fallback>
        </mc:AlternateContent>
      </w:r>
    </w:p>
    <w:p w14:paraId="3DF9E31F" w14:textId="0FAD51F6" w:rsidR="00761CE0" w:rsidRPr="00D241D2" w:rsidRDefault="00761CE0" w:rsidP="00310301">
      <w:pPr>
        <w:ind w:left="880" w:hangingChars="400" w:hanging="880"/>
        <w:rPr>
          <w:rFonts w:ascii="HG丸ｺﾞｼｯｸM-PRO" w:eastAsia="HG丸ｺﾞｼｯｸM-PRO" w:hAnsi="HG丸ｺﾞｼｯｸM-PRO"/>
          <w:sz w:val="22"/>
        </w:rPr>
      </w:pPr>
    </w:p>
    <w:p w14:paraId="38ACE525" w14:textId="2B362436" w:rsidR="00761CE0" w:rsidRPr="00D241D2" w:rsidRDefault="00761CE0" w:rsidP="00310301">
      <w:pPr>
        <w:ind w:left="880" w:hangingChars="400" w:hanging="880"/>
        <w:rPr>
          <w:rFonts w:ascii="HG丸ｺﾞｼｯｸM-PRO" w:eastAsia="HG丸ｺﾞｼｯｸM-PRO" w:hAnsi="HG丸ｺﾞｼｯｸM-PRO"/>
          <w:sz w:val="22"/>
        </w:rPr>
      </w:pPr>
    </w:p>
    <w:p w14:paraId="2989F15E" w14:textId="01EB5CD6" w:rsidR="00761CE0" w:rsidRPr="00D241D2" w:rsidRDefault="00761CE0" w:rsidP="00310301">
      <w:pPr>
        <w:ind w:left="880" w:hangingChars="400" w:hanging="880"/>
        <w:rPr>
          <w:rFonts w:ascii="HG丸ｺﾞｼｯｸM-PRO" w:eastAsia="HG丸ｺﾞｼｯｸM-PRO" w:hAnsi="HG丸ｺﾞｼｯｸM-PRO"/>
          <w:sz w:val="22"/>
        </w:rPr>
      </w:pPr>
    </w:p>
    <w:p w14:paraId="340A661B" w14:textId="4C1A5436" w:rsidR="00761CE0" w:rsidRPr="00D241D2" w:rsidRDefault="00761CE0" w:rsidP="00310301">
      <w:pPr>
        <w:ind w:left="880" w:hangingChars="400" w:hanging="880"/>
        <w:rPr>
          <w:rFonts w:ascii="HG丸ｺﾞｼｯｸM-PRO" w:eastAsia="HG丸ｺﾞｼｯｸM-PRO" w:hAnsi="HG丸ｺﾞｼｯｸM-PRO"/>
          <w:sz w:val="22"/>
        </w:rPr>
      </w:pPr>
    </w:p>
    <w:p w14:paraId="11F364B1" w14:textId="42CB1139" w:rsidR="00761CE0" w:rsidRPr="00D241D2" w:rsidRDefault="00761CE0" w:rsidP="00310301">
      <w:pPr>
        <w:ind w:left="880" w:hangingChars="400" w:hanging="880"/>
        <w:rPr>
          <w:rFonts w:ascii="HG丸ｺﾞｼｯｸM-PRO" w:eastAsia="HG丸ｺﾞｼｯｸM-PRO" w:hAnsi="HG丸ｺﾞｼｯｸM-PRO"/>
          <w:sz w:val="22"/>
        </w:rPr>
      </w:pPr>
    </w:p>
    <w:p w14:paraId="3182C94F" w14:textId="6586F463" w:rsidR="00761CE0" w:rsidRPr="00D241D2" w:rsidRDefault="00761CE0" w:rsidP="00310301">
      <w:pPr>
        <w:ind w:left="880" w:hangingChars="400" w:hanging="880"/>
        <w:rPr>
          <w:rFonts w:ascii="HG丸ｺﾞｼｯｸM-PRO" w:eastAsia="HG丸ｺﾞｼｯｸM-PRO" w:hAnsi="HG丸ｺﾞｼｯｸM-PRO"/>
          <w:sz w:val="22"/>
        </w:rPr>
      </w:pPr>
    </w:p>
    <w:p w14:paraId="005A1750" w14:textId="2BE64B23" w:rsidR="00761CE0" w:rsidRPr="00D241D2" w:rsidRDefault="00761CE0" w:rsidP="00310301">
      <w:pPr>
        <w:ind w:left="880" w:hangingChars="400" w:hanging="880"/>
        <w:rPr>
          <w:rFonts w:ascii="HG丸ｺﾞｼｯｸM-PRO" w:eastAsia="HG丸ｺﾞｼｯｸM-PRO" w:hAnsi="HG丸ｺﾞｼｯｸM-PRO"/>
          <w:sz w:val="22"/>
        </w:rPr>
      </w:pPr>
    </w:p>
    <w:p w14:paraId="0E191F84" w14:textId="29E1D953" w:rsidR="00761CE0" w:rsidRPr="00D241D2" w:rsidRDefault="00761CE0" w:rsidP="00310301">
      <w:pPr>
        <w:ind w:left="880" w:hangingChars="400" w:hanging="880"/>
        <w:rPr>
          <w:rFonts w:ascii="HG丸ｺﾞｼｯｸM-PRO" w:eastAsia="HG丸ｺﾞｼｯｸM-PRO" w:hAnsi="HG丸ｺﾞｼｯｸM-PRO"/>
          <w:sz w:val="22"/>
        </w:rPr>
      </w:pPr>
    </w:p>
    <w:p w14:paraId="097194FC" w14:textId="12EB4FB2" w:rsidR="00761CE0" w:rsidRPr="00D241D2" w:rsidRDefault="00761CE0" w:rsidP="00310301">
      <w:pPr>
        <w:ind w:left="880" w:hangingChars="400" w:hanging="880"/>
        <w:rPr>
          <w:rFonts w:ascii="HG丸ｺﾞｼｯｸM-PRO" w:eastAsia="HG丸ｺﾞｼｯｸM-PRO" w:hAnsi="HG丸ｺﾞｼｯｸM-PRO"/>
          <w:sz w:val="22"/>
        </w:rPr>
      </w:pPr>
    </w:p>
    <w:p w14:paraId="2D8C03AD" w14:textId="18233759" w:rsidR="00761CE0" w:rsidRPr="00D241D2" w:rsidRDefault="00761CE0" w:rsidP="00310301">
      <w:pPr>
        <w:ind w:left="880" w:hangingChars="400" w:hanging="880"/>
        <w:rPr>
          <w:rFonts w:ascii="HG丸ｺﾞｼｯｸM-PRO" w:eastAsia="HG丸ｺﾞｼｯｸM-PRO" w:hAnsi="HG丸ｺﾞｼｯｸM-PRO"/>
          <w:sz w:val="22"/>
        </w:rPr>
      </w:pPr>
    </w:p>
    <w:p w14:paraId="167349DF" w14:textId="5F795435" w:rsidR="00761CE0" w:rsidRPr="00D241D2" w:rsidRDefault="00761CE0" w:rsidP="00310301">
      <w:pPr>
        <w:ind w:left="880" w:hangingChars="400" w:hanging="880"/>
        <w:rPr>
          <w:rFonts w:ascii="HG丸ｺﾞｼｯｸM-PRO" w:eastAsia="HG丸ｺﾞｼｯｸM-PRO" w:hAnsi="HG丸ｺﾞｼｯｸM-PRO"/>
          <w:sz w:val="22"/>
        </w:rPr>
      </w:pPr>
    </w:p>
    <w:p w14:paraId="0B8F181D" w14:textId="1403FD4A" w:rsidR="00761CE0" w:rsidRPr="00D241D2" w:rsidRDefault="00761CE0" w:rsidP="00310301">
      <w:pPr>
        <w:ind w:left="880" w:hangingChars="400" w:hanging="880"/>
        <w:rPr>
          <w:rFonts w:ascii="HG丸ｺﾞｼｯｸM-PRO" w:eastAsia="HG丸ｺﾞｼｯｸM-PRO" w:hAnsi="HG丸ｺﾞｼｯｸM-PRO"/>
          <w:sz w:val="22"/>
        </w:rPr>
      </w:pPr>
    </w:p>
    <w:p w14:paraId="1AC499FC" w14:textId="67411DF6" w:rsidR="00761CE0" w:rsidRPr="00D241D2" w:rsidRDefault="00761CE0" w:rsidP="00310301">
      <w:pPr>
        <w:ind w:left="880" w:hangingChars="400" w:hanging="880"/>
        <w:rPr>
          <w:rFonts w:ascii="HG丸ｺﾞｼｯｸM-PRO" w:eastAsia="HG丸ｺﾞｼｯｸM-PRO" w:hAnsi="HG丸ｺﾞｼｯｸM-PRO"/>
          <w:sz w:val="22"/>
        </w:rPr>
      </w:pPr>
    </w:p>
    <w:p w14:paraId="4CCAF7EB" w14:textId="5C00F3AA" w:rsidR="00761CE0" w:rsidRPr="00D241D2" w:rsidRDefault="00761CE0" w:rsidP="00310301">
      <w:pPr>
        <w:ind w:left="880" w:hangingChars="400" w:hanging="880"/>
        <w:rPr>
          <w:rFonts w:ascii="HG丸ｺﾞｼｯｸM-PRO" w:eastAsia="HG丸ｺﾞｼｯｸM-PRO" w:hAnsi="HG丸ｺﾞｼｯｸM-PRO"/>
          <w:sz w:val="22"/>
        </w:rPr>
      </w:pPr>
    </w:p>
    <w:p w14:paraId="299B1B32" w14:textId="611820AA" w:rsidR="00997696" w:rsidRDefault="00997696" w:rsidP="00092145">
      <w:pPr>
        <w:ind w:leftChars="200" w:left="42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これらの課題に対応するため、令和３年度（2021年度）に、つなげる支援室及び生活困窮者自立支援担当を地域共生推進課に設置するとともに、重層事業への移行準備事業を開始しました。</w:t>
      </w:r>
    </w:p>
    <w:p w14:paraId="4D0B7F67" w14:textId="3A1FD219" w:rsidR="00997696" w:rsidRPr="00D241D2" w:rsidRDefault="000E48C7" w:rsidP="00310301">
      <w:pPr>
        <w:ind w:left="800" w:hangingChars="400" w:hanging="800"/>
        <w:rPr>
          <w:rFonts w:ascii="HG丸ｺﾞｼｯｸM-PRO" w:eastAsia="HG丸ｺﾞｼｯｸM-PRO" w:hAnsi="HG丸ｺﾞｼｯｸM-PRO"/>
          <w:sz w:val="22"/>
        </w:rPr>
      </w:pPr>
      <w:r w:rsidRPr="00D241D2">
        <w:rPr>
          <w:rFonts w:ascii="HG丸ｺﾞｼｯｸM-PRO" w:eastAsia="HG丸ｺﾞｼｯｸM-PRO" w:hAnsi="HG丸ｺﾞｼｯｸM-PRO"/>
          <w:noProof/>
          <w:sz w:val="20"/>
          <w:szCs w:val="20"/>
        </w:rPr>
        <w:lastRenderedPageBreak/>
        <mc:AlternateContent>
          <mc:Choice Requires="wps">
            <w:drawing>
              <wp:anchor distT="0" distB="0" distL="114300" distR="114300" simplePos="0" relativeHeight="251644928" behindDoc="0" locked="0" layoutInCell="1" allowOverlap="1" wp14:anchorId="3055D765" wp14:editId="5D73C2A6">
                <wp:simplePos x="0" y="0"/>
                <wp:positionH relativeFrom="column">
                  <wp:posOffset>219075</wp:posOffset>
                </wp:positionH>
                <wp:positionV relativeFrom="paragraph">
                  <wp:posOffset>152400</wp:posOffset>
                </wp:positionV>
                <wp:extent cx="6177280" cy="3324225"/>
                <wp:effectExtent l="38100" t="38100" r="33020" b="47625"/>
                <wp:wrapNone/>
                <wp:docPr id="97" name="正方形/長方形 97"/>
                <wp:cNvGraphicFramePr/>
                <a:graphic xmlns:a="http://schemas.openxmlformats.org/drawingml/2006/main">
                  <a:graphicData uri="http://schemas.microsoft.com/office/word/2010/wordprocessingShape">
                    <wps:wsp>
                      <wps:cNvSpPr/>
                      <wps:spPr>
                        <a:xfrm>
                          <a:off x="0" y="0"/>
                          <a:ext cx="6177280" cy="3324225"/>
                        </a:xfrm>
                        <a:prstGeom prst="rect">
                          <a:avLst/>
                        </a:prstGeom>
                        <a:noFill/>
                        <a:ln w="76200">
                          <a:solidFill>
                            <a:schemeClr val="tx1">
                              <a:lumMod val="50000"/>
                              <a:lumOff val="50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D1DDA88" id="正方形/長方形 97" o:spid="_x0000_s1026" style="position:absolute;left:0;text-align:left;margin-left:17.25pt;margin-top:12pt;width:486.4pt;height:261.75pt;z-index:251644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" filled="f" strokecolor="gray [1629]" strokeweight="6pt"/>
            </w:pict>
          </mc:Fallback>
        </mc:AlternateContent>
      </w:r>
    </w:p>
    <w:p w14:paraId="6AFF13CF" w14:textId="7BE5CE14" w:rsidR="0028714D" w:rsidRPr="00D241D2" w:rsidRDefault="0028714D" w:rsidP="00574278">
      <w:pPr>
        <w:spacing w:line="360" w:lineRule="auto"/>
        <w:ind w:firstLineChars="300" w:firstLine="660"/>
        <w:rPr>
          <w:rFonts w:ascii="HG丸ｺﾞｼｯｸM-PRO" w:eastAsia="HG丸ｺﾞｼｯｸM-PRO" w:hAnsi="HG丸ｺﾞｼｯｸM-PRO"/>
          <w:sz w:val="22"/>
          <w:bdr w:val="single" w:sz="4" w:space="0" w:color="auto"/>
        </w:rPr>
      </w:pPr>
      <w:r w:rsidRPr="00D241D2">
        <w:rPr>
          <w:rFonts w:ascii="HG丸ｺﾞｼｯｸM-PRO" w:eastAsia="HG丸ｺﾞｼｯｸM-PRO" w:hAnsi="HG丸ｺﾞｼｯｸM-PRO" w:hint="eastAsia"/>
          <w:sz w:val="22"/>
          <w:bdr w:val="single" w:sz="4" w:space="0" w:color="auto"/>
        </w:rPr>
        <w:t>取組み①</w:t>
      </w:r>
      <w:r w:rsidRPr="00D241D2">
        <w:rPr>
          <w:rFonts w:ascii="HG丸ｺﾞｼｯｸM-PRO" w:eastAsia="HG丸ｺﾞｼｯｸM-PRO" w:hAnsi="HG丸ｺﾞｼｯｸM-PRO" w:hint="eastAsia"/>
          <w:sz w:val="22"/>
        </w:rPr>
        <w:t xml:space="preserve"> つなげる会議（重層的支援会議</w:t>
      </w:r>
      <w:r w:rsidR="009A6865" w:rsidRPr="00D241D2">
        <w:rPr>
          <w:rFonts w:ascii="HG丸ｺﾞｼｯｸM-PRO" w:eastAsia="HG丸ｺﾞｼｯｸM-PRO" w:hAnsi="HG丸ｺﾞｼｯｸM-PRO" w:hint="eastAsia"/>
          <w:sz w:val="22"/>
        </w:rPr>
        <w:t>）</w:t>
      </w:r>
      <w:r w:rsidR="0022510A" w:rsidRPr="00D241D2">
        <w:rPr>
          <w:rFonts w:ascii="HG丸ｺﾞｼｯｸM-PRO" w:eastAsia="HG丸ｺﾞｼｯｸM-PRO" w:hAnsi="HG丸ｺﾞｼｯｸM-PRO" w:hint="eastAsia"/>
          <w:sz w:val="22"/>
        </w:rPr>
        <w:t>の開催</w:t>
      </w:r>
    </w:p>
    <w:p w14:paraId="542B09BA" w14:textId="76CCE62F" w:rsidR="00B7554E" w:rsidRPr="00D241D2" w:rsidRDefault="00B7554E" w:rsidP="001E1122">
      <w:pPr>
        <w:ind w:leftChars="400" w:left="84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要援護者等が抱える課題を把握し、支援関係機関</w:t>
      </w:r>
      <w:r w:rsidR="00DD4309" w:rsidRPr="00D241D2">
        <w:rPr>
          <w:rFonts w:ascii="HG丸ｺﾞｼｯｸM-PRO" w:eastAsia="HG丸ｺﾞｼｯｸM-PRO" w:hAnsi="HG丸ｺﾞｼｯｸM-PRO" w:hint="eastAsia"/>
          <w:sz w:val="22"/>
        </w:rPr>
        <w:t>が</w:t>
      </w:r>
      <w:r w:rsidRPr="00D241D2">
        <w:rPr>
          <w:rFonts w:ascii="HG丸ｺﾞｼｯｸM-PRO" w:eastAsia="HG丸ｺﾞｼｯｸM-PRO" w:hAnsi="HG丸ｺﾞｼｯｸM-PRO" w:hint="eastAsia"/>
          <w:sz w:val="22"/>
        </w:rPr>
        <w:t>それぞれ果たすべき役割についての調整を行うため、支援関係機関を招集し支援調整に係るつなげる会議を開催しています</w:t>
      </w:r>
      <w:r w:rsidR="00764842" w:rsidRPr="00D241D2">
        <w:rPr>
          <w:rFonts w:ascii="HG丸ｺﾞｼｯｸM-PRO" w:eastAsia="HG丸ｺﾞｼｯｸM-PRO" w:hAnsi="HG丸ｺﾞｼｯｸM-PRO" w:hint="eastAsia"/>
          <w:sz w:val="22"/>
        </w:rPr>
        <w:t>（</w:t>
      </w:r>
      <w:r w:rsidR="00937440">
        <w:rPr>
          <w:rFonts w:ascii="HG丸ｺﾞｼｯｸM-PRO" w:eastAsia="HG丸ｺﾞｼｯｸM-PRO" w:hAnsi="HG丸ｺﾞｼｯｸM-PRO" w:hint="eastAsia"/>
          <w:sz w:val="22"/>
        </w:rPr>
        <w:t>次頁</w:t>
      </w:r>
      <w:r w:rsidR="00C84912" w:rsidRPr="00D241D2">
        <w:rPr>
          <w:rFonts w:ascii="HG丸ｺﾞｼｯｸM-PRO" w:eastAsia="HG丸ｺﾞｼｯｸM-PRO" w:hAnsi="HG丸ｺﾞｼｯｸM-PRO" w:hint="eastAsia"/>
          <w:sz w:val="22"/>
        </w:rPr>
        <w:t>「つなげる会議のフロー図」</w:t>
      </w:r>
      <w:r w:rsidR="00764842" w:rsidRPr="00D241D2">
        <w:rPr>
          <w:rFonts w:ascii="HG丸ｺﾞｼｯｸM-PRO" w:eastAsia="HG丸ｺﾞｼｯｸM-PRO" w:hAnsi="HG丸ｺﾞｼｯｸM-PRO" w:hint="eastAsia"/>
          <w:sz w:val="22"/>
        </w:rPr>
        <w:t>参照）</w:t>
      </w:r>
      <w:r w:rsidR="00C84912" w:rsidRPr="00D241D2">
        <w:rPr>
          <w:rFonts w:ascii="HG丸ｺﾞｼｯｸM-PRO" w:eastAsia="HG丸ｺﾞｼｯｸM-PRO" w:hAnsi="HG丸ｺﾞｼｯｸM-PRO" w:hint="eastAsia"/>
          <w:sz w:val="22"/>
        </w:rPr>
        <w:t>。</w:t>
      </w:r>
    </w:p>
    <w:p w14:paraId="1B9259E0" w14:textId="3EF9CE0C" w:rsidR="00B7554E" w:rsidRPr="00D241D2" w:rsidRDefault="00B7554E" w:rsidP="00B7554E">
      <w:pPr>
        <w:ind w:leftChars="400" w:left="840"/>
        <w:rPr>
          <w:rFonts w:ascii="HG丸ｺﾞｼｯｸM-PRO" w:eastAsia="HG丸ｺﾞｼｯｸM-PRO" w:hAnsi="HG丸ｺﾞｼｯｸM-PRO"/>
          <w:sz w:val="22"/>
        </w:rPr>
      </w:pPr>
      <w:r w:rsidRPr="00D241D2">
        <w:rPr>
          <w:rFonts w:ascii="HG丸ｺﾞｼｯｸM-PRO" w:eastAsia="HG丸ｺﾞｼｯｸM-PRO" w:hAnsi="HG丸ｺﾞｼｯｸM-PRO" w:hint="eastAsia"/>
          <w:noProof/>
          <w:sz w:val="22"/>
        </w:rPr>
        <mc:AlternateContent>
          <mc:Choice Requires="wps">
            <w:drawing>
              <wp:inline distT="0" distB="0" distL="0" distR="0" wp14:anchorId="10628352" wp14:editId="3CFF30C6">
                <wp:extent cx="5619750" cy="1914525"/>
                <wp:effectExtent l="0" t="0" r="19050" b="28575"/>
                <wp:docPr id="102" name="四角形: 角を丸くする 102"/>
                <wp:cNvGraphicFramePr/>
                <a:graphic xmlns:a="http://schemas.openxmlformats.org/drawingml/2006/main">
                  <a:graphicData uri="http://schemas.microsoft.com/office/word/2010/wordprocessingShape">
                    <wps:wsp>
                      <wps:cNvSpPr/>
                      <wps:spPr>
                        <a:xfrm>
                          <a:off x="0" y="0"/>
                          <a:ext cx="5619750" cy="1914525"/>
                        </a:xfrm>
                        <a:prstGeom prst="roundRect">
                          <a:avLst/>
                        </a:prstGeom>
                        <a:solidFill>
                          <a:schemeClr val="accent2">
                            <a:lumMod val="20000"/>
                            <a:lumOff val="8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0CBEBC" w14:textId="3F8AE743" w:rsidR="005D212A" w:rsidRPr="00D241D2" w:rsidRDefault="005D212A" w:rsidP="00D86425">
                            <w:pPr>
                              <w:pStyle w:val="a8"/>
                              <w:numPr>
                                <w:ilvl w:val="0"/>
                                <w:numId w:val="15"/>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介護、障がい、子ども、生活困窮の各分野別の既存の相談窓口の機能を活かし、既存の窓口のみでは対応が困難な複雑化・複合化したケースにおいて、支援関係機関を招集し、役割分担や支援の方向性（プランの適切さ、支援の終結、資源の把握や創出等について）を検討・決定しています。</w:t>
                            </w:r>
                          </w:p>
                          <w:p w14:paraId="456D8652" w14:textId="10DA67D6" w:rsidR="005D212A" w:rsidRPr="00D241D2" w:rsidRDefault="005D212A" w:rsidP="00764842">
                            <w:pPr>
                              <w:pStyle w:val="a8"/>
                              <w:numPr>
                                <w:ilvl w:val="0"/>
                                <w:numId w:val="15"/>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地域共生推進課つなげる支援室にエリアディレクターを統括するディレクターを、支援関係機関を統括する機関にエリアディレクターを設置し、断らない相談支援体制の構築を図っています（</w:t>
                            </w:r>
                            <w:r>
                              <w:rPr>
                                <w:rFonts w:ascii="HG丸ｺﾞｼｯｸM-PRO" w:eastAsia="HG丸ｺﾞｼｯｸM-PRO" w:hAnsi="HG丸ｺﾞｼｯｸM-PRO" w:hint="eastAsia"/>
                                <w:color w:val="000000" w:themeColor="text1"/>
                                <w:sz w:val="22"/>
                              </w:rPr>
                              <w:t>下図</w:t>
                            </w:r>
                            <w:r w:rsidRPr="00D241D2">
                              <w:rPr>
                                <w:rFonts w:ascii="HG丸ｺﾞｼｯｸM-PRO" w:eastAsia="HG丸ｺﾞｼｯｸM-PRO" w:hAnsi="HG丸ｺﾞｼｯｸM-PRO" w:hint="eastAsia"/>
                                <w:color w:val="000000" w:themeColor="text1"/>
                                <w:sz w:val="22"/>
                              </w:rPr>
                              <w:t>「断らない相談支援体制図」参照）。</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10628352" id="四角形: 角を丸くする 102" o:spid="_x0000_s1160" style="width:442.5pt;height:150.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" fillcolor="#fbe4d5 [661]" strokecolor="black [3213]" strokeweight="1pt">
                <v:stroke joinstyle="miter"/>
                <v:textbox>
                  <w:txbxContent>
                    <w:p w14:paraId="7D0CBEBC" w14:textId="3F8AE743" w:rsidR="005D212A" w:rsidRPr="00D241D2" w:rsidRDefault="005D212A" w:rsidP="00D86425">
                      <w:pPr>
                        <w:pStyle w:val="a8"/>
                        <w:numPr>
                          <w:ilvl w:val="0"/>
                          <w:numId w:val="15"/>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介護、障がい、子ども、生活困窮の各分野別の既存の相談窓口の機能を活かし、既存の窓口のみでは対応が困難な複雑化・複合化したケースにおいて、支援関係機関を招集し、役割分担や支援の方向性（プランの適切さ、支援の終結、資源の把握や創出等について）を検討・決定しています。</w:t>
                      </w:r>
                    </w:p>
                    <w:p w14:paraId="456D8652" w14:textId="10DA67D6" w:rsidR="005D212A" w:rsidRPr="00D241D2" w:rsidRDefault="005D212A" w:rsidP="00764842">
                      <w:pPr>
                        <w:pStyle w:val="a8"/>
                        <w:numPr>
                          <w:ilvl w:val="0"/>
                          <w:numId w:val="15"/>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地域共生推進課つなげる支援室にエリアディレクターを統括するディレクターを、支援関係機関を統括する機関にエリアディレクターを設置し、断らない相談支援体制の構築を図っています（</w:t>
                      </w:r>
                      <w:r>
                        <w:rPr>
                          <w:rFonts w:ascii="HG丸ｺﾞｼｯｸM-PRO" w:eastAsia="HG丸ｺﾞｼｯｸM-PRO" w:hAnsi="HG丸ｺﾞｼｯｸM-PRO" w:hint="eastAsia"/>
                          <w:color w:val="000000" w:themeColor="text1"/>
                          <w:sz w:val="22"/>
                        </w:rPr>
                        <w:t>下図</w:t>
                      </w:r>
                      <w:r w:rsidRPr="00D241D2">
                        <w:rPr>
                          <w:rFonts w:ascii="HG丸ｺﾞｼｯｸM-PRO" w:eastAsia="HG丸ｺﾞｼｯｸM-PRO" w:hAnsi="HG丸ｺﾞｼｯｸM-PRO" w:hint="eastAsia"/>
                          <w:color w:val="000000" w:themeColor="text1"/>
                          <w:sz w:val="22"/>
                        </w:rPr>
                        <w:t>「断らない相談支援体制図」参照）。</w:t>
                      </w:r>
                    </w:p>
                  </w:txbxContent>
                </v:textbox>
                <w10:anchorlock/>
              </v:roundrect>
            </w:pict>
          </mc:Fallback>
        </mc:AlternateContent>
      </w:r>
    </w:p>
    <w:p w14:paraId="3BF6B944" w14:textId="77777777" w:rsidR="00D55FA0" w:rsidRPr="00D241D2" w:rsidRDefault="00D55FA0" w:rsidP="009A6865">
      <w:pPr>
        <w:rPr>
          <w:rFonts w:ascii="HG丸ｺﾞｼｯｸM-PRO" w:eastAsia="HG丸ｺﾞｼｯｸM-PRO" w:hAnsi="HG丸ｺﾞｼｯｸM-PRO"/>
          <w:sz w:val="22"/>
        </w:rPr>
      </w:pPr>
    </w:p>
    <w:p w14:paraId="2F342351" w14:textId="53343AE6" w:rsidR="00153174" w:rsidRDefault="00F4201A" w:rsidP="009A6865">
      <w:pPr>
        <w:rPr>
          <w:rFonts w:ascii="HG丸ｺﾞｼｯｸM-PRO" w:eastAsia="HG丸ｺﾞｼｯｸM-PRO" w:hAnsi="HG丸ｺﾞｼｯｸM-PRO"/>
          <w:sz w:val="22"/>
        </w:rPr>
      </w:pPr>
      <w:r>
        <w:rPr>
          <w:noProof/>
        </w:rPr>
        <w:drawing>
          <wp:anchor distT="0" distB="0" distL="114300" distR="114300" simplePos="0" relativeHeight="251602924" behindDoc="0" locked="0" layoutInCell="1" allowOverlap="1" wp14:anchorId="15C458E8" wp14:editId="2C4D20DF">
            <wp:simplePos x="0" y="0"/>
            <wp:positionH relativeFrom="margin">
              <wp:posOffset>5029200</wp:posOffset>
            </wp:positionH>
            <wp:positionV relativeFrom="paragraph">
              <wp:posOffset>27940</wp:posOffset>
            </wp:positionV>
            <wp:extent cx="1002665" cy="1190625"/>
            <wp:effectExtent l="0" t="0" r="6985" b="9525"/>
            <wp:wrapThrough wrapText="bothSides">
              <wp:wrapPolygon edited="0">
                <wp:start x="0" y="0"/>
                <wp:lineTo x="0" y="21427"/>
                <wp:lineTo x="21340" y="21427"/>
                <wp:lineTo x="21340" y="0"/>
                <wp:lineTo x="0" y="0"/>
              </wp:wrapPolygon>
            </wp:wrapThrough>
            <wp:docPr id="148" name="図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02665" cy="11906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1298146" w14:textId="3474E722" w:rsidR="00153174" w:rsidRDefault="002C7E45" w:rsidP="009A6865">
      <w:pPr>
        <w:rPr>
          <w:rFonts w:ascii="HG丸ｺﾞｼｯｸM-PRO" w:eastAsia="HG丸ｺﾞｼｯｸM-PRO" w:hAnsi="HG丸ｺﾞｼｯｸM-PRO"/>
          <w:sz w:val="22"/>
        </w:rPr>
      </w:pPr>
      <w:r>
        <w:rPr>
          <w:rFonts w:ascii="HG丸ｺﾞｼｯｸM-PRO" w:eastAsia="HG丸ｺﾞｼｯｸM-PRO" w:hAnsi="HG丸ｺﾞｼｯｸM-PRO" w:hint="eastAsia"/>
          <w:b/>
          <w:noProof/>
          <w:sz w:val="24"/>
          <w:szCs w:val="24"/>
        </w:rPr>
        <mc:AlternateContent>
          <mc:Choice Requires="wps">
            <w:drawing>
              <wp:anchor distT="0" distB="0" distL="114300" distR="114300" simplePos="0" relativeHeight="251833344" behindDoc="0" locked="0" layoutInCell="1" allowOverlap="1" wp14:anchorId="71B503E8" wp14:editId="3840477B">
                <wp:simplePos x="0" y="0"/>
                <wp:positionH relativeFrom="margin">
                  <wp:posOffset>923925</wp:posOffset>
                </wp:positionH>
                <wp:positionV relativeFrom="paragraph">
                  <wp:posOffset>85725</wp:posOffset>
                </wp:positionV>
                <wp:extent cx="3869635" cy="400050"/>
                <wp:effectExtent l="0" t="0" r="207645" b="19050"/>
                <wp:wrapNone/>
                <wp:docPr id="145" name="吹き出し: 角を丸めた四角形 145"/>
                <wp:cNvGraphicFramePr/>
                <a:graphic xmlns:a="http://schemas.openxmlformats.org/drawingml/2006/main">
                  <a:graphicData uri="http://schemas.microsoft.com/office/word/2010/wordprocessingShape">
                    <wps:wsp>
                      <wps:cNvSpPr/>
                      <wps:spPr>
                        <a:xfrm>
                          <a:off x="0" y="0"/>
                          <a:ext cx="3869635" cy="400050"/>
                        </a:xfrm>
                        <a:prstGeom prst="wedgeRoundRectCallout">
                          <a:avLst>
                            <a:gd name="adj1" fmla="val 54141"/>
                            <a:gd name="adj2" fmla="val -26362"/>
                            <a:gd name="adj3" fmla="val 16667"/>
                          </a:avLst>
                        </a:prstGeom>
                        <a:solidFill>
                          <a:schemeClr val="accent4">
                            <a:lumMod val="20000"/>
                            <a:lumOff val="80000"/>
                          </a:schemeClr>
                        </a:solid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62B9CA" w14:textId="54D81275" w:rsidR="005D212A" w:rsidRPr="00982741" w:rsidRDefault="005D212A" w:rsidP="000115D0">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つなげる支援室は、ケースの総合的な調整役を務めます。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1B503E8" id="吹き出し: 角を丸めた四角形 145" o:spid="_x0000_s1161" type="#_x0000_t62" style="position:absolute;left:0;text-align:left;margin-left:72.75pt;margin-top:6.75pt;width:304.7pt;height:31.5pt;z-index:251833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" adj="22494,5106" fillcolor="#fff2cc [663]" strokecolor="#bf8f00 [2407]" strokeweight="1pt">
                <v:textbox>
                  <w:txbxContent>
                    <w:p w14:paraId="2C62B9CA" w14:textId="54D81275" w:rsidR="005D212A" w:rsidRPr="00982741" w:rsidRDefault="005D212A" w:rsidP="000115D0">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つなげる支援室は、ケースの総合的な調整役を務めます。</w:t>
                      </w:r>
                    </w:p>
                  </w:txbxContent>
                </v:textbox>
                <w10:wrap anchorx="margin"/>
              </v:shape>
            </w:pict>
          </mc:Fallback>
        </mc:AlternateContent>
      </w:r>
    </w:p>
    <w:p w14:paraId="083D767F" w14:textId="258251F1" w:rsidR="00153174" w:rsidRDefault="00153174" w:rsidP="009A6865">
      <w:pPr>
        <w:rPr>
          <w:rFonts w:ascii="HG丸ｺﾞｼｯｸM-PRO" w:eastAsia="HG丸ｺﾞｼｯｸM-PRO" w:hAnsi="HG丸ｺﾞｼｯｸM-PRO"/>
          <w:sz w:val="22"/>
        </w:rPr>
      </w:pPr>
    </w:p>
    <w:p w14:paraId="10BE0BD4" w14:textId="30C1B09F" w:rsidR="00153174" w:rsidRDefault="00153174" w:rsidP="009A6865">
      <w:pPr>
        <w:rPr>
          <w:rFonts w:ascii="HG丸ｺﾞｼｯｸM-PRO" w:eastAsia="HG丸ｺﾞｼｯｸM-PRO" w:hAnsi="HG丸ｺﾞｼｯｸM-PRO"/>
          <w:sz w:val="22"/>
        </w:rPr>
      </w:pPr>
    </w:p>
    <w:p w14:paraId="141D3EF3" w14:textId="38F7AD3F" w:rsidR="00D86425" w:rsidRPr="00D241D2" w:rsidRDefault="00153174" w:rsidP="009A6865">
      <w:pPr>
        <w:rPr>
          <w:rFonts w:ascii="HG丸ｺﾞｼｯｸM-PRO" w:eastAsia="HG丸ｺﾞｼｯｸM-PRO" w:hAnsi="HG丸ｺﾞｼｯｸM-PRO"/>
          <w:sz w:val="22"/>
        </w:rPr>
      </w:pPr>
      <w:r w:rsidRPr="00D241D2">
        <w:rPr>
          <w:rFonts w:ascii="HG丸ｺﾞｼｯｸM-PRO" w:eastAsia="HG丸ｺﾞｼｯｸM-PRO" w:hAnsi="HG丸ｺﾞｼｯｸM-PRO" w:hint="eastAsia"/>
          <w:b/>
          <w:noProof/>
          <w:sz w:val="22"/>
        </w:rPr>
        <w:drawing>
          <wp:anchor distT="0" distB="0" distL="114300" distR="114300" simplePos="0" relativeHeight="251829248" behindDoc="0" locked="0" layoutInCell="1" allowOverlap="1" wp14:anchorId="48344403" wp14:editId="09FB0F34">
            <wp:simplePos x="0" y="0"/>
            <wp:positionH relativeFrom="column">
              <wp:posOffset>208280</wp:posOffset>
            </wp:positionH>
            <wp:positionV relativeFrom="paragraph">
              <wp:posOffset>238125</wp:posOffset>
            </wp:positionV>
            <wp:extent cx="6188075" cy="3976370"/>
            <wp:effectExtent l="19050" t="19050" r="22225" b="24130"/>
            <wp:wrapThrough wrapText="bothSides">
              <wp:wrapPolygon edited="0">
                <wp:start x="-66" y="-103"/>
                <wp:lineTo x="-66" y="21628"/>
                <wp:lineTo x="21611" y="21628"/>
                <wp:lineTo x="21611" y="-103"/>
                <wp:lineTo x="-66" y="-103"/>
              </wp:wrapPolygon>
            </wp:wrapThrough>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6103327.tmp"/>
                    <pic:cNvPicPr/>
                  </pic:nvPicPr>
                  <pic:blipFill>
                    <a:blip r:embed="rId20">
                      <a:extLst>
                        <a:ext uri="{28A0092B-C50C-407E-A947-70E740481C1C}">
                          <a14:useLocalDpi xmlns:a14="http://schemas.microsoft.com/office/drawing/2010/main" val="0"/>
                        </a:ext>
                      </a:extLst>
                    </a:blip>
                    <a:stretch>
                      <a:fillRect/>
                    </a:stretch>
                  </pic:blipFill>
                  <pic:spPr>
                    <a:xfrm>
                      <a:off x="0" y="0"/>
                      <a:ext cx="6188075" cy="397637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684B4C40" w14:textId="672F7174" w:rsidR="00937440" w:rsidRDefault="005A61D1" w:rsidP="00937440">
      <w:pPr>
        <w:spacing w:line="360" w:lineRule="auto"/>
        <w:ind w:firstLineChars="300" w:firstLine="630"/>
        <w:rPr>
          <w:rFonts w:ascii="HG丸ｺﾞｼｯｸM-PRO" w:eastAsia="HG丸ｺﾞｼｯｸM-PRO" w:hAnsi="HG丸ｺﾞｼｯｸM-PRO"/>
          <w:b/>
          <w:sz w:val="22"/>
        </w:rPr>
      </w:pPr>
      <w:r>
        <w:rPr>
          <w:noProof/>
        </w:rPr>
        <w:lastRenderedPageBreak/>
        <w:drawing>
          <wp:anchor distT="0" distB="0" distL="114300" distR="114300" simplePos="0" relativeHeight="251609074" behindDoc="0" locked="0" layoutInCell="1" allowOverlap="1" wp14:anchorId="22204B74" wp14:editId="4926F018">
            <wp:simplePos x="0" y="0"/>
            <wp:positionH relativeFrom="margin">
              <wp:posOffset>5029200</wp:posOffset>
            </wp:positionH>
            <wp:positionV relativeFrom="paragraph">
              <wp:posOffset>6019800</wp:posOffset>
            </wp:positionV>
            <wp:extent cx="1381760" cy="2438400"/>
            <wp:effectExtent l="0" t="0" r="8890" b="0"/>
            <wp:wrapThrough wrapText="bothSides">
              <wp:wrapPolygon edited="0">
                <wp:start x="0" y="0"/>
                <wp:lineTo x="0" y="21431"/>
                <wp:lineTo x="21441" y="21431"/>
                <wp:lineTo x="21441" y="0"/>
                <wp:lineTo x="0" y="0"/>
              </wp:wrapPolygon>
            </wp:wrapThrough>
            <wp:docPr id="115" name="図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81760" cy="2438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31B5D">
        <w:rPr>
          <w:rFonts w:ascii="HG丸ｺﾞｼｯｸM-PRO" w:eastAsia="HG丸ｺﾞｼｯｸM-PRO" w:hAnsi="HG丸ｺﾞｼｯｸM-PRO" w:hint="eastAsia"/>
          <w:b/>
          <w:noProof/>
          <w:sz w:val="24"/>
          <w:szCs w:val="24"/>
        </w:rPr>
        <mc:AlternateContent>
          <mc:Choice Requires="wps">
            <w:drawing>
              <wp:anchor distT="0" distB="0" distL="114300" distR="114300" simplePos="0" relativeHeight="251843584" behindDoc="0" locked="0" layoutInCell="1" allowOverlap="1" wp14:anchorId="34E8B277" wp14:editId="373DAF34">
                <wp:simplePos x="0" y="0"/>
                <wp:positionH relativeFrom="margin">
                  <wp:align>left</wp:align>
                </wp:positionH>
                <wp:positionV relativeFrom="paragraph">
                  <wp:posOffset>5695950</wp:posOffset>
                </wp:positionV>
                <wp:extent cx="4953000" cy="1390650"/>
                <wp:effectExtent l="0" t="0" r="323850" b="19050"/>
                <wp:wrapNone/>
                <wp:docPr id="146" name="吹き出し: 角を丸めた四角形 146"/>
                <wp:cNvGraphicFramePr/>
                <a:graphic xmlns:a="http://schemas.openxmlformats.org/drawingml/2006/main">
                  <a:graphicData uri="http://schemas.microsoft.com/office/word/2010/wordprocessingShape">
                    <wps:wsp>
                      <wps:cNvSpPr/>
                      <wps:spPr>
                        <a:xfrm>
                          <a:off x="685800" y="6610350"/>
                          <a:ext cx="4953000" cy="1390650"/>
                        </a:xfrm>
                        <a:prstGeom prst="wedgeRoundRectCallout">
                          <a:avLst>
                            <a:gd name="adj1" fmla="val 55838"/>
                            <a:gd name="adj2" fmla="val -7127"/>
                            <a:gd name="adj3" fmla="val 16667"/>
                          </a:avLst>
                        </a:prstGeom>
                        <a:solidFill>
                          <a:schemeClr val="accent4">
                            <a:lumMod val="20000"/>
                            <a:lumOff val="80000"/>
                          </a:schemeClr>
                        </a:solid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3C9640" w14:textId="539DA48A" w:rsidR="005D212A" w:rsidRPr="00A23EFE" w:rsidRDefault="005D212A" w:rsidP="00D55897">
                            <w:pPr>
                              <w:jc w:val="left"/>
                              <w:rPr>
                                <w:rFonts w:ascii="HG丸ｺﾞｼｯｸM-PRO" w:eastAsia="HG丸ｺﾞｼｯｸM-PRO" w:hAnsi="HG丸ｺﾞｼｯｸM-PRO"/>
                                <w:color w:val="000000" w:themeColor="text1"/>
                                <w:sz w:val="20"/>
                              </w:rPr>
                            </w:pPr>
                            <w:r w:rsidRPr="00A23EFE">
                              <w:rPr>
                                <w:rFonts w:ascii="HG丸ｺﾞｼｯｸM-PRO" w:eastAsia="HG丸ｺﾞｼｯｸM-PRO" w:hAnsi="HG丸ｺﾞｼｯｸM-PRO" w:hint="eastAsia"/>
                                <w:color w:val="000000" w:themeColor="text1"/>
                                <w:sz w:val="20"/>
                              </w:rPr>
                              <w:t xml:space="preserve">　</w:t>
                            </w:r>
                            <w:r>
                              <w:rPr>
                                <w:rFonts w:ascii="HG丸ｺﾞｼｯｸM-PRO" w:eastAsia="HG丸ｺﾞｼｯｸM-PRO" w:hAnsi="HG丸ｺﾞｼｯｸM-PRO" w:hint="eastAsia"/>
                                <w:color w:val="000000" w:themeColor="text1"/>
                                <w:sz w:val="20"/>
                              </w:rPr>
                              <w:t>つなげる</w:t>
                            </w:r>
                            <w:r w:rsidRPr="00A23EFE">
                              <w:rPr>
                                <w:rFonts w:ascii="HG丸ｺﾞｼｯｸM-PRO" w:eastAsia="HG丸ｺﾞｼｯｸM-PRO" w:hAnsi="HG丸ｺﾞｼｯｸM-PRO" w:hint="eastAsia"/>
                                <w:color w:val="000000" w:themeColor="text1"/>
                                <w:sz w:val="20"/>
                              </w:rPr>
                              <w:t>会議</w:t>
                            </w:r>
                            <w:r>
                              <w:rPr>
                                <w:rFonts w:ascii="HG丸ｺﾞｼｯｸM-PRO" w:eastAsia="HG丸ｺﾞｼｯｸM-PRO" w:hAnsi="HG丸ｺﾞｼｯｸM-PRO" w:hint="eastAsia"/>
                                <w:color w:val="000000" w:themeColor="text1"/>
                                <w:sz w:val="20"/>
                              </w:rPr>
                              <w:t>にて</w:t>
                            </w:r>
                            <w:r w:rsidRPr="00A23EFE">
                              <w:rPr>
                                <w:rFonts w:ascii="HG丸ｺﾞｼｯｸM-PRO" w:eastAsia="HG丸ｺﾞｼｯｸM-PRO" w:hAnsi="HG丸ｺﾞｼｯｸM-PRO" w:hint="eastAsia"/>
                                <w:color w:val="000000" w:themeColor="text1"/>
                                <w:sz w:val="20"/>
                              </w:rPr>
                              <w:t>、各課の相談窓口からつなげられたケースの支援について関係機関とともに話し合いを行っております。</w:t>
                            </w:r>
                          </w:p>
                          <w:p w14:paraId="62A92332" w14:textId="09028323" w:rsidR="005D212A" w:rsidRPr="00A23EFE" w:rsidRDefault="005D212A" w:rsidP="00D55897">
                            <w:pPr>
                              <w:jc w:val="left"/>
                              <w:rPr>
                                <w:rFonts w:ascii="HG丸ｺﾞｼｯｸM-PRO" w:eastAsia="HG丸ｺﾞｼｯｸM-PRO" w:hAnsi="HG丸ｺﾞｼｯｸM-PRO"/>
                                <w:color w:val="000000" w:themeColor="text1"/>
                                <w:sz w:val="20"/>
                              </w:rPr>
                            </w:pPr>
                            <w:r w:rsidRPr="00A23EFE">
                              <w:rPr>
                                <w:rFonts w:ascii="HG丸ｺﾞｼｯｸM-PRO" w:eastAsia="HG丸ｺﾞｼｯｸM-PRO" w:hAnsi="HG丸ｺﾞｼｯｸM-PRO" w:hint="eastAsia"/>
                                <w:color w:val="000000" w:themeColor="text1"/>
                                <w:sz w:val="20"/>
                              </w:rPr>
                              <w:t xml:space="preserve">　また、個別の支援を行っていく中で地域生活</w:t>
                            </w:r>
                            <w:r>
                              <w:rPr>
                                <w:rFonts w:ascii="HG丸ｺﾞｼｯｸM-PRO" w:eastAsia="HG丸ｺﾞｼｯｸM-PRO" w:hAnsi="HG丸ｺﾞｼｯｸM-PRO" w:hint="eastAsia"/>
                                <w:color w:val="000000" w:themeColor="text1"/>
                                <w:sz w:val="20"/>
                              </w:rPr>
                              <w:t>の</w:t>
                            </w:r>
                            <w:r w:rsidRPr="00A23EFE">
                              <w:rPr>
                                <w:rFonts w:ascii="HG丸ｺﾞｼｯｸM-PRO" w:eastAsia="HG丸ｺﾞｼｯｸM-PRO" w:hAnsi="HG丸ｺﾞｼｯｸM-PRO" w:hint="eastAsia"/>
                                <w:color w:val="000000" w:themeColor="text1"/>
                                <w:sz w:val="20"/>
                              </w:rPr>
                              <w:t>課題も見えてまいります。</w:t>
                            </w:r>
                            <w:r>
                              <w:rPr>
                                <w:rFonts w:ascii="HG丸ｺﾞｼｯｸM-PRO" w:eastAsia="HG丸ｺﾞｼｯｸM-PRO" w:hAnsi="HG丸ｺﾞｼｯｸM-PRO" w:hint="eastAsia"/>
                                <w:color w:val="000000" w:themeColor="text1"/>
                                <w:sz w:val="20"/>
                              </w:rPr>
                              <w:t>この</w:t>
                            </w:r>
                            <w:r w:rsidRPr="00A23EFE">
                              <w:rPr>
                                <w:rFonts w:ascii="HG丸ｺﾞｼｯｸM-PRO" w:eastAsia="HG丸ｺﾞｼｯｸM-PRO" w:hAnsi="HG丸ｺﾞｼｯｸM-PRO" w:hint="eastAsia"/>
                                <w:color w:val="000000" w:themeColor="text1"/>
                                <w:sz w:val="20"/>
                              </w:rPr>
                              <w:t>課題</w:t>
                            </w:r>
                            <w:r>
                              <w:rPr>
                                <w:rFonts w:ascii="HG丸ｺﾞｼｯｸM-PRO" w:eastAsia="HG丸ｺﾞｼｯｸM-PRO" w:hAnsi="HG丸ｺﾞｼｯｸM-PRO" w:hint="eastAsia"/>
                                <w:color w:val="000000" w:themeColor="text1"/>
                                <w:sz w:val="20"/>
                              </w:rPr>
                              <w:t>について、</w:t>
                            </w:r>
                            <w:r w:rsidRPr="00A23EFE">
                              <w:rPr>
                                <w:rFonts w:ascii="HG丸ｺﾞｼｯｸM-PRO" w:eastAsia="HG丸ｺﾞｼｯｸM-PRO" w:hAnsi="HG丸ｺﾞｼｯｸM-PRO" w:hint="eastAsia"/>
                                <w:color w:val="000000" w:themeColor="text1"/>
                                <w:sz w:val="20"/>
                              </w:rPr>
                              <w:t>次頁</w:t>
                            </w:r>
                            <w:r>
                              <w:rPr>
                                <w:rFonts w:ascii="HG丸ｺﾞｼｯｸM-PRO" w:eastAsia="HG丸ｺﾞｼｯｸM-PRO" w:hAnsi="HG丸ｺﾞｼｯｸM-PRO" w:hint="eastAsia"/>
                                <w:color w:val="000000" w:themeColor="text1"/>
                                <w:sz w:val="20"/>
                              </w:rPr>
                              <w:t>にある</w:t>
                            </w:r>
                            <w:r w:rsidRPr="00A23EFE">
                              <w:rPr>
                                <w:rFonts w:ascii="HG丸ｺﾞｼｯｸM-PRO" w:eastAsia="HG丸ｺﾞｼｯｸM-PRO" w:hAnsi="HG丸ｺﾞｼｯｸM-PRO" w:hint="eastAsia"/>
                                <w:color w:val="000000" w:themeColor="text1"/>
                                <w:sz w:val="20"/>
                              </w:rPr>
                              <w:t>「つなげる相談支援体制整備チーム会議」</w:t>
                            </w:r>
                            <w:r>
                              <w:rPr>
                                <w:rFonts w:ascii="HG丸ｺﾞｼｯｸM-PRO" w:eastAsia="HG丸ｺﾞｼｯｸM-PRO" w:hAnsi="HG丸ｺﾞｼｯｸM-PRO" w:hint="eastAsia"/>
                                <w:color w:val="000000" w:themeColor="text1"/>
                                <w:sz w:val="20"/>
                              </w:rPr>
                              <w:t>で</w:t>
                            </w:r>
                            <w:r w:rsidRPr="00A23EFE">
                              <w:rPr>
                                <w:rFonts w:ascii="HG丸ｺﾞｼｯｸM-PRO" w:eastAsia="HG丸ｺﾞｼｯｸM-PRO" w:hAnsi="HG丸ｺﾞｼｯｸM-PRO" w:hint="eastAsia"/>
                                <w:color w:val="000000" w:themeColor="text1"/>
                                <w:sz w:val="20"/>
                              </w:rPr>
                              <w:t>話し合い</w:t>
                            </w:r>
                            <w:r>
                              <w:rPr>
                                <w:rFonts w:ascii="HG丸ｺﾞｼｯｸM-PRO" w:eastAsia="HG丸ｺﾞｼｯｸM-PRO" w:hAnsi="HG丸ｺﾞｼｯｸM-PRO" w:hint="eastAsia"/>
                                <w:color w:val="000000" w:themeColor="text1"/>
                                <w:sz w:val="20"/>
                              </w:rPr>
                              <w:t>、解決に向けた取組みを行っております。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4E8B277" id="吹き出し: 角を丸めた四角形 146" o:spid="_x0000_s1162" type="#_x0000_t62" style="position:absolute;left:0;text-align:left;margin-left:0;margin-top:448.5pt;width:390pt;height:109.5pt;z-index:2518435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" adj="22861,9261" fillcolor="#fff2cc [663]" strokecolor="#bf8f00 [2407]" strokeweight="1pt">
                <v:textbox>
                  <w:txbxContent>
                    <w:p w14:paraId="7D3C9640" w14:textId="539DA48A" w:rsidR="005D212A" w:rsidRPr="00A23EFE" w:rsidRDefault="005D212A" w:rsidP="00D55897">
                      <w:pPr>
                        <w:jc w:val="left"/>
                        <w:rPr>
                          <w:rFonts w:ascii="HG丸ｺﾞｼｯｸM-PRO" w:eastAsia="HG丸ｺﾞｼｯｸM-PRO" w:hAnsi="HG丸ｺﾞｼｯｸM-PRO"/>
                          <w:color w:val="000000" w:themeColor="text1"/>
                          <w:sz w:val="20"/>
                        </w:rPr>
                      </w:pPr>
                      <w:r w:rsidRPr="00A23EFE">
                        <w:rPr>
                          <w:rFonts w:ascii="HG丸ｺﾞｼｯｸM-PRO" w:eastAsia="HG丸ｺﾞｼｯｸM-PRO" w:hAnsi="HG丸ｺﾞｼｯｸM-PRO" w:hint="eastAsia"/>
                          <w:color w:val="000000" w:themeColor="text1"/>
                          <w:sz w:val="20"/>
                        </w:rPr>
                        <w:t xml:space="preserve">　</w:t>
                      </w:r>
                      <w:r>
                        <w:rPr>
                          <w:rFonts w:ascii="HG丸ｺﾞｼｯｸM-PRO" w:eastAsia="HG丸ｺﾞｼｯｸM-PRO" w:hAnsi="HG丸ｺﾞｼｯｸM-PRO" w:hint="eastAsia"/>
                          <w:color w:val="000000" w:themeColor="text1"/>
                          <w:sz w:val="20"/>
                        </w:rPr>
                        <w:t>つなげる</w:t>
                      </w:r>
                      <w:r w:rsidRPr="00A23EFE">
                        <w:rPr>
                          <w:rFonts w:ascii="HG丸ｺﾞｼｯｸM-PRO" w:eastAsia="HG丸ｺﾞｼｯｸM-PRO" w:hAnsi="HG丸ｺﾞｼｯｸM-PRO" w:hint="eastAsia"/>
                          <w:color w:val="000000" w:themeColor="text1"/>
                          <w:sz w:val="20"/>
                        </w:rPr>
                        <w:t>会議</w:t>
                      </w:r>
                      <w:r>
                        <w:rPr>
                          <w:rFonts w:ascii="HG丸ｺﾞｼｯｸM-PRO" w:eastAsia="HG丸ｺﾞｼｯｸM-PRO" w:hAnsi="HG丸ｺﾞｼｯｸM-PRO" w:hint="eastAsia"/>
                          <w:color w:val="000000" w:themeColor="text1"/>
                          <w:sz w:val="20"/>
                        </w:rPr>
                        <w:t>にて</w:t>
                      </w:r>
                      <w:r w:rsidRPr="00A23EFE">
                        <w:rPr>
                          <w:rFonts w:ascii="HG丸ｺﾞｼｯｸM-PRO" w:eastAsia="HG丸ｺﾞｼｯｸM-PRO" w:hAnsi="HG丸ｺﾞｼｯｸM-PRO" w:hint="eastAsia"/>
                          <w:color w:val="000000" w:themeColor="text1"/>
                          <w:sz w:val="20"/>
                        </w:rPr>
                        <w:t>、各課の相談窓口からつなげられたケースの支援について関係機関とともに話し合いを行っております。</w:t>
                      </w:r>
                    </w:p>
                    <w:p w14:paraId="62A92332" w14:textId="09028323" w:rsidR="005D212A" w:rsidRPr="00A23EFE" w:rsidRDefault="005D212A" w:rsidP="00D55897">
                      <w:pPr>
                        <w:jc w:val="left"/>
                        <w:rPr>
                          <w:rFonts w:ascii="HG丸ｺﾞｼｯｸM-PRO" w:eastAsia="HG丸ｺﾞｼｯｸM-PRO" w:hAnsi="HG丸ｺﾞｼｯｸM-PRO"/>
                          <w:color w:val="000000" w:themeColor="text1"/>
                          <w:sz w:val="20"/>
                        </w:rPr>
                      </w:pPr>
                      <w:r w:rsidRPr="00A23EFE">
                        <w:rPr>
                          <w:rFonts w:ascii="HG丸ｺﾞｼｯｸM-PRO" w:eastAsia="HG丸ｺﾞｼｯｸM-PRO" w:hAnsi="HG丸ｺﾞｼｯｸM-PRO" w:hint="eastAsia"/>
                          <w:color w:val="000000" w:themeColor="text1"/>
                          <w:sz w:val="20"/>
                        </w:rPr>
                        <w:t xml:space="preserve">　また、個別の支援を行っていく中で地域生活</w:t>
                      </w:r>
                      <w:r>
                        <w:rPr>
                          <w:rFonts w:ascii="HG丸ｺﾞｼｯｸM-PRO" w:eastAsia="HG丸ｺﾞｼｯｸM-PRO" w:hAnsi="HG丸ｺﾞｼｯｸM-PRO" w:hint="eastAsia"/>
                          <w:color w:val="000000" w:themeColor="text1"/>
                          <w:sz w:val="20"/>
                        </w:rPr>
                        <w:t>の</w:t>
                      </w:r>
                      <w:r w:rsidRPr="00A23EFE">
                        <w:rPr>
                          <w:rFonts w:ascii="HG丸ｺﾞｼｯｸM-PRO" w:eastAsia="HG丸ｺﾞｼｯｸM-PRO" w:hAnsi="HG丸ｺﾞｼｯｸM-PRO" w:hint="eastAsia"/>
                          <w:color w:val="000000" w:themeColor="text1"/>
                          <w:sz w:val="20"/>
                        </w:rPr>
                        <w:t>課題も見えてまいります。</w:t>
                      </w:r>
                      <w:r>
                        <w:rPr>
                          <w:rFonts w:ascii="HG丸ｺﾞｼｯｸM-PRO" w:eastAsia="HG丸ｺﾞｼｯｸM-PRO" w:hAnsi="HG丸ｺﾞｼｯｸM-PRO" w:hint="eastAsia"/>
                          <w:color w:val="000000" w:themeColor="text1"/>
                          <w:sz w:val="20"/>
                        </w:rPr>
                        <w:t>この</w:t>
                      </w:r>
                      <w:r w:rsidRPr="00A23EFE">
                        <w:rPr>
                          <w:rFonts w:ascii="HG丸ｺﾞｼｯｸM-PRO" w:eastAsia="HG丸ｺﾞｼｯｸM-PRO" w:hAnsi="HG丸ｺﾞｼｯｸM-PRO" w:hint="eastAsia"/>
                          <w:color w:val="000000" w:themeColor="text1"/>
                          <w:sz w:val="20"/>
                        </w:rPr>
                        <w:t>課題</w:t>
                      </w:r>
                      <w:r>
                        <w:rPr>
                          <w:rFonts w:ascii="HG丸ｺﾞｼｯｸM-PRO" w:eastAsia="HG丸ｺﾞｼｯｸM-PRO" w:hAnsi="HG丸ｺﾞｼｯｸM-PRO" w:hint="eastAsia"/>
                          <w:color w:val="000000" w:themeColor="text1"/>
                          <w:sz w:val="20"/>
                        </w:rPr>
                        <w:t>について、</w:t>
                      </w:r>
                      <w:r w:rsidRPr="00A23EFE">
                        <w:rPr>
                          <w:rFonts w:ascii="HG丸ｺﾞｼｯｸM-PRO" w:eastAsia="HG丸ｺﾞｼｯｸM-PRO" w:hAnsi="HG丸ｺﾞｼｯｸM-PRO" w:hint="eastAsia"/>
                          <w:color w:val="000000" w:themeColor="text1"/>
                          <w:sz w:val="20"/>
                        </w:rPr>
                        <w:t>次頁</w:t>
                      </w:r>
                      <w:r>
                        <w:rPr>
                          <w:rFonts w:ascii="HG丸ｺﾞｼｯｸM-PRO" w:eastAsia="HG丸ｺﾞｼｯｸM-PRO" w:hAnsi="HG丸ｺﾞｼｯｸM-PRO" w:hint="eastAsia"/>
                          <w:color w:val="000000" w:themeColor="text1"/>
                          <w:sz w:val="20"/>
                        </w:rPr>
                        <w:t>にある</w:t>
                      </w:r>
                      <w:r w:rsidRPr="00A23EFE">
                        <w:rPr>
                          <w:rFonts w:ascii="HG丸ｺﾞｼｯｸM-PRO" w:eastAsia="HG丸ｺﾞｼｯｸM-PRO" w:hAnsi="HG丸ｺﾞｼｯｸM-PRO" w:hint="eastAsia"/>
                          <w:color w:val="000000" w:themeColor="text1"/>
                          <w:sz w:val="20"/>
                        </w:rPr>
                        <w:t>「つなげる相談支援体制整備チーム会議」</w:t>
                      </w:r>
                      <w:r>
                        <w:rPr>
                          <w:rFonts w:ascii="HG丸ｺﾞｼｯｸM-PRO" w:eastAsia="HG丸ｺﾞｼｯｸM-PRO" w:hAnsi="HG丸ｺﾞｼｯｸM-PRO" w:hint="eastAsia"/>
                          <w:color w:val="000000" w:themeColor="text1"/>
                          <w:sz w:val="20"/>
                        </w:rPr>
                        <w:t>で</w:t>
                      </w:r>
                      <w:r w:rsidRPr="00A23EFE">
                        <w:rPr>
                          <w:rFonts w:ascii="HG丸ｺﾞｼｯｸM-PRO" w:eastAsia="HG丸ｺﾞｼｯｸM-PRO" w:hAnsi="HG丸ｺﾞｼｯｸM-PRO" w:hint="eastAsia"/>
                          <w:color w:val="000000" w:themeColor="text1"/>
                          <w:sz w:val="20"/>
                        </w:rPr>
                        <w:t>話し合い</w:t>
                      </w:r>
                      <w:r>
                        <w:rPr>
                          <w:rFonts w:ascii="HG丸ｺﾞｼｯｸM-PRO" w:eastAsia="HG丸ｺﾞｼｯｸM-PRO" w:hAnsi="HG丸ｺﾞｼｯｸM-PRO" w:hint="eastAsia"/>
                          <w:color w:val="000000" w:themeColor="text1"/>
                          <w:sz w:val="20"/>
                        </w:rPr>
                        <w:t>、解決に向けた取組みを行っております。</w:t>
                      </w:r>
                    </w:p>
                  </w:txbxContent>
                </v:textbox>
                <w10:wrap anchorx="margin"/>
              </v:shape>
            </w:pict>
          </mc:Fallback>
        </mc:AlternateContent>
      </w:r>
      <w:r w:rsidR="000E3536">
        <w:rPr>
          <w:noProof/>
        </w:rPr>
        <mc:AlternateContent>
          <mc:Choice Requires="wps">
            <w:drawing>
              <wp:anchor distT="0" distB="0" distL="114300" distR="114300" simplePos="0" relativeHeight="251910144" behindDoc="0" locked="0" layoutInCell="1" allowOverlap="1" wp14:anchorId="6D74AE31" wp14:editId="633E46CF">
                <wp:simplePos x="0" y="0"/>
                <wp:positionH relativeFrom="column">
                  <wp:posOffset>208280</wp:posOffset>
                </wp:positionH>
                <wp:positionV relativeFrom="paragraph">
                  <wp:posOffset>3273756</wp:posOffset>
                </wp:positionV>
                <wp:extent cx="928370" cy="350106"/>
                <wp:effectExtent l="0" t="0" r="24130" b="12065"/>
                <wp:wrapNone/>
                <wp:docPr id="331" name="四角形: 角を丸くする 331"/>
                <wp:cNvGraphicFramePr/>
                <a:graphic xmlns:a="http://schemas.openxmlformats.org/drawingml/2006/main">
                  <a:graphicData uri="http://schemas.microsoft.com/office/word/2010/wordprocessingShape">
                    <wps:wsp>
                      <wps:cNvSpPr/>
                      <wps:spPr>
                        <a:xfrm>
                          <a:off x="0" y="0"/>
                          <a:ext cx="928370" cy="350106"/>
                        </a:xfrm>
                        <a:prstGeom prst="roundRect">
                          <a:avLst/>
                        </a:prstGeom>
                        <a:solidFill>
                          <a:schemeClr val="bg1"/>
                        </a:solidFill>
                        <a:ln w="12700">
                          <a:solidFill>
                            <a:schemeClr val="tx1"/>
                          </a:solidFill>
                          <a:prstDash val="dash"/>
                        </a:ln>
                      </wps:spPr>
                      <wps:style>
                        <a:lnRef idx="2">
                          <a:schemeClr val="accent6"/>
                        </a:lnRef>
                        <a:fillRef idx="1">
                          <a:schemeClr val="lt1"/>
                        </a:fillRef>
                        <a:effectRef idx="0">
                          <a:schemeClr val="accent6"/>
                        </a:effectRef>
                        <a:fontRef idx="minor">
                          <a:schemeClr val="dk1"/>
                        </a:fontRef>
                      </wps:style>
                      <wps:txbx>
                        <w:txbxContent>
                          <w:p w14:paraId="625F1B7D" w14:textId="1ACB8257" w:rsidR="005D212A" w:rsidRPr="00BF6711" w:rsidRDefault="005D212A" w:rsidP="00D35BA5">
                            <w:pPr>
                              <w:spacing w:line="0" w:lineRule="atLeast"/>
                              <w:jc w:val="center"/>
                              <w:rPr>
                                <w:rFonts w:eastAsia="ＭＳ Ｐゴシック"/>
                                <w:sz w:val="16"/>
                                <w:szCs w:val="16"/>
                              </w:rPr>
                            </w:pPr>
                            <w:r>
                              <w:rPr>
                                <w:rFonts w:eastAsia="ＭＳ Ｐゴシック" w:hint="eastAsia"/>
                                <w:sz w:val="16"/>
                                <w:szCs w:val="16"/>
                              </w:rPr>
                              <w:t>支援会議だったが、本人同意を得た</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D74AE31" id="四角形: 角を丸くする 331" o:spid="_x0000_s1163" style="position:absolute;left:0;text-align:left;margin-left:16.4pt;margin-top:257.8pt;width:73.1pt;height:27.55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" fillcolor="white [3212]" strokecolor="black [3213]" strokeweight="1pt">
                <v:stroke dashstyle="dash" joinstyle="miter"/>
                <v:textbox inset="0,0,0,0">
                  <w:txbxContent>
                    <w:p w14:paraId="625F1B7D" w14:textId="1ACB8257" w:rsidR="005D212A" w:rsidRPr="00BF6711" w:rsidRDefault="005D212A" w:rsidP="00D35BA5">
                      <w:pPr>
                        <w:spacing w:line="0" w:lineRule="atLeast"/>
                        <w:jc w:val="center"/>
                        <w:rPr>
                          <w:rFonts w:eastAsia="ＭＳ Ｐゴシック"/>
                          <w:sz w:val="16"/>
                          <w:szCs w:val="16"/>
                        </w:rPr>
                      </w:pPr>
                      <w:r>
                        <w:rPr>
                          <w:rFonts w:eastAsia="ＭＳ Ｐゴシック" w:hint="eastAsia"/>
                          <w:sz w:val="16"/>
                          <w:szCs w:val="16"/>
                        </w:rPr>
                        <w:t>支援会議だったが、本人同意を得た</w:t>
                      </w:r>
                    </w:p>
                  </w:txbxContent>
                </v:textbox>
              </v:roundrect>
            </w:pict>
          </mc:Fallback>
        </mc:AlternateContent>
      </w:r>
      <w:r w:rsidR="000E3536">
        <w:rPr>
          <w:rFonts w:ascii="HG丸ｺﾞｼｯｸM-PRO" w:eastAsia="HG丸ｺﾞｼｯｸM-PRO" w:hAnsi="HG丸ｺﾞｼｯｸM-PRO"/>
          <w:b/>
          <w:noProof/>
          <w:color w:val="000000" w:themeColor="text1"/>
          <w:sz w:val="22"/>
        </w:rPr>
        <mc:AlternateContent>
          <mc:Choice Requires="wpg">
            <w:drawing>
              <wp:anchor distT="0" distB="0" distL="114300" distR="114300" simplePos="0" relativeHeight="251908096" behindDoc="0" locked="0" layoutInCell="1" allowOverlap="1" wp14:anchorId="272B1EDF" wp14:editId="6BB068FB">
                <wp:simplePos x="0" y="0"/>
                <wp:positionH relativeFrom="column">
                  <wp:posOffset>674370</wp:posOffset>
                </wp:positionH>
                <wp:positionV relativeFrom="paragraph">
                  <wp:posOffset>2491740</wp:posOffset>
                </wp:positionV>
                <wp:extent cx="1170305" cy="1972945"/>
                <wp:effectExtent l="19050" t="76200" r="29845" b="27305"/>
                <wp:wrapNone/>
                <wp:docPr id="326" name="グループ化 326"/>
                <wp:cNvGraphicFramePr/>
                <a:graphic xmlns:a="http://schemas.openxmlformats.org/drawingml/2006/main">
                  <a:graphicData uri="http://schemas.microsoft.com/office/word/2010/wordprocessingGroup">
                    <wpg:wgp>
                      <wpg:cNvGrpSpPr/>
                      <wpg:grpSpPr>
                        <a:xfrm>
                          <a:off x="0" y="0"/>
                          <a:ext cx="1170305" cy="1972945"/>
                          <a:chOff x="174789" y="18216"/>
                          <a:chExt cx="1172335" cy="1975018"/>
                        </a:xfrm>
                      </wpg:grpSpPr>
                      <wps:wsp>
                        <wps:cNvPr id="231" name="直線コネクタ 231"/>
                        <wps:cNvCnPr/>
                        <wps:spPr>
                          <a:xfrm>
                            <a:off x="174789" y="1986378"/>
                            <a:ext cx="117233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34" name="直線コネクタ 234"/>
                        <wps:cNvCnPr/>
                        <wps:spPr>
                          <a:xfrm>
                            <a:off x="174789" y="18216"/>
                            <a:ext cx="0" cy="1975018"/>
                          </a:xfrm>
                          <a:prstGeom prst="line">
                            <a:avLst/>
                          </a:prstGeom>
                          <a:ln w="28575">
                            <a:headEnd type="none"/>
                          </a:ln>
                        </wps:spPr>
                        <wps:style>
                          <a:lnRef idx="1">
                            <a:schemeClr val="dk1"/>
                          </a:lnRef>
                          <a:fillRef idx="0">
                            <a:schemeClr val="dk1"/>
                          </a:fillRef>
                          <a:effectRef idx="0">
                            <a:schemeClr val="dk1"/>
                          </a:effectRef>
                          <a:fontRef idx="minor">
                            <a:schemeClr val="tx1"/>
                          </a:fontRef>
                        </wps:style>
                        <wps:bodyPr/>
                      </wps:wsp>
                      <wps:wsp>
                        <wps:cNvPr id="325" name="直線矢印コネクタ 325"/>
                        <wps:cNvCnPr/>
                        <wps:spPr>
                          <a:xfrm>
                            <a:off x="174789" y="29658"/>
                            <a:ext cx="183199" cy="0"/>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4DC5AE68" id="グループ化 326" o:spid="_x0000_s1026" style="position:absolute;left:0;text-align:left;margin-left:53.1pt;margin-top:196.2pt;width:92.15pt;height:155.35pt;z-index:251908096;mso-width-relative:margin;mso-height-relative:margin" coordorigin="1747,182" coordsize="11723,19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">
                <v:line id="直線コネクタ 231" o:spid="_x0000_s1027" style="position:absolute;visibility:visible;mso-wrap-style:square" from="1747,19863" to="13471,19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" strokecolor="black [3200]" strokeweight="2.25pt">
                  <v:stroke joinstyle="miter"/>
                </v:line>
                <v:line id="直線コネクタ 234" o:spid="_x0000_s1028" style="position:absolute;visibility:visible;mso-wrap-style:square" from="1747,182" to="1747,199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" strokecolor="black [3200]" strokeweight="2.25pt">
                  <v:stroke joinstyle="miter"/>
                </v:line>
                <v:shape id="直線矢印コネクタ 325" o:spid="_x0000_s1029" type="#_x0000_t32" style="position:absolute;left:1747;top:296;width:183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" strokecolor="black [3200]" strokeweight="2.25pt">
                  <v:stroke endarrow="block" joinstyle="miter"/>
                </v:shape>
              </v:group>
            </w:pict>
          </mc:Fallback>
        </mc:AlternateContent>
      </w:r>
      <w:r w:rsidR="000E3536">
        <w:rPr>
          <w:rFonts w:ascii="HG丸ｺﾞｼｯｸM-PRO" w:eastAsia="HG丸ｺﾞｼｯｸM-PRO" w:hAnsi="HG丸ｺﾞｼｯｸM-PRO"/>
          <w:b/>
          <w:noProof/>
          <w:color w:val="000000" w:themeColor="text1"/>
          <w:sz w:val="22"/>
        </w:rPr>
        <mc:AlternateContent>
          <mc:Choice Requires="wpg">
            <w:drawing>
              <wp:anchor distT="0" distB="0" distL="114300" distR="114300" simplePos="0" relativeHeight="251912192" behindDoc="0" locked="0" layoutInCell="1" allowOverlap="1" wp14:anchorId="031FC185" wp14:editId="69B859C5">
                <wp:simplePos x="0" y="0"/>
                <wp:positionH relativeFrom="column">
                  <wp:posOffset>1363980</wp:posOffset>
                </wp:positionH>
                <wp:positionV relativeFrom="paragraph">
                  <wp:posOffset>3634740</wp:posOffset>
                </wp:positionV>
                <wp:extent cx="481330" cy="765810"/>
                <wp:effectExtent l="19050" t="76200" r="13970" b="34290"/>
                <wp:wrapNone/>
                <wp:docPr id="105" name="グループ化 105"/>
                <wp:cNvGraphicFramePr/>
                <a:graphic xmlns:a="http://schemas.openxmlformats.org/drawingml/2006/main">
                  <a:graphicData uri="http://schemas.microsoft.com/office/word/2010/wordprocessingGroup">
                    <wpg:wgp>
                      <wpg:cNvGrpSpPr/>
                      <wpg:grpSpPr>
                        <a:xfrm>
                          <a:off x="0" y="0"/>
                          <a:ext cx="481330" cy="765810"/>
                          <a:chOff x="262468" y="406245"/>
                          <a:chExt cx="1227898" cy="1566765"/>
                        </a:xfrm>
                      </wpg:grpSpPr>
                      <wps:wsp>
                        <wps:cNvPr id="108" name="直線コネクタ 108"/>
                        <wps:cNvCnPr/>
                        <wps:spPr>
                          <a:xfrm>
                            <a:off x="267427" y="1935247"/>
                            <a:ext cx="1222939"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29" name="直線コネクタ 229"/>
                        <wps:cNvCnPr/>
                        <wps:spPr>
                          <a:xfrm>
                            <a:off x="262529" y="406245"/>
                            <a:ext cx="0" cy="1566765"/>
                          </a:xfrm>
                          <a:prstGeom prst="line">
                            <a:avLst/>
                          </a:prstGeom>
                          <a:ln w="28575">
                            <a:headEnd type="none"/>
                          </a:ln>
                        </wps:spPr>
                        <wps:style>
                          <a:lnRef idx="1">
                            <a:schemeClr val="dk1"/>
                          </a:lnRef>
                          <a:fillRef idx="0">
                            <a:schemeClr val="dk1"/>
                          </a:fillRef>
                          <a:effectRef idx="0">
                            <a:schemeClr val="dk1"/>
                          </a:effectRef>
                          <a:fontRef idx="minor">
                            <a:schemeClr val="tx1"/>
                          </a:fontRef>
                        </wps:style>
                        <wps:bodyPr/>
                      </wps:wsp>
                      <wps:wsp>
                        <wps:cNvPr id="341" name="直線矢印コネクタ 341"/>
                        <wps:cNvCnPr/>
                        <wps:spPr>
                          <a:xfrm>
                            <a:off x="262468" y="441571"/>
                            <a:ext cx="748800" cy="0"/>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574CB17D" id="グループ化 105" o:spid="_x0000_s1026" style="position:absolute;left:0;text-align:left;margin-left:107.4pt;margin-top:286.2pt;width:37.9pt;height:60.3pt;z-index:251912192;mso-width-relative:margin;mso-height-relative:margin" coordorigin="2624,4062" coordsize="12278,15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">
                <v:line id="直線コネクタ 108" o:spid="_x0000_s1027" style="position:absolute;visibility:visible;mso-wrap-style:square" from="2674,19352" to="14903,193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" strokecolor="black [3200]" strokeweight="2.25pt">
                  <v:stroke joinstyle="miter"/>
                </v:line>
                <v:line id="直線コネクタ 229" o:spid="_x0000_s1028" style="position:absolute;visibility:visible;mso-wrap-style:square" from="2625,4062" to="2625,1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" strokecolor="black [3200]" strokeweight="2.25pt">
                  <v:stroke joinstyle="miter"/>
                </v:line>
                <v:shape id="直線矢印コネクタ 341" o:spid="_x0000_s1029" type="#_x0000_t32" style="position:absolute;left:2624;top:4415;width:748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" strokecolor="black [3200]" strokeweight="2.25pt">
                  <v:stroke endarrow="block" joinstyle="miter"/>
                </v:shape>
              </v:group>
            </w:pict>
          </mc:Fallback>
        </mc:AlternateContent>
      </w:r>
      <w:r w:rsidR="000E3536" w:rsidRPr="00D241D2">
        <w:rPr>
          <w:rFonts w:ascii="HG丸ｺﾞｼｯｸM-PRO" w:eastAsia="HG丸ｺﾞｼｯｸM-PRO" w:hAnsi="HG丸ｺﾞｼｯｸM-PRO"/>
          <w:noProof/>
        </w:rPr>
        <mc:AlternateContent>
          <mc:Choice Requires="wpg">
            <w:drawing>
              <wp:anchor distT="0" distB="0" distL="114300" distR="114300" simplePos="0" relativeHeight="251781120" behindDoc="0" locked="0" layoutInCell="1" allowOverlap="1" wp14:anchorId="5B715F6D" wp14:editId="6058CCAE">
                <wp:simplePos x="0" y="0"/>
                <wp:positionH relativeFrom="column">
                  <wp:posOffset>856753</wp:posOffset>
                </wp:positionH>
                <wp:positionV relativeFrom="paragraph">
                  <wp:posOffset>532737</wp:posOffset>
                </wp:positionV>
                <wp:extent cx="4933315" cy="4368165"/>
                <wp:effectExtent l="0" t="0" r="19685" b="13335"/>
                <wp:wrapNone/>
                <wp:docPr id="1" name="グループ化 1"/>
                <wp:cNvGraphicFramePr/>
                <a:graphic xmlns:a="http://schemas.openxmlformats.org/drawingml/2006/main">
                  <a:graphicData uri="http://schemas.microsoft.com/office/word/2010/wordprocessingGroup">
                    <wpg:wgp>
                      <wpg:cNvGrpSpPr/>
                      <wpg:grpSpPr>
                        <a:xfrm>
                          <a:off x="0" y="0"/>
                          <a:ext cx="4933315" cy="4368165"/>
                          <a:chOff x="35624" y="0"/>
                          <a:chExt cx="4933333" cy="4368264"/>
                        </a:xfrm>
                      </wpg:grpSpPr>
                      <wps:wsp>
                        <wps:cNvPr id="526" name="直線矢印コネクタ 526"/>
                        <wps:cNvCnPr/>
                        <wps:spPr>
                          <a:xfrm>
                            <a:off x="1377537" y="308759"/>
                            <a:ext cx="14605" cy="614045"/>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s:wsp>
                        <wps:cNvPr id="527" name="直線矢印コネクタ 527"/>
                        <wps:cNvCnPr>
                          <a:stCxn id="530" idx="2"/>
                        </wps:cNvCnPr>
                        <wps:spPr>
                          <a:xfrm>
                            <a:off x="1404090" y="1272769"/>
                            <a:ext cx="578619" cy="554833"/>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s:wsp>
                        <wps:cNvPr id="528" name="楕円 528"/>
                        <wps:cNvSpPr/>
                        <wps:spPr>
                          <a:xfrm>
                            <a:off x="855023" y="0"/>
                            <a:ext cx="1052081" cy="419443"/>
                          </a:xfrm>
                          <a:prstGeom prst="ellipse">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4E57E0" w14:textId="77777777" w:rsidR="005D212A" w:rsidRPr="00BF6711" w:rsidRDefault="005D212A" w:rsidP="00EA2E7C">
                              <w:pPr>
                                <w:spacing w:line="0" w:lineRule="atLeast"/>
                                <w:jc w:val="center"/>
                                <w:rPr>
                                  <w:rFonts w:eastAsia="ＭＳ Ｐゴシック"/>
                                  <w:color w:val="000000" w:themeColor="text1"/>
                                  <w:sz w:val="16"/>
                                  <w:szCs w:val="16"/>
                                </w:rPr>
                              </w:pPr>
                              <w:r w:rsidRPr="00BF6711">
                                <w:rPr>
                                  <w:rFonts w:eastAsia="ＭＳ Ｐゴシック" w:hint="eastAsia"/>
                                  <w:color w:val="000000" w:themeColor="text1"/>
                                  <w:sz w:val="16"/>
                                  <w:szCs w:val="16"/>
                                </w:rPr>
                                <w:t>包括的相談支援</w:t>
                              </w:r>
                            </w:p>
                            <w:p w14:paraId="008DF822" w14:textId="77777777" w:rsidR="005D212A" w:rsidRPr="00BF6711" w:rsidRDefault="005D212A" w:rsidP="00EA2E7C">
                              <w:pPr>
                                <w:spacing w:line="0" w:lineRule="atLeast"/>
                                <w:jc w:val="center"/>
                                <w:rPr>
                                  <w:rFonts w:eastAsia="ＭＳ Ｐゴシック"/>
                                  <w:color w:val="000000" w:themeColor="text1"/>
                                  <w:sz w:val="16"/>
                                  <w:szCs w:val="16"/>
                                </w:rPr>
                              </w:pPr>
                              <w:r w:rsidRPr="00BF6711">
                                <w:rPr>
                                  <w:rFonts w:eastAsia="ＭＳ Ｐゴシック" w:hint="eastAsia"/>
                                  <w:color w:val="000000" w:themeColor="text1"/>
                                  <w:sz w:val="16"/>
                                  <w:szCs w:val="16"/>
                                </w:rPr>
                                <w:t>（各課相談窓口）</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29" name="四角形: 角を丸くする 529"/>
                        <wps:cNvSpPr/>
                        <wps:spPr>
                          <a:xfrm>
                            <a:off x="35626" y="486889"/>
                            <a:ext cx="2791747" cy="242073"/>
                          </a:xfrm>
                          <a:prstGeom prst="roundRect">
                            <a:avLst/>
                          </a:prstGeom>
                          <a:solidFill>
                            <a:schemeClr val="bg1"/>
                          </a:solidFill>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174D5F7" w14:textId="77777777" w:rsidR="005D212A" w:rsidRPr="00BF6711" w:rsidRDefault="005D212A" w:rsidP="00EA2E7C">
                              <w:pPr>
                                <w:jc w:val="center"/>
                                <w:rPr>
                                  <w:rFonts w:eastAsia="ＭＳ Ｐゴシック"/>
                                  <w:sz w:val="16"/>
                                  <w:szCs w:val="16"/>
                                </w:rPr>
                              </w:pPr>
                              <w:r w:rsidRPr="00BF6711">
                                <w:rPr>
                                  <w:rFonts w:eastAsia="ＭＳ Ｐゴシック" w:hint="eastAsia"/>
                                  <w:sz w:val="16"/>
                                  <w:szCs w:val="16"/>
                                </w:rPr>
                                <w:t>エリアディレクターと協議の上、つなげる支援室にケース相談</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31" name="直線矢印コネクタ 531"/>
                        <wps:cNvCnPr/>
                        <wps:spPr>
                          <a:xfrm>
                            <a:off x="736270" y="2006930"/>
                            <a:ext cx="270508" cy="266665"/>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s:wsp>
                        <wps:cNvPr id="532" name="直線矢印コネクタ 532"/>
                        <wps:cNvCnPr>
                          <a:stCxn id="530" idx="2"/>
                        </wps:cNvCnPr>
                        <wps:spPr>
                          <a:xfrm flipH="1">
                            <a:off x="783768" y="1272769"/>
                            <a:ext cx="620322" cy="553285"/>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s:wsp>
                        <wps:cNvPr id="533" name="正方形/長方形 533"/>
                        <wps:cNvSpPr/>
                        <wps:spPr>
                          <a:xfrm>
                            <a:off x="688768" y="1413164"/>
                            <a:ext cx="663569" cy="219681"/>
                          </a:xfrm>
                          <a:prstGeom prst="rect">
                            <a:avLst/>
                          </a:prstGeom>
                          <a:solidFill>
                            <a:schemeClr val="bg1"/>
                          </a:solidFill>
                          <a:ln>
                            <a:solidFill>
                              <a:schemeClr val="tx1"/>
                            </a:solidFill>
                            <a:prstDash val="dash"/>
                          </a:ln>
                        </wps:spPr>
                        <wps:style>
                          <a:lnRef idx="2">
                            <a:schemeClr val="accent6"/>
                          </a:lnRef>
                          <a:fillRef idx="1">
                            <a:schemeClr val="lt1"/>
                          </a:fillRef>
                          <a:effectRef idx="0">
                            <a:schemeClr val="accent6"/>
                          </a:effectRef>
                          <a:fontRef idx="minor">
                            <a:schemeClr val="dk1"/>
                          </a:fontRef>
                        </wps:style>
                        <wps:txbx>
                          <w:txbxContent>
                            <w:p w14:paraId="5A41459D" w14:textId="77777777" w:rsidR="005D212A" w:rsidRPr="00BF6711" w:rsidRDefault="005D212A" w:rsidP="00EA2E7C">
                              <w:pPr>
                                <w:jc w:val="center"/>
                                <w:rPr>
                                  <w:rFonts w:eastAsia="ＭＳ Ｐゴシック"/>
                                  <w:sz w:val="16"/>
                                  <w:szCs w:val="16"/>
                                </w:rPr>
                              </w:pPr>
                              <w:r w:rsidRPr="00BF6711">
                                <w:rPr>
                                  <w:rFonts w:eastAsia="ＭＳ Ｐゴシック" w:hint="eastAsia"/>
                                  <w:sz w:val="16"/>
                                  <w:szCs w:val="16"/>
                                </w:rPr>
                                <w:t>本人同意あり</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34" name="正方形/長方形 534"/>
                        <wps:cNvSpPr/>
                        <wps:spPr>
                          <a:xfrm>
                            <a:off x="1425039" y="1413164"/>
                            <a:ext cx="681020" cy="220087"/>
                          </a:xfrm>
                          <a:prstGeom prst="rect">
                            <a:avLst/>
                          </a:prstGeom>
                          <a:solidFill>
                            <a:schemeClr val="bg1"/>
                          </a:solidFill>
                          <a:ln>
                            <a:solidFill>
                              <a:schemeClr val="tx1"/>
                            </a:solidFill>
                            <a:prstDash val="dash"/>
                          </a:ln>
                        </wps:spPr>
                        <wps:style>
                          <a:lnRef idx="2">
                            <a:schemeClr val="accent6"/>
                          </a:lnRef>
                          <a:fillRef idx="1">
                            <a:schemeClr val="lt1"/>
                          </a:fillRef>
                          <a:effectRef idx="0">
                            <a:schemeClr val="accent6"/>
                          </a:effectRef>
                          <a:fontRef idx="minor">
                            <a:schemeClr val="dk1"/>
                          </a:fontRef>
                        </wps:style>
                        <wps:txbx>
                          <w:txbxContent>
                            <w:p w14:paraId="15187805" w14:textId="77777777" w:rsidR="005D212A" w:rsidRPr="00BF6711" w:rsidRDefault="005D212A" w:rsidP="00EA2E7C">
                              <w:pPr>
                                <w:jc w:val="center"/>
                                <w:rPr>
                                  <w:rFonts w:eastAsia="ＭＳ Ｐゴシック"/>
                                  <w:sz w:val="16"/>
                                  <w:szCs w:val="16"/>
                                </w:rPr>
                              </w:pPr>
                              <w:r w:rsidRPr="00BF6711">
                                <w:rPr>
                                  <w:rFonts w:eastAsia="ＭＳ Ｐゴシック" w:hint="eastAsia"/>
                                  <w:sz w:val="16"/>
                                  <w:szCs w:val="16"/>
                                </w:rPr>
                                <w:t>本人同意なし</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35" name="直線矢印コネクタ 535"/>
                        <wps:cNvCnPr/>
                        <wps:spPr>
                          <a:xfrm flipH="1">
                            <a:off x="1721922" y="2054432"/>
                            <a:ext cx="235612" cy="220288"/>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s:wsp>
                        <wps:cNvPr id="536" name="四角形: 角を丸くする 536"/>
                        <wps:cNvSpPr/>
                        <wps:spPr>
                          <a:xfrm>
                            <a:off x="1648524" y="1828718"/>
                            <a:ext cx="1178788" cy="264428"/>
                          </a:xfrm>
                          <a:prstGeom prst="roundRect">
                            <a:avLst/>
                          </a:prstGeom>
                          <a:solidFill>
                            <a:schemeClr val="bg1"/>
                          </a:solidFill>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6C12571" w14:textId="77777777" w:rsidR="005D212A" w:rsidRPr="00BF6711" w:rsidRDefault="005D212A" w:rsidP="00EA2E7C">
                              <w:pPr>
                                <w:spacing w:line="0" w:lineRule="atLeast"/>
                                <w:jc w:val="center"/>
                                <w:rPr>
                                  <w:rFonts w:eastAsia="ＭＳ Ｐゴシック"/>
                                  <w:sz w:val="16"/>
                                  <w:szCs w:val="16"/>
                                </w:rPr>
                              </w:pPr>
                              <w:r w:rsidRPr="00BF6711">
                                <w:rPr>
                                  <w:rFonts w:eastAsia="ＭＳ Ｐゴシック" w:hint="eastAsia"/>
                                  <w:sz w:val="16"/>
                                  <w:szCs w:val="16"/>
                                </w:rPr>
                                <w:t>支援会議</w:t>
                              </w:r>
                              <w:r>
                                <w:rPr>
                                  <w:rFonts w:eastAsia="ＭＳ Ｐゴシック" w:hint="eastAsia"/>
                                  <w:sz w:val="16"/>
                                  <w:szCs w:val="16"/>
                                </w:rPr>
                                <w:t xml:space="preserve"> </w:t>
                              </w:r>
                              <w:r>
                                <w:rPr>
                                  <w:rFonts w:eastAsia="ＭＳ Ｐゴシック"/>
                                  <w:sz w:val="16"/>
                                  <w:szCs w:val="16"/>
                                </w:rPr>
                                <w:t>(</w:t>
                              </w:r>
                              <w:r>
                                <w:rPr>
                                  <w:rFonts w:eastAsia="ＭＳ Ｐゴシック"/>
                                  <w:sz w:val="16"/>
                                  <w:szCs w:val="16"/>
                                </w:rPr>
                                <w:t>＊</w:t>
                              </w:r>
                              <w:r>
                                <w:rPr>
                                  <w:rFonts w:eastAsia="ＭＳ Ｐゴシック" w:hint="eastAsia"/>
                                  <w:sz w:val="16"/>
                                  <w:szCs w:val="16"/>
                                </w:rPr>
                                <w:t>２</w:t>
                              </w:r>
                              <w:r>
                                <w:rPr>
                                  <w:rFonts w:eastAsia="ＭＳ Ｐゴシック" w:hint="eastAsia"/>
                                  <w:sz w:val="16"/>
                                  <w:szCs w:val="16"/>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37" name="四角形: 角を丸くする 537"/>
                        <wps:cNvSpPr/>
                        <wps:spPr>
                          <a:xfrm>
                            <a:off x="35624" y="1828718"/>
                            <a:ext cx="1126405" cy="264160"/>
                          </a:xfrm>
                          <a:prstGeom prst="roundRect">
                            <a:avLst/>
                          </a:prstGeom>
                          <a:solidFill>
                            <a:schemeClr val="bg1"/>
                          </a:solidFill>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AC640C9" w14:textId="77777777" w:rsidR="005D212A" w:rsidRPr="00BF6711" w:rsidRDefault="005D212A" w:rsidP="00EA2E7C">
                              <w:pPr>
                                <w:jc w:val="center"/>
                                <w:rPr>
                                  <w:rFonts w:eastAsia="ＭＳ Ｐゴシック"/>
                                  <w:sz w:val="16"/>
                                  <w:szCs w:val="16"/>
                                </w:rPr>
                              </w:pPr>
                              <w:r>
                                <w:rPr>
                                  <w:rFonts w:eastAsia="ＭＳ Ｐゴシック" w:hint="eastAsia"/>
                                  <w:sz w:val="16"/>
                                  <w:szCs w:val="16"/>
                                </w:rPr>
                                <w:t>重層的支援会議</w:t>
                              </w:r>
                              <w:r>
                                <w:rPr>
                                  <w:rFonts w:eastAsia="ＭＳ Ｐゴシック"/>
                                  <w:sz w:val="16"/>
                                  <w:szCs w:val="16"/>
                                </w:rPr>
                                <w:t>(</w:t>
                              </w:r>
                              <w:r>
                                <w:rPr>
                                  <w:rFonts w:eastAsia="ＭＳ Ｐゴシック"/>
                                  <w:sz w:val="16"/>
                                  <w:szCs w:val="16"/>
                                </w:rPr>
                                <w:t>＊</w:t>
                              </w:r>
                              <w:r>
                                <w:rPr>
                                  <w:rFonts w:eastAsia="ＭＳ Ｐゴシック" w:hint="eastAsia"/>
                                  <w:sz w:val="16"/>
                                  <w:szCs w:val="16"/>
                                </w:rPr>
                                <w:t>１</w:t>
                              </w:r>
                              <w:r>
                                <w:rPr>
                                  <w:rFonts w:eastAsia="ＭＳ Ｐゴシック" w:hint="eastAsia"/>
                                  <w:sz w:val="16"/>
                                  <w:szCs w:val="16"/>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39" name="直線矢印コネクタ 539"/>
                        <wps:cNvCnPr/>
                        <wps:spPr>
                          <a:xfrm>
                            <a:off x="1389413" y="2802577"/>
                            <a:ext cx="6350" cy="224155"/>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s:wsp>
                        <wps:cNvPr id="540" name="四角形: 角を丸くする 540"/>
                        <wps:cNvSpPr/>
                        <wps:spPr>
                          <a:xfrm>
                            <a:off x="688769" y="2268187"/>
                            <a:ext cx="1340087" cy="200661"/>
                          </a:xfrm>
                          <a:prstGeom prst="roundRect">
                            <a:avLst/>
                          </a:prstGeom>
                          <a:solidFill>
                            <a:schemeClr val="bg1"/>
                          </a:solidFill>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2B0259A" w14:textId="1FF0DE7D" w:rsidR="005D212A" w:rsidRPr="00BF6711" w:rsidRDefault="005D212A" w:rsidP="00EA2E7C">
                              <w:pPr>
                                <w:spacing w:line="0" w:lineRule="atLeast"/>
                                <w:jc w:val="center"/>
                                <w:rPr>
                                  <w:rFonts w:eastAsia="ＭＳ Ｐゴシック"/>
                                  <w:sz w:val="16"/>
                                  <w:szCs w:val="16"/>
                                </w:rPr>
                              </w:pPr>
                              <w:r w:rsidRPr="00BF6711">
                                <w:rPr>
                                  <w:rFonts w:eastAsia="ＭＳ Ｐゴシック" w:hint="eastAsia"/>
                                  <w:sz w:val="16"/>
                                  <w:szCs w:val="16"/>
                                </w:rPr>
                                <w:t>アセスメント、参加機関決定</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41" name="四角形: 角を丸くする 541"/>
                        <wps:cNvSpPr/>
                        <wps:spPr>
                          <a:xfrm>
                            <a:off x="655828" y="2648198"/>
                            <a:ext cx="1431609" cy="200661"/>
                          </a:xfrm>
                          <a:prstGeom prst="roundRect">
                            <a:avLst/>
                          </a:prstGeom>
                          <a:solidFill>
                            <a:schemeClr val="bg1"/>
                          </a:solidFill>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A9F62D4" w14:textId="401BDD20" w:rsidR="005D212A" w:rsidRPr="00BF6711" w:rsidRDefault="005D212A" w:rsidP="00EA2E7C">
                              <w:pPr>
                                <w:spacing w:line="0" w:lineRule="atLeast"/>
                                <w:jc w:val="center"/>
                                <w:rPr>
                                  <w:rFonts w:eastAsia="ＭＳ Ｐゴシック"/>
                                  <w:sz w:val="16"/>
                                  <w:szCs w:val="16"/>
                                </w:rPr>
                              </w:pPr>
                              <w:r>
                                <w:rPr>
                                  <w:rFonts w:eastAsia="ＭＳ Ｐゴシック" w:hint="eastAsia"/>
                                  <w:sz w:val="16"/>
                                  <w:szCs w:val="16"/>
                                </w:rPr>
                                <w:t>ケア</w:t>
                              </w:r>
                              <w:r w:rsidRPr="00BF6711">
                                <w:rPr>
                                  <w:rFonts w:eastAsia="ＭＳ Ｐゴシック" w:hint="eastAsia"/>
                                  <w:sz w:val="16"/>
                                  <w:szCs w:val="16"/>
                                </w:rPr>
                                <w:t>プラン作成</w:t>
                              </w:r>
                              <w:r>
                                <w:rPr>
                                  <w:rFonts w:eastAsia="ＭＳ Ｐゴシック" w:hint="eastAsia"/>
                                  <w:sz w:val="16"/>
                                  <w:szCs w:val="16"/>
                                </w:rPr>
                                <w:t>、</w:t>
                              </w:r>
                              <w:r w:rsidRPr="00BF6711">
                                <w:rPr>
                                  <w:rFonts w:eastAsia="ＭＳ Ｐゴシック" w:hint="eastAsia"/>
                                  <w:sz w:val="16"/>
                                  <w:szCs w:val="16"/>
                                </w:rPr>
                                <w:t>支援方針決定</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42" name="直線矢印コネクタ 542"/>
                        <wps:cNvCnPr/>
                        <wps:spPr>
                          <a:xfrm>
                            <a:off x="1401288" y="3562598"/>
                            <a:ext cx="6350" cy="229870"/>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s:wsp>
                        <wps:cNvPr id="543" name="四角形: 角を丸くする 543"/>
                        <wps:cNvSpPr/>
                        <wps:spPr>
                          <a:xfrm>
                            <a:off x="843148" y="3408219"/>
                            <a:ext cx="1177290" cy="185420"/>
                          </a:xfrm>
                          <a:prstGeom prst="roundRect">
                            <a:avLst/>
                          </a:prstGeom>
                          <a:solidFill>
                            <a:schemeClr val="bg1"/>
                          </a:solidFill>
                          <a:ln w="9525">
                            <a:solidFill>
                              <a:schemeClr val="tx1">
                                <a:alpha val="94000"/>
                              </a:schemeClr>
                            </a:solidFill>
                          </a:ln>
                        </wps:spPr>
                        <wps:style>
                          <a:lnRef idx="2">
                            <a:schemeClr val="accent6"/>
                          </a:lnRef>
                          <a:fillRef idx="1">
                            <a:schemeClr val="lt1"/>
                          </a:fillRef>
                          <a:effectRef idx="0">
                            <a:schemeClr val="accent6"/>
                          </a:effectRef>
                          <a:fontRef idx="minor">
                            <a:schemeClr val="dk1"/>
                          </a:fontRef>
                        </wps:style>
                        <wps:txbx>
                          <w:txbxContent>
                            <w:p w14:paraId="4F9F4FB5" w14:textId="77777777" w:rsidR="005D212A" w:rsidRPr="00BF6711" w:rsidRDefault="005D212A" w:rsidP="00EA2E7C">
                              <w:pPr>
                                <w:spacing w:line="0" w:lineRule="atLeast"/>
                                <w:jc w:val="center"/>
                                <w:rPr>
                                  <w:rFonts w:eastAsia="ＭＳ Ｐゴシック"/>
                                  <w:sz w:val="16"/>
                                  <w:szCs w:val="16"/>
                                </w:rPr>
                              </w:pPr>
                              <w:r w:rsidRPr="00BF6711">
                                <w:rPr>
                                  <w:rFonts w:eastAsia="ＭＳ Ｐゴシック" w:hint="eastAsia"/>
                                  <w:sz w:val="16"/>
                                  <w:szCs w:val="16"/>
                                </w:rPr>
                                <w:t>モニタリング、プラン評価</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45" name="四角形: 角を丸くする 545"/>
                        <wps:cNvSpPr/>
                        <wps:spPr>
                          <a:xfrm>
                            <a:off x="771896" y="4168239"/>
                            <a:ext cx="1299845" cy="200025"/>
                          </a:xfrm>
                          <a:prstGeom prst="roundRect">
                            <a:avLst/>
                          </a:prstGeom>
                          <a:solidFill>
                            <a:schemeClr val="bg1"/>
                          </a:solidFill>
                          <a:ln w="9525">
                            <a:solidFill>
                              <a:schemeClr val="tx1">
                                <a:alpha val="94000"/>
                              </a:schemeClr>
                            </a:solidFill>
                          </a:ln>
                        </wps:spPr>
                        <wps:style>
                          <a:lnRef idx="2">
                            <a:schemeClr val="accent6"/>
                          </a:lnRef>
                          <a:fillRef idx="1">
                            <a:schemeClr val="lt1"/>
                          </a:fillRef>
                          <a:effectRef idx="0">
                            <a:schemeClr val="accent6"/>
                          </a:effectRef>
                          <a:fontRef idx="minor">
                            <a:schemeClr val="dk1"/>
                          </a:fontRef>
                        </wps:style>
                        <wps:txbx>
                          <w:txbxContent>
                            <w:p w14:paraId="2DC1B3CA" w14:textId="77777777" w:rsidR="005D212A" w:rsidRPr="00BF6711" w:rsidRDefault="005D212A" w:rsidP="00EA2E7C">
                              <w:pPr>
                                <w:spacing w:line="0" w:lineRule="atLeast"/>
                                <w:jc w:val="center"/>
                                <w:rPr>
                                  <w:rFonts w:eastAsia="ＭＳ Ｐゴシック"/>
                                  <w:sz w:val="16"/>
                                  <w:szCs w:val="16"/>
                                </w:rPr>
                              </w:pPr>
                              <w:r>
                                <w:rPr>
                                  <w:rFonts w:eastAsia="ＭＳ Ｐゴシック" w:hint="eastAsia"/>
                                  <w:sz w:val="16"/>
                                  <w:szCs w:val="16"/>
                                </w:rPr>
                                <w:t>つなげる会議の</w:t>
                              </w:r>
                              <w:r w:rsidRPr="00BF6711">
                                <w:rPr>
                                  <w:rFonts w:eastAsia="ＭＳ Ｐゴシック" w:hint="eastAsia"/>
                                  <w:sz w:val="16"/>
                                  <w:szCs w:val="16"/>
                                </w:rPr>
                                <w:t>終結</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51" name="直線コネクタ 551"/>
                        <wps:cNvCnPr/>
                        <wps:spPr>
                          <a:xfrm>
                            <a:off x="1888176" y="3598224"/>
                            <a:ext cx="1905" cy="567055"/>
                          </a:xfrm>
                          <a:prstGeom prst="line">
                            <a:avLst/>
                          </a:prstGeom>
                          <a:ln w="28575">
                            <a:tailEnd type="triangle"/>
                          </a:ln>
                        </wps:spPr>
                        <wps:style>
                          <a:lnRef idx="1">
                            <a:schemeClr val="dk1"/>
                          </a:lnRef>
                          <a:fillRef idx="0">
                            <a:schemeClr val="dk1"/>
                          </a:fillRef>
                          <a:effectRef idx="0">
                            <a:schemeClr val="dk1"/>
                          </a:effectRef>
                          <a:fontRef idx="minor">
                            <a:schemeClr val="tx1"/>
                          </a:fontRef>
                        </wps:style>
                        <wps:bodyPr/>
                      </wps:wsp>
                      <wps:wsp>
                        <wps:cNvPr id="552" name="四角形: 角を丸くする 552"/>
                        <wps:cNvSpPr/>
                        <wps:spPr>
                          <a:xfrm>
                            <a:off x="843148" y="3040084"/>
                            <a:ext cx="1172210" cy="189865"/>
                          </a:xfrm>
                          <a:prstGeom prst="roundRect">
                            <a:avLst/>
                          </a:prstGeom>
                          <a:solidFill>
                            <a:schemeClr val="bg1"/>
                          </a:solidFill>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057DEA1" w14:textId="77777777" w:rsidR="005D212A" w:rsidRPr="00BF6711" w:rsidRDefault="005D212A" w:rsidP="00EA2E7C">
                              <w:pPr>
                                <w:spacing w:line="0" w:lineRule="atLeast"/>
                                <w:jc w:val="center"/>
                                <w:rPr>
                                  <w:rFonts w:eastAsia="ＭＳ Ｐゴシック"/>
                                  <w:sz w:val="16"/>
                                  <w:szCs w:val="16"/>
                                </w:rPr>
                              </w:pPr>
                              <w:r w:rsidRPr="00BF6711">
                                <w:rPr>
                                  <w:rFonts w:eastAsia="ＭＳ Ｐゴシック" w:hint="eastAsia"/>
                                  <w:sz w:val="16"/>
                                  <w:szCs w:val="16"/>
                                </w:rPr>
                                <w:t>プラン実行（支援の提供）</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44" name="四角形: 角を丸くする 544"/>
                        <wps:cNvSpPr/>
                        <wps:spPr>
                          <a:xfrm>
                            <a:off x="1021277" y="3788229"/>
                            <a:ext cx="711200" cy="184150"/>
                          </a:xfrm>
                          <a:prstGeom prst="roundRect">
                            <a:avLst/>
                          </a:prstGeom>
                          <a:solidFill>
                            <a:schemeClr val="bg1"/>
                          </a:solidFill>
                          <a:ln w="9525">
                            <a:solidFill>
                              <a:schemeClr val="tx1">
                                <a:alpha val="94000"/>
                              </a:schemeClr>
                            </a:solidFill>
                          </a:ln>
                        </wps:spPr>
                        <wps:style>
                          <a:lnRef idx="2">
                            <a:schemeClr val="accent6"/>
                          </a:lnRef>
                          <a:fillRef idx="1">
                            <a:schemeClr val="lt1"/>
                          </a:fillRef>
                          <a:effectRef idx="0">
                            <a:schemeClr val="accent6"/>
                          </a:effectRef>
                          <a:fontRef idx="minor">
                            <a:schemeClr val="dk1"/>
                          </a:fontRef>
                        </wps:style>
                        <wps:txbx>
                          <w:txbxContent>
                            <w:p w14:paraId="7604C21F" w14:textId="77777777" w:rsidR="005D212A" w:rsidRPr="00BF6711" w:rsidRDefault="005D212A" w:rsidP="00EA2E7C">
                              <w:pPr>
                                <w:spacing w:line="0" w:lineRule="atLeast"/>
                                <w:jc w:val="center"/>
                                <w:rPr>
                                  <w:rFonts w:eastAsia="ＭＳ Ｐゴシック"/>
                                  <w:sz w:val="16"/>
                                  <w:szCs w:val="16"/>
                                </w:rPr>
                              </w:pPr>
                              <w:r w:rsidRPr="00BF6711">
                                <w:rPr>
                                  <w:rFonts w:eastAsia="ＭＳ Ｐゴシック" w:hint="eastAsia"/>
                                  <w:sz w:val="16"/>
                                  <w:szCs w:val="16"/>
                                </w:rPr>
                                <w:t>再プラン作成</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53" name="直線矢印コネクタ 553"/>
                        <wps:cNvCnPr/>
                        <wps:spPr>
                          <a:xfrm>
                            <a:off x="1401288" y="3230089"/>
                            <a:ext cx="1270" cy="181610"/>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s:wsp>
                        <wps:cNvPr id="50" name="正方形/長方形 50"/>
                        <wps:cNvSpPr/>
                        <wps:spPr>
                          <a:xfrm>
                            <a:off x="3311607" y="1876302"/>
                            <a:ext cx="1657350" cy="1809957"/>
                          </a:xfrm>
                          <a:prstGeom prst="rect">
                            <a:avLst/>
                          </a:prstGeom>
                          <a:solidFill>
                            <a:schemeClr val="bg1"/>
                          </a:solidFill>
                          <a:ln w="9525">
                            <a:solidFill>
                              <a:schemeClr val="tx1"/>
                            </a:solidFill>
                            <a:prstDash val="lgDashDotDot"/>
                          </a:ln>
                        </wps:spPr>
                        <wps:style>
                          <a:lnRef idx="2">
                            <a:schemeClr val="accent6"/>
                          </a:lnRef>
                          <a:fillRef idx="1">
                            <a:schemeClr val="lt1"/>
                          </a:fillRef>
                          <a:effectRef idx="0">
                            <a:schemeClr val="accent6"/>
                          </a:effectRef>
                          <a:fontRef idx="minor">
                            <a:schemeClr val="dk1"/>
                          </a:fontRef>
                        </wps:style>
                        <wps:txbx>
                          <w:txbxContent>
                            <w:p w14:paraId="2F9804F1" w14:textId="6D1DB95E" w:rsidR="005D212A" w:rsidRDefault="005D212A" w:rsidP="00EA2E7C">
                              <w:pPr>
                                <w:spacing w:line="0" w:lineRule="atLeast"/>
                                <w:jc w:val="left"/>
                                <w:rPr>
                                  <w:rFonts w:eastAsia="ＭＳ Ｐゴシック"/>
                                  <w:sz w:val="16"/>
                                  <w:szCs w:val="16"/>
                                </w:rPr>
                              </w:pPr>
                              <w:r>
                                <w:rPr>
                                  <w:rFonts w:eastAsia="ＭＳ Ｐゴシック" w:hint="eastAsia"/>
                                  <w:sz w:val="16"/>
                                  <w:szCs w:val="16"/>
                                </w:rPr>
                                <w:t>（</w:t>
                              </w:r>
                              <w:r w:rsidRPr="00064E02">
                                <w:rPr>
                                  <w:rFonts w:eastAsia="ＭＳ Ｐゴシック" w:hint="eastAsia"/>
                                  <w:sz w:val="16"/>
                                  <w:szCs w:val="16"/>
                                </w:rPr>
                                <w:t>＊</w:t>
                              </w:r>
                              <w:r>
                                <w:rPr>
                                  <w:rFonts w:eastAsia="ＭＳ Ｐゴシック" w:hint="eastAsia"/>
                                  <w:sz w:val="16"/>
                                  <w:szCs w:val="16"/>
                                </w:rPr>
                                <w:t>２）</w:t>
                              </w:r>
                              <w:r w:rsidRPr="00FC7350">
                                <w:rPr>
                                  <w:rFonts w:eastAsia="ＭＳ Ｐゴシック" w:hint="eastAsia"/>
                                  <w:sz w:val="16"/>
                                  <w:szCs w:val="16"/>
                                </w:rPr>
                                <w:t>「支援会議」</w:t>
                              </w:r>
                              <w:r>
                                <w:rPr>
                                  <w:rFonts w:eastAsia="ＭＳ Ｐゴシック" w:hint="eastAsia"/>
                                  <w:sz w:val="16"/>
                                  <w:szCs w:val="16"/>
                                </w:rPr>
                                <w:t>は、</w:t>
                              </w:r>
                              <w:r w:rsidRPr="00FC7350">
                                <w:rPr>
                                  <w:rFonts w:eastAsia="ＭＳ Ｐゴシック" w:hint="eastAsia"/>
                                  <w:sz w:val="16"/>
                                  <w:szCs w:val="16"/>
                                </w:rPr>
                                <w:t>会議の構成員に対する守秘義務を設け、自ら支援を求めることが困難な人や</w:t>
                              </w:r>
                              <w:r>
                                <w:rPr>
                                  <w:rFonts w:eastAsia="ＭＳ Ｐゴシック" w:hint="eastAsia"/>
                                  <w:sz w:val="16"/>
                                  <w:szCs w:val="16"/>
                                </w:rPr>
                                <w:t>、</w:t>
                              </w:r>
                              <w:r w:rsidRPr="00FC7350">
                                <w:rPr>
                                  <w:rFonts w:eastAsia="ＭＳ Ｐゴシック" w:hint="eastAsia"/>
                                  <w:sz w:val="16"/>
                                  <w:szCs w:val="16"/>
                                </w:rPr>
                                <w:t>支援が必要な状況にあるにも関わらず支援ができていない人への支援等、本人の同意を得られないケースに関して協議する。</w:t>
                              </w:r>
                              <w:r>
                                <w:rPr>
                                  <w:rFonts w:eastAsia="ＭＳ Ｐゴシック" w:hint="eastAsia"/>
                                  <w:sz w:val="16"/>
                                  <w:szCs w:val="16"/>
                                </w:rPr>
                                <w:t>（重層事業においては</w:t>
                              </w:r>
                              <w:r w:rsidRPr="00FC7350">
                                <w:rPr>
                                  <w:rFonts w:eastAsia="ＭＳ Ｐゴシック" w:hint="eastAsia"/>
                                  <w:sz w:val="16"/>
                                  <w:szCs w:val="16"/>
                                </w:rPr>
                                <w:t>、</w:t>
                              </w:r>
                              <w:r w:rsidRPr="00BF6711">
                                <w:rPr>
                                  <w:rFonts w:eastAsia="ＭＳ Ｐゴシック" w:hint="eastAsia"/>
                                  <w:sz w:val="16"/>
                                  <w:szCs w:val="16"/>
                                </w:rPr>
                                <w:t>社会福祉法第</w:t>
                              </w:r>
                              <w:r w:rsidRPr="00BF6711">
                                <w:rPr>
                                  <w:rFonts w:eastAsia="ＭＳ Ｐゴシック" w:hint="eastAsia"/>
                                  <w:sz w:val="16"/>
                                  <w:szCs w:val="16"/>
                                </w:rPr>
                                <w:t>106</w:t>
                              </w:r>
                              <w:r w:rsidRPr="00BF6711">
                                <w:rPr>
                                  <w:rFonts w:eastAsia="ＭＳ Ｐゴシック" w:hint="eastAsia"/>
                                  <w:sz w:val="16"/>
                                  <w:szCs w:val="16"/>
                                </w:rPr>
                                <w:t>条の</w:t>
                              </w:r>
                              <w:r w:rsidRPr="00BF6711">
                                <w:rPr>
                                  <w:rFonts w:eastAsia="ＭＳ Ｐゴシック" w:hint="eastAsia"/>
                                  <w:sz w:val="16"/>
                                  <w:szCs w:val="16"/>
                                </w:rPr>
                                <w:t>6</w:t>
                              </w:r>
                              <w:r>
                                <w:rPr>
                                  <w:rFonts w:eastAsia="ＭＳ Ｐゴシック" w:hint="eastAsia"/>
                                  <w:sz w:val="16"/>
                                  <w:szCs w:val="16"/>
                                </w:rPr>
                                <w:t>に規定されている。）</w:t>
                              </w:r>
                            </w:p>
                            <w:p w14:paraId="285D35D9" w14:textId="0A086128" w:rsidR="005D212A" w:rsidRPr="002C3FF5" w:rsidRDefault="005D212A" w:rsidP="00EA2E7C">
                              <w:pPr>
                                <w:spacing w:line="0" w:lineRule="atLeast"/>
                                <w:jc w:val="left"/>
                                <w:rPr>
                                  <w:rFonts w:eastAsia="ＭＳ Ｐゴシック"/>
                                  <w:color w:val="000000" w:themeColor="text1"/>
                                  <w:sz w:val="16"/>
                                  <w:szCs w:val="16"/>
                                </w:rPr>
                              </w:pPr>
                              <w:r w:rsidRPr="00A23EFE">
                                <w:rPr>
                                  <w:rFonts w:eastAsia="ＭＳ Ｐゴシック" w:hint="eastAsia"/>
                                  <w:color w:val="000000" w:themeColor="text1"/>
                                  <w:sz w:val="16"/>
                                  <w:szCs w:val="16"/>
                                </w:rPr>
                                <w:t>初めは本人が</w:t>
                              </w:r>
                              <w:r>
                                <w:rPr>
                                  <w:rFonts w:eastAsia="ＭＳ Ｐゴシック" w:hint="eastAsia"/>
                                  <w:color w:val="000000" w:themeColor="text1"/>
                                  <w:sz w:val="16"/>
                                  <w:szCs w:val="16"/>
                                </w:rPr>
                                <w:t>同意に否定的であっても</w:t>
                              </w:r>
                              <w:r w:rsidRPr="00A23EFE">
                                <w:rPr>
                                  <w:rFonts w:eastAsia="ＭＳ Ｐゴシック" w:hint="eastAsia"/>
                                  <w:color w:val="000000" w:themeColor="text1"/>
                                  <w:sz w:val="16"/>
                                  <w:szCs w:val="16"/>
                                </w:rPr>
                                <w:t>、同意</w:t>
                              </w:r>
                              <w:r>
                                <w:rPr>
                                  <w:rFonts w:eastAsia="ＭＳ Ｐゴシック" w:hint="eastAsia"/>
                                  <w:color w:val="000000" w:themeColor="text1"/>
                                  <w:sz w:val="16"/>
                                  <w:szCs w:val="16"/>
                                </w:rPr>
                                <w:t>を得られる</w:t>
                              </w:r>
                              <w:r w:rsidRPr="00A23EFE">
                                <w:rPr>
                                  <w:rFonts w:eastAsia="ＭＳ Ｐゴシック" w:hint="eastAsia"/>
                                  <w:color w:val="000000" w:themeColor="text1"/>
                                  <w:sz w:val="16"/>
                                  <w:szCs w:val="16"/>
                                </w:rPr>
                                <w:t>よう</w:t>
                              </w:r>
                              <w:r>
                                <w:rPr>
                                  <w:rFonts w:eastAsia="ＭＳ Ｐゴシック" w:hint="eastAsia"/>
                                  <w:color w:val="000000" w:themeColor="text1"/>
                                  <w:sz w:val="16"/>
                                  <w:szCs w:val="16"/>
                                </w:rPr>
                                <w:t>関わりを継続していくこと</w:t>
                              </w:r>
                              <w:r w:rsidRPr="00A23EFE">
                                <w:rPr>
                                  <w:rFonts w:eastAsia="ＭＳ Ｐゴシック" w:hint="eastAsia"/>
                                  <w:color w:val="000000" w:themeColor="text1"/>
                                  <w:sz w:val="16"/>
                                  <w:szCs w:val="16"/>
                                </w:rPr>
                                <w:t>が重要。</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101" name="正方形/長方形 101"/>
                        <wps:cNvSpPr/>
                        <wps:spPr>
                          <a:xfrm>
                            <a:off x="3311607" y="1036871"/>
                            <a:ext cx="1657350" cy="730250"/>
                          </a:xfrm>
                          <a:prstGeom prst="rect">
                            <a:avLst/>
                          </a:prstGeom>
                          <a:solidFill>
                            <a:schemeClr val="bg1"/>
                          </a:solidFill>
                          <a:ln w="9525">
                            <a:solidFill>
                              <a:schemeClr val="tx1"/>
                            </a:solidFill>
                            <a:prstDash val="lgDashDotDot"/>
                          </a:ln>
                        </wps:spPr>
                        <wps:style>
                          <a:lnRef idx="2">
                            <a:schemeClr val="accent6"/>
                          </a:lnRef>
                          <a:fillRef idx="1">
                            <a:schemeClr val="lt1"/>
                          </a:fillRef>
                          <a:effectRef idx="0">
                            <a:schemeClr val="accent6"/>
                          </a:effectRef>
                          <a:fontRef idx="minor">
                            <a:schemeClr val="dk1"/>
                          </a:fontRef>
                        </wps:style>
                        <wps:txbx>
                          <w:txbxContent>
                            <w:p w14:paraId="760257C1" w14:textId="77777777" w:rsidR="005D212A" w:rsidRPr="00BF6711" w:rsidRDefault="005D212A" w:rsidP="00EA2E7C">
                              <w:pPr>
                                <w:spacing w:line="0" w:lineRule="atLeast"/>
                                <w:jc w:val="left"/>
                                <w:rPr>
                                  <w:rFonts w:eastAsia="ＭＳ Ｐゴシック"/>
                                  <w:sz w:val="16"/>
                                  <w:szCs w:val="16"/>
                                </w:rPr>
                              </w:pPr>
                              <w:r w:rsidRPr="00FC7350">
                                <w:rPr>
                                  <w:rFonts w:eastAsia="ＭＳ Ｐゴシック" w:hint="eastAsia"/>
                                  <w:sz w:val="16"/>
                                  <w:szCs w:val="16"/>
                                </w:rPr>
                                <w:t>（</w:t>
                              </w:r>
                              <w:r w:rsidRPr="00B2592D">
                                <w:rPr>
                                  <w:rFonts w:eastAsia="ＭＳ Ｐゴシック" w:hint="eastAsia"/>
                                  <w:sz w:val="16"/>
                                  <w:szCs w:val="16"/>
                                </w:rPr>
                                <w:t>＊</w:t>
                              </w:r>
                              <w:r>
                                <w:rPr>
                                  <w:rFonts w:eastAsia="ＭＳ Ｐゴシック" w:hint="eastAsia"/>
                                  <w:sz w:val="16"/>
                                  <w:szCs w:val="16"/>
                                </w:rPr>
                                <w:t>１）</w:t>
                              </w:r>
                              <w:r w:rsidRPr="00FC7350">
                                <w:rPr>
                                  <w:rFonts w:eastAsia="ＭＳ Ｐゴシック" w:hint="eastAsia"/>
                                  <w:sz w:val="16"/>
                                  <w:szCs w:val="16"/>
                                </w:rPr>
                                <w:t>「重層的支援会議」とは、「断らない相談支援体制の充実事業」実施要</w:t>
                              </w:r>
                              <w:r>
                                <w:rPr>
                                  <w:rFonts w:eastAsia="ＭＳ Ｐゴシック" w:hint="eastAsia"/>
                                  <w:sz w:val="16"/>
                                  <w:szCs w:val="16"/>
                                </w:rPr>
                                <w:t>綱</w:t>
                              </w:r>
                              <w:r w:rsidRPr="00FC7350">
                                <w:rPr>
                                  <w:rFonts w:eastAsia="ＭＳ Ｐゴシック" w:hint="eastAsia"/>
                                  <w:sz w:val="16"/>
                                  <w:szCs w:val="16"/>
                                </w:rPr>
                                <w:t>に規定された会議であり、本人の同意を得たケースに関して協議する。</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530" name="四角形: 角を丸くする 530"/>
                        <wps:cNvSpPr/>
                        <wps:spPr>
                          <a:xfrm>
                            <a:off x="308758" y="914400"/>
                            <a:ext cx="2190674" cy="358398"/>
                          </a:xfrm>
                          <a:prstGeom prst="roundRect">
                            <a:avLst/>
                          </a:prstGeom>
                          <a:solidFill>
                            <a:schemeClr val="bg1"/>
                          </a:solidFill>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2ED8EE2" w14:textId="5E17C462" w:rsidR="005D212A" w:rsidRPr="00BF6711" w:rsidRDefault="005D212A" w:rsidP="00EA2E7C">
                              <w:pPr>
                                <w:spacing w:line="0" w:lineRule="atLeast"/>
                                <w:jc w:val="center"/>
                                <w:rPr>
                                  <w:rFonts w:eastAsia="ＭＳ Ｐゴシック"/>
                                  <w:sz w:val="16"/>
                                  <w:szCs w:val="16"/>
                                </w:rPr>
                              </w:pPr>
                              <w:r w:rsidRPr="00BF6711">
                                <w:rPr>
                                  <w:rFonts w:eastAsia="ＭＳ Ｐゴシック" w:hint="eastAsia"/>
                                  <w:sz w:val="16"/>
                                  <w:szCs w:val="16"/>
                                </w:rPr>
                                <w:t>複雑・複合化した課題を抱えており、課題整理や役割分担の明確化</w:t>
                              </w:r>
                              <w:r>
                                <w:rPr>
                                  <w:rFonts w:eastAsia="ＭＳ Ｐゴシック" w:hint="eastAsia"/>
                                  <w:sz w:val="16"/>
                                  <w:szCs w:val="16"/>
                                </w:rPr>
                                <w:t>等</w:t>
                              </w:r>
                              <w:r w:rsidRPr="00BF6711">
                                <w:rPr>
                                  <w:rFonts w:eastAsia="ＭＳ Ｐゴシック" w:hint="eastAsia"/>
                                  <w:sz w:val="16"/>
                                  <w:szCs w:val="16"/>
                                </w:rPr>
                                <w:t>が必要との意見で合意</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5B715F6D" id="グループ化 1" o:spid="_x0000_s1164" style="position:absolute;left:0;text-align:left;margin-left:67.45pt;margin-top:41.95pt;width:388.45pt;height:343.95pt;z-index:251781120;mso-position-horizontal-relative:text;mso-position-vertical-relative:text;mso-width-relative:margin" coordorigin="356" coordsize="49333,43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">
                <v:shape id="直線矢印コネクタ 526" o:spid="_x0000_s1165" type="#_x0000_t32" style="position:absolute;left:13775;top:3087;width:146;height:614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" strokecolor="black [3200]" strokeweight="2.25pt">
                  <v:stroke endarrow="block" joinstyle="miter"/>
                </v:shape>
                <v:shape id="直線矢印コネクタ 527" o:spid="_x0000_s1166" type="#_x0000_t32" style="position:absolute;left:14040;top:12727;width:5787;height:55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" strokecolor="black [3200]" strokeweight="2.25pt">
                  <v:stroke endarrow="block" joinstyle="miter"/>
                </v:shape>
                <v:oval id="楕円 528" o:spid="_x0000_s1167" style="position:absolute;left:8550;width:10521;height:4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" fillcolor="white [3212]" strokecolor="black [3213]">
                  <v:stroke joinstyle="miter"/>
                  <v:textbox inset="0,0,0,0">
                    <w:txbxContent>
                      <w:p w14:paraId="484E57E0" w14:textId="77777777" w:rsidR="005D212A" w:rsidRPr="00BF6711" w:rsidRDefault="005D212A" w:rsidP="00EA2E7C">
                        <w:pPr>
                          <w:spacing w:line="0" w:lineRule="atLeast"/>
                          <w:jc w:val="center"/>
                          <w:rPr>
                            <w:rFonts w:eastAsia="ＭＳ Ｐゴシック"/>
                            <w:color w:val="000000" w:themeColor="text1"/>
                            <w:sz w:val="16"/>
                            <w:szCs w:val="16"/>
                          </w:rPr>
                        </w:pPr>
                        <w:r w:rsidRPr="00BF6711">
                          <w:rPr>
                            <w:rFonts w:eastAsia="ＭＳ Ｐゴシック" w:hint="eastAsia"/>
                            <w:color w:val="000000" w:themeColor="text1"/>
                            <w:sz w:val="16"/>
                            <w:szCs w:val="16"/>
                          </w:rPr>
                          <w:t>包括的相談支援</w:t>
                        </w:r>
                      </w:p>
                      <w:p w14:paraId="008DF822" w14:textId="77777777" w:rsidR="005D212A" w:rsidRPr="00BF6711" w:rsidRDefault="005D212A" w:rsidP="00EA2E7C">
                        <w:pPr>
                          <w:spacing w:line="0" w:lineRule="atLeast"/>
                          <w:jc w:val="center"/>
                          <w:rPr>
                            <w:rFonts w:eastAsia="ＭＳ Ｐゴシック"/>
                            <w:color w:val="000000" w:themeColor="text1"/>
                            <w:sz w:val="16"/>
                            <w:szCs w:val="16"/>
                          </w:rPr>
                        </w:pPr>
                        <w:r w:rsidRPr="00BF6711">
                          <w:rPr>
                            <w:rFonts w:eastAsia="ＭＳ Ｐゴシック" w:hint="eastAsia"/>
                            <w:color w:val="000000" w:themeColor="text1"/>
                            <w:sz w:val="16"/>
                            <w:szCs w:val="16"/>
                          </w:rPr>
                          <w:t>（各課相談窓口）</w:t>
                        </w:r>
                      </w:p>
                    </w:txbxContent>
                  </v:textbox>
                </v:oval>
                <v:roundrect id="四角形: 角を丸くする 529" o:spid="_x0000_s1168" style="position:absolute;left:356;top:4868;width:27917;height:242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" fillcolor="white [3212]" strokecolor="black [3213]">
                  <v:stroke joinstyle="miter"/>
                  <v:textbox inset="0,0,0,0">
                    <w:txbxContent>
                      <w:p w14:paraId="6174D5F7" w14:textId="77777777" w:rsidR="005D212A" w:rsidRPr="00BF6711" w:rsidRDefault="005D212A" w:rsidP="00EA2E7C">
                        <w:pPr>
                          <w:jc w:val="center"/>
                          <w:rPr>
                            <w:rFonts w:eastAsia="ＭＳ Ｐゴシック"/>
                            <w:sz w:val="16"/>
                            <w:szCs w:val="16"/>
                          </w:rPr>
                        </w:pPr>
                        <w:r w:rsidRPr="00BF6711">
                          <w:rPr>
                            <w:rFonts w:eastAsia="ＭＳ Ｐゴシック" w:hint="eastAsia"/>
                            <w:sz w:val="16"/>
                            <w:szCs w:val="16"/>
                          </w:rPr>
                          <w:t>エリアディレクターと協議の上、つなげる支援室にケース相談</w:t>
                        </w:r>
                      </w:p>
                    </w:txbxContent>
                  </v:textbox>
                </v:roundrect>
                <v:shape id="直線矢印コネクタ 531" o:spid="_x0000_s1169" type="#_x0000_t32" style="position:absolute;left:7362;top:20069;width:2705;height:266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" strokecolor="black [3200]" strokeweight="2.25pt">
                  <v:stroke endarrow="block" joinstyle="miter"/>
                </v:shape>
                <v:shape id="直線矢印コネクタ 532" o:spid="_x0000_s1170" type="#_x0000_t32" style="position:absolute;left:7837;top:12727;width:6203;height:55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" strokecolor="black [3200]" strokeweight="2.25pt">
                  <v:stroke endarrow="block" joinstyle="miter"/>
                </v:shape>
                <v:rect id="正方形/長方形 533" o:spid="_x0000_s1171" style="position:absolute;left:6887;top:14131;width:6636;height:21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" fillcolor="white [3212]" strokecolor="black [3213]" strokeweight="1pt">
                  <v:stroke dashstyle="dash"/>
                  <v:textbox inset="0,0,0,0">
                    <w:txbxContent>
                      <w:p w14:paraId="5A41459D" w14:textId="77777777" w:rsidR="005D212A" w:rsidRPr="00BF6711" w:rsidRDefault="005D212A" w:rsidP="00EA2E7C">
                        <w:pPr>
                          <w:jc w:val="center"/>
                          <w:rPr>
                            <w:rFonts w:eastAsia="ＭＳ Ｐゴシック"/>
                            <w:sz w:val="16"/>
                            <w:szCs w:val="16"/>
                          </w:rPr>
                        </w:pPr>
                        <w:r w:rsidRPr="00BF6711">
                          <w:rPr>
                            <w:rFonts w:eastAsia="ＭＳ Ｐゴシック" w:hint="eastAsia"/>
                            <w:sz w:val="16"/>
                            <w:szCs w:val="16"/>
                          </w:rPr>
                          <w:t>本人同意あり</w:t>
                        </w:r>
                      </w:p>
                    </w:txbxContent>
                  </v:textbox>
                </v:rect>
                <v:rect id="正方形/長方形 534" o:spid="_x0000_s1172" style="position:absolute;left:14250;top:14131;width:6810;height:22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" fillcolor="white [3212]" strokecolor="black [3213]" strokeweight="1pt">
                  <v:stroke dashstyle="dash"/>
                  <v:textbox inset="0,0,0,0">
                    <w:txbxContent>
                      <w:p w14:paraId="15187805" w14:textId="77777777" w:rsidR="005D212A" w:rsidRPr="00BF6711" w:rsidRDefault="005D212A" w:rsidP="00EA2E7C">
                        <w:pPr>
                          <w:jc w:val="center"/>
                          <w:rPr>
                            <w:rFonts w:eastAsia="ＭＳ Ｐゴシック"/>
                            <w:sz w:val="16"/>
                            <w:szCs w:val="16"/>
                          </w:rPr>
                        </w:pPr>
                        <w:r w:rsidRPr="00BF6711">
                          <w:rPr>
                            <w:rFonts w:eastAsia="ＭＳ Ｐゴシック" w:hint="eastAsia"/>
                            <w:sz w:val="16"/>
                            <w:szCs w:val="16"/>
                          </w:rPr>
                          <w:t>本人同意なし</w:t>
                        </w:r>
                      </w:p>
                    </w:txbxContent>
                  </v:textbox>
                </v:rect>
                <v:shape id="直線矢印コネクタ 535" o:spid="_x0000_s1173" type="#_x0000_t32" style="position:absolute;left:17219;top:20544;width:2356;height:220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" strokecolor="black [3200]" strokeweight="2.25pt">
                  <v:stroke endarrow="block" joinstyle="miter"/>
                </v:shape>
                <v:roundrect id="四角形: 角を丸くする 536" o:spid="_x0000_s1174" style="position:absolute;left:16485;top:18287;width:11788;height:26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" fillcolor="white [3212]" strokecolor="black [3213]">
                  <v:stroke joinstyle="miter"/>
                  <v:textbox inset="0,0,0,0">
                    <w:txbxContent>
                      <w:p w14:paraId="66C12571" w14:textId="77777777" w:rsidR="005D212A" w:rsidRPr="00BF6711" w:rsidRDefault="005D212A" w:rsidP="00EA2E7C">
                        <w:pPr>
                          <w:spacing w:line="0" w:lineRule="atLeast"/>
                          <w:jc w:val="center"/>
                          <w:rPr>
                            <w:rFonts w:eastAsia="ＭＳ Ｐゴシック"/>
                            <w:sz w:val="16"/>
                            <w:szCs w:val="16"/>
                          </w:rPr>
                        </w:pPr>
                        <w:r w:rsidRPr="00BF6711">
                          <w:rPr>
                            <w:rFonts w:eastAsia="ＭＳ Ｐゴシック" w:hint="eastAsia"/>
                            <w:sz w:val="16"/>
                            <w:szCs w:val="16"/>
                          </w:rPr>
                          <w:t>支援会議</w:t>
                        </w:r>
                        <w:r>
                          <w:rPr>
                            <w:rFonts w:eastAsia="ＭＳ Ｐゴシック" w:hint="eastAsia"/>
                            <w:sz w:val="16"/>
                            <w:szCs w:val="16"/>
                          </w:rPr>
                          <w:t xml:space="preserve"> </w:t>
                        </w:r>
                        <w:r>
                          <w:rPr>
                            <w:rFonts w:eastAsia="ＭＳ Ｐゴシック"/>
                            <w:sz w:val="16"/>
                            <w:szCs w:val="16"/>
                          </w:rPr>
                          <w:t>(</w:t>
                        </w:r>
                        <w:r>
                          <w:rPr>
                            <w:rFonts w:eastAsia="ＭＳ Ｐゴシック"/>
                            <w:sz w:val="16"/>
                            <w:szCs w:val="16"/>
                          </w:rPr>
                          <w:t>＊</w:t>
                        </w:r>
                        <w:r>
                          <w:rPr>
                            <w:rFonts w:eastAsia="ＭＳ Ｐゴシック" w:hint="eastAsia"/>
                            <w:sz w:val="16"/>
                            <w:szCs w:val="16"/>
                          </w:rPr>
                          <w:t>２</w:t>
                        </w:r>
                        <w:r>
                          <w:rPr>
                            <w:rFonts w:eastAsia="ＭＳ Ｐゴシック" w:hint="eastAsia"/>
                            <w:sz w:val="16"/>
                            <w:szCs w:val="16"/>
                          </w:rPr>
                          <w:t>)</w:t>
                        </w:r>
                      </w:p>
                    </w:txbxContent>
                  </v:textbox>
                </v:roundrect>
                <v:roundrect id="四角形: 角を丸くする 537" o:spid="_x0000_s1175" style="position:absolute;left:356;top:18287;width:11264;height:264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" fillcolor="white [3212]" strokecolor="black [3213]">
                  <v:stroke joinstyle="miter"/>
                  <v:textbox inset="0,0,0,0">
                    <w:txbxContent>
                      <w:p w14:paraId="1AC640C9" w14:textId="77777777" w:rsidR="005D212A" w:rsidRPr="00BF6711" w:rsidRDefault="005D212A" w:rsidP="00EA2E7C">
                        <w:pPr>
                          <w:jc w:val="center"/>
                          <w:rPr>
                            <w:rFonts w:eastAsia="ＭＳ Ｐゴシック"/>
                            <w:sz w:val="16"/>
                            <w:szCs w:val="16"/>
                          </w:rPr>
                        </w:pPr>
                        <w:r>
                          <w:rPr>
                            <w:rFonts w:eastAsia="ＭＳ Ｐゴシック" w:hint="eastAsia"/>
                            <w:sz w:val="16"/>
                            <w:szCs w:val="16"/>
                          </w:rPr>
                          <w:t>重層的支援会議</w:t>
                        </w:r>
                        <w:r>
                          <w:rPr>
                            <w:rFonts w:eastAsia="ＭＳ Ｐゴシック"/>
                            <w:sz w:val="16"/>
                            <w:szCs w:val="16"/>
                          </w:rPr>
                          <w:t>(</w:t>
                        </w:r>
                        <w:r>
                          <w:rPr>
                            <w:rFonts w:eastAsia="ＭＳ Ｐゴシック"/>
                            <w:sz w:val="16"/>
                            <w:szCs w:val="16"/>
                          </w:rPr>
                          <w:t>＊</w:t>
                        </w:r>
                        <w:r>
                          <w:rPr>
                            <w:rFonts w:eastAsia="ＭＳ Ｐゴシック" w:hint="eastAsia"/>
                            <w:sz w:val="16"/>
                            <w:szCs w:val="16"/>
                          </w:rPr>
                          <w:t>１</w:t>
                        </w:r>
                        <w:r>
                          <w:rPr>
                            <w:rFonts w:eastAsia="ＭＳ Ｐゴシック" w:hint="eastAsia"/>
                            <w:sz w:val="16"/>
                            <w:szCs w:val="16"/>
                          </w:rPr>
                          <w:t>)</w:t>
                        </w:r>
                      </w:p>
                    </w:txbxContent>
                  </v:textbox>
                </v:roundrect>
                <v:shape id="直線矢印コネクタ 539" o:spid="_x0000_s1176" type="#_x0000_t32" style="position:absolute;left:13894;top:28025;width:63;height:224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" strokecolor="black [3200]" strokeweight="2.25pt">
                  <v:stroke endarrow="block" joinstyle="miter"/>
                </v:shape>
                <v:roundrect id="四角形: 角を丸くする 540" o:spid="_x0000_s1177" style="position:absolute;left:6887;top:22681;width:13401;height:200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" fillcolor="white [3212]" strokecolor="black [3213]">
                  <v:stroke joinstyle="miter"/>
                  <v:textbox inset="0,0,0,0">
                    <w:txbxContent>
                      <w:p w14:paraId="42B0259A" w14:textId="1FF0DE7D" w:rsidR="005D212A" w:rsidRPr="00BF6711" w:rsidRDefault="005D212A" w:rsidP="00EA2E7C">
                        <w:pPr>
                          <w:spacing w:line="0" w:lineRule="atLeast"/>
                          <w:jc w:val="center"/>
                          <w:rPr>
                            <w:rFonts w:eastAsia="ＭＳ Ｐゴシック"/>
                            <w:sz w:val="16"/>
                            <w:szCs w:val="16"/>
                          </w:rPr>
                        </w:pPr>
                        <w:r w:rsidRPr="00BF6711">
                          <w:rPr>
                            <w:rFonts w:eastAsia="ＭＳ Ｐゴシック" w:hint="eastAsia"/>
                            <w:sz w:val="16"/>
                            <w:szCs w:val="16"/>
                          </w:rPr>
                          <w:t>アセスメント、参加機関決定</w:t>
                        </w:r>
                      </w:p>
                    </w:txbxContent>
                  </v:textbox>
                </v:roundrect>
                <v:roundrect id="四角形: 角を丸くする 541" o:spid="_x0000_s1178" style="position:absolute;left:6558;top:26481;width:14316;height:200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" fillcolor="white [3212]" strokecolor="black [3213]">
                  <v:stroke joinstyle="miter"/>
                  <v:textbox inset="0,0,0,0">
                    <w:txbxContent>
                      <w:p w14:paraId="7A9F62D4" w14:textId="401BDD20" w:rsidR="005D212A" w:rsidRPr="00BF6711" w:rsidRDefault="005D212A" w:rsidP="00EA2E7C">
                        <w:pPr>
                          <w:spacing w:line="0" w:lineRule="atLeast"/>
                          <w:jc w:val="center"/>
                          <w:rPr>
                            <w:rFonts w:eastAsia="ＭＳ Ｐゴシック"/>
                            <w:sz w:val="16"/>
                            <w:szCs w:val="16"/>
                          </w:rPr>
                        </w:pPr>
                        <w:r>
                          <w:rPr>
                            <w:rFonts w:eastAsia="ＭＳ Ｐゴシック" w:hint="eastAsia"/>
                            <w:sz w:val="16"/>
                            <w:szCs w:val="16"/>
                          </w:rPr>
                          <w:t>ケア</w:t>
                        </w:r>
                        <w:r w:rsidRPr="00BF6711">
                          <w:rPr>
                            <w:rFonts w:eastAsia="ＭＳ Ｐゴシック" w:hint="eastAsia"/>
                            <w:sz w:val="16"/>
                            <w:szCs w:val="16"/>
                          </w:rPr>
                          <w:t>プラン作成</w:t>
                        </w:r>
                        <w:r>
                          <w:rPr>
                            <w:rFonts w:eastAsia="ＭＳ Ｐゴシック" w:hint="eastAsia"/>
                            <w:sz w:val="16"/>
                            <w:szCs w:val="16"/>
                          </w:rPr>
                          <w:t>、</w:t>
                        </w:r>
                        <w:r w:rsidRPr="00BF6711">
                          <w:rPr>
                            <w:rFonts w:eastAsia="ＭＳ Ｐゴシック" w:hint="eastAsia"/>
                            <w:sz w:val="16"/>
                            <w:szCs w:val="16"/>
                          </w:rPr>
                          <w:t>支援方針決定</w:t>
                        </w:r>
                      </w:p>
                    </w:txbxContent>
                  </v:textbox>
                </v:roundrect>
                <v:shape id="直線矢印コネクタ 542" o:spid="_x0000_s1179" type="#_x0000_t32" style="position:absolute;left:14012;top:35625;width:64;height:229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" strokecolor="black [3200]" strokeweight="2.25pt">
                  <v:stroke endarrow="block" joinstyle="miter"/>
                </v:shape>
                <v:roundrect id="四角形: 角を丸くする 543" o:spid="_x0000_s1180" style="position:absolute;left:8431;top:34082;width:11773;height:18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" fillcolor="white [3212]" strokecolor="black [3213]">
                  <v:stroke opacity="61680f" joinstyle="miter"/>
                  <v:textbox inset="0,0,0,0">
                    <w:txbxContent>
                      <w:p w14:paraId="4F9F4FB5" w14:textId="77777777" w:rsidR="005D212A" w:rsidRPr="00BF6711" w:rsidRDefault="005D212A" w:rsidP="00EA2E7C">
                        <w:pPr>
                          <w:spacing w:line="0" w:lineRule="atLeast"/>
                          <w:jc w:val="center"/>
                          <w:rPr>
                            <w:rFonts w:eastAsia="ＭＳ Ｐゴシック"/>
                            <w:sz w:val="16"/>
                            <w:szCs w:val="16"/>
                          </w:rPr>
                        </w:pPr>
                        <w:r w:rsidRPr="00BF6711">
                          <w:rPr>
                            <w:rFonts w:eastAsia="ＭＳ Ｐゴシック" w:hint="eastAsia"/>
                            <w:sz w:val="16"/>
                            <w:szCs w:val="16"/>
                          </w:rPr>
                          <w:t>モニタリング、プラン評価</w:t>
                        </w:r>
                      </w:p>
                    </w:txbxContent>
                  </v:textbox>
                </v:roundrect>
                <v:roundrect id="四角形: 角を丸くする 545" o:spid="_x0000_s1181" style="position:absolute;left:7718;top:41682;width:12999;height:20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" fillcolor="white [3212]" strokecolor="black [3213]">
                  <v:stroke opacity="61680f" joinstyle="miter"/>
                  <v:textbox inset="0,0,0,0">
                    <w:txbxContent>
                      <w:p w14:paraId="2DC1B3CA" w14:textId="77777777" w:rsidR="005D212A" w:rsidRPr="00BF6711" w:rsidRDefault="005D212A" w:rsidP="00EA2E7C">
                        <w:pPr>
                          <w:spacing w:line="0" w:lineRule="atLeast"/>
                          <w:jc w:val="center"/>
                          <w:rPr>
                            <w:rFonts w:eastAsia="ＭＳ Ｐゴシック"/>
                            <w:sz w:val="16"/>
                            <w:szCs w:val="16"/>
                          </w:rPr>
                        </w:pPr>
                        <w:r>
                          <w:rPr>
                            <w:rFonts w:eastAsia="ＭＳ Ｐゴシック" w:hint="eastAsia"/>
                            <w:sz w:val="16"/>
                            <w:szCs w:val="16"/>
                          </w:rPr>
                          <w:t>つなげる会議の</w:t>
                        </w:r>
                        <w:r w:rsidRPr="00BF6711">
                          <w:rPr>
                            <w:rFonts w:eastAsia="ＭＳ Ｐゴシック" w:hint="eastAsia"/>
                            <w:sz w:val="16"/>
                            <w:szCs w:val="16"/>
                          </w:rPr>
                          <w:t>終結</w:t>
                        </w:r>
                      </w:p>
                    </w:txbxContent>
                  </v:textbox>
                </v:roundrect>
                <v:line id="直線コネクタ 551" o:spid="_x0000_s1182" style="position:absolute;visibility:visible;mso-wrap-style:square" from="18881,35982" to="18900,41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" strokecolor="black [3200]" strokeweight="2.25pt">
                  <v:stroke endarrow="block" joinstyle="miter"/>
                </v:line>
                <v:roundrect id="四角形: 角を丸くする 552" o:spid="_x0000_s1183" style="position:absolute;left:8431;top:30400;width:11722;height:189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" fillcolor="white [3212]" strokecolor="black [3213]">
                  <v:stroke joinstyle="miter"/>
                  <v:textbox inset="0,0,0,0">
                    <w:txbxContent>
                      <w:p w14:paraId="7057DEA1" w14:textId="77777777" w:rsidR="005D212A" w:rsidRPr="00BF6711" w:rsidRDefault="005D212A" w:rsidP="00EA2E7C">
                        <w:pPr>
                          <w:spacing w:line="0" w:lineRule="atLeast"/>
                          <w:jc w:val="center"/>
                          <w:rPr>
                            <w:rFonts w:eastAsia="ＭＳ Ｐゴシック"/>
                            <w:sz w:val="16"/>
                            <w:szCs w:val="16"/>
                          </w:rPr>
                        </w:pPr>
                        <w:r w:rsidRPr="00BF6711">
                          <w:rPr>
                            <w:rFonts w:eastAsia="ＭＳ Ｐゴシック" w:hint="eastAsia"/>
                            <w:sz w:val="16"/>
                            <w:szCs w:val="16"/>
                          </w:rPr>
                          <w:t>プラン実行（支援の提供）</w:t>
                        </w:r>
                      </w:p>
                    </w:txbxContent>
                  </v:textbox>
                </v:roundrect>
                <v:roundrect id="四角形: 角を丸くする 544" o:spid="_x0000_s1184" style="position:absolute;left:10212;top:37882;width:7112;height:184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" fillcolor="white [3212]" strokecolor="black [3213]">
                  <v:stroke opacity="61680f" joinstyle="miter"/>
                  <v:textbox inset="0,0,0,0">
                    <w:txbxContent>
                      <w:p w14:paraId="7604C21F" w14:textId="77777777" w:rsidR="005D212A" w:rsidRPr="00BF6711" w:rsidRDefault="005D212A" w:rsidP="00EA2E7C">
                        <w:pPr>
                          <w:spacing w:line="0" w:lineRule="atLeast"/>
                          <w:jc w:val="center"/>
                          <w:rPr>
                            <w:rFonts w:eastAsia="ＭＳ Ｐゴシック"/>
                            <w:sz w:val="16"/>
                            <w:szCs w:val="16"/>
                          </w:rPr>
                        </w:pPr>
                        <w:r w:rsidRPr="00BF6711">
                          <w:rPr>
                            <w:rFonts w:eastAsia="ＭＳ Ｐゴシック" w:hint="eastAsia"/>
                            <w:sz w:val="16"/>
                            <w:szCs w:val="16"/>
                          </w:rPr>
                          <w:t>再プラン作成</w:t>
                        </w:r>
                      </w:p>
                    </w:txbxContent>
                  </v:textbox>
                </v:roundrect>
                <v:shape id="直線矢印コネクタ 553" o:spid="_x0000_s1185" type="#_x0000_t32" style="position:absolute;left:14012;top:32300;width:13;height:181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" strokecolor="black [3200]" strokeweight="2.25pt">
                  <v:stroke endarrow="block" joinstyle="miter"/>
                </v:shape>
                <v:rect id="正方形/長方形 50" o:spid="_x0000_s1186" style="position:absolute;left:33116;top:18763;width:16573;height:18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" fillcolor="white [3212]" strokecolor="black [3213]">
                  <v:stroke dashstyle="longDashDotDot"/>
                  <v:textbox inset="1mm,1mm,1mm,1mm">
                    <w:txbxContent>
                      <w:p w14:paraId="2F9804F1" w14:textId="6D1DB95E" w:rsidR="005D212A" w:rsidRDefault="005D212A" w:rsidP="00EA2E7C">
                        <w:pPr>
                          <w:spacing w:line="0" w:lineRule="atLeast"/>
                          <w:jc w:val="left"/>
                          <w:rPr>
                            <w:rFonts w:eastAsia="ＭＳ Ｐゴシック"/>
                            <w:sz w:val="16"/>
                            <w:szCs w:val="16"/>
                          </w:rPr>
                        </w:pPr>
                        <w:r>
                          <w:rPr>
                            <w:rFonts w:eastAsia="ＭＳ Ｐゴシック" w:hint="eastAsia"/>
                            <w:sz w:val="16"/>
                            <w:szCs w:val="16"/>
                          </w:rPr>
                          <w:t>（</w:t>
                        </w:r>
                        <w:r w:rsidRPr="00064E02">
                          <w:rPr>
                            <w:rFonts w:eastAsia="ＭＳ Ｐゴシック" w:hint="eastAsia"/>
                            <w:sz w:val="16"/>
                            <w:szCs w:val="16"/>
                          </w:rPr>
                          <w:t>＊</w:t>
                        </w:r>
                        <w:r>
                          <w:rPr>
                            <w:rFonts w:eastAsia="ＭＳ Ｐゴシック" w:hint="eastAsia"/>
                            <w:sz w:val="16"/>
                            <w:szCs w:val="16"/>
                          </w:rPr>
                          <w:t>２）</w:t>
                        </w:r>
                        <w:r w:rsidRPr="00FC7350">
                          <w:rPr>
                            <w:rFonts w:eastAsia="ＭＳ Ｐゴシック" w:hint="eastAsia"/>
                            <w:sz w:val="16"/>
                            <w:szCs w:val="16"/>
                          </w:rPr>
                          <w:t>「支援会議」</w:t>
                        </w:r>
                        <w:r>
                          <w:rPr>
                            <w:rFonts w:eastAsia="ＭＳ Ｐゴシック" w:hint="eastAsia"/>
                            <w:sz w:val="16"/>
                            <w:szCs w:val="16"/>
                          </w:rPr>
                          <w:t>は、</w:t>
                        </w:r>
                        <w:r w:rsidRPr="00FC7350">
                          <w:rPr>
                            <w:rFonts w:eastAsia="ＭＳ Ｐゴシック" w:hint="eastAsia"/>
                            <w:sz w:val="16"/>
                            <w:szCs w:val="16"/>
                          </w:rPr>
                          <w:t>会議の構成員に対する守秘義務を設け、自ら支援を求めることが困難な人や</w:t>
                        </w:r>
                        <w:r>
                          <w:rPr>
                            <w:rFonts w:eastAsia="ＭＳ Ｐゴシック" w:hint="eastAsia"/>
                            <w:sz w:val="16"/>
                            <w:szCs w:val="16"/>
                          </w:rPr>
                          <w:t>、</w:t>
                        </w:r>
                        <w:r w:rsidRPr="00FC7350">
                          <w:rPr>
                            <w:rFonts w:eastAsia="ＭＳ Ｐゴシック" w:hint="eastAsia"/>
                            <w:sz w:val="16"/>
                            <w:szCs w:val="16"/>
                          </w:rPr>
                          <w:t>支援が必要な状況にあるにも関わらず支援ができていない人への支援等、本人の同意を得られないケースに関して協議する。</w:t>
                        </w:r>
                        <w:r>
                          <w:rPr>
                            <w:rFonts w:eastAsia="ＭＳ Ｐゴシック" w:hint="eastAsia"/>
                            <w:sz w:val="16"/>
                            <w:szCs w:val="16"/>
                          </w:rPr>
                          <w:t>（重層事業においては</w:t>
                        </w:r>
                        <w:r w:rsidRPr="00FC7350">
                          <w:rPr>
                            <w:rFonts w:eastAsia="ＭＳ Ｐゴシック" w:hint="eastAsia"/>
                            <w:sz w:val="16"/>
                            <w:szCs w:val="16"/>
                          </w:rPr>
                          <w:t>、</w:t>
                        </w:r>
                        <w:r w:rsidRPr="00BF6711">
                          <w:rPr>
                            <w:rFonts w:eastAsia="ＭＳ Ｐゴシック" w:hint="eastAsia"/>
                            <w:sz w:val="16"/>
                            <w:szCs w:val="16"/>
                          </w:rPr>
                          <w:t>社会福祉法第</w:t>
                        </w:r>
                        <w:r w:rsidRPr="00BF6711">
                          <w:rPr>
                            <w:rFonts w:eastAsia="ＭＳ Ｐゴシック" w:hint="eastAsia"/>
                            <w:sz w:val="16"/>
                            <w:szCs w:val="16"/>
                          </w:rPr>
                          <w:t>106</w:t>
                        </w:r>
                        <w:r w:rsidRPr="00BF6711">
                          <w:rPr>
                            <w:rFonts w:eastAsia="ＭＳ Ｐゴシック" w:hint="eastAsia"/>
                            <w:sz w:val="16"/>
                            <w:szCs w:val="16"/>
                          </w:rPr>
                          <w:t>条の</w:t>
                        </w:r>
                        <w:r w:rsidRPr="00BF6711">
                          <w:rPr>
                            <w:rFonts w:eastAsia="ＭＳ Ｐゴシック" w:hint="eastAsia"/>
                            <w:sz w:val="16"/>
                            <w:szCs w:val="16"/>
                          </w:rPr>
                          <w:t>6</w:t>
                        </w:r>
                        <w:r>
                          <w:rPr>
                            <w:rFonts w:eastAsia="ＭＳ Ｐゴシック" w:hint="eastAsia"/>
                            <w:sz w:val="16"/>
                            <w:szCs w:val="16"/>
                          </w:rPr>
                          <w:t>に規定されている。）</w:t>
                        </w:r>
                      </w:p>
                      <w:p w14:paraId="285D35D9" w14:textId="0A086128" w:rsidR="005D212A" w:rsidRPr="002C3FF5" w:rsidRDefault="005D212A" w:rsidP="00EA2E7C">
                        <w:pPr>
                          <w:spacing w:line="0" w:lineRule="atLeast"/>
                          <w:jc w:val="left"/>
                          <w:rPr>
                            <w:rFonts w:eastAsia="ＭＳ Ｐゴシック"/>
                            <w:color w:val="000000" w:themeColor="text1"/>
                            <w:sz w:val="16"/>
                            <w:szCs w:val="16"/>
                          </w:rPr>
                        </w:pPr>
                        <w:r w:rsidRPr="00A23EFE">
                          <w:rPr>
                            <w:rFonts w:eastAsia="ＭＳ Ｐゴシック" w:hint="eastAsia"/>
                            <w:color w:val="000000" w:themeColor="text1"/>
                            <w:sz w:val="16"/>
                            <w:szCs w:val="16"/>
                          </w:rPr>
                          <w:t>初めは本人が</w:t>
                        </w:r>
                        <w:r>
                          <w:rPr>
                            <w:rFonts w:eastAsia="ＭＳ Ｐゴシック" w:hint="eastAsia"/>
                            <w:color w:val="000000" w:themeColor="text1"/>
                            <w:sz w:val="16"/>
                            <w:szCs w:val="16"/>
                          </w:rPr>
                          <w:t>同意に否定的であっても</w:t>
                        </w:r>
                        <w:r w:rsidRPr="00A23EFE">
                          <w:rPr>
                            <w:rFonts w:eastAsia="ＭＳ Ｐゴシック" w:hint="eastAsia"/>
                            <w:color w:val="000000" w:themeColor="text1"/>
                            <w:sz w:val="16"/>
                            <w:szCs w:val="16"/>
                          </w:rPr>
                          <w:t>、同意</w:t>
                        </w:r>
                        <w:r>
                          <w:rPr>
                            <w:rFonts w:eastAsia="ＭＳ Ｐゴシック" w:hint="eastAsia"/>
                            <w:color w:val="000000" w:themeColor="text1"/>
                            <w:sz w:val="16"/>
                            <w:szCs w:val="16"/>
                          </w:rPr>
                          <w:t>を得られる</w:t>
                        </w:r>
                        <w:r w:rsidRPr="00A23EFE">
                          <w:rPr>
                            <w:rFonts w:eastAsia="ＭＳ Ｐゴシック" w:hint="eastAsia"/>
                            <w:color w:val="000000" w:themeColor="text1"/>
                            <w:sz w:val="16"/>
                            <w:szCs w:val="16"/>
                          </w:rPr>
                          <w:t>よう</w:t>
                        </w:r>
                        <w:r>
                          <w:rPr>
                            <w:rFonts w:eastAsia="ＭＳ Ｐゴシック" w:hint="eastAsia"/>
                            <w:color w:val="000000" w:themeColor="text1"/>
                            <w:sz w:val="16"/>
                            <w:szCs w:val="16"/>
                          </w:rPr>
                          <w:t>関わりを継続していくこと</w:t>
                        </w:r>
                        <w:r w:rsidRPr="00A23EFE">
                          <w:rPr>
                            <w:rFonts w:eastAsia="ＭＳ Ｐゴシック" w:hint="eastAsia"/>
                            <w:color w:val="000000" w:themeColor="text1"/>
                            <w:sz w:val="16"/>
                            <w:szCs w:val="16"/>
                          </w:rPr>
                          <w:t>が重要。</w:t>
                        </w:r>
                      </w:p>
                    </w:txbxContent>
                  </v:textbox>
                </v:rect>
                <v:rect id="正方形/長方形 101" o:spid="_x0000_s1187" style="position:absolute;left:33116;top:10368;width:16573;height:73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" fillcolor="white [3212]" strokecolor="black [3213]">
                  <v:stroke dashstyle="longDashDotDot"/>
                  <v:textbox inset="1mm,1mm,1mm,1mm">
                    <w:txbxContent>
                      <w:p w14:paraId="760257C1" w14:textId="77777777" w:rsidR="005D212A" w:rsidRPr="00BF6711" w:rsidRDefault="005D212A" w:rsidP="00EA2E7C">
                        <w:pPr>
                          <w:spacing w:line="0" w:lineRule="atLeast"/>
                          <w:jc w:val="left"/>
                          <w:rPr>
                            <w:rFonts w:eastAsia="ＭＳ Ｐゴシック"/>
                            <w:sz w:val="16"/>
                            <w:szCs w:val="16"/>
                          </w:rPr>
                        </w:pPr>
                        <w:r w:rsidRPr="00FC7350">
                          <w:rPr>
                            <w:rFonts w:eastAsia="ＭＳ Ｐゴシック" w:hint="eastAsia"/>
                            <w:sz w:val="16"/>
                            <w:szCs w:val="16"/>
                          </w:rPr>
                          <w:t>（</w:t>
                        </w:r>
                        <w:r w:rsidRPr="00B2592D">
                          <w:rPr>
                            <w:rFonts w:eastAsia="ＭＳ Ｐゴシック" w:hint="eastAsia"/>
                            <w:sz w:val="16"/>
                            <w:szCs w:val="16"/>
                          </w:rPr>
                          <w:t>＊</w:t>
                        </w:r>
                        <w:r>
                          <w:rPr>
                            <w:rFonts w:eastAsia="ＭＳ Ｐゴシック" w:hint="eastAsia"/>
                            <w:sz w:val="16"/>
                            <w:szCs w:val="16"/>
                          </w:rPr>
                          <w:t>１）</w:t>
                        </w:r>
                        <w:r w:rsidRPr="00FC7350">
                          <w:rPr>
                            <w:rFonts w:eastAsia="ＭＳ Ｐゴシック" w:hint="eastAsia"/>
                            <w:sz w:val="16"/>
                            <w:szCs w:val="16"/>
                          </w:rPr>
                          <w:t>「重層的支援会議」とは、「断らない相談支援体制の充実事業」実施要</w:t>
                        </w:r>
                        <w:r>
                          <w:rPr>
                            <w:rFonts w:eastAsia="ＭＳ Ｐゴシック" w:hint="eastAsia"/>
                            <w:sz w:val="16"/>
                            <w:szCs w:val="16"/>
                          </w:rPr>
                          <w:t>綱</w:t>
                        </w:r>
                        <w:r w:rsidRPr="00FC7350">
                          <w:rPr>
                            <w:rFonts w:eastAsia="ＭＳ Ｐゴシック" w:hint="eastAsia"/>
                            <w:sz w:val="16"/>
                            <w:szCs w:val="16"/>
                          </w:rPr>
                          <w:t>に規定された会議であり、本人の同意を得たケースに関して協議する。</w:t>
                        </w:r>
                      </w:p>
                    </w:txbxContent>
                  </v:textbox>
                </v:rect>
                <v:roundrect id="四角形: 角を丸くする 530" o:spid="_x0000_s1188" style="position:absolute;left:3087;top:9144;width:21907;height:358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" fillcolor="white [3212]" strokecolor="black [3213]">
                  <v:stroke joinstyle="miter"/>
                  <v:textbox inset="0,0,0,0">
                    <w:txbxContent>
                      <w:p w14:paraId="52ED8EE2" w14:textId="5E17C462" w:rsidR="005D212A" w:rsidRPr="00BF6711" w:rsidRDefault="005D212A" w:rsidP="00EA2E7C">
                        <w:pPr>
                          <w:spacing w:line="0" w:lineRule="atLeast"/>
                          <w:jc w:val="center"/>
                          <w:rPr>
                            <w:rFonts w:eastAsia="ＭＳ Ｐゴシック"/>
                            <w:sz w:val="16"/>
                            <w:szCs w:val="16"/>
                          </w:rPr>
                        </w:pPr>
                        <w:r w:rsidRPr="00BF6711">
                          <w:rPr>
                            <w:rFonts w:eastAsia="ＭＳ Ｐゴシック" w:hint="eastAsia"/>
                            <w:sz w:val="16"/>
                            <w:szCs w:val="16"/>
                          </w:rPr>
                          <w:t>複雑・複合化した課題を抱えており、課題整理や役割分担の明確化</w:t>
                        </w:r>
                        <w:r>
                          <w:rPr>
                            <w:rFonts w:eastAsia="ＭＳ Ｐゴシック" w:hint="eastAsia"/>
                            <w:sz w:val="16"/>
                            <w:szCs w:val="16"/>
                          </w:rPr>
                          <w:t>等</w:t>
                        </w:r>
                        <w:r w:rsidRPr="00BF6711">
                          <w:rPr>
                            <w:rFonts w:eastAsia="ＭＳ Ｐゴシック" w:hint="eastAsia"/>
                            <w:sz w:val="16"/>
                            <w:szCs w:val="16"/>
                          </w:rPr>
                          <w:t>が必要との意見で合意</w:t>
                        </w:r>
                      </w:p>
                    </w:txbxContent>
                  </v:textbox>
                </v:roundrect>
              </v:group>
            </w:pict>
          </mc:Fallback>
        </mc:AlternateContent>
      </w:r>
      <w:r w:rsidR="002C3FF5" w:rsidRPr="00D241D2">
        <w:rPr>
          <w:rFonts w:ascii="HG丸ｺﾞｼｯｸM-PRO" w:eastAsia="HG丸ｺﾞｼｯｸM-PRO" w:hAnsi="HG丸ｺﾞｼｯｸM-PRO"/>
          <w:noProof/>
          <w:sz w:val="22"/>
        </w:rPr>
        <mc:AlternateContent>
          <mc:Choice Requires="wps">
            <w:drawing>
              <wp:anchor distT="0" distB="0" distL="114300" distR="114300" simplePos="0" relativeHeight="251623424" behindDoc="0" locked="0" layoutInCell="1" allowOverlap="1" wp14:anchorId="3A7081D1" wp14:editId="49B1218D">
                <wp:simplePos x="0" y="0"/>
                <wp:positionH relativeFrom="margin">
                  <wp:posOffset>123825</wp:posOffset>
                </wp:positionH>
                <wp:positionV relativeFrom="paragraph">
                  <wp:posOffset>123825</wp:posOffset>
                </wp:positionV>
                <wp:extent cx="6177280" cy="5048250"/>
                <wp:effectExtent l="0" t="0" r="13970" b="19050"/>
                <wp:wrapNone/>
                <wp:docPr id="45" name="正方形/長方形 45"/>
                <wp:cNvGraphicFramePr/>
                <a:graphic xmlns:a="http://schemas.openxmlformats.org/drawingml/2006/main">
                  <a:graphicData uri="http://schemas.microsoft.com/office/word/2010/wordprocessingShape">
                    <wps:wsp>
                      <wps:cNvSpPr/>
                      <wps:spPr>
                        <a:xfrm>
                          <a:off x="0" y="0"/>
                          <a:ext cx="6177280" cy="5048250"/>
                        </a:xfrm>
                        <a:prstGeom prst="rect">
                          <a:avLst/>
                        </a:prstGeom>
                        <a:noFill/>
                        <a:ln w="12700">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14:paraId="6831BB3C" w14:textId="34A7A744" w:rsidR="005D212A" w:rsidRPr="00D241D2" w:rsidRDefault="005D212A" w:rsidP="00F74D5B">
                            <w:pPr>
                              <w:jc w:val="center"/>
                              <w:rPr>
                                <w:rFonts w:ascii="HG丸ｺﾞｼｯｸM-PRO" w:eastAsia="HG丸ｺﾞｼｯｸM-PRO" w:hAnsi="HG丸ｺﾞｼｯｸM-PRO"/>
                                <w:b/>
                                <w:color w:val="000000" w:themeColor="text1"/>
                                <w:sz w:val="22"/>
                              </w:rPr>
                            </w:pPr>
                            <w:r w:rsidRPr="00D241D2">
                              <w:rPr>
                                <w:rFonts w:ascii="HG丸ｺﾞｼｯｸM-PRO" w:eastAsia="HG丸ｺﾞｼｯｸM-PRO" w:hAnsi="HG丸ｺﾞｼｯｸM-PRO" w:hint="eastAsia"/>
                                <w:b/>
                                <w:color w:val="000000" w:themeColor="text1"/>
                                <w:sz w:val="22"/>
                              </w:rPr>
                              <w:t>［つなげる会議のフロー図］</w:t>
                            </w:r>
                          </w:p>
                          <w:p w14:paraId="1EC8A1D7" w14:textId="6B85F8C9" w:rsidR="005D212A" w:rsidRPr="00D241D2" w:rsidRDefault="005D212A" w:rsidP="00F74D5B">
                            <w:pPr>
                              <w:jc w:val="center"/>
                              <w:rPr>
                                <w:rFonts w:ascii="HG丸ｺﾞｼｯｸM-PRO" w:eastAsia="HG丸ｺﾞｼｯｸM-PRO" w:hAnsi="HG丸ｺﾞｼｯｸM-PRO"/>
                                <w:b/>
                                <w:color w:val="000000" w:themeColor="text1"/>
                                <w:sz w:val="22"/>
                              </w:rPr>
                            </w:pPr>
                          </w:p>
                          <w:p w14:paraId="10E95E4D" w14:textId="4BFF1034" w:rsidR="005D212A" w:rsidRDefault="005D212A" w:rsidP="00F74D5B">
                            <w:pPr>
                              <w:jc w:val="center"/>
                              <w:rPr>
                                <w:rFonts w:ascii="HG丸ｺﾞｼｯｸM-PRO" w:eastAsia="HG丸ｺﾞｼｯｸM-PRO" w:hAnsi="HG丸ｺﾞｼｯｸM-PRO"/>
                                <w:b/>
                                <w:color w:val="000000" w:themeColor="text1"/>
                                <w:sz w:val="22"/>
                              </w:rPr>
                            </w:pPr>
                          </w:p>
                          <w:p w14:paraId="131D8451" w14:textId="1B871961" w:rsidR="005D212A" w:rsidRPr="00D241D2" w:rsidRDefault="005D212A" w:rsidP="00C563BA">
                            <w:pPr>
                              <w:jc w:val="center"/>
                              <w:rPr>
                                <w:rFonts w:ascii="HG丸ｺﾞｼｯｸM-PRO" w:eastAsia="HG丸ｺﾞｼｯｸM-PRO" w:hAnsi="HG丸ｺﾞｼｯｸM-PRO"/>
                                <w:b/>
                                <w:color w:val="000000" w:themeColor="text1"/>
                                <w:sz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A7081D1" id="正方形/長方形 45" o:spid="_x0000_s1189" style="position:absolute;left:0;text-align:left;margin-left:9.75pt;margin-top:9.75pt;width:486.4pt;height:397.5pt;z-index:251623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" filled="f" strokecolor="black [3213]" strokeweight="1pt">
                <v:textbox>
                  <w:txbxContent>
                    <w:p w14:paraId="6831BB3C" w14:textId="34A7A744" w:rsidR="005D212A" w:rsidRPr="00D241D2" w:rsidRDefault="005D212A" w:rsidP="00F74D5B">
                      <w:pPr>
                        <w:jc w:val="center"/>
                        <w:rPr>
                          <w:rFonts w:ascii="HG丸ｺﾞｼｯｸM-PRO" w:eastAsia="HG丸ｺﾞｼｯｸM-PRO" w:hAnsi="HG丸ｺﾞｼｯｸM-PRO"/>
                          <w:b/>
                          <w:color w:val="000000" w:themeColor="text1"/>
                          <w:sz w:val="22"/>
                        </w:rPr>
                      </w:pPr>
                      <w:r w:rsidRPr="00D241D2">
                        <w:rPr>
                          <w:rFonts w:ascii="HG丸ｺﾞｼｯｸM-PRO" w:eastAsia="HG丸ｺﾞｼｯｸM-PRO" w:hAnsi="HG丸ｺﾞｼｯｸM-PRO" w:hint="eastAsia"/>
                          <w:b/>
                          <w:color w:val="000000" w:themeColor="text1"/>
                          <w:sz w:val="22"/>
                        </w:rPr>
                        <w:t>［つなげる会議のフロー図］</w:t>
                      </w:r>
                    </w:p>
                    <w:p w14:paraId="1EC8A1D7" w14:textId="6B85F8C9" w:rsidR="005D212A" w:rsidRPr="00D241D2" w:rsidRDefault="005D212A" w:rsidP="00F74D5B">
                      <w:pPr>
                        <w:jc w:val="center"/>
                        <w:rPr>
                          <w:rFonts w:ascii="HG丸ｺﾞｼｯｸM-PRO" w:eastAsia="HG丸ｺﾞｼｯｸM-PRO" w:hAnsi="HG丸ｺﾞｼｯｸM-PRO"/>
                          <w:b/>
                          <w:color w:val="000000" w:themeColor="text1"/>
                          <w:sz w:val="22"/>
                        </w:rPr>
                      </w:pPr>
                    </w:p>
                    <w:p w14:paraId="10E95E4D" w14:textId="4BFF1034" w:rsidR="005D212A" w:rsidRDefault="005D212A" w:rsidP="00F74D5B">
                      <w:pPr>
                        <w:jc w:val="center"/>
                        <w:rPr>
                          <w:rFonts w:ascii="HG丸ｺﾞｼｯｸM-PRO" w:eastAsia="HG丸ｺﾞｼｯｸM-PRO" w:hAnsi="HG丸ｺﾞｼｯｸM-PRO"/>
                          <w:b/>
                          <w:color w:val="000000" w:themeColor="text1"/>
                          <w:sz w:val="22"/>
                        </w:rPr>
                      </w:pPr>
                    </w:p>
                    <w:p w14:paraId="131D8451" w14:textId="1B871961" w:rsidR="005D212A" w:rsidRPr="00D241D2" w:rsidRDefault="005D212A" w:rsidP="00C563BA">
                      <w:pPr>
                        <w:jc w:val="center"/>
                        <w:rPr>
                          <w:rFonts w:ascii="HG丸ｺﾞｼｯｸM-PRO" w:eastAsia="HG丸ｺﾞｼｯｸM-PRO" w:hAnsi="HG丸ｺﾞｼｯｸM-PRO"/>
                          <w:b/>
                          <w:color w:val="000000" w:themeColor="text1"/>
                          <w:sz w:val="22"/>
                        </w:rPr>
                      </w:pPr>
                    </w:p>
                  </w:txbxContent>
                </v:textbox>
                <w10:wrap anchorx="margin"/>
              </v:rect>
            </w:pict>
          </mc:Fallback>
        </mc:AlternateContent>
      </w:r>
      <w:r w:rsidR="00937440" w:rsidRPr="00D241D2">
        <w:rPr>
          <w:rFonts w:ascii="HG丸ｺﾞｼｯｸM-PRO" w:eastAsia="HG丸ｺﾞｼｯｸM-PRO" w:hAnsi="HG丸ｺﾞｼｯｸM-PRO"/>
          <w:noProof/>
        </w:rPr>
        <mc:AlternateContent>
          <mc:Choice Requires="wps">
            <w:drawing>
              <wp:anchor distT="0" distB="0" distL="114300" distR="114300" simplePos="0" relativeHeight="251622399" behindDoc="0" locked="0" layoutInCell="1" allowOverlap="1" wp14:anchorId="46707154" wp14:editId="2D088147">
                <wp:simplePos x="0" y="0"/>
                <wp:positionH relativeFrom="column">
                  <wp:posOffset>2204085</wp:posOffset>
                </wp:positionH>
                <wp:positionV relativeFrom="paragraph">
                  <wp:posOffset>2971165</wp:posOffset>
                </wp:positionV>
                <wp:extent cx="6350" cy="223520"/>
                <wp:effectExtent l="95250" t="19050" r="69850" b="43180"/>
                <wp:wrapNone/>
                <wp:docPr id="49" name="直線矢印コネクタ 49"/>
                <wp:cNvGraphicFramePr/>
                <a:graphic xmlns:a="http://schemas.openxmlformats.org/drawingml/2006/main">
                  <a:graphicData uri="http://schemas.microsoft.com/office/word/2010/wordprocessingShape">
                    <wps:wsp>
                      <wps:cNvCnPr/>
                      <wps:spPr>
                        <a:xfrm>
                          <a:off x="0" y="0"/>
                          <a:ext cx="6350" cy="223520"/>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5161F4D" id="直線矢印コネクタ 49" o:spid="_x0000_s1026" type="#_x0000_t32" style="position:absolute;left:0;text-align:left;margin-left:173.55pt;margin-top:233.95pt;width:.5pt;height:17.6pt;z-index:251622399;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" strokecolor="black [3200]" strokeweight="2.25pt">
                <v:stroke endarrow="block" joinstyle="miter"/>
              </v:shape>
            </w:pict>
          </mc:Fallback>
        </mc:AlternateContent>
      </w:r>
      <w:r w:rsidR="006266DB" w:rsidRPr="00D241D2">
        <w:rPr>
          <w:rFonts w:ascii="HG丸ｺﾞｼｯｸM-PRO" w:eastAsia="HG丸ｺﾞｼｯｸM-PRO" w:hAnsi="HG丸ｺﾞｼｯｸM-PRO"/>
          <w:b/>
          <w:sz w:val="22"/>
        </w:rPr>
        <w:br w:type="page"/>
      </w:r>
    </w:p>
    <w:p w14:paraId="3703FA5B" w14:textId="0FECE5FD" w:rsidR="00937440" w:rsidRPr="00937440" w:rsidRDefault="00937440" w:rsidP="00937440">
      <w:pPr>
        <w:spacing w:line="360" w:lineRule="auto"/>
        <w:ind w:firstLineChars="300" w:firstLine="600"/>
        <w:rPr>
          <w:rFonts w:ascii="HG丸ｺﾞｼｯｸM-PRO" w:eastAsia="HG丸ｺﾞｼｯｸM-PRO" w:hAnsi="HG丸ｺﾞｼｯｸM-PRO"/>
          <w:b/>
          <w:sz w:val="22"/>
        </w:rPr>
      </w:pPr>
      <w:r w:rsidRPr="00D241D2">
        <w:rPr>
          <w:rFonts w:ascii="HG丸ｺﾞｼｯｸM-PRO" w:eastAsia="HG丸ｺﾞｼｯｸM-PRO" w:hAnsi="HG丸ｺﾞｼｯｸM-PRO"/>
          <w:noProof/>
          <w:sz w:val="20"/>
          <w:szCs w:val="20"/>
        </w:rPr>
        <w:lastRenderedPageBreak/>
        <mc:AlternateContent>
          <mc:Choice Requires="wps">
            <w:drawing>
              <wp:anchor distT="0" distB="0" distL="114300" distR="114300" simplePos="0" relativeHeight="251836416" behindDoc="0" locked="0" layoutInCell="1" allowOverlap="1" wp14:anchorId="03A5F264" wp14:editId="5DE60328">
                <wp:simplePos x="0" y="0"/>
                <wp:positionH relativeFrom="column">
                  <wp:posOffset>200025</wp:posOffset>
                </wp:positionH>
                <wp:positionV relativeFrom="paragraph">
                  <wp:posOffset>-38100</wp:posOffset>
                </wp:positionV>
                <wp:extent cx="6177280" cy="3733800"/>
                <wp:effectExtent l="38100" t="38100" r="33020" b="38100"/>
                <wp:wrapNone/>
                <wp:docPr id="103" name="正方形/長方形 103"/>
                <wp:cNvGraphicFramePr/>
                <a:graphic xmlns:a="http://schemas.openxmlformats.org/drawingml/2006/main">
                  <a:graphicData uri="http://schemas.microsoft.com/office/word/2010/wordprocessingShape">
                    <wps:wsp>
                      <wps:cNvSpPr/>
                      <wps:spPr>
                        <a:xfrm>
                          <a:off x="0" y="0"/>
                          <a:ext cx="6177280" cy="3733800"/>
                        </a:xfrm>
                        <a:prstGeom prst="rect">
                          <a:avLst/>
                        </a:prstGeom>
                        <a:noFill/>
                        <a:ln w="76200">
                          <a:solidFill>
                            <a:schemeClr val="tx1">
                              <a:lumMod val="50000"/>
                              <a:lumOff val="50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F474D8A" id="正方形/長方形 103" o:spid="_x0000_s1026" style="position:absolute;left:0;text-align:left;margin-left:15.75pt;margin-top:-3pt;width:486.4pt;height:294pt;z-index:251836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" filled="f" strokecolor="gray [1629]" strokeweight="6pt"/>
            </w:pict>
          </mc:Fallback>
        </mc:AlternateContent>
      </w:r>
      <w:r w:rsidRPr="00D241D2">
        <w:rPr>
          <w:rFonts w:ascii="HG丸ｺﾞｼｯｸM-PRO" w:eastAsia="HG丸ｺﾞｼｯｸM-PRO" w:hAnsi="HG丸ｺﾞｼｯｸM-PRO" w:hint="eastAsia"/>
          <w:sz w:val="22"/>
          <w:bdr w:val="single" w:sz="4" w:space="0" w:color="auto"/>
        </w:rPr>
        <w:t>取組み②</w:t>
      </w:r>
      <w:r w:rsidRPr="00D241D2">
        <w:rPr>
          <w:rFonts w:ascii="HG丸ｺﾞｼｯｸM-PRO" w:eastAsia="HG丸ｺﾞｼｯｸM-PRO" w:hAnsi="HG丸ｺﾞｼｯｸM-PRO" w:hint="eastAsia"/>
          <w:sz w:val="22"/>
        </w:rPr>
        <w:t xml:space="preserve"> つなげる相談支援体制整備チーム会議の開催</w:t>
      </w:r>
    </w:p>
    <w:p w14:paraId="2EA83A5E" w14:textId="183C0F94" w:rsidR="00937440" w:rsidRPr="00D241D2" w:rsidRDefault="00937440" w:rsidP="00937440">
      <w:pPr>
        <w:ind w:leftChars="402" w:left="844"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重層的支援体制の整備に向け、相談支援に関する事業や業務を所管する課より構成される「つなげる相談支援体制整備チーム会議」を設置し、支援関係機関がそれぞれの役割を果たしつつ、チームアプローチによるネットワークについて検討する場を設けました。</w:t>
      </w:r>
    </w:p>
    <w:p w14:paraId="06D402AA" w14:textId="5728FB77" w:rsidR="00937440" w:rsidRPr="00D241D2" w:rsidRDefault="00937440" w:rsidP="00937440">
      <w:pPr>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 xml:space="preserve">　　　　</w:t>
      </w:r>
      <w:r w:rsidRPr="00D241D2">
        <w:rPr>
          <w:rFonts w:ascii="HG丸ｺﾞｼｯｸM-PRO" w:eastAsia="HG丸ｺﾞｼｯｸM-PRO" w:hAnsi="HG丸ｺﾞｼｯｸM-PRO" w:hint="eastAsia"/>
          <w:noProof/>
          <w:sz w:val="22"/>
        </w:rPr>
        <mc:AlternateContent>
          <mc:Choice Requires="wps">
            <w:drawing>
              <wp:inline distT="0" distB="0" distL="0" distR="0" wp14:anchorId="7CFE7E77" wp14:editId="5C1406F9">
                <wp:extent cx="5591175" cy="2373085"/>
                <wp:effectExtent l="0" t="0" r="28575" b="27305"/>
                <wp:docPr id="48" name="四角形: 角を丸くする 48"/>
                <wp:cNvGraphicFramePr/>
                <a:graphic xmlns:a="http://schemas.openxmlformats.org/drawingml/2006/main">
                  <a:graphicData uri="http://schemas.microsoft.com/office/word/2010/wordprocessingShape">
                    <wps:wsp>
                      <wps:cNvSpPr/>
                      <wps:spPr>
                        <a:xfrm>
                          <a:off x="0" y="0"/>
                          <a:ext cx="5591175" cy="2373085"/>
                        </a:xfrm>
                        <a:prstGeom prst="roundRect">
                          <a:avLst/>
                        </a:prstGeom>
                        <a:solidFill>
                          <a:schemeClr val="accent2">
                            <a:lumMod val="20000"/>
                            <a:lumOff val="8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8F612E" w14:textId="2EF55D06" w:rsidR="005D212A" w:rsidRPr="00D241D2" w:rsidRDefault="005D212A" w:rsidP="00937440">
                            <w:pPr>
                              <w:pStyle w:val="a8"/>
                              <w:numPr>
                                <w:ilvl w:val="0"/>
                                <w:numId w:val="20"/>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「チーム会議」では管理職（課長級）が中心となり、庁内全体の体制整備を始め、地域全体も含めた広い視野を持ちつつ、課題の抽出及びその解決のための</w:t>
                            </w:r>
                            <w:r>
                              <w:rPr>
                                <w:rFonts w:ascii="HG丸ｺﾞｼｯｸM-PRO" w:eastAsia="HG丸ｺﾞｼｯｸM-PRO" w:hAnsi="HG丸ｺﾞｼｯｸM-PRO" w:hint="eastAsia"/>
                                <w:color w:val="000000" w:themeColor="text1"/>
                                <w:sz w:val="22"/>
                              </w:rPr>
                              <w:t>方策を検討します</w:t>
                            </w:r>
                            <w:r w:rsidRPr="00D241D2">
                              <w:rPr>
                                <w:rFonts w:ascii="HG丸ｺﾞｼｯｸM-PRO" w:eastAsia="HG丸ｺﾞｼｯｸM-PRO" w:hAnsi="HG丸ｺﾞｼｯｸM-PRO" w:hint="eastAsia"/>
                                <w:color w:val="000000" w:themeColor="text1"/>
                                <w:sz w:val="22"/>
                              </w:rPr>
                              <w:t>。</w:t>
                            </w:r>
                          </w:p>
                          <w:p w14:paraId="508FC84C" w14:textId="36AB8925" w:rsidR="005D212A" w:rsidRPr="00D241D2" w:rsidRDefault="005D212A" w:rsidP="00937440">
                            <w:pPr>
                              <w:pStyle w:val="a8"/>
                              <w:numPr>
                                <w:ilvl w:val="0"/>
                                <w:numId w:val="20"/>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「チーム会議」に参加している課・機関を中心として、実務者（係長級）</w:t>
                            </w:r>
                            <w:r>
                              <w:rPr>
                                <w:rFonts w:ascii="HG丸ｺﾞｼｯｸM-PRO" w:eastAsia="HG丸ｺﾞｼｯｸM-PRO" w:hAnsi="HG丸ｺﾞｼｯｸM-PRO" w:hint="eastAsia"/>
                                <w:color w:val="000000" w:themeColor="text1"/>
                                <w:sz w:val="22"/>
                              </w:rPr>
                              <w:t>が中心となる</w:t>
                            </w:r>
                            <w:r w:rsidRPr="00D241D2">
                              <w:rPr>
                                <w:rFonts w:ascii="HG丸ｺﾞｼｯｸM-PRO" w:eastAsia="HG丸ｺﾞｼｯｸM-PRO" w:hAnsi="HG丸ｺﾞｼｯｸM-PRO" w:hint="eastAsia"/>
                                <w:color w:val="000000" w:themeColor="text1"/>
                                <w:sz w:val="22"/>
                              </w:rPr>
                              <w:t>「ワーキング</w:t>
                            </w:r>
                            <w:r w:rsidRPr="00D241D2">
                              <w:rPr>
                                <w:rFonts w:ascii="HG丸ｺﾞｼｯｸM-PRO" w:eastAsia="HG丸ｺﾞｼｯｸM-PRO" w:hAnsi="HG丸ｺﾞｼｯｸM-PRO" w:hint="eastAsia"/>
                                <w:color w:val="171717" w:themeColor="background2" w:themeShade="1A"/>
                                <w:sz w:val="22"/>
                              </w:rPr>
                              <w:t>チーム</w:t>
                            </w:r>
                            <w:r w:rsidRPr="00D241D2">
                              <w:rPr>
                                <w:rFonts w:ascii="HG丸ｺﾞｼｯｸM-PRO" w:eastAsia="HG丸ｺﾞｼｯｸM-PRO" w:hAnsi="HG丸ｺﾞｼｯｸM-PRO" w:hint="eastAsia"/>
                                <w:color w:val="000000" w:themeColor="text1"/>
                                <w:sz w:val="22"/>
                              </w:rPr>
                              <w:t>会議」を設置し、チーム会議同様に継続的な検討を</w:t>
                            </w:r>
                            <w:r w:rsidRPr="00D241D2">
                              <w:rPr>
                                <w:rFonts w:ascii="HG丸ｺﾞｼｯｸM-PRO" w:eastAsia="HG丸ｺﾞｼｯｸM-PRO" w:hAnsi="HG丸ｺﾞｼｯｸM-PRO" w:hint="eastAsia"/>
                                <w:color w:val="171717" w:themeColor="background2" w:themeShade="1A"/>
                                <w:sz w:val="22"/>
                              </w:rPr>
                              <w:t>重ねております。ワーキングチーム会議に</w:t>
                            </w:r>
                            <w:r w:rsidRPr="00D241D2">
                              <w:rPr>
                                <w:rFonts w:ascii="HG丸ｺﾞｼｯｸM-PRO" w:eastAsia="HG丸ｺﾞｼｯｸM-PRO" w:hAnsi="HG丸ｺﾞｼｯｸM-PRO" w:hint="eastAsia"/>
                                <w:color w:val="000000" w:themeColor="text1"/>
                                <w:sz w:val="22"/>
                              </w:rPr>
                              <w:t>おいては、「相談支援」「参加支援」「地域づくり支援」それぞれに関する現場レベルでの実務的・具体的な課題について、その抽出及び検討を行うとともに、チーム会議へその内容をボトムアップ的に提示する機能を持ち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7CFE7E77" id="四角形: 角を丸くする 48" o:spid="_x0000_s1190" style="width:440.25pt;height:186.8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" fillcolor="#fbe4d5 [661]" strokecolor="black [3213]" strokeweight="1pt">
                <v:stroke joinstyle="miter"/>
                <v:textbox>
                  <w:txbxContent>
                    <w:p w14:paraId="0D8F612E" w14:textId="2EF55D06" w:rsidR="005D212A" w:rsidRPr="00D241D2" w:rsidRDefault="005D212A" w:rsidP="00937440">
                      <w:pPr>
                        <w:pStyle w:val="a8"/>
                        <w:numPr>
                          <w:ilvl w:val="0"/>
                          <w:numId w:val="20"/>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「チーム会議」では管理職（課長級）が中心となり、庁内全体の体制整備を始め、地域全体も含めた広い視野を持ちつつ、課題の抽出及びその解決のための</w:t>
                      </w:r>
                      <w:r>
                        <w:rPr>
                          <w:rFonts w:ascii="HG丸ｺﾞｼｯｸM-PRO" w:eastAsia="HG丸ｺﾞｼｯｸM-PRO" w:hAnsi="HG丸ｺﾞｼｯｸM-PRO" w:hint="eastAsia"/>
                          <w:color w:val="000000" w:themeColor="text1"/>
                          <w:sz w:val="22"/>
                        </w:rPr>
                        <w:t>方策を検討します</w:t>
                      </w:r>
                      <w:r w:rsidRPr="00D241D2">
                        <w:rPr>
                          <w:rFonts w:ascii="HG丸ｺﾞｼｯｸM-PRO" w:eastAsia="HG丸ｺﾞｼｯｸM-PRO" w:hAnsi="HG丸ｺﾞｼｯｸM-PRO" w:hint="eastAsia"/>
                          <w:color w:val="000000" w:themeColor="text1"/>
                          <w:sz w:val="22"/>
                        </w:rPr>
                        <w:t>。</w:t>
                      </w:r>
                    </w:p>
                    <w:p w14:paraId="508FC84C" w14:textId="36AB8925" w:rsidR="005D212A" w:rsidRPr="00D241D2" w:rsidRDefault="005D212A" w:rsidP="00937440">
                      <w:pPr>
                        <w:pStyle w:val="a8"/>
                        <w:numPr>
                          <w:ilvl w:val="0"/>
                          <w:numId w:val="20"/>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「チーム会議」に参加している課・機関を中心として、実務者（係長級）</w:t>
                      </w:r>
                      <w:r>
                        <w:rPr>
                          <w:rFonts w:ascii="HG丸ｺﾞｼｯｸM-PRO" w:eastAsia="HG丸ｺﾞｼｯｸM-PRO" w:hAnsi="HG丸ｺﾞｼｯｸM-PRO" w:hint="eastAsia"/>
                          <w:color w:val="000000" w:themeColor="text1"/>
                          <w:sz w:val="22"/>
                        </w:rPr>
                        <w:t>が中心となる</w:t>
                      </w:r>
                      <w:r w:rsidRPr="00D241D2">
                        <w:rPr>
                          <w:rFonts w:ascii="HG丸ｺﾞｼｯｸM-PRO" w:eastAsia="HG丸ｺﾞｼｯｸM-PRO" w:hAnsi="HG丸ｺﾞｼｯｸM-PRO" w:hint="eastAsia"/>
                          <w:color w:val="000000" w:themeColor="text1"/>
                          <w:sz w:val="22"/>
                        </w:rPr>
                        <w:t>「ワーキング</w:t>
                      </w:r>
                      <w:r w:rsidRPr="00D241D2">
                        <w:rPr>
                          <w:rFonts w:ascii="HG丸ｺﾞｼｯｸM-PRO" w:eastAsia="HG丸ｺﾞｼｯｸM-PRO" w:hAnsi="HG丸ｺﾞｼｯｸM-PRO" w:hint="eastAsia"/>
                          <w:color w:val="171717" w:themeColor="background2" w:themeShade="1A"/>
                          <w:sz w:val="22"/>
                        </w:rPr>
                        <w:t>チーム</w:t>
                      </w:r>
                      <w:r w:rsidRPr="00D241D2">
                        <w:rPr>
                          <w:rFonts w:ascii="HG丸ｺﾞｼｯｸM-PRO" w:eastAsia="HG丸ｺﾞｼｯｸM-PRO" w:hAnsi="HG丸ｺﾞｼｯｸM-PRO" w:hint="eastAsia"/>
                          <w:color w:val="000000" w:themeColor="text1"/>
                          <w:sz w:val="22"/>
                        </w:rPr>
                        <w:t>会議」を設置し、チーム会議同様に継続的な検討を</w:t>
                      </w:r>
                      <w:r w:rsidRPr="00D241D2">
                        <w:rPr>
                          <w:rFonts w:ascii="HG丸ｺﾞｼｯｸM-PRO" w:eastAsia="HG丸ｺﾞｼｯｸM-PRO" w:hAnsi="HG丸ｺﾞｼｯｸM-PRO" w:hint="eastAsia"/>
                          <w:color w:val="171717" w:themeColor="background2" w:themeShade="1A"/>
                          <w:sz w:val="22"/>
                        </w:rPr>
                        <w:t>重ねております。ワーキングチーム会議に</w:t>
                      </w:r>
                      <w:r w:rsidRPr="00D241D2">
                        <w:rPr>
                          <w:rFonts w:ascii="HG丸ｺﾞｼｯｸM-PRO" w:eastAsia="HG丸ｺﾞｼｯｸM-PRO" w:hAnsi="HG丸ｺﾞｼｯｸM-PRO" w:hint="eastAsia"/>
                          <w:color w:val="000000" w:themeColor="text1"/>
                          <w:sz w:val="22"/>
                        </w:rPr>
                        <w:t>おいては、「相談支援」「参加支援」「地域づくり支援」それぞれに関する現場レベルでの実務的・具体的な課題について、その抽出及び検討を行うとともに、チーム会議へその内容をボトムアップ的に提示する機能を持ちます。</w:t>
                      </w:r>
                    </w:p>
                  </w:txbxContent>
                </v:textbox>
                <w10:anchorlock/>
              </v:roundrect>
            </w:pict>
          </mc:Fallback>
        </mc:AlternateContent>
      </w:r>
    </w:p>
    <w:p w14:paraId="0E76F76C" w14:textId="4AF931C4" w:rsidR="00937440" w:rsidRPr="00D241D2" w:rsidRDefault="00937440" w:rsidP="00937440">
      <w:pPr>
        <w:spacing w:line="360" w:lineRule="auto"/>
        <w:rPr>
          <w:rFonts w:ascii="HG丸ｺﾞｼｯｸM-PRO" w:eastAsia="HG丸ｺﾞｼｯｸM-PRO" w:hAnsi="HG丸ｺﾞｼｯｸM-PRO"/>
          <w:sz w:val="22"/>
        </w:rPr>
      </w:pPr>
    </w:p>
    <w:p w14:paraId="04FE9E8A" w14:textId="77777777" w:rsidR="00937440" w:rsidRPr="00D241D2" w:rsidRDefault="00937440" w:rsidP="00937440">
      <w:pPr>
        <w:ind w:leftChars="402" w:left="844" w:firstLineChars="100" w:firstLine="220"/>
        <w:rPr>
          <w:rFonts w:ascii="HG丸ｺﾞｼｯｸM-PRO" w:eastAsia="HG丸ｺﾞｼｯｸM-PRO" w:hAnsi="HG丸ｺﾞｼｯｸM-PRO"/>
          <w:sz w:val="22"/>
        </w:rPr>
      </w:pPr>
    </w:p>
    <w:p w14:paraId="3714BF5E" w14:textId="77777777" w:rsidR="00937440" w:rsidRPr="00D241D2" w:rsidRDefault="00937440" w:rsidP="00937440">
      <w:pPr>
        <w:spacing w:line="360" w:lineRule="auto"/>
        <w:ind w:firstLineChars="300" w:firstLine="600"/>
        <w:rPr>
          <w:rFonts w:ascii="HG丸ｺﾞｼｯｸM-PRO" w:eastAsia="HG丸ｺﾞｼｯｸM-PRO" w:hAnsi="HG丸ｺﾞｼｯｸM-PRO"/>
          <w:sz w:val="22"/>
          <w:bdr w:val="single" w:sz="4" w:space="0" w:color="auto"/>
        </w:rPr>
      </w:pPr>
      <w:r w:rsidRPr="00D241D2">
        <w:rPr>
          <w:rFonts w:ascii="HG丸ｺﾞｼｯｸM-PRO" w:eastAsia="HG丸ｺﾞｼｯｸM-PRO" w:hAnsi="HG丸ｺﾞｼｯｸM-PRO"/>
          <w:noProof/>
          <w:sz w:val="20"/>
          <w:szCs w:val="20"/>
        </w:rPr>
        <mc:AlternateContent>
          <mc:Choice Requires="wps">
            <w:drawing>
              <wp:anchor distT="0" distB="0" distL="114300" distR="114300" simplePos="0" relativeHeight="251835392" behindDoc="0" locked="0" layoutInCell="1" allowOverlap="1" wp14:anchorId="102AB57E" wp14:editId="075C5873">
                <wp:simplePos x="0" y="0"/>
                <wp:positionH relativeFrom="column">
                  <wp:posOffset>217557</wp:posOffset>
                </wp:positionH>
                <wp:positionV relativeFrom="paragraph">
                  <wp:posOffset>-77470</wp:posOffset>
                </wp:positionV>
                <wp:extent cx="6177516" cy="3210127"/>
                <wp:effectExtent l="38100" t="38100" r="33020" b="47625"/>
                <wp:wrapNone/>
                <wp:docPr id="385" name="正方形/長方形 385"/>
                <wp:cNvGraphicFramePr/>
                <a:graphic xmlns:a="http://schemas.openxmlformats.org/drawingml/2006/main">
                  <a:graphicData uri="http://schemas.microsoft.com/office/word/2010/wordprocessingShape">
                    <wps:wsp>
                      <wps:cNvSpPr/>
                      <wps:spPr>
                        <a:xfrm>
                          <a:off x="0" y="0"/>
                          <a:ext cx="6177516" cy="3210127"/>
                        </a:xfrm>
                        <a:prstGeom prst="rect">
                          <a:avLst/>
                        </a:prstGeom>
                        <a:noFill/>
                        <a:ln w="76200">
                          <a:solidFill>
                            <a:schemeClr val="tx1">
                              <a:lumMod val="50000"/>
                              <a:lumOff val="50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838DCC1" id="正方形/長方形 385" o:spid="_x0000_s1026" style="position:absolute;left:0;text-align:left;margin-left:17.15pt;margin-top:-6.1pt;width:486.4pt;height:252.75pt;z-index:251835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" filled="f" strokecolor="gray [1629]" strokeweight="6pt"/>
            </w:pict>
          </mc:Fallback>
        </mc:AlternateContent>
      </w:r>
      <w:r w:rsidRPr="00D241D2">
        <w:rPr>
          <w:rFonts w:ascii="HG丸ｺﾞｼｯｸM-PRO" w:eastAsia="HG丸ｺﾞｼｯｸM-PRO" w:hAnsi="HG丸ｺﾞｼｯｸM-PRO" w:hint="eastAsia"/>
          <w:sz w:val="22"/>
          <w:bdr w:val="single" w:sz="4" w:space="0" w:color="auto"/>
        </w:rPr>
        <w:t>取組み③</w:t>
      </w:r>
      <w:r w:rsidRPr="00D241D2">
        <w:rPr>
          <w:rFonts w:ascii="HG丸ｺﾞｼｯｸM-PRO" w:eastAsia="HG丸ｺﾞｼｯｸM-PRO" w:hAnsi="HG丸ｺﾞｼｯｸM-PRO" w:hint="eastAsia"/>
          <w:sz w:val="22"/>
        </w:rPr>
        <w:t xml:space="preserve"> 福祉職等相談対応職員への人材育成の実施</w:t>
      </w:r>
    </w:p>
    <w:p w14:paraId="31FE4B92" w14:textId="329BA665" w:rsidR="00937440" w:rsidRDefault="00937440" w:rsidP="00937440">
      <w:pPr>
        <w:ind w:leftChars="402" w:left="844"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「八尾市福祉職の人材育成方針」及び「福祉職等相談対応職員への研修計画」を策定し、誰ひとり取り残さない窓口対応を推進しています。</w:t>
      </w:r>
    </w:p>
    <w:p w14:paraId="3244A5A4" w14:textId="77777777" w:rsidR="00937440" w:rsidRPr="00D241D2" w:rsidRDefault="00937440" w:rsidP="00937440">
      <w:pPr>
        <w:ind w:leftChars="402" w:left="844"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さらに、市民対応を行うすべての職員が、来庁された方のちょっとした変化や異変に気づき、適切な対応ができるようスキルアップするための取組みを行っています。</w:t>
      </w:r>
    </w:p>
    <w:p w14:paraId="0E9347F1" w14:textId="77777777" w:rsidR="00937440" w:rsidRPr="00D241D2" w:rsidRDefault="00937440" w:rsidP="00937440">
      <w:pPr>
        <w:rPr>
          <w:rFonts w:ascii="HG丸ｺﾞｼｯｸM-PRO" w:eastAsia="HG丸ｺﾞｼｯｸM-PRO" w:hAnsi="HG丸ｺﾞｼｯｸM-PRO"/>
          <w:sz w:val="22"/>
        </w:rPr>
      </w:pPr>
      <w:r w:rsidRPr="00D241D2">
        <w:rPr>
          <w:rFonts w:ascii="HG丸ｺﾞｼｯｸM-PRO" w:eastAsia="HG丸ｺﾞｼｯｸM-PRO" w:hAnsi="HG丸ｺﾞｼｯｸM-PRO" w:hint="eastAsia"/>
          <w:noProof/>
        </w:rPr>
        <mc:AlternateContent>
          <mc:Choice Requires="wps">
            <w:drawing>
              <wp:anchor distT="0" distB="0" distL="114300" distR="114300" simplePos="0" relativeHeight="251838464" behindDoc="0" locked="0" layoutInCell="1" allowOverlap="1" wp14:anchorId="3994AEDC" wp14:editId="7CB9ED05">
                <wp:simplePos x="0" y="0"/>
                <wp:positionH relativeFrom="margin">
                  <wp:align>right</wp:align>
                </wp:positionH>
                <wp:positionV relativeFrom="paragraph">
                  <wp:posOffset>35378</wp:posOffset>
                </wp:positionV>
                <wp:extent cx="5720080" cy="1643380"/>
                <wp:effectExtent l="0" t="0" r="13970" b="13970"/>
                <wp:wrapSquare wrapText="bothSides"/>
                <wp:docPr id="52" name="四角形: 角を丸くする 52"/>
                <wp:cNvGraphicFramePr/>
                <a:graphic xmlns:a="http://schemas.openxmlformats.org/drawingml/2006/main">
                  <a:graphicData uri="http://schemas.microsoft.com/office/word/2010/wordprocessingShape">
                    <wps:wsp>
                      <wps:cNvSpPr/>
                      <wps:spPr>
                        <a:xfrm>
                          <a:off x="0" y="0"/>
                          <a:ext cx="5720080" cy="1643974"/>
                        </a:xfrm>
                        <a:prstGeom prst="roundRect">
                          <a:avLst/>
                        </a:prstGeom>
                        <a:solidFill>
                          <a:schemeClr val="accent2">
                            <a:lumMod val="20000"/>
                            <a:lumOff val="8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5544AC" w14:textId="714CF9F1" w:rsidR="005D212A" w:rsidRPr="00D241D2" w:rsidRDefault="005D212A" w:rsidP="00937440">
                            <w:pPr>
                              <w:pStyle w:val="a8"/>
                              <w:numPr>
                                <w:ilvl w:val="0"/>
                                <w:numId w:val="20"/>
                              </w:numPr>
                              <w:ind w:leftChars="0"/>
                              <w:jc w:val="left"/>
                              <w:rPr>
                                <w:rFonts w:ascii="HG丸ｺﾞｼｯｸM-PRO" w:eastAsia="HG丸ｺﾞｼｯｸM-PRO" w:hAnsi="HG丸ｺﾞｼｯｸM-PRO"/>
                                <w:color w:val="171717" w:themeColor="background2" w:themeShade="1A"/>
                                <w:sz w:val="22"/>
                              </w:rPr>
                            </w:pPr>
                            <w:r w:rsidRPr="00D241D2">
                              <w:rPr>
                                <w:rFonts w:ascii="HG丸ｺﾞｼｯｸM-PRO" w:eastAsia="HG丸ｺﾞｼｯｸM-PRO" w:hAnsi="HG丸ｺﾞｼｯｸM-PRO" w:hint="eastAsia"/>
                                <w:color w:val="000000" w:themeColor="text1"/>
                                <w:sz w:val="22"/>
                              </w:rPr>
                              <w:t>福祉職（福祉士・心理士）を中心とした「</w:t>
                            </w:r>
                            <w:r w:rsidRPr="00D241D2">
                              <w:rPr>
                                <w:rFonts w:ascii="HG丸ｺﾞｼｯｸM-PRO" w:eastAsia="HG丸ｺﾞｼｯｸM-PRO" w:hAnsi="HG丸ｺﾞｼｯｸM-PRO" w:hint="eastAsia"/>
                                <w:color w:val="171717" w:themeColor="background2" w:themeShade="1A"/>
                                <w:sz w:val="22"/>
                              </w:rPr>
                              <w:t>福祉職</w:t>
                            </w:r>
                            <w:r w:rsidRPr="00D241D2">
                              <w:rPr>
                                <w:rFonts w:ascii="HG丸ｺﾞｼｯｸM-PRO" w:eastAsia="HG丸ｺﾞｼｯｸM-PRO" w:hAnsi="HG丸ｺﾞｼｯｸM-PRO"/>
                                <w:color w:val="171717" w:themeColor="background2" w:themeShade="1A"/>
                                <w:sz w:val="22"/>
                              </w:rPr>
                              <w:t>等</w:t>
                            </w:r>
                            <w:r w:rsidRPr="00D241D2">
                              <w:rPr>
                                <w:rFonts w:ascii="HG丸ｺﾞｼｯｸM-PRO" w:eastAsia="HG丸ｺﾞｼｯｸM-PRO" w:hAnsi="HG丸ｺﾞｼｯｸM-PRO" w:hint="eastAsia"/>
                                <w:color w:val="171717" w:themeColor="background2" w:themeShade="1A"/>
                                <w:sz w:val="22"/>
                              </w:rPr>
                              <w:t>専門職研修」の実施について、上記の研修計画</w:t>
                            </w:r>
                            <w:r>
                              <w:rPr>
                                <w:rFonts w:ascii="HG丸ｺﾞｼｯｸM-PRO" w:eastAsia="HG丸ｺﾞｼｯｸM-PRO" w:hAnsi="HG丸ｺﾞｼｯｸM-PRO" w:hint="eastAsia"/>
                                <w:color w:val="171717" w:themeColor="background2" w:themeShade="1A"/>
                                <w:sz w:val="22"/>
                              </w:rPr>
                              <w:t>内の</w:t>
                            </w:r>
                            <w:r w:rsidRPr="00D241D2">
                              <w:rPr>
                                <w:rFonts w:ascii="HG丸ｺﾞｼｯｸM-PRO" w:eastAsia="HG丸ｺﾞｼｯｸM-PRO" w:hAnsi="HG丸ｺﾞｼｯｸM-PRO" w:hint="eastAsia"/>
                                <w:color w:val="171717" w:themeColor="background2" w:themeShade="1A"/>
                                <w:sz w:val="22"/>
                              </w:rPr>
                              <w:t>「専門的能力の指標」を踏まえ、１年目（新規採用職員研修）、２～５年目（福祉職</w:t>
                            </w:r>
                            <w:r w:rsidRPr="00D241D2">
                              <w:rPr>
                                <w:rFonts w:ascii="HG丸ｺﾞｼｯｸM-PRO" w:eastAsia="HG丸ｺﾞｼｯｸM-PRO" w:hAnsi="HG丸ｺﾞｼｯｸM-PRO"/>
                                <w:color w:val="171717" w:themeColor="background2" w:themeShade="1A"/>
                                <w:sz w:val="22"/>
                              </w:rPr>
                              <w:t>等</w:t>
                            </w:r>
                            <w:r w:rsidRPr="00D241D2">
                              <w:rPr>
                                <w:rFonts w:ascii="HG丸ｺﾞｼｯｸM-PRO" w:eastAsia="HG丸ｺﾞｼｯｸM-PRO" w:hAnsi="HG丸ｺﾞｼｯｸM-PRO" w:hint="eastAsia"/>
                                <w:color w:val="171717" w:themeColor="background2" w:themeShade="1A"/>
                                <w:sz w:val="22"/>
                              </w:rPr>
                              <w:t>専門研修Ⅰ）、６～10年目（同Ⅱ）をそれぞれ実施します。</w:t>
                            </w:r>
                          </w:p>
                          <w:p w14:paraId="3D3841E4" w14:textId="77777777" w:rsidR="005D212A" w:rsidRPr="00D241D2" w:rsidRDefault="005D212A" w:rsidP="00937440">
                            <w:pPr>
                              <w:pStyle w:val="a8"/>
                              <w:numPr>
                                <w:ilvl w:val="0"/>
                                <w:numId w:val="20"/>
                              </w:numPr>
                              <w:ind w:leftChars="0"/>
                              <w:jc w:val="left"/>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職員の窓口対応能力の向上のため、「窓口対応スキルアップツール」及び活用の手引きを作成し、その周知及び活用についての研修を実施</w:t>
                            </w:r>
                            <w:r w:rsidRPr="00D241D2">
                              <w:rPr>
                                <w:rFonts w:ascii="HG丸ｺﾞｼｯｸM-PRO" w:eastAsia="HG丸ｺﾞｼｯｸM-PRO" w:hAnsi="HG丸ｺﾞｼｯｸM-PRO"/>
                                <w:color w:val="000000" w:themeColor="text1"/>
                                <w:sz w:val="22"/>
                              </w:rPr>
                              <w:t>します</w:t>
                            </w:r>
                            <w:r w:rsidRPr="00D241D2">
                              <w:rPr>
                                <w:rFonts w:ascii="HG丸ｺﾞｼｯｸM-PRO" w:eastAsia="HG丸ｺﾞｼｯｸM-PRO" w:hAnsi="HG丸ｺﾞｼｯｸM-PRO" w:hint="eastAsia"/>
                                <w:color w:val="000000" w:themeColor="text1"/>
                                <w:sz w:val="2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3994AEDC" id="四角形: 角を丸くする 52" o:spid="_x0000_s1191" style="position:absolute;left:0;text-align:left;margin-left:399.2pt;margin-top:2.8pt;width:450.4pt;height:129.4pt;z-index:2518384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" fillcolor="#fbe4d5 [661]" strokecolor="black [3213]" strokeweight="1pt">
                <v:stroke joinstyle="miter"/>
                <v:textbox>
                  <w:txbxContent>
                    <w:p w14:paraId="175544AC" w14:textId="714CF9F1" w:rsidR="005D212A" w:rsidRPr="00D241D2" w:rsidRDefault="005D212A" w:rsidP="00937440">
                      <w:pPr>
                        <w:pStyle w:val="a8"/>
                        <w:numPr>
                          <w:ilvl w:val="0"/>
                          <w:numId w:val="20"/>
                        </w:numPr>
                        <w:ind w:leftChars="0"/>
                        <w:jc w:val="left"/>
                        <w:rPr>
                          <w:rFonts w:ascii="HG丸ｺﾞｼｯｸM-PRO" w:eastAsia="HG丸ｺﾞｼｯｸM-PRO" w:hAnsi="HG丸ｺﾞｼｯｸM-PRO"/>
                          <w:color w:val="171717" w:themeColor="background2" w:themeShade="1A"/>
                          <w:sz w:val="22"/>
                        </w:rPr>
                      </w:pPr>
                      <w:r w:rsidRPr="00D241D2">
                        <w:rPr>
                          <w:rFonts w:ascii="HG丸ｺﾞｼｯｸM-PRO" w:eastAsia="HG丸ｺﾞｼｯｸM-PRO" w:hAnsi="HG丸ｺﾞｼｯｸM-PRO" w:hint="eastAsia"/>
                          <w:color w:val="000000" w:themeColor="text1"/>
                          <w:sz w:val="22"/>
                        </w:rPr>
                        <w:t>福祉職（福祉士・心理士）を中心とした「</w:t>
                      </w:r>
                      <w:r w:rsidRPr="00D241D2">
                        <w:rPr>
                          <w:rFonts w:ascii="HG丸ｺﾞｼｯｸM-PRO" w:eastAsia="HG丸ｺﾞｼｯｸM-PRO" w:hAnsi="HG丸ｺﾞｼｯｸM-PRO" w:hint="eastAsia"/>
                          <w:color w:val="171717" w:themeColor="background2" w:themeShade="1A"/>
                          <w:sz w:val="22"/>
                        </w:rPr>
                        <w:t>福祉職</w:t>
                      </w:r>
                      <w:r w:rsidRPr="00D241D2">
                        <w:rPr>
                          <w:rFonts w:ascii="HG丸ｺﾞｼｯｸM-PRO" w:eastAsia="HG丸ｺﾞｼｯｸM-PRO" w:hAnsi="HG丸ｺﾞｼｯｸM-PRO"/>
                          <w:color w:val="171717" w:themeColor="background2" w:themeShade="1A"/>
                          <w:sz w:val="22"/>
                        </w:rPr>
                        <w:t>等</w:t>
                      </w:r>
                      <w:r w:rsidRPr="00D241D2">
                        <w:rPr>
                          <w:rFonts w:ascii="HG丸ｺﾞｼｯｸM-PRO" w:eastAsia="HG丸ｺﾞｼｯｸM-PRO" w:hAnsi="HG丸ｺﾞｼｯｸM-PRO" w:hint="eastAsia"/>
                          <w:color w:val="171717" w:themeColor="background2" w:themeShade="1A"/>
                          <w:sz w:val="22"/>
                        </w:rPr>
                        <w:t>専門職研修」の実施について、上記の研修計画</w:t>
                      </w:r>
                      <w:r>
                        <w:rPr>
                          <w:rFonts w:ascii="HG丸ｺﾞｼｯｸM-PRO" w:eastAsia="HG丸ｺﾞｼｯｸM-PRO" w:hAnsi="HG丸ｺﾞｼｯｸM-PRO" w:hint="eastAsia"/>
                          <w:color w:val="171717" w:themeColor="background2" w:themeShade="1A"/>
                          <w:sz w:val="22"/>
                        </w:rPr>
                        <w:t>内の</w:t>
                      </w:r>
                      <w:r w:rsidRPr="00D241D2">
                        <w:rPr>
                          <w:rFonts w:ascii="HG丸ｺﾞｼｯｸM-PRO" w:eastAsia="HG丸ｺﾞｼｯｸM-PRO" w:hAnsi="HG丸ｺﾞｼｯｸM-PRO" w:hint="eastAsia"/>
                          <w:color w:val="171717" w:themeColor="background2" w:themeShade="1A"/>
                          <w:sz w:val="22"/>
                        </w:rPr>
                        <w:t>「専門的能力の指標」を踏まえ、１年目（新規採用職員研修）、２～５年目（福祉職</w:t>
                      </w:r>
                      <w:r w:rsidRPr="00D241D2">
                        <w:rPr>
                          <w:rFonts w:ascii="HG丸ｺﾞｼｯｸM-PRO" w:eastAsia="HG丸ｺﾞｼｯｸM-PRO" w:hAnsi="HG丸ｺﾞｼｯｸM-PRO"/>
                          <w:color w:val="171717" w:themeColor="background2" w:themeShade="1A"/>
                          <w:sz w:val="22"/>
                        </w:rPr>
                        <w:t>等</w:t>
                      </w:r>
                      <w:r w:rsidRPr="00D241D2">
                        <w:rPr>
                          <w:rFonts w:ascii="HG丸ｺﾞｼｯｸM-PRO" w:eastAsia="HG丸ｺﾞｼｯｸM-PRO" w:hAnsi="HG丸ｺﾞｼｯｸM-PRO" w:hint="eastAsia"/>
                          <w:color w:val="171717" w:themeColor="background2" w:themeShade="1A"/>
                          <w:sz w:val="22"/>
                        </w:rPr>
                        <w:t>専門研修Ⅰ）、６～10年目（同Ⅱ）をそれぞれ実施します。</w:t>
                      </w:r>
                    </w:p>
                    <w:p w14:paraId="3D3841E4" w14:textId="77777777" w:rsidR="005D212A" w:rsidRPr="00D241D2" w:rsidRDefault="005D212A" w:rsidP="00937440">
                      <w:pPr>
                        <w:pStyle w:val="a8"/>
                        <w:numPr>
                          <w:ilvl w:val="0"/>
                          <w:numId w:val="20"/>
                        </w:numPr>
                        <w:ind w:leftChars="0"/>
                        <w:jc w:val="left"/>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職員の窓口対応能力の向上のため、「窓口対応スキルアップツール」及び活用の手引きを作成し、その周知及び活用についての研修を実施</w:t>
                      </w:r>
                      <w:r w:rsidRPr="00D241D2">
                        <w:rPr>
                          <w:rFonts w:ascii="HG丸ｺﾞｼｯｸM-PRO" w:eastAsia="HG丸ｺﾞｼｯｸM-PRO" w:hAnsi="HG丸ｺﾞｼｯｸM-PRO"/>
                          <w:color w:val="000000" w:themeColor="text1"/>
                          <w:sz w:val="22"/>
                        </w:rPr>
                        <w:t>します</w:t>
                      </w:r>
                      <w:r w:rsidRPr="00D241D2">
                        <w:rPr>
                          <w:rFonts w:ascii="HG丸ｺﾞｼｯｸM-PRO" w:eastAsia="HG丸ｺﾞｼｯｸM-PRO" w:hAnsi="HG丸ｺﾞｼｯｸM-PRO" w:hint="eastAsia"/>
                          <w:color w:val="000000" w:themeColor="text1"/>
                          <w:sz w:val="22"/>
                        </w:rPr>
                        <w:t>。</w:t>
                      </w:r>
                    </w:p>
                  </w:txbxContent>
                </v:textbox>
                <w10:wrap type="square" anchorx="margin"/>
              </v:roundrect>
            </w:pict>
          </mc:Fallback>
        </mc:AlternateContent>
      </w:r>
    </w:p>
    <w:p w14:paraId="433BA757" w14:textId="77777777" w:rsidR="00937440" w:rsidRPr="00D241D2" w:rsidRDefault="00937440" w:rsidP="00937440">
      <w:pPr>
        <w:rPr>
          <w:rFonts w:ascii="HG丸ｺﾞｼｯｸM-PRO" w:eastAsia="HG丸ｺﾞｼｯｸM-PRO" w:hAnsi="HG丸ｺﾞｼｯｸM-PRO"/>
          <w:sz w:val="22"/>
        </w:rPr>
      </w:pPr>
    </w:p>
    <w:p w14:paraId="628F96AF" w14:textId="77777777" w:rsidR="00937440" w:rsidRPr="00D241D2" w:rsidRDefault="00937440" w:rsidP="00937440">
      <w:pPr>
        <w:rPr>
          <w:rFonts w:ascii="HG丸ｺﾞｼｯｸM-PRO" w:eastAsia="HG丸ｺﾞｼｯｸM-PRO" w:hAnsi="HG丸ｺﾞｼｯｸM-PRO"/>
          <w:sz w:val="22"/>
        </w:rPr>
      </w:pPr>
    </w:p>
    <w:p w14:paraId="184B2EF6" w14:textId="7D9A6958" w:rsidR="00937440" w:rsidRPr="00937440" w:rsidRDefault="00937440" w:rsidP="00937440">
      <w:pPr>
        <w:ind w:leftChars="402" w:left="844" w:firstLineChars="100" w:firstLine="220"/>
        <w:rPr>
          <w:rFonts w:ascii="HG丸ｺﾞｼｯｸM-PRO" w:eastAsia="HG丸ｺﾞｼｯｸM-PRO" w:hAnsi="HG丸ｺﾞｼｯｸM-PRO"/>
          <w:sz w:val="22"/>
        </w:rPr>
      </w:pPr>
    </w:p>
    <w:p w14:paraId="2D2A4E2E" w14:textId="36344CF8" w:rsidR="00937440" w:rsidRPr="00937440" w:rsidRDefault="00F4201A" w:rsidP="007A02E9">
      <w:pPr>
        <w:spacing w:line="360" w:lineRule="auto"/>
        <w:rPr>
          <w:rFonts w:ascii="HG丸ｺﾞｼｯｸM-PRO" w:eastAsia="HG丸ｺﾞｼｯｸM-PRO" w:hAnsi="HG丸ｺﾞｼｯｸM-PRO"/>
          <w:b/>
          <w:sz w:val="22"/>
        </w:rPr>
      </w:pPr>
      <w:r>
        <w:rPr>
          <w:noProof/>
        </w:rPr>
        <w:drawing>
          <wp:anchor distT="0" distB="0" distL="114300" distR="114300" simplePos="0" relativeHeight="251601899" behindDoc="0" locked="0" layoutInCell="1" allowOverlap="1" wp14:anchorId="2F18A15A" wp14:editId="53049AE8">
            <wp:simplePos x="0" y="0"/>
            <wp:positionH relativeFrom="margin">
              <wp:posOffset>5340985</wp:posOffset>
            </wp:positionH>
            <wp:positionV relativeFrom="paragraph">
              <wp:posOffset>221615</wp:posOffset>
            </wp:positionV>
            <wp:extent cx="1019175" cy="1209675"/>
            <wp:effectExtent l="0" t="0" r="9525" b="9525"/>
            <wp:wrapThrough wrapText="bothSides">
              <wp:wrapPolygon edited="0">
                <wp:start x="0" y="0"/>
                <wp:lineTo x="0" y="21430"/>
                <wp:lineTo x="21398" y="21430"/>
                <wp:lineTo x="21398" y="0"/>
                <wp:lineTo x="0" y="0"/>
              </wp:wrapPolygon>
            </wp:wrapThrough>
            <wp:docPr id="150" name="図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19175" cy="12096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31B5D">
        <w:rPr>
          <w:rFonts w:ascii="HG丸ｺﾞｼｯｸM-PRO" w:eastAsia="HG丸ｺﾞｼｯｸM-PRO" w:hAnsi="HG丸ｺﾞｼｯｸM-PRO" w:hint="eastAsia"/>
          <w:b/>
          <w:noProof/>
          <w:sz w:val="24"/>
          <w:szCs w:val="24"/>
        </w:rPr>
        <mc:AlternateContent>
          <mc:Choice Requires="wps">
            <w:drawing>
              <wp:anchor distT="0" distB="0" distL="114300" distR="114300" simplePos="0" relativeHeight="251847680" behindDoc="0" locked="0" layoutInCell="1" allowOverlap="1" wp14:anchorId="5C2E5551" wp14:editId="3529EED1">
                <wp:simplePos x="0" y="0"/>
                <wp:positionH relativeFrom="margin">
                  <wp:posOffset>266700</wp:posOffset>
                </wp:positionH>
                <wp:positionV relativeFrom="paragraph">
                  <wp:posOffset>212725</wp:posOffset>
                </wp:positionV>
                <wp:extent cx="4714875" cy="857250"/>
                <wp:effectExtent l="0" t="0" r="333375" b="19050"/>
                <wp:wrapNone/>
                <wp:docPr id="149" name="吹き出し: 角を丸めた四角形 149"/>
                <wp:cNvGraphicFramePr/>
                <a:graphic xmlns:a="http://schemas.openxmlformats.org/drawingml/2006/main">
                  <a:graphicData uri="http://schemas.microsoft.com/office/word/2010/wordprocessingShape">
                    <wps:wsp>
                      <wps:cNvSpPr/>
                      <wps:spPr>
                        <a:xfrm>
                          <a:off x="0" y="0"/>
                          <a:ext cx="4714875" cy="857250"/>
                        </a:xfrm>
                        <a:prstGeom prst="wedgeRoundRectCallout">
                          <a:avLst>
                            <a:gd name="adj1" fmla="val 55747"/>
                            <a:gd name="adj2" fmla="val -1301"/>
                            <a:gd name="adj3" fmla="val 16667"/>
                          </a:avLst>
                        </a:prstGeom>
                        <a:solidFill>
                          <a:schemeClr val="accent4">
                            <a:lumMod val="20000"/>
                            <a:lumOff val="80000"/>
                          </a:schemeClr>
                        </a:solid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30D0D7" w14:textId="2032D60A" w:rsidR="005D212A" w:rsidRPr="00103C6A" w:rsidRDefault="005D212A" w:rsidP="00253399">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市ホームページに</w:t>
                            </w:r>
                            <w:r w:rsidRPr="00754796">
                              <w:rPr>
                                <w:rFonts w:ascii="HG丸ｺﾞｼｯｸM-PRO" w:eastAsia="HG丸ｺﾞｼｯｸM-PRO" w:hAnsi="HG丸ｺﾞｼｯｸM-PRO" w:hint="eastAsia"/>
                                <w:color w:val="000000" w:themeColor="text1"/>
                                <w:sz w:val="20"/>
                              </w:rPr>
                              <w:t>「八尾市福祉職の人材育成方針」「福祉職等相談対応職員への研修計画」</w:t>
                            </w:r>
                            <w:r>
                              <w:rPr>
                                <w:rFonts w:ascii="HG丸ｺﾞｼｯｸM-PRO" w:eastAsia="HG丸ｺﾞｼｯｸM-PRO" w:hAnsi="HG丸ｺﾞｼｯｸM-PRO" w:hint="eastAsia"/>
                                <w:color w:val="000000" w:themeColor="text1"/>
                                <w:sz w:val="20"/>
                              </w:rPr>
                              <w:t>を掲載しております。八尾市で働く</w:t>
                            </w:r>
                            <w:r w:rsidRPr="00754796">
                              <w:rPr>
                                <w:rFonts w:ascii="HG丸ｺﾞｼｯｸM-PRO" w:eastAsia="HG丸ｺﾞｼｯｸM-PRO" w:hAnsi="HG丸ｺﾞｼｯｸM-PRO" w:hint="eastAsia"/>
                                <w:color w:val="000000" w:themeColor="text1"/>
                                <w:sz w:val="20"/>
                              </w:rPr>
                              <w:t>福祉職の人材育成</w:t>
                            </w:r>
                            <w:r>
                              <w:rPr>
                                <w:rFonts w:ascii="HG丸ｺﾞｼｯｸM-PRO" w:eastAsia="HG丸ｺﾞｼｯｸM-PRO" w:hAnsi="HG丸ｺﾞｼｯｸM-PRO" w:hint="eastAsia"/>
                                <w:color w:val="000000" w:themeColor="text1"/>
                                <w:sz w:val="20"/>
                              </w:rPr>
                              <w:t>に関する</w:t>
                            </w:r>
                            <w:r w:rsidRPr="00754796">
                              <w:rPr>
                                <w:rFonts w:ascii="HG丸ｺﾞｼｯｸM-PRO" w:eastAsia="HG丸ｺﾞｼｯｸM-PRO" w:hAnsi="HG丸ｺﾞｼｯｸM-PRO" w:hint="eastAsia"/>
                                <w:color w:val="000000" w:themeColor="text1"/>
                                <w:sz w:val="20"/>
                              </w:rPr>
                              <w:t>基本的な考え方</w:t>
                            </w:r>
                            <w:r>
                              <w:rPr>
                                <w:rFonts w:ascii="HG丸ｺﾞｼｯｸM-PRO" w:eastAsia="HG丸ｺﾞｼｯｸM-PRO" w:hAnsi="HG丸ｺﾞｼｯｸM-PRO" w:hint="eastAsia"/>
                                <w:color w:val="000000" w:themeColor="text1"/>
                                <w:sz w:val="20"/>
                              </w:rPr>
                              <w:t>などが書かれておりますので、ぜひご覧ください。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C2E5551" id="吹き出し: 角を丸めた四角形 149" o:spid="_x0000_s1192" type="#_x0000_t62" style="position:absolute;left:0;text-align:left;margin-left:21pt;margin-top:16.75pt;width:371.25pt;height:67.5pt;z-index:251847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" adj="22841,10519" fillcolor="#fff2cc [663]" strokecolor="#bf8f00 [2407]" strokeweight="1pt">
                <v:textbox>
                  <w:txbxContent>
                    <w:p w14:paraId="1F30D0D7" w14:textId="2032D60A" w:rsidR="005D212A" w:rsidRPr="00103C6A" w:rsidRDefault="005D212A" w:rsidP="00253399">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市ホームページに</w:t>
                      </w:r>
                      <w:r w:rsidRPr="00754796">
                        <w:rPr>
                          <w:rFonts w:ascii="HG丸ｺﾞｼｯｸM-PRO" w:eastAsia="HG丸ｺﾞｼｯｸM-PRO" w:hAnsi="HG丸ｺﾞｼｯｸM-PRO" w:hint="eastAsia"/>
                          <w:color w:val="000000" w:themeColor="text1"/>
                          <w:sz w:val="20"/>
                        </w:rPr>
                        <w:t>「八尾市福祉職の人材育成方針」「福祉職等相談対応職員への研修計画」</w:t>
                      </w:r>
                      <w:r>
                        <w:rPr>
                          <w:rFonts w:ascii="HG丸ｺﾞｼｯｸM-PRO" w:eastAsia="HG丸ｺﾞｼｯｸM-PRO" w:hAnsi="HG丸ｺﾞｼｯｸM-PRO" w:hint="eastAsia"/>
                          <w:color w:val="000000" w:themeColor="text1"/>
                          <w:sz w:val="20"/>
                        </w:rPr>
                        <w:t>を掲載しております。八尾市で働く</w:t>
                      </w:r>
                      <w:r w:rsidRPr="00754796">
                        <w:rPr>
                          <w:rFonts w:ascii="HG丸ｺﾞｼｯｸM-PRO" w:eastAsia="HG丸ｺﾞｼｯｸM-PRO" w:hAnsi="HG丸ｺﾞｼｯｸM-PRO" w:hint="eastAsia"/>
                          <w:color w:val="000000" w:themeColor="text1"/>
                          <w:sz w:val="20"/>
                        </w:rPr>
                        <w:t>福祉職の人材育成</w:t>
                      </w:r>
                      <w:r>
                        <w:rPr>
                          <w:rFonts w:ascii="HG丸ｺﾞｼｯｸM-PRO" w:eastAsia="HG丸ｺﾞｼｯｸM-PRO" w:hAnsi="HG丸ｺﾞｼｯｸM-PRO" w:hint="eastAsia"/>
                          <w:color w:val="000000" w:themeColor="text1"/>
                          <w:sz w:val="20"/>
                        </w:rPr>
                        <w:t>に関する</w:t>
                      </w:r>
                      <w:r w:rsidRPr="00754796">
                        <w:rPr>
                          <w:rFonts w:ascii="HG丸ｺﾞｼｯｸM-PRO" w:eastAsia="HG丸ｺﾞｼｯｸM-PRO" w:hAnsi="HG丸ｺﾞｼｯｸM-PRO" w:hint="eastAsia"/>
                          <w:color w:val="000000" w:themeColor="text1"/>
                          <w:sz w:val="20"/>
                        </w:rPr>
                        <w:t>基本的な考え方</w:t>
                      </w:r>
                      <w:r>
                        <w:rPr>
                          <w:rFonts w:ascii="HG丸ｺﾞｼｯｸM-PRO" w:eastAsia="HG丸ｺﾞｼｯｸM-PRO" w:hAnsi="HG丸ｺﾞｼｯｸM-PRO" w:hint="eastAsia"/>
                          <w:color w:val="000000" w:themeColor="text1"/>
                          <w:sz w:val="20"/>
                        </w:rPr>
                        <w:t>などが書かれておりますので、ぜひご覧ください。</w:t>
                      </w:r>
                    </w:p>
                  </w:txbxContent>
                </v:textbox>
                <w10:wrap anchorx="margin"/>
              </v:shape>
            </w:pict>
          </mc:Fallback>
        </mc:AlternateContent>
      </w:r>
    </w:p>
    <w:p w14:paraId="408936D7" w14:textId="1AB26050" w:rsidR="00937440" w:rsidRDefault="00937440" w:rsidP="007A02E9">
      <w:pPr>
        <w:spacing w:line="360" w:lineRule="auto"/>
        <w:rPr>
          <w:rFonts w:ascii="HG丸ｺﾞｼｯｸM-PRO" w:eastAsia="HG丸ｺﾞｼｯｸM-PRO" w:hAnsi="HG丸ｺﾞｼｯｸM-PRO"/>
          <w:b/>
          <w:sz w:val="22"/>
        </w:rPr>
      </w:pPr>
      <w:r>
        <w:rPr>
          <w:rFonts w:ascii="HG丸ｺﾞｼｯｸM-PRO" w:eastAsia="HG丸ｺﾞｼｯｸM-PRO" w:hAnsi="HG丸ｺﾞｼｯｸM-PRO"/>
          <w:b/>
          <w:sz w:val="22"/>
        </w:rPr>
        <w:br w:type="page"/>
      </w:r>
    </w:p>
    <w:p w14:paraId="29B8E190" w14:textId="4B06020B" w:rsidR="00810CFF" w:rsidRPr="00D241D2" w:rsidRDefault="00810CFF" w:rsidP="007A02E9">
      <w:pPr>
        <w:spacing w:line="360" w:lineRule="auto"/>
        <w:rPr>
          <w:rFonts w:ascii="HG丸ｺﾞｼｯｸM-PRO" w:eastAsia="HG丸ｺﾞｼｯｸM-PRO" w:hAnsi="HG丸ｺﾞｼｯｸM-PRO"/>
          <w:b/>
          <w:sz w:val="22"/>
        </w:rPr>
      </w:pPr>
      <w:r w:rsidRPr="00D241D2">
        <w:rPr>
          <w:rFonts w:ascii="HG丸ｺﾞｼｯｸM-PRO" w:eastAsia="HG丸ｺﾞｼｯｸM-PRO" w:hAnsi="HG丸ｺﾞｼｯｸM-PRO" w:hint="eastAsia"/>
          <w:b/>
          <w:sz w:val="22"/>
        </w:rPr>
        <w:lastRenderedPageBreak/>
        <w:t>（２）</w:t>
      </w:r>
      <w:r w:rsidR="00413D98" w:rsidRPr="00D241D2">
        <w:rPr>
          <w:rFonts w:ascii="HG丸ｺﾞｼｯｸM-PRO" w:eastAsia="HG丸ｺﾞｼｯｸM-PRO" w:hAnsi="HG丸ｺﾞｼｯｸM-PRO" w:hint="eastAsia"/>
          <w:b/>
          <w:sz w:val="22"/>
        </w:rPr>
        <w:t>今後の取組み内容について</w:t>
      </w:r>
    </w:p>
    <w:p w14:paraId="34B22442" w14:textId="6B78B402" w:rsidR="008E4F7A" w:rsidRPr="00D241D2" w:rsidRDefault="007A02E9" w:rsidP="007A02E9">
      <w:pPr>
        <w:pStyle w:val="a8"/>
        <w:numPr>
          <w:ilvl w:val="0"/>
          <w:numId w:val="34"/>
        </w:numPr>
        <w:spacing w:line="360" w:lineRule="auto"/>
        <w:ind w:leftChars="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w:t>
      </w:r>
      <w:r w:rsidR="00B03996" w:rsidRPr="00D241D2">
        <w:rPr>
          <w:rFonts w:ascii="HG丸ｺﾞｼｯｸM-PRO" w:eastAsia="HG丸ｺﾞｼｯｸM-PRO" w:hAnsi="HG丸ｺﾞｼｯｸM-PRO" w:hint="eastAsia"/>
          <w:sz w:val="22"/>
        </w:rPr>
        <w:t>断らない</w:t>
      </w:r>
      <w:r w:rsidR="008E4F7A" w:rsidRPr="00D241D2">
        <w:rPr>
          <w:rFonts w:ascii="HG丸ｺﾞｼｯｸM-PRO" w:eastAsia="HG丸ｺﾞｼｯｸM-PRO" w:hAnsi="HG丸ｺﾞｼｯｸM-PRO" w:hint="eastAsia"/>
          <w:sz w:val="22"/>
        </w:rPr>
        <w:t>相談支援」につい</w:t>
      </w:r>
      <w:r w:rsidR="0051591D" w:rsidRPr="00D241D2">
        <w:rPr>
          <w:rFonts w:ascii="HG丸ｺﾞｼｯｸM-PRO" w:eastAsia="HG丸ｺﾞｼｯｸM-PRO" w:hAnsi="HG丸ｺﾞｼｯｸM-PRO" w:hint="eastAsia"/>
          <w:sz w:val="22"/>
        </w:rPr>
        <w:t>て</w:t>
      </w:r>
      <w:r w:rsidR="006D6DB5" w:rsidRPr="00D241D2">
        <w:rPr>
          <w:rFonts w:ascii="HG丸ｺﾞｼｯｸM-PRO" w:eastAsia="HG丸ｺﾞｼｯｸM-PRO" w:hAnsi="HG丸ｺﾞｼｯｸM-PRO"/>
          <w:sz w:val="22"/>
        </w:rPr>
        <w:t xml:space="preserve"> </w:t>
      </w:r>
      <w:r w:rsidR="0051591D" w:rsidRPr="00D241D2">
        <w:rPr>
          <w:rFonts w:ascii="HG丸ｺﾞｼｯｸM-PRO" w:eastAsia="HG丸ｺﾞｼｯｸM-PRO" w:hAnsi="HG丸ｺﾞｼｯｸM-PRO" w:hint="eastAsia"/>
          <w:sz w:val="22"/>
        </w:rPr>
        <w:t>―</w:t>
      </w:r>
      <w:r w:rsidR="006D6DB5" w:rsidRPr="00D241D2">
        <w:rPr>
          <w:rFonts w:ascii="HG丸ｺﾞｼｯｸM-PRO" w:eastAsia="HG丸ｺﾞｼｯｸM-PRO" w:hAnsi="HG丸ｺﾞｼｯｸM-PRO"/>
          <w:sz w:val="22"/>
        </w:rPr>
        <w:t xml:space="preserve"> </w:t>
      </w:r>
      <w:r w:rsidR="0051591D" w:rsidRPr="00D241D2">
        <w:rPr>
          <w:rFonts w:ascii="HG丸ｺﾞｼｯｸM-PRO" w:eastAsia="HG丸ｺﾞｼｯｸM-PRO" w:hAnsi="HG丸ｺﾞｼｯｸM-PRO" w:hint="eastAsia"/>
          <w:sz w:val="22"/>
        </w:rPr>
        <w:t>相談機能の統合によるきめ細やかな支援</w:t>
      </w:r>
      <w:r w:rsidR="006D6DB5" w:rsidRPr="00D241D2">
        <w:rPr>
          <w:rFonts w:ascii="HG丸ｺﾞｼｯｸM-PRO" w:eastAsia="HG丸ｺﾞｼｯｸM-PRO" w:hAnsi="HG丸ｺﾞｼｯｸM-PRO"/>
          <w:sz w:val="22"/>
        </w:rPr>
        <w:t xml:space="preserve"> ―</w:t>
      </w:r>
    </w:p>
    <w:p w14:paraId="3125D4BD" w14:textId="378C04CC" w:rsidR="00074C8C" w:rsidRPr="00D241D2" w:rsidRDefault="00206050" w:rsidP="007A02E9">
      <w:pPr>
        <w:ind w:leftChars="300" w:left="63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既存の</w:t>
      </w:r>
      <w:r w:rsidR="00B77239" w:rsidRPr="00D241D2">
        <w:rPr>
          <w:rFonts w:ascii="HG丸ｺﾞｼｯｸM-PRO" w:eastAsia="HG丸ｺﾞｼｯｸM-PRO" w:hAnsi="HG丸ｺﾞｼｯｸM-PRO" w:hint="eastAsia"/>
          <w:sz w:val="22"/>
        </w:rPr>
        <w:t>相談機関（</w:t>
      </w:r>
      <w:r w:rsidR="00741426" w:rsidRPr="00D241D2">
        <w:rPr>
          <w:rFonts w:ascii="HG丸ｺﾞｼｯｸM-PRO" w:eastAsia="HG丸ｺﾞｼｯｸM-PRO" w:hAnsi="HG丸ｺﾞｼｯｸM-PRO" w:hint="eastAsia"/>
          <w:sz w:val="22"/>
        </w:rPr>
        <w:t>地域包括支援センター（</w:t>
      </w:r>
      <w:r w:rsidR="00FF4B25" w:rsidRPr="00D241D2">
        <w:rPr>
          <w:rFonts w:ascii="HG丸ｺﾞｼｯｸM-PRO" w:eastAsia="HG丸ｺﾞｼｯｸM-PRO" w:hAnsi="HG丸ｺﾞｼｯｸM-PRO" w:hint="eastAsia"/>
          <w:sz w:val="22"/>
        </w:rPr>
        <w:t>以下、「</w:t>
      </w:r>
      <w:r w:rsidR="00B77239" w:rsidRPr="00D241D2">
        <w:rPr>
          <w:rFonts w:ascii="HG丸ｺﾞｼｯｸM-PRO" w:eastAsia="HG丸ｺﾞｼｯｸM-PRO" w:hAnsi="HG丸ｺﾞｼｯｸM-PRO" w:hint="eastAsia"/>
          <w:sz w:val="22"/>
        </w:rPr>
        <w:t>高齢者あんしんセンター</w:t>
      </w:r>
      <w:r w:rsidR="00FF4B25" w:rsidRPr="00D241D2">
        <w:rPr>
          <w:rFonts w:ascii="HG丸ｺﾞｼｯｸM-PRO" w:eastAsia="HG丸ｺﾞｼｯｸM-PRO" w:hAnsi="HG丸ｺﾞｼｯｸM-PRO" w:hint="eastAsia"/>
          <w:sz w:val="22"/>
        </w:rPr>
        <w:t>」という</w:t>
      </w:r>
      <w:r w:rsidR="00EF2D36" w:rsidRPr="00D241D2">
        <w:rPr>
          <w:rFonts w:ascii="HG丸ｺﾞｼｯｸM-PRO" w:eastAsia="HG丸ｺﾞｼｯｸM-PRO" w:hAnsi="HG丸ｺﾞｼｯｸM-PRO" w:hint="eastAsia"/>
          <w:sz w:val="22"/>
        </w:rPr>
        <w:t>。</w:t>
      </w:r>
      <w:r w:rsidR="00741426" w:rsidRPr="00D241D2">
        <w:rPr>
          <w:rFonts w:ascii="HG丸ｺﾞｼｯｸM-PRO" w:eastAsia="HG丸ｺﾞｼｯｸM-PRO" w:hAnsi="HG丸ｺﾞｼｯｸM-PRO" w:hint="eastAsia"/>
          <w:sz w:val="22"/>
        </w:rPr>
        <w:t>）</w:t>
      </w:r>
      <w:r w:rsidR="00B77239" w:rsidRPr="00D241D2">
        <w:rPr>
          <w:rFonts w:ascii="HG丸ｺﾞｼｯｸM-PRO" w:eastAsia="HG丸ｺﾞｼｯｸM-PRO" w:hAnsi="HG丸ｺﾞｼｯｸM-PRO" w:hint="eastAsia"/>
          <w:sz w:val="22"/>
        </w:rPr>
        <w:t>、委託相談支援事業所、生活困窮者自立支援事業</w:t>
      </w:r>
      <w:r w:rsidR="00727D23" w:rsidRPr="00D241D2">
        <w:rPr>
          <w:rFonts w:ascii="HG丸ｺﾞｼｯｸM-PRO" w:eastAsia="HG丸ｺﾞｼｯｸM-PRO" w:hAnsi="HG丸ｺﾞｼｯｸM-PRO" w:hint="eastAsia"/>
          <w:sz w:val="22"/>
        </w:rPr>
        <w:t>の各</w:t>
      </w:r>
      <w:r w:rsidR="00E70626" w:rsidRPr="00D241D2">
        <w:rPr>
          <w:rFonts w:ascii="HG丸ｺﾞｼｯｸM-PRO" w:eastAsia="HG丸ｺﾞｼｯｸM-PRO" w:hAnsi="HG丸ｺﾞｼｯｸM-PRO" w:hint="eastAsia"/>
          <w:sz w:val="22"/>
        </w:rPr>
        <w:t>相談窓口</w:t>
      </w:r>
      <w:r w:rsidR="00B77239" w:rsidRPr="00D241D2">
        <w:rPr>
          <w:rFonts w:ascii="HG丸ｺﾞｼｯｸM-PRO" w:eastAsia="HG丸ｺﾞｼｯｸM-PRO" w:hAnsi="HG丸ｺﾞｼｯｸM-PRO" w:hint="eastAsia"/>
          <w:sz w:val="22"/>
        </w:rPr>
        <w:t>）</w:t>
      </w:r>
      <w:r w:rsidR="00E70626" w:rsidRPr="00D241D2">
        <w:rPr>
          <w:rFonts w:ascii="HG丸ｺﾞｼｯｸM-PRO" w:eastAsia="HG丸ｺﾞｼｯｸM-PRO" w:hAnsi="HG丸ｺﾞｼｯｸM-PRO" w:hint="eastAsia"/>
          <w:sz w:val="22"/>
        </w:rPr>
        <w:t>の</w:t>
      </w:r>
      <w:r w:rsidR="00B77239" w:rsidRPr="00D241D2">
        <w:rPr>
          <w:rFonts w:ascii="HG丸ｺﾞｼｯｸM-PRO" w:eastAsia="HG丸ｺﾞｼｯｸM-PRO" w:hAnsi="HG丸ｺﾞｼｯｸM-PRO" w:hint="eastAsia"/>
          <w:sz w:val="22"/>
        </w:rPr>
        <w:t>機能</w:t>
      </w:r>
      <w:r w:rsidR="00FB2DB7" w:rsidRPr="00D241D2">
        <w:rPr>
          <w:rFonts w:ascii="HG丸ｺﾞｼｯｸM-PRO" w:eastAsia="HG丸ｺﾞｼｯｸM-PRO" w:hAnsi="HG丸ｺﾞｼｯｸM-PRO" w:hint="eastAsia"/>
          <w:sz w:val="22"/>
        </w:rPr>
        <w:t>を最大限に活かしつつ</w:t>
      </w:r>
      <w:r w:rsidR="00B77239" w:rsidRPr="00D241D2">
        <w:rPr>
          <w:rFonts w:ascii="HG丸ｺﾞｼｯｸM-PRO" w:eastAsia="HG丸ｺﾞｼｯｸM-PRO" w:hAnsi="HG丸ｺﾞｼｯｸM-PRO" w:hint="eastAsia"/>
          <w:sz w:val="22"/>
        </w:rPr>
        <w:t>、</w:t>
      </w:r>
      <w:r w:rsidR="00257CA3" w:rsidRPr="00D241D2">
        <w:rPr>
          <w:rFonts w:ascii="HG丸ｺﾞｼｯｸM-PRO" w:eastAsia="HG丸ｺﾞｼｯｸM-PRO" w:hAnsi="HG丸ｺﾞｼｯｸM-PRO" w:hint="eastAsia"/>
          <w:sz w:val="22"/>
        </w:rPr>
        <w:t>新たに</w:t>
      </w:r>
      <w:r w:rsidR="00237E7B" w:rsidRPr="00D241D2">
        <w:rPr>
          <w:rFonts w:ascii="HG丸ｺﾞｼｯｸM-PRO" w:eastAsia="HG丸ｺﾞｼｯｸM-PRO" w:hAnsi="HG丸ｺﾞｼｯｸM-PRO" w:hint="eastAsia"/>
          <w:sz w:val="22"/>
        </w:rPr>
        <w:t>福祉部門の</w:t>
      </w:r>
      <w:r w:rsidR="001C7D44" w:rsidRPr="00D241D2">
        <w:rPr>
          <w:rFonts w:ascii="HG丸ｺﾞｼｯｸM-PRO" w:eastAsia="HG丸ｺﾞｼｯｸM-PRO" w:hAnsi="HG丸ｺﾞｼｯｸM-PRO" w:hint="eastAsia"/>
          <w:sz w:val="22"/>
        </w:rPr>
        <w:t>マネジメント機関</w:t>
      </w:r>
      <w:r w:rsidR="001137B1" w:rsidRPr="00D241D2">
        <w:rPr>
          <w:rFonts w:ascii="HG丸ｺﾞｼｯｸM-PRO" w:eastAsia="HG丸ｺﾞｼｯｸM-PRO" w:hAnsi="HG丸ｺﾞｼｯｸM-PRO" w:hint="eastAsia"/>
          <w:sz w:val="22"/>
        </w:rPr>
        <w:t>（</w:t>
      </w:r>
      <w:r w:rsidR="00F0355E" w:rsidRPr="00D241D2">
        <w:rPr>
          <w:rFonts w:ascii="HG丸ｺﾞｼｯｸM-PRO" w:eastAsia="HG丸ｺﾞｼｯｸM-PRO" w:hAnsi="HG丸ｺﾞｼｯｸM-PRO" w:hint="eastAsia"/>
          <w:sz w:val="22"/>
        </w:rPr>
        <w:t>こども総合支援センター「ほっぷ」</w:t>
      </w:r>
      <w:r w:rsidR="001137B1" w:rsidRPr="00D241D2">
        <w:rPr>
          <w:rFonts w:ascii="HG丸ｺﾞｼｯｸM-PRO" w:eastAsia="HG丸ｺﾞｼｯｸM-PRO" w:hAnsi="HG丸ｺﾞｼｯｸM-PRO" w:hint="eastAsia"/>
          <w:sz w:val="22"/>
        </w:rPr>
        <w:t>を除く。）</w:t>
      </w:r>
      <w:r w:rsidR="001C7D44" w:rsidRPr="00D241D2">
        <w:rPr>
          <w:rFonts w:ascii="HG丸ｺﾞｼｯｸM-PRO" w:eastAsia="HG丸ｺﾞｼｯｸM-PRO" w:hAnsi="HG丸ｺﾞｼｯｸM-PRO" w:hint="eastAsia"/>
          <w:sz w:val="22"/>
        </w:rPr>
        <w:t>を設置するとともに</w:t>
      </w:r>
      <w:r w:rsidR="00224745" w:rsidRPr="00D241D2">
        <w:rPr>
          <w:rFonts w:ascii="HG丸ｺﾞｼｯｸM-PRO" w:eastAsia="HG丸ｺﾞｼｯｸM-PRO" w:hAnsi="HG丸ｺﾞｼｯｸM-PRO" w:hint="eastAsia"/>
          <w:sz w:val="22"/>
        </w:rPr>
        <w:t>、</w:t>
      </w:r>
      <w:r w:rsidR="00810CFF" w:rsidRPr="00D241D2">
        <w:rPr>
          <w:rFonts w:ascii="HG丸ｺﾞｼｯｸM-PRO" w:eastAsia="HG丸ｺﾞｼｯｸM-PRO" w:hAnsi="HG丸ｺﾞｼｯｸM-PRO" w:hint="eastAsia"/>
          <w:sz w:val="22"/>
        </w:rPr>
        <w:t>部門間（</w:t>
      </w:r>
      <w:r w:rsidR="00885F80" w:rsidRPr="00D241D2">
        <w:rPr>
          <w:rFonts w:ascii="HG丸ｺﾞｼｯｸM-PRO" w:eastAsia="HG丸ｺﾞｼｯｸM-PRO" w:hAnsi="HG丸ｺﾞｼｯｸM-PRO" w:hint="eastAsia"/>
          <w:sz w:val="22"/>
        </w:rPr>
        <w:t>子ども</w:t>
      </w:r>
      <w:r w:rsidR="00810CFF" w:rsidRPr="00D241D2">
        <w:rPr>
          <w:rFonts w:ascii="HG丸ｺﾞｼｯｸM-PRO" w:eastAsia="HG丸ｺﾞｼｯｸM-PRO" w:hAnsi="HG丸ｺﾞｼｯｸM-PRO" w:hint="eastAsia"/>
          <w:sz w:val="22"/>
        </w:rPr>
        <w:t>、保健等）と</w:t>
      </w:r>
      <w:r w:rsidR="00AE2DDD" w:rsidRPr="00D241D2">
        <w:rPr>
          <w:rFonts w:ascii="HG丸ｺﾞｼｯｸM-PRO" w:eastAsia="HG丸ｺﾞｼｯｸM-PRO" w:hAnsi="HG丸ｺﾞｼｯｸM-PRO" w:hint="eastAsia"/>
          <w:sz w:val="22"/>
        </w:rPr>
        <w:t>の</w:t>
      </w:r>
      <w:r w:rsidR="00810CFF" w:rsidRPr="00D241D2">
        <w:rPr>
          <w:rFonts w:ascii="HG丸ｺﾞｼｯｸM-PRO" w:eastAsia="HG丸ｺﾞｼｯｸM-PRO" w:hAnsi="HG丸ｺﾞｼｯｸM-PRO" w:hint="eastAsia"/>
          <w:sz w:val="22"/>
        </w:rPr>
        <w:t>連携を強化することにより、</w:t>
      </w:r>
      <w:r w:rsidR="00B03996" w:rsidRPr="00D241D2">
        <w:rPr>
          <w:rFonts w:ascii="HG丸ｺﾞｼｯｸM-PRO" w:eastAsia="HG丸ｺﾞｼｯｸM-PRO" w:hAnsi="HG丸ｺﾞｼｯｸM-PRO" w:hint="eastAsia"/>
          <w:sz w:val="22"/>
        </w:rPr>
        <w:t>断らない</w:t>
      </w:r>
      <w:r w:rsidR="00810CFF" w:rsidRPr="00D241D2">
        <w:rPr>
          <w:rFonts w:ascii="HG丸ｺﾞｼｯｸM-PRO" w:eastAsia="HG丸ｺﾞｼｯｸM-PRO" w:hAnsi="HG丸ｺﾞｼｯｸM-PRO" w:hint="eastAsia"/>
          <w:sz w:val="22"/>
        </w:rPr>
        <w:t>相談支援体制</w:t>
      </w:r>
      <w:r w:rsidR="005E6F29" w:rsidRPr="00D241D2">
        <w:rPr>
          <w:rFonts w:ascii="HG丸ｺﾞｼｯｸM-PRO" w:eastAsia="HG丸ｺﾞｼｯｸM-PRO" w:hAnsi="HG丸ｺﾞｼｯｸM-PRO" w:hint="eastAsia"/>
          <w:sz w:val="22"/>
        </w:rPr>
        <w:t>の確立を</w:t>
      </w:r>
      <w:r w:rsidR="00F62EFA" w:rsidRPr="00D241D2">
        <w:rPr>
          <w:rFonts w:ascii="HG丸ｺﾞｼｯｸM-PRO" w:eastAsia="HG丸ｺﾞｼｯｸM-PRO" w:hAnsi="HG丸ｺﾞｼｯｸM-PRO" w:hint="eastAsia"/>
          <w:sz w:val="22"/>
        </w:rPr>
        <w:t>めざ</w:t>
      </w:r>
      <w:r w:rsidR="005E6F29" w:rsidRPr="00D241D2">
        <w:rPr>
          <w:rFonts w:ascii="HG丸ｺﾞｼｯｸM-PRO" w:eastAsia="HG丸ｺﾞｼｯｸM-PRO" w:hAnsi="HG丸ｺﾞｼｯｸM-PRO" w:hint="eastAsia"/>
          <w:sz w:val="22"/>
        </w:rPr>
        <w:t>します。</w:t>
      </w:r>
    </w:p>
    <w:p w14:paraId="4516B8B5" w14:textId="719A293A" w:rsidR="00273F62" w:rsidRPr="00D241D2" w:rsidRDefault="0073444D" w:rsidP="007A02E9">
      <w:pPr>
        <w:ind w:leftChars="300" w:left="63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また、社会や人との関わり</w:t>
      </w:r>
      <w:r w:rsidR="001137B1" w:rsidRPr="00D241D2">
        <w:rPr>
          <w:rFonts w:ascii="HG丸ｺﾞｼｯｸM-PRO" w:eastAsia="HG丸ｺﾞｼｯｸM-PRO" w:hAnsi="HG丸ｺﾞｼｯｸM-PRO" w:hint="eastAsia"/>
          <w:sz w:val="22"/>
        </w:rPr>
        <w:t>を持つこと</w:t>
      </w:r>
      <w:r w:rsidRPr="00D241D2">
        <w:rPr>
          <w:rFonts w:ascii="HG丸ｺﾞｼｯｸM-PRO" w:eastAsia="HG丸ｺﾞｼｯｸM-PRO" w:hAnsi="HG丸ｺﾞｼｯｸM-PRO" w:hint="eastAsia"/>
          <w:sz w:val="22"/>
        </w:rPr>
        <w:t>が困難な人</w:t>
      </w:r>
      <w:r w:rsidR="0044095C" w:rsidRPr="00D241D2">
        <w:rPr>
          <w:rFonts w:ascii="HG丸ｺﾞｼｯｸM-PRO" w:eastAsia="HG丸ｺﾞｼｯｸM-PRO" w:hAnsi="HG丸ｺﾞｼｯｸM-PRO" w:hint="eastAsia"/>
          <w:sz w:val="22"/>
        </w:rPr>
        <w:t>等</w:t>
      </w:r>
      <w:r w:rsidR="00567C22" w:rsidRPr="00D241D2">
        <w:rPr>
          <w:rFonts w:ascii="HG丸ｺﾞｼｯｸM-PRO" w:eastAsia="HG丸ｺﾞｼｯｸM-PRO" w:hAnsi="HG丸ｺﾞｼｯｸM-PRO" w:hint="eastAsia"/>
          <w:sz w:val="22"/>
        </w:rPr>
        <w:t>必要な支援が届きにくい人に対しては、アウトリーチ等を通じた</w:t>
      </w:r>
      <w:r w:rsidR="0043102E" w:rsidRPr="00D241D2">
        <w:rPr>
          <w:rFonts w:ascii="HG丸ｺﾞｼｯｸM-PRO" w:eastAsia="HG丸ｺﾞｼｯｸM-PRO" w:hAnsi="HG丸ｺﾞｼｯｸM-PRO" w:hint="eastAsia"/>
          <w:sz w:val="22"/>
        </w:rPr>
        <w:t>継続的</w:t>
      </w:r>
      <w:r w:rsidR="00567C22" w:rsidRPr="00D241D2">
        <w:rPr>
          <w:rFonts w:ascii="HG丸ｺﾞｼｯｸM-PRO" w:eastAsia="HG丸ｺﾞｼｯｸM-PRO" w:hAnsi="HG丸ｺﾞｼｯｸM-PRO" w:hint="eastAsia"/>
          <w:sz w:val="22"/>
        </w:rPr>
        <w:t>支援</w:t>
      </w:r>
      <w:r w:rsidR="004466E6" w:rsidRPr="00D241D2">
        <w:rPr>
          <w:rFonts w:ascii="HG丸ｺﾞｼｯｸM-PRO" w:eastAsia="HG丸ｺﾞｼｯｸM-PRO" w:hAnsi="HG丸ｺﾞｼｯｸM-PRO" w:hint="eastAsia"/>
          <w:sz w:val="22"/>
        </w:rPr>
        <w:t>を行うとともに、必要な場合は、地域での</w:t>
      </w:r>
      <w:r w:rsidR="00567C22" w:rsidRPr="00D241D2">
        <w:rPr>
          <w:rFonts w:ascii="HG丸ｺﾞｼｯｸM-PRO" w:eastAsia="HG丸ｺﾞｼｯｸM-PRO" w:hAnsi="HG丸ｺﾞｼｯｸM-PRO" w:hint="eastAsia"/>
          <w:sz w:val="22"/>
        </w:rPr>
        <w:t>見守り機能につなぐ支援を行</w:t>
      </w:r>
      <w:r w:rsidR="004466E6" w:rsidRPr="00D241D2">
        <w:rPr>
          <w:rFonts w:ascii="HG丸ｺﾞｼｯｸM-PRO" w:eastAsia="HG丸ｺﾞｼｯｸM-PRO" w:hAnsi="HG丸ｺﾞｼｯｸM-PRO" w:hint="eastAsia"/>
          <w:sz w:val="22"/>
        </w:rPr>
        <w:t>い</w:t>
      </w:r>
      <w:r w:rsidR="00567C22" w:rsidRPr="00D241D2">
        <w:rPr>
          <w:rFonts w:ascii="HG丸ｺﾞｼｯｸM-PRO" w:eastAsia="HG丸ｺﾞｼｯｸM-PRO" w:hAnsi="HG丸ｺﾞｼｯｸM-PRO" w:hint="eastAsia"/>
          <w:sz w:val="22"/>
        </w:rPr>
        <w:t>ます。</w:t>
      </w:r>
    </w:p>
    <w:p w14:paraId="422C97FF" w14:textId="77777777" w:rsidR="00BF1A76" w:rsidRPr="00D241D2" w:rsidRDefault="00BF1A76" w:rsidP="001137B1">
      <w:pPr>
        <w:ind w:leftChars="503" w:left="1056" w:firstLineChars="100" w:firstLine="220"/>
        <w:rPr>
          <w:rFonts w:ascii="HG丸ｺﾞｼｯｸM-PRO" w:eastAsia="HG丸ｺﾞｼｯｸM-PRO" w:hAnsi="HG丸ｺﾞｼｯｸM-PRO"/>
          <w:sz w:val="22"/>
        </w:rPr>
      </w:pPr>
    </w:p>
    <w:p w14:paraId="4EF3735F" w14:textId="2DBE02C0" w:rsidR="0035604D" w:rsidRPr="00D241D2" w:rsidRDefault="0056707F" w:rsidP="00B3180B">
      <w:pPr>
        <w:rPr>
          <w:rFonts w:ascii="HG丸ｺﾞｼｯｸM-PRO" w:eastAsia="HG丸ｺﾞｼｯｸM-PRO" w:hAnsi="HG丸ｺﾞｼｯｸM-PRO"/>
          <w:sz w:val="20"/>
          <w:szCs w:val="20"/>
        </w:rPr>
      </w:pPr>
      <w:r w:rsidRPr="00D241D2">
        <w:rPr>
          <w:rFonts w:ascii="HG丸ｺﾞｼｯｸM-PRO" w:eastAsia="HG丸ｺﾞｼｯｸM-PRO" w:hAnsi="HG丸ｺﾞｼｯｸM-PRO"/>
          <w:noProof/>
          <w:sz w:val="20"/>
          <w:szCs w:val="20"/>
        </w:rPr>
        <mc:AlternateContent>
          <mc:Choice Requires="wps">
            <w:drawing>
              <wp:anchor distT="0" distB="0" distL="114300" distR="114300" simplePos="0" relativeHeight="251636736" behindDoc="0" locked="0" layoutInCell="1" allowOverlap="1" wp14:anchorId="6B5B359E" wp14:editId="2703875B">
                <wp:simplePos x="0" y="0"/>
                <wp:positionH relativeFrom="column">
                  <wp:posOffset>207335</wp:posOffset>
                </wp:positionH>
                <wp:positionV relativeFrom="paragraph">
                  <wp:posOffset>138223</wp:posOffset>
                </wp:positionV>
                <wp:extent cx="6177516" cy="4072270"/>
                <wp:effectExtent l="38100" t="38100" r="33020" b="42545"/>
                <wp:wrapNone/>
                <wp:docPr id="233" name="正方形/長方形 233"/>
                <wp:cNvGraphicFramePr/>
                <a:graphic xmlns:a="http://schemas.openxmlformats.org/drawingml/2006/main">
                  <a:graphicData uri="http://schemas.microsoft.com/office/word/2010/wordprocessingShape">
                    <wps:wsp>
                      <wps:cNvSpPr/>
                      <wps:spPr>
                        <a:xfrm>
                          <a:off x="0" y="0"/>
                          <a:ext cx="6177516" cy="4072270"/>
                        </a:xfrm>
                        <a:prstGeom prst="rect">
                          <a:avLst/>
                        </a:prstGeom>
                        <a:noFill/>
                        <a:ln w="76200">
                          <a:solidFill>
                            <a:schemeClr val="tx1">
                              <a:lumMod val="50000"/>
                              <a:lumOff val="50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1239DE1" id="正方形/長方形 233" o:spid="_x0000_s1026" style="position:absolute;left:0;text-align:left;margin-left:16.35pt;margin-top:10.9pt;width:486.4pt;height:320.65pt;z-index:251636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" filled="f" strokecolor="gray [1629]" strokeweight="6pt"/>
            </w:pict>
          </mc:Fallback>
        </mc:AlternateContent>
      </w:r>
    </w:p>
    <w:p w14:paraId="13B8D498" w14:textId="6978F9B9" w:rsidR="00273F62" w:rsidRPr="00D241D2" w:rsidRDefault="0056707F" w:rsidP="00574278">
      <w:pPr>
        <w:spacing w:line="360" w:lineRule="auto"/>
        <w:ind w:firstLineChars="300" w:firstLine="660"/>
        <w:rPr>
          <w:rFonts w:ascii="HG丸ｺﾞｼｯｸM-PRO" w:eastAsia="HG丸ｺﾞｼｯｸM-PRO" w:hAnsi="HG丸ｺﾞｼｯｸM-PRO"/>
          <w:sz w:val="22"/>
          <w:bdr w:val="single" w:sz="4" w:space="0" w:color="auto"/>
        </w:rPr>
      </w:pPr>
      <w:r w:rsidRPr="00D241D2">
        <w:rPr>
          <w:rFonts w:ascii="HG丸ｺﾞｼｯｸM-PRO" w:eastAsia="HG丸ｺﾞｼｯｸM-PRO" w:hAnsi="HG丸ｺﾞｼｯｸM-PRO" w:hint="eastAsia"/>
          <w:sz w:val="22"/>
          <w:bdr w:val="single" w:sz="4" w:space="0" w:color="auto"/>
        </w:rPr>
        <w:t>取組み①</w:t>
      </w:r>
      <w:r w:rsidRPr="00D241D2">
        <w:rPr>
          <w:rFonts w:ascii="HG丸ｺﾞｼｯｸM-PRO" w:eastAsia="HG丸ｺﾞｼｯｸM-PRO" w:hAnsi="HG丸ｺﾞｼｯｸM-PRO" w:hint="eastAsia"/>
          <w:sz w:val="22"/>
        </w:rPr>
        <w:t xml:space="preserve"> </w:t>
      </w:r>
      <w:r w:rsidR="00273F62" w:rsidRPr="00D241D2">
        <w:rPr>
          <w:rFonts w:ascii="HG丸ｺﾞｼｯｸM-PRO" w:eastAsia="HG丸ｺﾞｼｯｸM-PRO" w:hAnsi="HG丸ｺﾞｼｯｸM-PRO" w:hint="eastAsia"/>
          <w:sz w:val="22"/>
        </w:rPr>
        <w:t>マネジメント機関の設置</w:t>
      </w:r>
      <w:r w:rsidR="006F7C67" w:rsidRPr="00D241D2">
        <w:rPr>
          <w:rFonts w:ascii="HG丸ｺﾞｼｯｸM-PRO" w:eastAsia="HG丸ｺﾞｼｯｸM-PRO" w:hAnsi="HG丸ｺﾞｼｯｸM-PRO" w:hint="eastAsia"/>
          <w:sz w:val="22"/>
        </w:rPr>
        <w:t>について</w:t>
      </w:r>
      <w:r w:rsidR="000377BF" w:rsidRPr="00D241D2">
        <w:rPr>
          <w:rFonts w:ascii="HG丸ｺﾞｼｯｸM-PRO" w:eastAsia="HG丸ｺﾞｼｯｸM-PRO" w:hAnsi="HG丸ｺﾞｼｯｸM-PRO" w:hint="eastAsia"/>
          <w:sz w:val="22"/>
        </w:rPr>
        <w:t xml:space="preserve">　</w:t>
      </w:r>
      <w:r w:rsidRPr="00D241D2">
        <w:rPr>
          <w:rFonts w:ascii="HG丸ｺﾞｼｯｸM-PRO" w:eastAsia="HG丸ｺﾞｼｯｸM-PRO" w:hAnsi="HG丸ｺﾞｼｯｸM-PRO" w:hint="eastAsia"/>
          <w:sz w:val="22"/>
        </w:rPr>
        <w:t xml:space="preserve">　</w:t>
      </w:r>
    </w:p>
    <w:p w14:paraId="34C080B8" w14:textId="20D6C790" w:rsidR="00273F62" w:rsidRPr="00D241D2" w:rsidRDefault="00472AF4" w:rsidP="004D0DC5">
      <w:pPr>
        <w:ind w:firstLineChars="500" w:firstLine="110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市</w:t>
      </w:r>
      <w:r w:rsidR="005E7F21" w:rsidRPr="00D241D2">
        <w:rPr>
          <w:rFonts w:ascii="HG丸ｺﾞｼｯｸM-PRO" w:eastAsia="HG丸ｺﾞｼｯｸM-PRO" w:hAnsi="HG丸ｺﾞｼｯｸM-PRO" w:hint="eastAsia"/>
          <w:sz w:val="22"/>
        </w:rPr>
        <w:t>に設置</w:t>
      </w:r>
      <w:r w:rsidR="004D0DC5" w:rsidRPr="00D241D2">
        <w:rPr>
          <w:rFonts w:ascii="HG丸ｺﾞｼｯｸM-PRO" w:eastAsia="HG丸ｺﾞｼｯｸM-PRO" w:hAnsi="HG丸ｺﾞｼｯｸM-PRO" w:hint="eastAsia"/>
          <w:sz w:val="22"/>
        </w:rPr>
        <w:t>の</w:t>
      </w:r>
      <w:r w:rsidR="005E7F21" w:rsidRPr="00D241D2">
        <w:rPr>
          <w:rFonts w:ascii="HG丸ｺﾞｼｯｸM-PRO" w:eastAsia="HG丸ｺﾞｼｯｸM-PRO" w:hAnsi="HG丸ｺﾞｼｯｸM-PRO" w:hint="eastAsia"/>
          <w:sz w:val="22"/>
        </w:rPr>
        <w:t>高齢・障がい・生活困窮</w:t>
      </w:r>
      <w:r w:rsidRPr="00D241D2">
        <w:rPr>
          <w:rFonts w:ascii="HG丸ｺﾞｼｯｸM-PRO" w:eastAsia="HG丸ｺﾞｼｯｸM-PRO" w:hAnsi="HG丸ｺﾞｼｯｸM-PRO" w:hint="eastAsia"/>
          <w:sz w:val="22"/>
        </w:rPr>
        <w:t>分野の相談機能をつなげる支援室と統合</w:t>
      </w:r>
      <w:r w:rsidR="006F7C67" w:rsidRPr="00D241D2">
        <w:rPr>
          <w:rFonts w:ascii="HG丸ｺﾞｼｯｸM-PRO" w:eastAsia="HG丸ｺﾞｼｯｸM-PRO" w:hAnsi="HG丸ｺﾞｼｯｸM-PRO" w:hint="eastAsia"/>
          <w:sz w:val="22"/>
        </w:rPr>
        <w:t>します。</w:t>
      </w:r>
    </w:p>
    <w:p w14:paraId="1B258B21" w14:textId="6FD6959C" w:rsidR="00D703AB" w:rsidRPr="00D241D2" w:rsidRDefault="00D703AB" w:rsidP="00D703AB">
      <w:pPr>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 xml:space="preserve">　　　</w:t>
      </w:r>
      <w:r w:rsidRPr="00D241D2">
        <w:rPr>
          <w:rFonts w:ascii="HG丸ｺﾞｼｯｸM-PRO" w:eastAsia="HG丸ｺﾞｼｯｸM-PRO" w:hAnsi="HG丸ｺﾞｼｯｸM-PRO" w:hint="eastAsia"/>
          <w:noProof/>
          <w:sz w:val="22"/>
        </w:rPr>
        <mc:AlternateContent>
          <mc:Choice Requires="wps">
            <w:drawing>
              <wp:inline distT="0" distB="0" distL="0" distR="0" wp14:anchorId="21C31B01" wp14:editId="4D6C7338">
                <wp:extent cx="5720316" cy="1690577"/>
                <wp:effectExtent l="0" t="0" r="13970" b="28575"/>
                <wp:docPr id="236" name="四角形: 角を丸くする 236"/>
                <wp:cNvGraphicFramePr/>
                <a:graphic xmlns:a="http://schemas.openxmlformats.org/drawingml/2006/main">
                  <a:graphicData uri="http://schemas.microsoft.com/office/word/2010/wordprocessingShape">
                    <wps:wsp>
                      <wps:cNvSpPr/>
                      <wps:spPr>
                        <a:xfrm>
                          <a:off x="0" y="0"/>
                          <a:ext cx="5720316" cy="1690577"/>
                        </a:xfrm>
                        <a:prstGeom prst="roundRect">
                          <a:avLst/>
                        </a:prstGeom>
                        <a:solidFill>
                          <a:schemeClr val="accent5">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99816AC" w14:textId="77777777" w:rsidR="005D212A" w:rsidRPr="00D241D2" w:rsidRDefault="005D212A" w:rsidP="00D703AB">
                            <w:pPr>
                              <w:pStyle w:val="a8"/>
                              <w:numPr>
                                <w:ilvl w:val="0"/>
                                <w:numId w:val="15"/>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対象者別の制度の壁が低くなり、スムーズに連携することができ、複雑化・複合化した課題を抱える世帯や制度の狭間にあるケースを拾い上げることが可能となります。</w:t>
                            </w:r>
                          </w:p>
                          <w:p w14:paraId="3AAA9854" w14:textId="1F7FE113" w:rsidR="005D212A" w:rsidRPr="00D241D2" w:rsidRDefault="005D212A" w:rsidP="00D703AB">
                            <w:pPr>
                              <w:pStyle w:val="a8"/>
                              <w:numPr>
                                <w:ilvl w:val="0"/>
                                <w:numId w:val="15"/>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統合により、これまで各分野に配属されていた専門職を、マネジメント機関</w:t>
                            </w:r>
                            <w:r>
                              <w:rPr>
                                <w:rFonts w:ascii="HG丸ｺﾞｼｯｸM-PRO" w:eastAsia="HG丸ｺﾞｼｯｸM-PRO" w:hAnsi="HG丸ｺﾞｼｯｸM-PRO" w:hint="eastAsia"/>
                                <w:color w:val="000000" w:themeColor="text1"/>
                                <w:sz w:val="22"/>
                              </w:rPr>
                              <w:t>に</w:t>
                            </w:r>
                            <w:r w:rsidRPr="00D241D2">
                              <w:rPr>
                                <w:rFonts w:ascii="HG丸ｺﾞｼｯｸM-PRO" w:eastAsia="HG丸ｺﾞｼｯｸM-PRO" w:hAnsi="HG丸ｺﾞｼｯｸM-PRO" w:hint="eastAsia"/>
                                <w:color w:val="000000" w:themeColor="text1"/>
                                <w:sz w:val="22"/>
                              </w:rPr>
                              <w:t>適正に配置することが可能となります。くわえて、専門職間の分野横断的な連携が強化されることで、よりきめ細やかな支援が期待できます。</w:t>
                            </w:r>
                          </w:p>
                          <w:p w14:paraId="3DA2B22C" w14:textId="77777777" w:rsidR="005D212A" w:rsidRPr="00D703AB" w:rsidRDefault="005D212A" w:rsidP="00D703A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21C31B01" id="四角形: 角を丸くする 236" o:spid="_x0000_s1193" style="width:450.4pt;height:133.1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" fillcolor="#d9e2f3 [664]" strokecolor="#1f4d78 [1604]" strokeweight="1pt">
                <v:stroke joinstyle="miter"/>
                <v:textbox>
                  <w:txbxContent>
                    <w:p w14:paraId="599816AC" w14:textId="77777777" w:rsidR="005D212A" w:rsidRPr="00D241D2" w:rsidRDefault="005D212A" w:rsidP="00D703AB">
                      <w:pPr>
                        <w:pStyle w:val="a8"/>
                        <w:numPr>
                          <w:ilvl w:val="0"/>
                          <w:numId w:val="15"/>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対象者別の制度の壁が低くなり、スムーズに連携することができ、複雑化・複合化した課題を抱える世帯や制度の狭間にあるケースを拾い上げることが可能となります。</w:t>
                      </w:r>
                    </w:p>
                    <w:p w14:paraId="3AAA9854" w14:textId="1F7FE113" w:rsidR="005D212A" w:rsidRPr="00D241D2" w:rsidRDefault="005D212A" w:rsidP="00D703AB">
                      <w:pPr>
                        <w:pStyle w:val="a8"/>
                        <w:numPr>
                          <w:ilvl w:val="0"/>
                          <w:numId w:val="15"/>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統合により、これまで各分野に配属されていた専門職を、マネジメント機関</w:t>
                      </w:r>
                      <w:r>
                        <w:rPr>
                          <w:rFonts w:ascii="HG丸ｺﾞｼｯｸM-PRO" w:eastAsia="HG丸ｺﾞｼｯｸM-PRO" w:hAnsi="HG丸ｺﾞｼｯｸM-PRO" w:hint="eastAsia"/>
                          <w:color w:val="000000" w:themeColor="text1"/>
                          <w:sz w:val="22"/>
                        </w:rPr>
                        <w:t>に</w:t>
                      </w:r>
                      <w:r w:rsidRPr="00D241D2">
                        <w:rPr>
                          <w:rFonts w:ascii="HG丸ｺﾞｼｯｸM-PRO" w:eastAsia="HG丸ｺﾞｼｯｸM-PRO" w:hAnsi="HG丸ｺﾞｼｯｸM-PRO" w:hint="eastAsia"/>
                          <w:color w:val="000000" w:themeColor="text1"/>
                          <w:sz w:val="22"/>
                        </w:rPr>
                        <w:t>適正に配置することが可能となります。くわえて、専門職間の分野横断的な連携が強化されることで、よりきめ細やかな支援が期待できます。</w:t>
                      </w:r>
                    </w:p>
                    <w:p w14:paraId="3DA2B22C" w14:textId="77777777" w:rsidR="005D212A" w:rsidRPr="00D703AB" w:rsidRDefault="005D212A" w:rsidP="00D703AB">
                      <w:pPr>
                        <w:jc w:val="center"/>
                      </w:pPr>
                    </w:p>
                  </w:txbxContent>
                </v:textbox>
                <w10:anchorlock/>
              </v:roundrect>
            </w:pict>
          </mc:Fallback>
        </mc:AlternateContent>
      </w:r>
    </w:p>
    <w:p w14:paraId="5EAD3A8D" w14:textId="6DACEC77" w:rsidR="00472AF4" w:rsidRPr="00D241D2" w:rsidRDefault="004466E6" w:rsidP="00570E7D">
      <w:pPr>
        <w:ind w:leftChars="400" w:left="84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委託機関</w:t>
      </w:r>
      <w:r w:rsidR="00781153" w:rsidRPr="00D241D2">
        <w:rPr>
          <w:rFonts w:ascii="HG丸ｺﾞｼｯｸM-PRO" w:eastAsia="HG丸ｺﾞｼｯｸM-PRO" w:hAnsi="HG丸ｺﾞｼｯｸM-PRO" w:hint="eastAsia"/>
          <w:sz w:val="22"/>
        </w:rPr>
        <w:t>（</w:t>
      </w:r>
      <w:r w:rsidR="00007644" w:rsidRPr="00D241D2">
        <w:rPr>
          <w:rFonts w:ascii="HG丸ｺﾞｼｯｸM-PRO" w:eastAsia="HG丸ｺﾞｼｯｸM-PRO" w:hAnsi="HG丸ｺﾞｼｯｸM-PRO" w:hint="eastAsia"/>
          <w:sz w:val="22"/>
        </w:rPr>
        <w:t>高齢者あんしん</w:t>
      </w:r>
      <w:r w:rsidR="00781153" w:rsidRPr="00D241D2">
        <w:rPr>
          <w:rFonts w:ascii="HG丸ｺﾞｼｯｸM-PRO" w:eastAsia="HG丸ｺﾞｼｯｸM-PRO" w:hAnsi="HG丸ｺﾞｼｯｸM-PRO" w:hint="eastAsia"/>
          <w:sz w:val="22"/>
        </w:rPr>
        <w:t>センター</w:t>
      </w:r>
      <w:r w:rsidR="00556E31" w:rsidRPr="00D241D2">
        <w:rPr>
          <w:rFonts w:ascii="HG丸ｺﾞｼｯｸM-PRO" w:eastAsia="HG丸ｺﾞｼｯｸM-PRO" w:hAnsi="HG丸ｺﾞｼｯｸM-PRO" w:hint="eastAsia"/>
          <w:sz w:val="22"/>
        </w:rPr>
        <w:t>（高齢）</w:t>
      </w:r>
      <w:r w:rsidR="00781153" w:rsidRPr="00D241D2">
        <w:rPr>
          <w:rFonts w:ascii="HG丸ｺﾞｼｯｸM-PRO" w:eastAsia="HG丸ｺﾞｼｯｸM-PRO" w:hAnsi="HG丸ｺﾞｼｯｸM-PRO" w:hint="eastAsia"/>
          <w:sz w:val="22"/>
        </w:rPr>
        <w:t>、委託相談支援事業所（障がい）、</w:t>
      </w:r>
      <w:r w:rsidR="00BB62D2" w:rsidRPr="00D241D2">
        <w:rPr>
          <w:rFonts w:ascii="HG丸ｺﾞｼｯｸM-PRO" w:eastAsia="HG丸ｺﾞｼｯｸM-PRO" w:hAnsi="HG丸ｺﾞｼｯｸM-PRO" w:hint="eastAsia"/>
          <w:sz w:val="22"/>
        </w:rPr>
        <w:t>生活支援相談センター（</w:t>
      </w:r>
      <w:r w:rsidR="00E44BED" w:rsidRPr="00D241D2">
        <w:rPr>
          <w:rFonts w:ascii="HG丸ｺﾞｼｯｸM-PRO" w:eastAsia="HG丸ｺﾞｼｯｸM-PRO" w:hAnsi="HG丸ｺﾞｼｯｸM-PRO" w:hint="eastAsia"/>
          <w:sz w:val="22"/>
        </w:rPr>
        <w:t>生活困窮</w:t>
      </w:r>
      <w:r w:rsidR="00BB62D2" w:rsidRPr="00D241D2">
        <w:rPr>
          <w:rFonts w:ascii="HG丸ｺﾞｼｯｸM-PRO" w:eastAsia="HG丸ｺﾞｼｯｸM-PRO" w:hAnsi="HG丸ｺﾞｼｯｸM-PRO" w:hint="eastAsia"/>
          <w:sz w:val="22"/>
        </w:rPr>
        <w:t>））の統括機能を担うことにより、チームアプローチ及び情報共有の</w:t>
      </w:r>
      <w:r w:rsidR="006F7C67" w:rsidRPr="00D241D2">
        <w:rPr>
          <w:rFonts w:ascii="HG丸ｺﾞｼｯｸM-PRO" w:eastAsia="HG丸ｺﾞｼｯｸM-PRO" w:hAnsi="HG丸ｺﾞｼｯｸM-PRO" w:hint="eastAsia"/>
          <w:sz w:val="22"/>
        </w:rPr>
        <w:t>効率化が図れ、より質の高い支援が可能となります。</w:t>
      </w:r>
    </w:p>
    <w:p w14:paraId="611315F1" w14:textId="7A700876" w:rsidR="00D703AB" w:rsidRPr="00D241D2" w:rsidRDefault="00D703AB" w:rsidP="00D703AB">
      <w:pPr>
        <w:ind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 xml:space="preserve">　　</w:t>
      </w:r>
      <w:r w:rsidRPr="00D241D2">
        <w:rPr>
          <w:rFonts w:ascii="HG丸ｺﾞｼｯｸM-PRO" w:eastAsia="HG丸ｺﾞｼｯｸM-PRO" w:hAnsi="HG丸ｺﾞｼｯｸM-PRO" w:hint="eastAsia"/>
          <w:noProof/>
          <w:sz w:val="22"/>
        </w:rPr>
        <mc:AlternateContent>
          <mc:Choice Requires="wps">
            <w:drawing>
              <wp:inline distT="0" distB="0" distL="0" distR="0" wp14:anchorId="51B23BAC" wp14:editId="548CF7EB">
                <wp:extent cx="5720316" cy="637954"/>
                <wp:effectExtent l="0" t="0" r="13970" b="10160"/>
                <wp:docPr id="237" name="四角形: 角を丸くする 237"/>
                <wp:cNvGraphicFramePr/>
                <a:graphic xmlns:a="http://schemas.openxmlformats.org/drawingml/2006/main">
                  <a:graphicData uri="http://schemas.microsoft.com/office/word/2010/wordprocessingShape">
                    <wps:wsp>
                      <wps:cNvSpPr/>
                      <wps:spPr>
                        <a:xfrm>
                          <a:off x="0" y="0"/>
                          <a:ext cx="5720316" cy="637954"/>
                        </a:xfrm>
                        <a:prstGeom prst="roundRect">
                          <a:avLst/>
                        </a:prstGeom>
                        <a:solidFill>
                          <a:schemeClr val="accent5">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54CD79B" w14:textId="1DAF7188" w:rsidR="005D212A" w:rsidRPr="00D241D2" w:rsidRDefault="005D212A" w:rsidP="00D703AB">
                            <w:pPr>
                              <w:pStyle w:val="a8"/>
                              <w:numPr>
                                <w:ilvl w:val="0"/>
                                <w:numId w:val="16"/>
                              </w:numPr>
                              <w:ind w:leftChars="0"/>
                              <w:jc w:val="left"/>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各分野の多職種連携が可能となり、困難ケースについての断らない相談対応や専門的な助言及び人材育成等が可能となります。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51B23BAC" id="四角形: 角を丸くする 237" o:spid="_x0000_s1194" style="width:450.4pt;height:50.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" fillcolor="#d9e2f3 [664]" strokecolor="#1f4d78 [1604]" strokeweight="1pt">
                <v:stroke joinstyle="miter"/>
                <v:textbox>
                  <w:txbxContent>
                    <w:p w14:paraId="154CD79B" w14:textId="1DAF7188" w:rsidR="005D212A" w:rsidRPr="00D241D2" w:rsidRDefault="005D212A" w:rsidP="00D703AB">
                      <w:pPr>
                        <w:pStyle w:val="a8"/>
                        <w:numPr>
                          <w:ilvl w:val="0"/>
                          <w:numId w:val="16"/>
                        </w:numPr>
                        <w:ind w:leftChars="0"/>
                        <w:jc w:val="left"/>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各分野の多職種連携が可能となり、困難ケースについての断らない相談対応や専門的な助言及び人材育成等が可能となります。</w:t>
                      </w:r>
                    </w:p>
                  </w:txbxContent>
                </v:textbox>
                <w10:anchorlock/>
              </v:roundrect>
            </w:pict>
          </mc:Fallback>
        </mc:AlternateContent>
      </w:r>
    </w:p>
    <w:p w14:paraId="083032FC" w14:textId="2B2DD0F9" w:rsidR="00BF1A76" w:rsidRPr="00D241D2" w:rsidRDefault="00BF1A76" w:rsidP="007D28E8">
      <w:pPr>
        <w:rPr>
          <w:rFonts w:ascii="HG丸ｺﾞｼｯｸM-PRO" w:eastAsia="HG丸ｺﾞｼｯｸM-PRO" w:hAnsi="HG丸ｺﾞｼｯｸM-PRO"/>
          <w:sz w:val="22"/>
        </w:rPr>
      </w:pPr>
    </w:p>
    <w:p w14:paraId="17B6A312" w14:textId="145DA63E" w:rsidR="007D28E8" w:rsidRPr="00D241D2" w:rsidRDefault="00DD5B58" w:rsidP="007D28E8">
      <w:pPr>
        <w:rPr>
          <w:rFonts w:ascii="HG丸ｺﾞｼｯｸM-PRO" w:eastAsia="HG丸ｺﾞｼｯｸM-PRO" w:hAnsi="HG丸ｺﾞｼｯｸM-PRO"/>
          <w:sz w:val="22"/>
        </w:rPr>
      </w:pPr>
      <w:r>
        <w:rPr>
          <w:rFonts w:ascii="HG丸ｺﾞｼｯｸM-PRO" w:eastAsia="HG丸ｺﾞｼｯｸM-PRO" w:hAnsi="HG丸ｺﾞｼｯｸM-PRO" w:hint="eastAsia"/>
          <w:b/>
          <w:noProof/>
          <w:sz w:val="24"/>
          <w:szCs w:val="24"/>
        </w:rPr>
        <mc:AlternateContent>
          <mc:Choice Requires="wps">
            <w:drawing>
              <wp:anchor distT="0" distB="0" distL="114300" distR="114300" simplePos="0" relativeHeight="251851776" behindDoc="0" locked="0" layoutInCell="1" allowOverlap="1" wp14:anchorId="2C9ED9D4" wp14:editId="6A898250">
                <wp:simplePos x="0" y="0"/>
                <wp:positionH relativeFrom="margin">
                  <wp:posOffset>228600</wp:posOffset>
                </wp:positionH>
                <wp:positionV relativeFrom="paragraph">
                  <wp:posOffset>190500</wp:posOffset>
                </wp:positionV>
                <wp:extent cx="4714875" cy="942975"/>
                <wp:effectExtent l="0" t="0" r="371475" b="28575"/>
                <wp:wrapNone/>
                <wp:docPr id="151" name="吹き出し: 角を丸めた四角形 151"/>
                <wp:cNvGraphicFramePr/>
                <a:graphic xmlns:a="http://schemas.openxmlformats.org/drawingml/2006/main">
                  <a:graphicData uri="http://schemas.microsoft.com/office/word/2010/wordprocessingShape">
                    <wps:wsp>
                      <wps:cNvSpPr/>
                      <wps:spPr>
                        <a:xfrm>
                          <a:off x="0" y="0"/>
                          <a:ext cx="4714875" cy="942975"/>
                        </a:xfrm>
                        <a:prstGeom prst="wedgeRoundRectCallout">
                          <a:avLst>
                            <a:gd name="adj1" fmla="val 56757"/>
                            <a:gd name="adj2" fmla="val -9192"/>
                            <a:gd name="adj3" fmla="val 16667"/>
                          </a:avLst>
                        </a:prstGeom>
                        <a:solidFill>
                          <a:schemeClr val="accent4">
                            <a:lumMod val="20000"/>
                            <a:lumOff val="80000"/>
                          </a:schemeClr>
                        </a:solid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516A69" w14:textId="4BF7A616" w:rsidR="005D212A" w:rsidRPr="00A23EFE" w:rsidRDefault="005D212A" w:rsidP="00A23EFE">
                            <w:pPr>
                              <w:jc w:val="left"/>
                              <w:rPr>
                                <w:rFonts w:ascii="HG丸ｺﾞｼｯｸM-PRO" w:eastAsia="HG丸ｺﾞｼｯｸM-PRO" w:hAnsi="HG丸ｺﾞｼｯｸM-PRO"/>
                                <w:color w:val="000000" w:themeColor="text1"/>
                                <w:sz w:val="20"/>
                              </w:rPr>
                            </w:pPr>
                            <w:r w:rsidRPr="00A23EFE">
                              <w:rPr>
                                <w:rFonts w:ascii="HG丸ｺﾞｼｯｸM-PRO" w:eastAsia="HG丸ｺﾞｼｯｸM-PRO" w:hAnsi="HG丸ｺﾞｼｯｸM-PRO" w:hint="eastAsia"/>
                                <w:color w:val="000000" w:themeColor="text1"/>
                                <w:sz w:val="20"/>
                              </w:rPr>
                              <w:t xml:space="preserve">　</w:t>
                            </w:r>
                            <w:r>
                              <w:rPr>
                                <w:rFonts w:ascii="HG丸ｺﾞｼｯｸM-PRO" w:eastAsia="HG丸ｺﾞｼｯｸM-PRO" w:hAnsi="HG丸ｺﾞｼｯｸM-PRO" w:hint="eastAsia"/>
                                <w:color w:val="000000" w:themeColor="text1"/>
                                <w:sz w:val="20"/>
                              </w:rPr>
                              <w:t>市役所には多くの窓口があり、簡単には解決できない課題の相談も多くあります。それぞれの窓口が連携しながらより良いサポートができるような組織を作ってまいります。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C9ED9D4" id="吹き出し: 角を丸めた四角形 151" o:spid="_x0000_s1195" type="#_x0000_t62" style="position:absolute;left:0;text-align:left;margin-left:18pt;margin-top:15pt;width:371.25pt;height:74.25pt;z-index:251851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" adj="23060,8815" fillcolor="#fff2cc [663]" strokecolor="#bf8f00 [2407]" strokeweight="1pt">
                <v:textbox>
                  <w:txbxContent>
                    <w:p w14:paraId="59516A69" w14:textId="4BF7A616" w:rsidR="005D212A" w:rsidRPr="00A23EFE" w:rsidRDefault="005D212A" w:rsidP="00A23EFE">
                      <w:pPr>
                        <w:jc w:val="left"/>
                        <w:rPr>
                          <w:rFonts w:ascii="HG丸ｺﾞｼｯｸM-PRO" w:eastAsia="HG丸ｺﾞｼｯｸM-PRO" w:hAnsi="HG丸ｺﾞｼｯｸM-PRO"/>
                          <w:color w:val="000000" w:themeColor="text1"/>
                          <w:sz w:val="20"/>
                        </w:rPr>
                      </w:pPr>
                      <w:r w:rsidRPr="00A23EFE">
                        <w:rPr>
                          <w:rFonts w:ascii="HG丸ｺﾞｼｯｸM-PRO" w:eastAsia="HG丸ｺﾞｼｯｸM-PRO" w:hAnsi="HG丸ｺﾞｼｯｸM-PRO" w:hint="eastAsia"/>
                          <w:color w:val="000000" w:themeColor="text1"/>
                          <w:sz w:val="20"/>
                        </w:rPr>
                        <w:t xml:space="preserve">　</w:t>
                      </w:r>
                      <w:r>
                        <w:rPr>
                          <w:rFonts w:ascii="HG丸ｺﾞｼｯｸM-PRO" w:eastAsia="HG丸ｺﾞｼｯｸM-PRO" w:hAnsi="HG丸ｺﾞｼｯｸM-PRO" w:hint="eastAsia"/>
                          <w:color w:val="000000" w:themeColor="text1"/>
                          <w:sz w:val="20"/>
                        </w:rPr>
                        <w:t>市役所には多くの窓口があり、簡単には解決できない課題の相談も多くあります。それぞれの窓口が連携しながらより良いサポートができるような組織を作ってまいります。</w:t>
                      </w:r>
                    </w:p>
                  </w:txbxContent>
                </v:textbox>
                <w10:wrap anchorx="margin"/>
              </v:shape>
            </w:pict>
          </mc:Fallback>
        </mc:AlternateContent>
      </w:r>
    </w:p>
    <w:p w14:paraId="4AD3F498" w14:textId="67BF48DA" w:rsidR="00BF1A76" w:rsidRPr="00D241D2" w:rsidRDefault="00F4201A" w:rsidP="00D6372B">
      <w:pPr>
        <w:ind w:leftChars="203" w:left="426" w:firstLineChars="100" w:firstLine="210"/>
        <w:rPr>
          <w:rFonts w:ascii="HG丸ｺﾞｼｯｸM-PRO" w:eastAsia="HG丸ｺﾞｼｯｸM-PRO" w:hAnsi="HG丸ｺﾞｼｯｸM-PRO"/>
          <w:sz w:val="22"/>
        </w:rPr>
      </w:pPr>
      <w:r>
        <w:rPr>
          <w:noProof/>
        </w:rPr>
        <w:drawing>
          <wp:anchor distT="0" distB="0" distL="114300" distR="114300" simplePos="0" relativeHeight="251600874" behindDoc="0" locked="0" layoutInCell="1" allowOverlap="1" wp14:anchorId="2A0AEB1A" wp14:editId="3542D679">
            <wp:simplePos x="0" y="0"/>
            <wp:positionH relativeFrom="margin">
              <wp:posOffset>5210175</wp:posOffset>
            </wp:positionH>
            <wp:positionV relativeFrom="paragraph">
              <wp:posOffset>27940</wp:posOffset>
            </wp:positionV>
            <wp:extent cx="1130935" cy="1343025"/>
            <wp:effectExtent l="0" t="0" r="0" b="9525"/>
            <wp:wrapThrough wrapText="bothSides">
              <wp:wrapPolygon edited="0">
                <wp:start x="0" y="0"/>
                <wp:lineTo x="0" y="21447"/>
                <wp:lineTo x="21103" y="21447"/>
                <wp:lineTo x="21103" y="0"/>
                <wp:lineTo x="0" y="0"/>
              </wp:wrapPolygon>
            </wp:wrapThrough>
            <wp:docPr id="152" name="図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30935" cy="13430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6B1F560" w14:textId="77777777" w:rsidR="00BF1A76" w:rsidRPr="00D241D2" w:rsidRDefault="00BF1A76" w:rsidP="00D6372B">
      <w:pPr>
        <w:ind w:leftChars="203" w:left="426" w:firstLineChars="100" w:firstLine="220"/>
        <w:rPr>
          <w:rFonts w:ascii="HG丸ｺﾞｼｯｸM-PRO" w:eastAsia="HG丸ｺﾞｼｯｸM-PRO" w:hAnsi="HG丸ｺﾞｼｯｸM-PRO"/>
          <w:sz w:val="22"/>
        </w:rPr>
      </w:pPr>
    </w:p>
    <w:p w14:paraId="696D96BE" w14:textId="77777777" w:rsidR="00BF1A76" w:rsidRPr="00D241D2" w:rsidRDefault="00BF1A76" w:rsidP="00D6372B">
      <w:pPr>
        <w:ind w:leftChars="203" w:left="426" w:firstLineChars="100" w:firstLine="220"/>
        <w:rPr>
          <w:rFonts w:ascii="HG丸ｺﾞｼｯｸM-PRO" w:eastAsia="HG丸ｺﾞｼｯｸM-PRO" w:hAnsi="HG丸ｺﾞｼｯｸM-PRO"/>
          <w:sz w:val="22"/>
        </w:rPr>
      </w:pPr>
    </w:p>
    <w:p w14:paraId="3727DD4C" w14:textId="77777777" w:rsidR="00BF1A76" w:rsidRPr="00D241D2" w:rsidRDefault="00BF1A76" w:rsidP="00D6372B">
      <w:pPr>
        <w:ind w:leftChars="203" w:left="426" w:firstLineChars="100" w:firstLine="220"/>
        <w:rPr>
          <w:rFonts w:ascii="HG丸ｺﾞｼｯｸM-PRO" w:eastAsia="HG丸ｺﾞｼｯｸM-PRO" w:hAnsi="HG丸ｺﾞｼｯｸM-PRO"/>
          <w:sz w:val="22"/>
        </w:rPr>
      </w:pPr>
    </w:p>
    <w:p w14:paraId="2C94EE42" w14:textId="77777777" w:rsidR="00BF1A76" w:rsidRPr="00D241D2" w:rsidRDefault="00BF1A76" w:rsidP="00D6372B">
      <w:pPr>
        <w:ind w:leftChars="203" w:left="426" w:firstLineChars="100" w:firstLine="220"/>
        <w:rPr>
          <w:rFonts w:ascii="HG丸ｺﾞｼｯｸM-PRO" w:eastAsia="HG丸ｺﾞｼｯｸM-PRO" w:hAnsi="HG丸ｺﾞｼｯｸM-PRO"/>
          <w:sz w:val="22"/>
        </w:rPr>
      </w:pPr>
    </w:p>
    <w:p w14:paraId="594FA887" w14:textId="77777777" w:rsidR="00BF1A76" w:rsidRPr="00D241D2" w:rsidRDefault="00BF1A76" w:rsidP="00D6372B">
      <w:pPr>
        <w:ind w:leftChars="203" w:left="426" w:firstLineChars="100" w:firstLine="220"/>
        <w:rPr>
          <w:rFonts w:ascii="HG丸ｺﾞｼｯｸM-PRO" w:eastAsia="HG丸ｺﾞｼｯｸM-PRO" w:hAnsi="HG丸ｺﾞｼｯｸM-PRO"/>
          <w:sz w:val="22"/>
        </w:rPr>
      </w:pPr>
    </w:p>
    <w:p w14:paraId="026111BC" w14:textId="3C086997" w:rsidR="00273F62" w:rsidRPr="00D241D2" w:rsidRDefault="00273F62" w:rsidP="00D6372B">
      <w:pPr>
        <w:ind w:leftChars="203" w:left="426" w:firstLineChars="100" w:firstLine="220"/>
        <w:rPr>
          <w:rFonts w:ascii="HG丸ｺﾞｼｯｸM-PRO" w:eastAsia="HG丸ｺﾞｼｯｸM-PRO" w:hAnsi="HG丸ｺﾞｼｯｸM-PRO"/>
          <w:sz w:val="22"/>
        </w:rPr>
      </w:pPr>
    </w:p>
    <w:p w14:paraId="60F21803" w14:textId="1FF0651E" w:rsidR="006F7C67" w:rsidRPr="00D241D2" w:rsidRDefault="007A02E9" w:rsidP="000E4629">
      <w:pPr>
        <w:spacing w:line="360" w:lineRule="auto"/>
        <w:ind w:firstLineChars="300" w:firstLine="600"/>
        <w:rPr>
          <w:rFonts w:ascii="HG丸ｺﾞｼｯｸM-PRO" w:eastAsia="HG丸ｺﾞｼｯｸM-PRO" w:hAnsi="HG丸ｺﾞｼｯｸM-PRO"/>
          <w:sz w:val="22"/>
        </w:rPr>
      </w:pPr>
      <w:r w:rsidRPr="00D241D2">
        <w:rPr>
          <w:rFonts w:ascii="HG丸ｺﾞｼｯｸM-PRO" w:eastAsia="HG丸ｺﾞｼｯｸM-PRO" w:hAnsi="HG丸ｺﾞｼｯｸM-PRO"/>
          <w:noProof/>
          <w:sz w:val="20"/>
          <w:szCs w:val="20"/>
        </w:rPr>
        <w:lastRenderedPageBreak/>
        <mc:AlternateContent>
          <mc:Choice Requires="wps">
            <w:drawing>
              <wp:anchor distT="0" distB="0" distL="114300" distR="114300" simplePos="0" relativeHeight="251637760" behindDoc="0" locked="0" layoutInCell="1" allowOverlap="1" wp14:anchorId="0713CD2C" wp14:editId="5AF499A1">
                <wp:simplePos x="0" y="0"/>
                <wp:positionH relativeFrom="column">
                  <wp:posOffset>209550</wp:posOffset>
                </wp:positionH>
                <wp:positionV relativeFrom="paragraph">
                  <wp:posOffset>-57150</wp:posOffset>
                </wp:positionV>
                <wp:extent cx="6209178" cy="4324350"/>
                <wp:effectExtent l="38100" t="38100" r="39370" b="38100"/>
                <wp:wrapNone/>
                <wp:docPr id="235" name="正方形/長方形 235"/>
                <wp:cNvGraphicFramePr/>
                <a:graphic xmlns:a="http://schemas.openxmlformats.org/drawingml/2006/main">
                  <a:graphicData uri="http://schemas.microsoft.com/office/word/2010/wordprocessingShape">
                    <wps:wsp>
                      <wps:cNvSpPr/>
                      <wps:spPr>
                        <a:xfrm>
                          <a:off x="0" y="0"/>
                          <a:ext cx="6209178" cy="4324350"/>
                        </a:xfrm>
                        <a:prstGeom prst="rect">
                          <a:avLst/>
                        </a:prstGeom>
                        <a:noFill/>
                        <a:ln w="76200">
                          <a:solidFill>
                            <a:schemeClr val="tx1">
                              <a:lumMod val="50000"/>
                              <a:lumOff val="50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050B88C" id="正方形/長方形 235" o:spid="_x0000_s1026" style="position:absolute;left:0;text-align:left;margin-left:16.5pt;margin-top:-4.5pt;width:488.9pt;height:340.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" filled="f" strokecolor="gray [1629]" strokeweight="6pt"/>
            </w:pict>
          </mc:Fallback>
        </mc:AlternateContent>
      </w:r>
      <w:r w:rsidR="00D703AB" w:rsidRPr="00D241D2">
        <w:rPr>
          <w:rFonts w:ascii="HG丸ｺﾞｼｯｸM-PRO" w:eastAsia="HG丸ｺﾞｼｯｸM-PRO" w:hAnsi="HG丸ｺﾞｼｯｸM-PRO" w:hint="eastAsia"/>
          <w:sz w:val="22"/>
          <w:bdr w:val="single" w:sz="4" w:space="0" w:color="auto"/>
        </w:rPr>
        <w:t>取組み②</w:t>
      </w:r>
      <w:r w:rsidR="00D703AB" w:rsidRPr="00D241D2">
        <w:rPr>
          <w:rFonts w:ascii="HG丸ｺﾞｼｯｸM-PRO" w:eastAsia="HG丸ｺﾞｼｯｸM-PRO" w:hAnsi="HG丸ｺﾞｼｯｸM-PRO" w:hint="eastAsia"/>
          <w:sz w:val="22"/>
        </w:rPr>
        <w:t xml:space="preserve"> </w:t>
      </w:r>
      <w:r w:rsidR="006F7C67" w:rsidRPr="00D241D2">
        <w:rPr>
          <w:rFonts w:ascii="HG丸ｺﾞｼｯｸM-PRO" w:eastAsia="HG丸ｺﾞｼｯｸM-PRO" w:hAnsi="HG丸ｺﾞｼｯｸM-PRO" w:hint="eastAsia"/>
          <w:sz w:val="22"/>
        </w:rPr>
        <w:t>アウトリーチについて</w:t>
      </w:r>
    </w:p>
    <w:p w14:paraId="42900635" w14:textId="448F4A7D" w:rsidR="004913BE" w:rsidRPr="00D241D2" w:rsidRDefault="006F7C67" w:rsidP="00465659">
      <w:pPr>
        <w:pStyle w:val="a8"/>
        <w:ind w:leftChars="350" w:left="735"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支援が必要な人への迅速なアウトリーチ等を通じ、継続的な支援ルートの見える化を行います。</w:t>
      </w:r>
    </w:p>
    <w:p w14:paraId="3E3F565C" w14:textId="6D29C214" w:rsidR="00BF1A76" w:rsidRPr="00D241D2" w:rsidRDefault="00BF1A76" w:rsidP="00BF1A76">
      <w:pPr>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 xml:space="preserve"> </w:t>
      </w:r>
      <w:r w:rsidRPr="00D241D2">
        <w:rPr>
          <w:rFonts w:ascii="HG丸ｺﾞｼｯｸM-PRO" w:eastAsia="HG丸ｺﾞｼｯｸM-PRO" w:hAnsi="HG丸ｺﾞｼｯｸM-PRO"/>
          <w:sz w:val="22"/>
        </w:rPr>
        <w:t xml:space="preserve"> </w:t>
      </w:r>
      <w:r w:rsidRPr="00D241D2">
        <w:rPr>
          <w:rFonts w:ascii="HG丸ｺﾞｼｯｸM-PRO" w:eastAsia="HG丸ｺﾞｼｯｸM-PRO" w:hAnsi="HG丸ｺﾞｼｯｸM-PRO" w:hint="eastAsia"/>
          <w:sz w:val="22"/>
        </w:rPr>
        <w:t xml:space="preserve">　　</w:t>
      </w:r>
      <w:r w:rsidRPr="00D241D2">
        <w:rPr>
          <w:rFonts w:ascii="HG丸ｺﾞｼｯｸM-PRO" w:eastAsia="HG丸ｺﾞｼｯｸM-PRO" w:hAnsi="HG丸ｺﾞｼｯｸM-PRO" w:hint="eastAsia"/>
          <w:noProof/>
          <w:sz w:val="22"/>
        </w:rPr>
        <mc:AlternateContent>
          <mc:Choice Requires="wps">
            <w:drawing>
              <wp:inline distT="0" distB="0" distL="0" distR="0" wp14:anchorId="73645A87" wp14:editId="74B68AC1">
                <wp:extent cx="5720316" cy="1679944"/>
                <wp:effectExtent l="0" t="0" r="13970" b="15875"/>
                <wp:docPr id="238" name="四角形: 角を丸くする 238"/>
                <wp:cNvGraphicFramePr/>
                <a:graphic xmlns:a="http://schemas.openxmlformats.org/drawingml/2006/main">
                  <a:graphicData uri="http://schemas.microsoft.com/office/word/2010/wordprocessingShape">
                    <wps:wsp>
                      <wps:cNvSpPr/>
                      <wps:spPr>
                        <a:xfrm>
                          <a:off x="0" y="0"/>
                          <a:ext cx="5720316" cy="1679944"/>
                        </a:xfrm>
                        <a:prstGeom prst="roundRect">
                          <a:avLst/>
                        </a:prstGeom>
                        <a:solidFill>
                          <a:schemeClr val="accent5">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607D7AD" w14:textId="69FDCA6A" w:rsidR="005D212A" w:rsidRPr="00D241D2" w:rsidRDefault="005D212A" w:rsidP="00BF1A76">
                            <w:pPr>
                              <w:pStyle w:val="a8"/>
                              <w:numPr>
                                <w:ilvl w:val="0"/>
                                <w:numId w:val="17"/>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生活支援相談センターが、従来対応していた生活困窮ケースの支援に加えて、制度がまたがるようなケースの初動支援も対応していきます。</w:t>
                            </w:r>
                          </w:p>
                          <w:p w14:paraId="35E9EC8D" w14:textId="2806F703" w:rsidR="005D212A" w:rsidRPr="00D241D2" w:rsidRDefault="005D212A" w:rsidP="00BF1A76">
                            <w:pPr>
                              <w:pStyle w:val="a8"/>
                              <w:numPr>
                                <w:ilvl w:val="0"/>
                                <w:numId w:val="17"/>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複数回に渡るアプローチが必要な際は、福祉生活相談支援員が訪問等による伴走支援を行います。</w:t>
                            </w:r>
                          </w:p>
                          <w:p w14:paraId="734C894A" w14:textId="20D75E5E" w:rsidR="005D212A" w:rsidRPr="00D241D2" w:rsidRDefault="005D212A" w:rsidP="00BF1A76">
                            <w:pPr>
                              <w:pStyle w:val="a8"/>
                              <w:numPr>
                                <w:ilvl w:val="0"/>
                                <w:numId w:val="17"/>
                              </w:numPr>
                              <w:ind w:leftChars="0"/>
                              <w:rPr>
                                <w:rFonts w:ascii="HG丸ｺﾞｼｯｸM-PRO" w:eastAsia="HG丸ｺﾞｼｯｸM-PRO" w:hAnsi="HG丸ｺﾞｼｯｸM-PRO"/>
                                <w:color w:val="000000" w:themeColor="text1"/>
                              </w:rPr>
                            </w:pPr>
                            <w:r w:rsidRPr="00D241D2">
                              <w:rPr>
                                <w:rFonts w:ascii="HG丸ｺﾞｼｯｸM-PRO" w:eastAsia="HG丸ｺﾞｼｯｸM-PRO" w:hAnsi="HG丸ｺﾞｼｯｸM-PRO" w:hint="eastAsia"/>
                                <w:color w:val="000000" w:themeColor="text1"/>
                                <w:sz w:val="22"/>
                              </w:rPr>
                              <w:t>社会福祉法人のコミュニティソーシャルワーカー</w:t>
                            </w:r>
                            <w:r w:rsidRPr="00D241D2">
                              <w:rPr>
                                <w:rFonts w:ascii="HG丸ｺﾞｼｯｸM-PRO" w:eastAsia="HG丸ｺﾞｼｯｸM-PRO" w:hAnsi="HG丸ｺﾞｼｯｸM-PRO"/>
                                <w:color w:val="000000" w:themeColor="text1"/>
                                <w:sz w:val="22"/>
                              </w:rPr>
                              <w:t>（</w:t>
                            </w:r>
                            <w:r w:rsidRPr="00D241D2">
                              <w:rPr>
                                <w:rFonts w:ascii="HG丸ｺﾞｼｯｸM-PRO" w:eastAsia="HG丸ｺﾞｼｯｸM-PRO" w:hAnsi="HG丸ｺﾞｼｯｸM-PRO" w:hint="eastAsia"/>
                                <w:color w:val="000000" w:themeColor="text1"/>
                                <w:sz w:val="22"/>
                              </w:rPr>
                              <w:t>以下、「施設</w:t>
                            </w:r>
                            <w:r w:rsidRPr="00D241D2">
                              <w:rPr>
                                <w:rFonts w:ascii="HG丸ｺﾞｼｯｸM-PRO" w:eastAsia="HG丸ｺﾞｼｯｸM-PRO" w:hAnsi="HG丸ｺﾞｼｯｸM-PRO"/>
                                <w:color w:val="000000" w:themeColor="text1"/>
                                <w:sz w:val="22"/>
                              </w:rPr>
                              <w:t>CSW</w:t>
                            </w:r>
                            <w:r w:rsidRPr="00D241D2">
                              <w:rPr>
                                <w:rFonts w:ascii="HG丸ｺﾞｼｯｸM-PRO" w:eastAsia="HG丸ｺﾞｼｯｸM-PRO" w:hAnsi="HG丸ｺﾞｼｯｸM-PRO" w:hint="eastAsia"/>
                                <w:color w:val="000000" w:themeColor="text1"/>
                                <w:sz w:val="22"/>
                              </w:rPr>
                              <w:t>」という。</w:t>
                            </w:r>
                            <w:r w:rsidRPr="00D241D2">
                              <w:rPr>
                                <w:rFonts w:ascii="HG丸ｺﾞｼｯｸM-PRO" w:eastAsia="HG丸ｺﾞｼｯｸM-PRO" w:hAnsi="HG丸ｺﾞｼｯｸM-PRO"/>
                                <w:color w:val="000000" w:themeColor="text1"/>
                                <w:sz w:val="22"/>
                              </w:rPr>
                              <w:t>）</w:t>
                            </w:r>
                            <w:r w:rsidRPr="00D241D2">
                              <w:rPr>
                                <w:rFonts w:ascii="HG丸ｺﾞｼｯｸM-PRO" w:eastAsia="HG丸ｺﾞｼｯｸM-PRO" w:hAnsi="HG丸ｺﾞｼｯｸM-PRO" w:hint="eastAsia"/>
                                <w:color w:val="000000" w:themeColor="text1"/>
                                <w:sz w:val="22"/>
                              </w:rPr>
                              <w:t>等、公益事業とも連携し、継続的な支援を実施します。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73645A87" id="四角形: 角を丸くする 238" o:spid="_x0000_s1196" style="width:450.4pt;height:132.3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" fillcolor="#d9e2f3 [664]" strokecolor="#1f4d78 [1604]" strokeweight="1pt">
                <v:stroke joinstyle="miter"/>
                <v:textbox>
                  <w:txbxContent>
                    <w:p w14:paraId="4607D7AD" w14:textId="69FDCA6A" w:rsidR="005D212A" w:rsidRPr="00D241D2" w:rsidRDefault="005D212A" w:rsidP="00BF1A76">
                      <w:pPr>
                        <w:pStyle w:val="a8"/>
                        <w:numPr>
                          <w:ilvl w:val="0"/>
                          <w:numId w:val="17"/>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生活支援相談センターが、従来対応していた生活困窮ケースの支援に加えて、制度がまたがるようなケースの初動支援も対応していきます。</w:t>
                      </w:r>
                    </w:p>
                    <w:p w14:paraId="35E9EC8D" w14:textId="2806F703" w:rsidR="005D212A" w:rsidRPr="00D241D2" w:rsidRDefault="005D212A" w:rsidP="00BF1A76">
                      <w:pPr>
                        <w:pStyle w:val="a8"/>
                        <w:numPr>
                          <w:ilvl w:val="0"/>
                          <w:numId w:val="17"/>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複数回に渡るアプローチが必要な際は、福祉生活相談支援員が訪問等による伴走支援を行います。</w:t>
                      </w:r>
                    </w:p>
                    <w:p w14:paraId="734C894A" w14:textId="20D75E5E" w:rsidR="005D212A" w:rsidRPr="00D241D2" w:rsidRDefault="005D212A" w:rsidP="00BF1A76">
                      <w:pPr>
                        <w:pStyle w:val="a8"/>
                        <w:numPr>
                          <w:ilvl w:val="0"/>
                          <w:numId w:val="17"/>
                        </w:numPr>
                        <w:ind w:leftChars="0"/>
                        <w:rPr>
                          <w:rFonts w:ascii="HG丸ｺﾞｼｯｸM-PRO" w:eastAsia="HG丸ｺﾞｼｯｸM-PRO" w:hAnsi="HG丸ｺﾞｼｯｸM-PRO"/>
                          <w:color w:val="000000" w:themeColor="text1"/>
                        </w:rPr>
                      </w:pPr>
                      <w:r w:rsidRPr="00D241D2">
                        <w:rPr>
                          <w:rFonts w:ascii="HG丸ｺﾞｼｯｸM-PRO" w:eastAsia="HG丸ｺﾞｼｯｸM-PRO" w:hAnsi="HG丸ｺﾞｼｯｸM-PRO" w:hint="eastAsia"/>
                          <w:color w:val="000000" w:themeColor="text1"/>
                          <w:sz w:val="22"/>
                        </w:rPr>
                        <w:t>社会福祉法人のコミュニティソーシャルワーカー</w:t>
                      </w:r>
                      <w:r w:rsidRPr="00D241D2">
                        <w:rPr>
                          <w:rFonts w:ascii="HG丸ｺﾞｼｯｸM-PRO" w:eastAsia="HG丸ｺﾞｼｯｸM-PRO" w:hAnsi="HG丸ｺﾞｼｯｸM-PRO"/>
                          <w:color w:val="000000" w:themeColor="text1"/>
                          <w:sz w:val="22"/>
                        </w:rPr>
                        <w:t>（</w:t>
                      </w:r>
                      <w:r w:rsidRPr="00D241D2">
                        <w:rPr>
                          <w:rFonts w:ascii="HG丸ｺﾞｼｯｸM-PRO" w:eastAsia="HG丸ｺﾞｼｯｸM-PRO" w:hAnsi="HG丸ｺﾞｼｯｸM-PRO" w:hint="eastAsia"/>
                          <w:color w:val="000000" w:themeColor="text1"/>
                          <w:sz w:val="22"/>
                        </w:rPr>
                        <w:t>以下、「施設</w:t>
                      </w:r>
                      <w:r w:rsidRPr="00D241D2">
                        <w:rPr>
                          <w:rFonts w:ascii="HG丸ｺﾞｼｯｸM-PRO" w:eastAsia="HG丸ｺﾞｼｯｸM-PRO" w:hAnsi="HG丸ｺﾞｼｯｸM-PRO"/>
                          <w:color w:val="000000" w:themeColor="text1"/>
                          <w:sz w:val="22"/>
                        </w:rPr>
                        <w:t>CSW</w:t>
                      </w:r>
                      <w:r w:rsidRPr="00D241D2">
                        <w:rPr>
                          <w:rFonts w:ascii="HG丸ｺﾞｼｯｸM-PRO" w:eastAsia="HG丸ｺﾞｼｯｸM-PRO" w:hAnsi="HG丸ｺﾞｼｯｸM-PRO" w:hint="eastAsia"/>
                          <w:color w:val="000000" w:themeColor="text1"/>
                          <w:sz w:val="22"/>
                        </w:rPr>
                        <w:t>」という。</w:t>
                      </w:r>
                      <w:r w:rsidRPr="00D241D2">
                        <w:rPr>
                          <w:rFonts w:ascii="HG丸ｺﾞｼｯｸM-PRO" w:eastAsia="HG丸ｺﾞｼｯｸM-PRO" w:hAnsi="HG丸ｺﾞｼｯｸM-PRO"/>
                          <w:color w:val="000000" w:themeColor="text1"/>
                          <w:sz w:val="22"/>
                        </w:rPr>
                        <w:t>）</w:t>
                      </w:r>
                      <w:r w:rsidRPr="00D241D2">
                        <w:rPr>
                          <w:rFonts w:ascii="HG丸ｺﾞｼｯｸM-PRO" w:eastAsia="HG丸ｺﾞｼｯｸM-PRO" w:hAnsi="HG丸ｺﾞｼｯｸM-PRO" w:hint="eastAsia"/>
                          <w:color w:val="000000" w:themeColor="text1"/>
                          <w:sz w:val="22"/>
                        </w:rPr>
                        <w:t>等、公益事業とも連携し、継続的な支援を実施します。</w:t>
                      </w:r>
                    </w:p>
                  </w:txbxContent>
                </v:textbox>
                <w10:anchorlock/>
              </v:roundrect>
            </w:pict>
          </mc:Fallback>
        </mc:AlternateContent>
      </w:r>
    </w:p>
    <w:p w14:paraId="33D69287" w14:textId="06A1451B" w:rsidR="006669A5" w:rsidRPr="00D241D2" w:rsidRDefault="006669A5" w:rsidP="00375E6D">
      <w:pPr>
        <w:ind w:leftChars="400" w:left="84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個別ケースから見えてきた地域課題を、地域づくりや資源開発等につなげる機能を強化します。</w:t>
      </w:r>
    </w:p>
    <w:p w14:paraId="20EE919F" w14:textId="7007248F" w:rsidR="00465659" w:rsidRPr="00D241D2" w:rsidRDefault="00465659" w:rsidP="00465659">
      <w:pPr>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 xml:space="preserve">　　　</w:t>
      </w:r>
      <w:r w:rsidRPr="00D241D2">
        <w:rPr>
          <w:rFonts w:ascii="HG丸ｺﾞｼｯｸM-PRO" w:eastAsia="HG丸ｺﾞｼｯｸM-PRO" w:hAnsi="HG丸ｺﾞｼｯｸM-PRO" w:hint="eastAsia"/>
          <w:noProof/>
          <w:sz w:val="22"/>
        </w:rPr>
        <mc:AlternateContent>
          <mc:Choice Requires="wps">
            <w:drawing>
              <wp:inline distT="0" distB="0" distL="0" distR="0" wp14:anchorId="500651FE" wp14:editId="19F60314">
                <wp:extent cx="5720316" cy="1010094"/>
                <wp:effectExtent l="0" t="0" r="13970" b="19050"/>
                <wp:docPr id="239" name="四角形: 角を丸くする 239"/>
                <wp:cNvGraphicFramePr/>
                <a:graphic xmlns:a="http://schemas.openxmlformats.org/drawingml/2006/main">
                  <a:graphicData uri="http://schemas.microsoft.com/office/word/2010/wordprocessingShape">
                    <wps:wsp>
                      <wps:cNvSpPr/>
                      <wps:spPr>
                        <a:xfrm>
                          <a:off x="0" y="0"/>
                          <a:ext cx="5720316" cy="1010094"/>
                        </a:xfrm>
                        <a:prstGeom prst="roundRect">
                          <a:avLst/>
                        </a:prstGeom>
                        <a:solidFill>
                          <a:schemeClr val="accent5">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B2704E6" w14:textId="66CC9FD1" w:rsidR="005D212A" w:rsidRPr="00D241D2" w:rsidRDefault="005D212A" w:rsidP="00465659">
                            <w:pPr>
                              <w:pStyle w:val="a8"/>
                              <w:numPr>
                                <w:ilvl w:val="0"/>
                                <w:numId w:val="18"/>
                              </w:numPr>
                              <w:ind w:leftChars="0"/>
                              <w:rPr>
                                <w:rFonts w:ascii="HG丸ｺﾞｼｯｸM-PRO" w:eastAsia="HG丸ｺﾞｼｯｸM-PRO" w:hAnsi="HG丸ｺﾞｼｯｸM-PRO"/>
                                <w:color w:val="000000" w:themeColor="text1"/>
                                <w:sz w:val="22"/>
                              </w:rPr>
                            </w:pPr>
                            <w:bookmarkStart w:id="11" w:name="_Hlk121225895"/>
                            <w:r w:rsidRPr="00D241D2">
                              <w:rPr>
                                <w:rFonts w:ascii="HG丸ｺﾞｼｯｸM-PRO" w:eastAsia="HG丸ｺﾞｼｯｸM-PRO" w:hAnsi="HG丸ｺﾞｼｯｸM-PRO" w:hint="eastAsia"/>
                                <w:color w:val="000000" w:themeColor="text1"/>
                                <w:sz w:val="22"/>
                              </w:rPr>
                              <w:t>生活支援相談センター</w:t>
                            </w:r>
                            <w:bookmarkEnd w:id="11"/>
                            <w:r w:rsidRPr="00D241D2">
                              <w:rPr>
                                <w:rFonts w:ascii="HG丸ｺﾞｼｯｸM-PRO" w:eastAsia="HG丸ｺﾞｼｯｸM-PRO" w:hAnsi="HG丸ｺﾞｼｯｸM-PRO" w:hint="eastAsia"/>
                                <w:color w:val="000000" w:themeColor="text1"/>
                                <w:sz w:val="22"/>
                              </w:rPr>
                              <w:t>で重層事業の対象となるケース対応を行うことにより、社会福祉協議会内の権利擁護センターやコミュニティワーカー（COW）、生活支援コーディネーター（SC）との連携を強化します。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500651FE" id="四角形: 角を丸くする 239" o:spid="_x0000_s1197" style="width:450.4pt;height:79.5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" fillcolor="#d9e2f3 [664]" strokecolor="#1f4d78 [1604]" strokeweight="1pt">
                <v:stroke joinstyle="miter"/>
                <v:textbox>
                  <w:txbxContent>
                    <w:p w14:paraId="4B2704E6" w14:textId="66CC9FD1" w:rsidR="005D212A" w:rsidRPr="00D241D2" w:rsidRDefault="005D212A" w:rsidP="00465659">
                      <w:pPr>
                        <w:pStyle w:val="a8"/>
                        <w:numPr>
                          <w:ilvl w:val="0"/>
                          <w:numId w:val="18"/>
                        </w:numPr>
                        <w:ind w:leftChars="0"/>
                        <w:rPr>
                          <w:rFonts w:ascii="HG丸ｺﾞｼｯｸM-PRO" w:eastAsia="HG丸ｺﾞｼｯｸM-PRO" w:hAnsi="HG丸ｺﾞｼｯｸM-PRO"/>
                          <w:color w:val="000000" w:themeColor="text1"/>
                          <w:sz w:val="22"/>
                        </w:rPr>
                      </w:pPr>
                      <w:bookmarkStart w:id="13" w:name="_Hlk121225895"/>
                      <w:r w:rsidRPr="00D241D2">
                        <w:rPr>
                          <w:rFonts w:ascii="HG丸ｺﾞｼｯｸM-PRO" w:eastAsia="HG丸ｺﾞｼｯｸM-PRO" w:hAnsi="HG丸ｺﾞｼｯｸM-PRO" w:hint="eastAsia"/>
                          <w:color w:val="000000" w:themeColor="text1"/>
                          <w:sz w:val="22"/>
                        </w:rPr>
                        <w:t>生活支援相談センター</w:t>
                      </w:r>
                      <w:bookmarkEnd w:id="13"/>
                      <w:r w:rsidRPr="00D241D2">
                        <w:rPr>
                          <w:rFonts w:ascii="HG丸ｺﾞｼｯｸM-PRO" w:eastAsia="HG丸ｺﾞｼｯｸM-PRO" w:hAnsi="HG丸ｺﾞｼｯｸM-PRO" w:hint="eastAsia"/>
                          <w:color w:val="000000" w:themeColor="text1"/>
                          <w:sz w:val="22"/>
                        </w:rPr>
                        <w:t>で重層事業の対象となるケース対応を行うことにより、社会福祉協議会内の権利擁護センターやコミュニティワーカー（COW）、生活支援コーディネーター（SC）との連携を強化します。</w:t>
                      </w:r>
                    </w:p>
                  </w:txbxContent>
                </v:textbox>
                <w10:anchorlock/>
              </v:roundrect>
            </w:pict>
          </mc:Fallback>
        </mc:AlternateContent>
      </w:r>
    </w:p>
    <w:p w14:paraId="415EA89B" w14:textId="2EA2B68D" w:rsidR="007C21AB" w:rsidRDefault="007C21AB" w:rsidP="00465659">
      <w:pPr>
        <w:rPr>
          <w:rFonts w:ascii="HG丸ｺﾞｼｯｸM-PRO" w:eastAsia="HG丸ｺﾞｼｯｸM-PRO" w:hAnsi="HG丸ｺﾞｼｯｸM-PRO"/>
          <w:sz w:val="22"/>
        </w:rPr>
      </w:pPr>
    </w:p>
    <w:p w14:paraId="4E4C34A9" w14:textId="5FFC5F86" w:rsidR="00503941" w:rsidRDefault="00503941" w:rsidP="00465659">
      <w:pPr>
        <w:rPr>
          <w:rFonts w:ascii="HG丸ｺﾞｼｯｸM-PRO" w:eastAsia="HG丸ｺﾞｼｯｸM-PRO" w:hAnsi="HG丸ｺﾞｼｯｸM-PRO"/>
          <w:sz w:val="22"/>
        </w:rPr>
      </w:pPr>
    </w:p>
    <w:p w14:paraId="28E6D2F9" w14:textId="2F6AEFCC" w:rsidR="00503941" w:rsidRDefault="003A735F" w:rsidP="00465659">
      <w:pPr>
        <w:rPr>
          <w:rFonts w:ascii="HG丸ｺﾞｼｯｸM-PRO" w:eastAsia="HG丸ｺﾞｼｯｸM-PRO" w:hAnsi="HG丸ｺﾞｼｯｸM-PRO"/>
          <w:sz w:val="22"/>
        </w:rPr>
      </w:pPr>
      <w:r>
        <w:rPr>
          <w:rFonts w:ascii="HG丸ｺﾞｼｯｸM-PRO" w:eastAsia="HG丸ｺﾞｼｯｸM-PRO" w:hAnsi="HG丸ｺﾞｼｯｸM-PRO" w:hint="eastAsia"/>
          <w:b/>
          <w:noProof/>
          <w:sz w:val="24"/>
          <w:szCs w:val="24"/>
        </w:rPr>
        <mc:AlternateContent>
          <mc:Choice Requires="wps">
            <w:drawing>
              <wp:anchor distT="0" distB="0" distL="114300" distR="114300" simplePos="0" relativeHeight="251857920" behindDoc="0" locked="0" layoutInCell="1" allowOverlap="1" wp14:anchorId="52679993" wp14:editId="3D1EB87D">
                <wp:simplePos x="0" y="0"/>
                <wp:positionH relativeFrom="margin">
                  <wp:posOffset>142875</wp:posOffset>
                </wp:positionH>
                <wp:positionV relativeFrom="paragraph">
                  <wp:posOffset>476250</wp:posOffset>
                </wp:positionV>
                <wp:extent cx="4463415" cy="628650"/>
                <wp:effectExtent l="0" t="0" r="413385" b="19050"/>
                <wp:wrapNone/>
                <wp:docPr id="153" name="吹き出し: 角を丸めた四角形 153"/>
                <wp:cNvGraphicFramePr/>
                <a:graphic xmlns:a="http://schemas.openxmlformats.org/drawingml/2006/main">
                  <a:graphicData uri="http://schemas.microsoft.com/office/word/2010/wordprocessingShape">
                    <wps:wsp>
                      <wps:cNvSpPr/>
                      <wps:spPr>
                        <a:xfrm>
                          <a:off x="0" y="0"/>
                          <a:ext cx="4463415" cy="628650"/>
                        </a:xfrm>
                        <a:prstGeom prst="wedgeRoundRectCallout">
                          <a:avLst>
                            <a:gd name="adj1" fmla="val 57827"/>
                            <a:gd name="adj2" fmla="val -2854"/>
                            <a:gd name="adj3" fmla="val 16667"/>
                          </a:avLst>
                        </a:prstGeom>
                        <a:solidFill>
                          <a:schemeClr val="accent4">
                            <a:lumMod val="20000"/>
                            <a:lumOff val="80000"/>
                          </a:schemeClr>
                        </a:solid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F6F3BC" w14:textId="4FFB88A2" w:rsidR="005D212A" w:rsidRPr="00DF77FA" w:rsidRDefault="005D212A" w:rsidP="00D674A0">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一度の訪問で終わるのではなく、寄り添った支援をしてもらえるのは、市民のみなさまにとっても非常に安心ですね。</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2679993" id="吹き出し: 角を丸めた四角形 153" o:spid="_x0000_s1198" type="#_x0000_t62" style="position:absolute;left:0;text-align:left;margin-left:11.25pt;margin-top:37.5pt;width:351.45pt;height:49.5pt;z-index:251857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" adj="23291,10184" fillcolor="#fff2cc [663]" strokecolor="#bf8f00 [2407]" strokeweight="1pt">
                <v:textbox>
                  <w:txbxContent>
                    <w:p w14:paraId="3CF6F3BC" w14:textId="4FFB88A2" w:rsidR="005D212A" w:rsidRPr="00DF77FA" w:rsidRDefault="005D212A" w:rsidP="00D674A0">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一度の訪問で終わるのではなく、寄り添った支援をしてもらえるのは、市民のみなさまにとっても非常に安心ですね。</w:t>
                      </w:r>
                    </w:p>
                  </w:txbxContent>
                </v:textbox>
                <w10:wrap anchorx="margin"/>
              </v:shape>
            </w:pict>
          </mc:Fallback>
        </mc:AlternateContent>
      </w:r>
      <w:r w:rsidR="005A61D1">
        <w:rPr>
          <w:noProof/>
        </w:rPr>
        <w:drawing>
          <wp:anchor distT="0" distB="0" distL="114300" distR="114300" simplePos="0" relativeHeight="251608049" behindDoc="0" locked="0" layoutInCell="1" allowOverlap="1" wp14:anchorId="756E4B1E" wp14:editId="4425BCBA">
            <wp:simplePos x="0" y="0"/>
            <wp:positionH relativeFrom="margin">
              <wp:align>right</wp:align>
            </wp:positionH>
            <wp:positionV relativeFrom="paragraph">
              <wp:posOffset>514350</wp:posOffset>
            </wp:positionV>
            <wp:extent cx="1483995" cy="2619375"/>
            <wp:effectExtent l="0" t="0" r="1905" b="9525"/>
            <wp:wrapThrough wrapText="bothSides">
              <wp:wrapPolygon edited="0">
                <wp:start x="0" y="0"/>
                <wp:lineTo x="0" y="21521"/>
                <wp:lineTo x="21350" y="21521"/>
                <wp:lineTo x="21350" y="0"/>
                <wp:lineTo x="0" y="0"/>
              </wp:wrapPolygon>
            </wp:wrapThrough>
            <wp:docPr id="117" name="図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83995" cy="261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03941">
        <w:rPr>
          <w:rFonts w:ascii="HG丸ｺﾞｼｯｸM-PRO" w:eastAsia="HG丸ｺﾞｼｯｸM-PRO" w:hAnsi="HG丸ｺﾞｼｯｸM-PRO"/>
          <w:sz w:val="22"/>
        </w:rPr>
        <w:br w:type="page"/>
      </w:r>
    </w:p>
    <w:p w14:paraId="6C32F20A" w14:textId="3ED5A2D1" w:rsidR="00294BDA" w:rsidRPr="00D241D2" w:rsidRDefault="006E415E" w:rsidP="007A02E9">
      <w:pPr>
        <w:pStyle w:val="a8"/>
        <w:numPr>
          <w:ilvl w:val="0"/>
          <w:numId w:val="34"/>
        </w:numPr>
        <w:spacing w:line="360" w:lineRule="auto"/>
        <w:ind w:leftChars="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lastRenderedPageBreak/>
        <w:t>「参加支援」について</w:t>
      </w:r>
      <w:r w:rsidR="0095695D" w:rsidRPr="00D241D2">
        <w:rPr>
          <w:rFonts w:ascii="HG丸ｺﾞｼｯｸM-PRO" w:eastAsia="HG丸ｺﾞｼｯｸM-PRO" w:hAnsi="HG丸ｺﾞｼｯｸM-PRO" w:hint="eastAsia"/>
          <w:sz w:val="22"/>
        </w:rPr>
        <w:t xml:space="preserve">　―</w:t>
      </w:r>
      <w:r w:rsidR="00F94EF1" w:rsidRPr="00D241D2">
        <w:rPr>
          <w:rFonts w:ascii="HG丸ｺﾞｼｯｸM-PRO" w:eastAsia="HG丸ｺﾞｼｯｸM-PRO" w:hAnsi="HG丸ｺﾞｼｯｸM-PRO"/>
          <w:sz w:val="22"/>
        </w:rPr>
        <w:t xml:space="preserve"> </w:t>
      </w:r>
      <w:r w:rsidR="0095695D" w:rsidRPr="00D241D2">
        <w:rPr>
          <w:rFonts w:ascii="HG丸ｺﾞｼｯｸM-PRO" w:eastAsia="HG丸ｺﾞｼｯｸM-PRO" w:hAnsi="HG丸ｺﾞｼｯｸM-PRO" w:hint="eastAsia"/>
          <w:sz w:val="22"/>
        </w:rPr>
        <w:t>継続的な見守り支援の強化に向けた体制づくり</w:t>
      </w:r>
      <w:r w:rsidR="00F94EF1" w:rsidRPr="00D241D2">
        <w:rPr>
          <w:rFonts w:ascii="HG丸ｺﾞｼｯｸM-PRO" w:eastAsia="HG丸ｺﾞｼｯｸM-PRO" w:hAnsi="HG丸ｺﾞｼｯｸM-PRO"/>
          <w:sz w:val="22"/>
        </w:rPr>
        <w:t xml:space="preserve"> ―</w:t>
      </w:r>
    </w:p>
    <w:p w14:paraId="50505562" w14:textId="06371E13" w:rsidR="001C3E89" w:rsidRPr="00D241D2" w:rsidRDefault="00237E81" w:rsidP="000F784D">
      <w:pPr>
        <w:ind w:leftChars="300" w:left="63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訪問支援等による</w:t>
      </w:r>
      <w:r w:rsidR="00294BDA" w:rsidRPr="00D241D2">
        <w:rPr>
          <w:rFonts w:ascii="HG丸ｺﾞｼｯｸM-PRO" w:eastAsia="HG丸ｺﾞｼｯｸM-PRO" w:hAnsi="HG丸ｺﾞｼｯｸM-PRO" w:hint="eastAsia"/>
          <w:sz w:val="22"/>
        </w:rPr>
        <w:t>継続的な</w:t>
      </w:r>
      <w:r w:rsidRPr="00D241D2">
        <w:rPr>
          <w:rFonts w:ascii="HG丸ｺﾞｼｯｸM-PRO" w:eastAsia="HG丸ｺﾞｼｯｸM-PRO" w:hAnsi="HG丸ｺﾞｼｯｸM-PRO" w:hint="eastAsia"/>
          <w:sz w:val="22"/>
        </w:rPr>
        <w:t>個別相談や</w:t>
      </w:r>
      <w:r w:rsidR="00294BDA" w:rsidRPr="00D241D2">
        <w:rPr>
          <w:rFonts w:ascii="HG丸ｺﾞｼｯｸM-PRO" w:eastAsia="HG丸ｺﾞｼｯｸM-PRO" w:hAnsi="HG丸ｺﾞｼｯｸM-PRO" w:hint="eastAsia"/>
          <w:sz w:val="22"/>
        </w:rPr>
        <w:t>見守り支援を通じて関係性を築く中で</w:t>
      </w:r>
      <w:r w:rsidR="007A06C6" w:rsidRPr="00D241D2">
        <w:rPr>
          <w:rFonts w:ascii="HG丸ｺﾞｼｯｸM-PRO" w:eastAsia="HG丸ｺﾞｼｯｸM-PRO" w:hAnsi="HG丸ｺﾞｼｯｸM-PRO" w:hint="eastAsia"/>
          <w:sz w:val="22"/>
        </w:rPr>
        <w:t>、</w:t>
      </w:r>
      <w:r w:rsidR="00294BDA" w:rsidRPr="00D241D2">
        <w:rPr>
          <w:rFonts w:ascii="HG丸ｺﾞｼｯｸM-PRO" w:eastAsia="HG丸ｺﾞｼｯｸM-PRO" w:hAnsi="HG丸ｺﾞｼｯｸM-PRO" w:hint="eastAsia"/>
          <w:sz w:val="22"/>
        </w:rPr>
        <w:t>地域や社会との関わりに意欲が出てきた人に対</w:t>
      </w:r>
      <w:r w:rsidR="00491349" w:rsidRPr="00D241D2">
        <w:rPr>
          <w:rFonts w:ascii="HG丸ｺﾞｼｯｸM-PRO" w:eastAsia="HG丸ｺﾞｼｯｸM-PRO" w:hAnsi="HG丸ｺﾞｼｯｸM-PRO" w:hint="eastAsia"/>
          <w:sz w:val="22"/>
        </w:rPr>
        <w:t>して、本人の</w:t>
      </w:r>
      <w:r w:rsidR="007B32B6" w:rsidRPr="00D241D2">
        <w:rPr>
          <w:rFonts w:ascii="HG丸ｺﾞｼｯｸM-PRO" w:eastAsia="HG丸ｺﾞｼｯｸM-PRO" w:hAnsi="HG丸ｺﾞｼｯｸM-PRO" w:hint="eastAsia"/>
          <w:sz w:val="22"/>
        </w:rPr>
        <w:t>ニーズ</w:t>
      </w:r>
      <w:r w:rsidR="000F784D" w:rsidRPr="00D241D2">
        <w:rPr>
          <w:rFonts w:ascii="HG丸ｺﾞｼｯｸM-PRO" w:eastAsia="HG丸ｺﾞｼｯｸM-PRO" w:hAnsi="HG丸ｺﾞｼｯｸM-PRO" w:hint="eastAsia"/>
          <w:sz w:val="22"/>
        </w:rPr>
        <w:t>に応じた社会参加に向けた支援を行います。そのために、</w:t>
      </w:r>
      <w:r w:rsidR="00294BDA" w:rsidRPr="00D241D2">
        <w:rPr>
          <w:rFonts w:ascii="HG丸ｺﾞｼｯｸM-PRO" w:eastAsia="HG丸ｺﾞｼｯｸM-PRO" w:hAnsi="HG丸ｺﾞｼｯｸM-PRO" w:hint="eastAsia"/>
          <w:sz w:val="22"/>
        </w:rPr>
        <w:t>既存の福祉サービス</w:t>
      </w:r>
      <w:r w:rsidR="0013119C" w:rsidRPr="00D241D2">
        <w:rPr>
          <w:rFonts w:ascii="HG丸ｺﾞｼｯｸM-PRO" w:eastAsia="HG丸ｺﾞｼｯｸM-PRO" w:hAnsi="HG丸ｺﾞｼｯｸM-PRO" w:hint="eastAsia"/>
          <w:sz w:val="22"/>
        </w:rPr>
        <w:t>や</w:t>
      </w:r>
      <w:r w:rsidR="00294BDA" w:rsidRPr="00D241D2">
        <w:rPr>
          <w:rFonts w:ascii="HG丸ｺﾞｼｯｸM-PRO" w:eastAsia="HG丸ｺﾞｼｯｸM-PRO" w:hAnsi="HG丸ｺﾞｼｯｸM-PRO" w:hint="eastAsia"/>
          <w:sz w:val="22"/>
        </w:rPr>
        <w:t>就労</w:t>
      </w:r>
      <w:r w:rsidR="0013119C" w:rsidRPr="00D241D2">
        <w:rPr>
          <w:rFonts w:ascii="HG丸ｺﾞｼｯｸM-PRO" w:eastAsia="HG丸ｺﾞｼｯｸM-PRO" w:hAnsi="HG丸ｺﾞｼｯｸM-PRO" w:hint="eastAsia"/>
          <w:sz w:val="22"/>
        </w:rPr>
        <w:t>・</w:t>
      </w:r>
      <w:r w:rsidR="00294BDA" w:rsidRPr="00D241D2">
        <w:rPr>
          <w:rFonts w:ascii="HG丸ｺﾞｼｯｸM-PRO" w:eastAsia="HG丸ｺﾞｼｯｸM-PRO" w:hAnsi="HG丸ｺﾞｼｯｸM-PRO" w:hint="eastAsia"/>
          <w:sz w:val="22"/>
        </w:rPr>
        <w:t>生産活動の機会等の提供</w:t>
      </w:r>
      <w:r w:rsidR="000F784D" w:rsidRPr="00D241D2">
        <w:rPr>
          <w:rFonts w:ascii="HG丸ｺﾞｼｯｸM-PRO" w:eastAsia="HG丸ｺﾞｼｯｸM-PRO" w:hAnsi="HG丸ｺﾞｼｯｸM-PRO" w:hint="eastAsia"/>
          <w:sz w:val="22"/>
        </w:rPr>
        <w:t>に向けた調整</w:t>
      </w:r>
      <w:r w:rsidR="001E416E" w:rsidRPr="00D241D2">
        <w:rPr>
          <w:rFonts w:ascii="HG丸ｺﾞｼｯｸM-PRO" w:eastAsia="HG丸ｺﾞｼｯｸM-PRO" w:hAnsi="HG丸ｺﾞｼｯｸM-PRO" w:hint="eastAsia"/>
          <w:sz w:val="22"/>
        </w:rPr>
        <w:t>及び</w:t>
      </w:r>
      <w:r w:rsidR="00294BDA" w:rsidRPr="00D241D2">
        <w:rPr>
          <w:rFonts w:ascii="HG丸ｺﾞｼｯｸM-PRO" w:eastAsia="HG丸ｺﾞｼｯｸM-PRO" w:hAnsi="HG丸ｺﾞｼｯｸM-PRO" w:hint="eastAsia"/>
          <w:sz w:val="22"/>
        </w:rPr>
        <w:t>地域の関係団体や見守りの場</w:t>
      </w:r>
      <w:r w:rsidR="006A71C4" w:rsidRPr="00D241D2">
        <w:rPr>
          <w:rFonts w:ascii="HG丸ｺﾞｼｯｸM-PRO" w:eastAsia="HG丸ｺﾞｼｯｸM-PRO" w:hAnsi="HG丸ｺﾞｼｯｸM-PRO" w:hint="eastAsia"/>
          <w:sz w:val="22"/>
        </w:rPr>
        <w:t>といった</w:t>
      </w:r>
      <w:r w:rsidR="001E416E" w:rsidRPr="00D241D2">
        <w:rPr>
          <w:rFonts w:ascii="HG丸ｺﾞｼｯｸM-PRO" w:eastAsia="HG丸ｺﾞｼｯｸM-PRO" w:hAnsi="HG丸ｺﾞｼｯｸM-PRO" w:hint="eastAsia"/>
          <w:sz w:val="22"/>
        </w:rPr>
        <w:t>地域の</w:t>
      </w:r>
      <w:r w:rsidR="000F784D" w:rsidRPr="00D241D2">
        <w:rPr>
          <w:rFonts w:ascii="HG丸ｺﾞｼｯｸM-PRO" w:eastAsia="HG丸ｺﾞｼｯｸM-PRO" w:hAnsi="HG丸ｺﾞｼｯｸM-PRO" w:hint="eastAsia"/>
          <w:sz w:val="22"/>
        </w:rPr>
        <w:t>社会資源</w:t>
      </w:r>
      <w:r w:rsidR="00294BDA" w:rsidRPr="00D241D2">
        <w:rPr>
          <w:rFonts w:ascii="HG丸ｺﾞｼｯｸM-PRO" w:eastAsia="HG丸ｺﾞｼｯｸM-PRO" w:hAnsi="HG丸ｺﾞｼｯｸM-PRO" w:hint="eastAsia"/>
          <w:sz w:val="22"/>
        </w:rPr>
        <w:t>と対象者</w:t>
      </w:r>
      <w:r w:rsidR="00431CA3" w:rsidRPr="00D241D2">
        <w:rPr>
          <w:rFonts w:ascii="HG丸ｺﾞｼｯｸM-PRO" w:eastAsia="HG丸ｺﾞｼｯｸM-PRO" w:hAnsi="HG丸ｺﾞｼｯｸM-PRO" w:hint="eastAsia"/>
          <w:sz w:val="22"/>
        </w:rPr>
        <w:t>の</w:t>
      </w:r>
      <w:r w:rsidR="006E4246" w:rsidRPr="00D241D2">
        <w:rPr>
          <w:rFonts w:ascii="HG丸ｺﾞｼｯｸM-PRO" w:eastAsia="HG丸ｺﾞｼｯｸM-PRO" w:hAnsi="HG丸ｺﾞｼｯｸM-PRO" w:hint="eastAsia"/>
          <w:sz w:val="22"/>
        </w:rPr>
        <w:t>つな</w:t>
      </w:r>
      <w:r w:rsidR="00431CA3" w:rsidRPr="00D241D2">
        <w:rPr>
          <w:rFonts w:ascii="HG丸ｺﾞｼｯｸM-PRO" w:eastAsia="HG丸ｺﾞｼｯｸM-PRO" w:hAnsi="HG丸ｺﾞｼｯｸM-PRO" w:hint="eastAsia"/>
          <w:sz w:val="22"/>
        </w:rPr>
        <w:t>ぎ</w:t>
      </w:r>
      <w:r w:rsidR="000F784D" w:rsidRPr="00D241D2">
        <w:rPr>
          <w:rFonts w:ascii="HG丸ｺﾞｼｯｸM-PRO" w:eastAsia="HG丸ｺﾞｼｯｸM-PRO" w:hAnsi="HG丸ｺﾞｼｯｸM-PRO" w:hint="eastAsia"/>
          <w:sz w:val="22"/>
        </w:rPr>
        <w:t>等を行います（</w:t>
      </w:r>
      <w:r w:rsidR="00FD233E">
        <w:rPr>
          <w:rFonts w:ascii="HG丸ｺﾞｼｯｸM-PRO" w:eastAsia="HG丸ｺﾞｼｯｸM-PRO" w:hAnsi="HG丸ｺﾞｼｯｸM-PRO" w:hint="eastAsia"/>
          <w:sz w:val="22"/>
        </w:rPr>
        <w:t>次</w:t>
      </w:r>
      <w:r w:rsidR="002B364E" w:rsidRPr="00D241D2">
        <w:rPr>
          <w:rFonts w:ascii="HG丸ｺﾞｼｯｸM-PRO" w:eastAsia="HG丸ｺﾞｼｯｸM-PRO" w:hAnsi="HG丸ｺﾞｼｯｸM-PRO" w:hint="eastAsia"/>
          <w:sz w:val="22"/>
        </w:rPr>
        <w:t>頁</w:t>
      </w:r>
      <w:r w:rsidR="000F784D" w:rsidRPr="00D241D2">
        <w:rPr>
          <w:rFonts w:ascii="HG丸ｺﾞｼｯｸM-PRO" w:eastAsia="HG丸ｺﾞｼｯｸM-PRO" w:hAnsi="HG丸ｺﾞｼｯｸM-PRO" w:hint="eastAsia"/>
          <w:sz w:val="22"/>
        </w:rPr>
        <w:t>「参加支援のイメージ」参照）</w:t>
      </w:r>
      <w:r w:rsidR="002B364E" w:rsidRPr="00D241D2">
        <w:rPr>
          <w:rFonts w:ascii="HG丸ｺﾞｼｯｸM-PRO" w:eastAsia="HG丸ｺﾞｼｯｸM-PRO" w:hAnsi="HG丸ｺﾞｼｯｸM-PRO" w:hint="eastAsia"/>
          <w:sz w:val="22"/>
        </w:rPr>
        <w:t>。</w:t>
      </w:r>
    </w:p>
    <w:p w14:paraId="5A400330" w14:textId="32CDF6BE" w:rsidR="006B134F" w:rsidRPr="00D241D2" w:rsidRDefault="00A8041B" w:rsidP="00E2503A">
      <w:pPr>
        <w:ind w:leftChars="502" w:left="1054"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noProof/>
          <w:sz w:val="22"/>
          <w:bdr w:val="single" w:sz="4" w:space="0" w:color="auto"/>
        </w:rPr>
        <mc:AlternateContent>
          <mc:Choice Requires="wps">
            <w:drawing>
              <wp:anchor distT="0" distB="0" distL="114300" distR="114300" simplePos="0" relativeHeight="251741184" behindDoc="0" locked="0" layoutInCell="1" allowOverlap="1" wp14:anchorId="0F28F0C5" wp14:editId="2B7D36A9">
                <wp:simplePos x="0" y="0"/>
                <wp:positionH relativeFrom="column">
                  <wp:posOffset>200025</wp:posOffset>
                </wp:positionH>
                <wp:positionV relativeFrom="paragraph">
                  <wp:posOffset>66675</wp:posOffset>
                </wp:positionV>
                <wp:extent cx="6209030" cy="2390775"/>
                <wp:effectExtent l="38100" t="38100" r="39370" b="47625"/>
                <wp:wrapNone/>
                <wp:docPr id="240" name="正方形/長方形 240"/>
                <wp:cNvGraphicFramePr/>
                <a:graphic xmlns:a="http://schemas.openxmlformats.org/drawingml/2006/main">
                  <a:graphicData uri="http://schemas.microsoft.com/office/word/2010/wordprocessingShape">
                    <wps:wsp>
                      <wps:cNvSpPr/>
                      <wps:spPr>
                        <a:xfrm>
                          <a:off x="0" y="0"/>
                          <a:ext cx="6209030" cy="2390775"/>
                        </a:xfrm>
                        <a:prstGeom prst="rect">
                          <a:avLst/>
                        </a:prstGeom>
                        <a:noFill/>
                        <a:ln w="76200">
                          <a:solidFill>
                            <a:schemeClr val="tx1">
                              <a:lumMod val="50000"/>
                              <a:lumOff val="50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14:paraId="444CBD1B" w14:textId="77777777" w:rsidR="005D212A" w:rsidRPr="00D241D2" w:rsidRDefault="005D212A" w:rsidP="000D2AC0">
                            <w:pPr>
                              <w:spacing w:line="360" w:lineRule="auto"/>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bdr w:val="single" w:sz="4" w:space="0" w:color="auto"/>
                              </w:rPr>
                              <w:t>取組み①</w:t>
                            </w:r>
                            <w:r w:rsidRPr="00D241D2">
                              <w:rPr>
                                <w:rFonts w:ascii="HG丸ｺﾞｼｯｸM-PRO" w:eastAsia="HG丸ｺﾞｼｯｸM-PRO" w:hAnsi="HG丸ｺﾞｼｯｸM-PRO" w:hint="eastAsia"/>
                                <w:color w:val="000000" w:themeColor="text1"/>
                                <w:sz w:val="22"/>
                              </w:rPr>
                              <w:t xml:space="preserve"> 機関間の連携体制の強化、地域課題の抽出及びその手立ての検討</w:t>
                            </w:r>
                          </w:p>
                          <w:p w14:paraId="4EFF95EA" w14:textId="0F40511C" w:rsidR="005D212A" w:rsidRPr="00D241D2" w:rsidRDefault="005D212A" w:rsidP="000D2AC0">
                            <w:pPr>
                              <w:ind w:leftChars="100" w:left="210" w:firstLineChars="100" w:firstLine="22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本人と地域をつなぐ役割を十分に果たすとともに、地域課題の抽出及びその手立ての検討を行うため、関係機関間の連携強化を図ります。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F28F0C5" id="正方形/長方形 240" o:spid="_x0000_s1199" style="position:absolute;left:0;text-align:left;margin-left:15.75pt;margin-top:5.25pt;width:488.9pt;height:188.25pt;z-index:251741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" filled="f" strokecolor="gray [1629]" strokeweight="6pt">
                <v:textbox>
                  <w:txbxContent>
                    <w:p w14:paraId="444CBD1B" w14:textId="77777777" w:rsidR="005D212A" w:rsidRPr="00D241D2" w:rsidRDefault="005D212A" w:rsidP="000D2AC0">
                      <w:pPr>
                        <w:spacing w:line="360" w:lineRule="auto"/>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bdr w:val="single" w:sz="4" w:space="0" w:color="auto"/>
                        </w:rPr>
                        <w:t>取組み①</w:t>
                      </w:r>
                      <w:r w:rsidRPr="00D241D2">
                        <w:rPr>
                          <w:rFonts w:ascii="HG丸ｺﾞｼｯｸM-PRO" w:eastAsia="HG丸ｺﾞｼｯｸM-PRO" w:hAnsi="HG丸ｺﾞｼｯｸM-PRO" w:hint="eastAsia"/>
                          <w:color w:val="000000" w:themeColor="text1"/>
                          <w:sz w:val="22"/>
                        </w:rPr>
                        <w:t xml:space="preserve"> 機関間の連携体制の強化、地域課題の抽出及びその手立ての検討</w:t>
                      </w:r>
                    </w:p>
                    <w:p w14:paraId="4EFF95EA" w14:textId="0F40511C" w:rsidR="005D212A" w:rsidRPr="00D241D2" w:rsidRDefault="005D212A" w:rsidP="000D2AC0">
                      <w:pPr>
                        <w:ind w:leftChars="100" w:left="210" w:firstLineChars="100" w:firstLine="22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本人と地域をつなぐ役割を十分に果たすとともに、地域課題の抽出及びその手立ての検討を行うため、関係機関間の連携強化を図ります。</w:t>
                      </w:r>
                    </w:p>
                  </w:txbxContent>
                </v:textbox>
              </v:rect>
            </w:pict>
          </mc:Fallback>
        </mc:AlternateContent>
      </w:r>
    </w:p>
    <w:p w14:paraId="2DF96BA1" w14:textId="1CDDB572" w:rsidR="006B134F" w:rsidRPr="00D241D2" w:rsidRDefault="006B134F" w:rsidP="00406F87">
      <w:pPr>
        <w:ind w:leftChars="400" w:left="840" w:firstLineChars="100" w:firstLine="220"/>
        <w:rPr>
          <w:rFonts w:ascii="HG丸ｺﾞｼｯｸM-PRO" w:eastAsia="HG丸ｺﾞｼｯｸM-PRO" w:hAnsi="HG丸ｺﾞｼｯｸM-PRO"/>
          <w:sz w:val="22"/>
          <w:bdr w:val="single" w:sz="4" w:space="0" w:color="auto"/>
        </w:rPr>
      </w:pPr>
    </w:p>
    <w:p w14:paraId="09E9D078" w14:textId="69EF4E6D" w:rsidR="000D2AC0" w:rsidRPr="00D241D2" w:rsidRDefault="000D2AC0" w:rsidP="00406F87">
      <w:pPr>
        <w:ind w:leftChars="400" w:left="840" w:firstLineChars="100" w:firstLine="220"/>
        <w:rPr>
          <w:rFonts w:ascii="HG丸ｺﾞｼｯｸM-PRO" w:eastAsia="HG丸ｺﾞｼｯｸM-PRO" w:hAnsi="HG丸ｺﾞｼｯｸM-PRO"/>
          <w:sz w:val="22"/>
        </w:rPr>
      </w:pPr>
    </w:p>
    <w:p w14:paraId="1CA0ACB4" w14:textId="5B0E2797" w:rsidR="000D2AC0" w:rsidRPr="00D241D2" w:rsidRDefault="000D2AC0" w:rsidP="00406F87">
      <w:pPr>
        <w:ind w:leftChars="400" w:left="840" w:firstLineChars="100" w:firstLine="220"/>
        <w:rPr>
          <w:rFonts w:ascii="HG丸ｺﾞｼｯｸM-PRO" w:eastAsia="HG丸ｺﾞｼｯｸM-PRO" w:hAnsi="HG丸ｺﾞｼｯｸM-PRO"/>
          <w:sz w:val="22"/>
        </w:rPr>
      </w:pPr>
    </w:p>
    <w:p w14:paraId="4911C085" w14:textId="17E8FC77" w:rsidR="000D2AC0" w:rsidRPr="00D241D2" w:rsidRDefault="00E2503A" w:rsidP="00406F87">
      <w:pPr>
        <w:ind w:leftChars="400" w:left="84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noProof/>
          <w:sz w:val="22"/>
          <w:bdr w:val="single" w:sz="4" w:space="0" w:color="auto"/>
        </w:rPr>
        <mc:AlternateContent>
          <mc:Choice Requires="wps">
            <w:drawing>
              <wp:anchor distT="0" distB="0" distL="114300" distR="114300" simplePos="0" relativeHeight="251742208" behindDoc="0" locked="0" layoutInCell="1" allowOverlap="1" wp14:anchorId="6FF0087E" wp14:editId="7DA6B4AD">
                <wp:simplePos x="0" y="0"/>
                <wp:positionH relativeFrom="column">
                  <wp:posOffset>447675</wp:posOffset>
                </wp:positionH>
                <wp:positionV relativeFrom="paragraph">
                  <wp:posOffset>85725</wp:posOffset>
                </wp:positionV>
                <wp:extent cx="5714365" cy="1343025"/>
                <wp:effectExtent l="0" t="0" r="19685" b="28575"/>
                <wp:wrapNone/>
                <wp:docPr id="242" name="四角形: 角を丸くする 242"/>
                <wp:cNvGraphicFramePr/>
                <a:graphic xmlns:a="http://schemas.openxmlformats.org/drawingml/2006/main">
                  <a:graphicData uri="http://schemas.microsoft.com/office/word/2010/wordprocessingShape">
                    <wps:wsp>
                      <wps:cNvSpPr/>
                      <wps:spPr>
                        <a:xfrm>
                          <a:off x="0" y="0"/>
                          <a:ext cx="5714365" cy="1343025"/>
                        </a:xfrm>
                        <a:prstGeom prst="roundRect">
                          <a:avLst/>
                        </a:prstGeom>
                        <a:solidFill>
                          <a:schemeClr val="accent5">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364B267B" w14:textId="0E612F53" w:rsidR="005D212A" w:rsidRPr="00D241D2" w:rsidRDefault="005D212A" w:rsidP="00431CA3">
                            <w:pPr>
                              <w:numPr>
                                <w:ilvl w:val="0"/>
                                <w:numId w:val="1"/>
                              </w:numPr>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生活支援相談センター、福祉生活相談支援員、パーソナルサポートセンター、地域就労支援コーディネーター等の個別相談・伴走型支援機関、スクールソーシャルワーカー（SSW）を所管する教育委員会（八尾市教育センター）と、社会福祉協議会（コミュニティワーカー（COW））等のコーディネート・地域資源開発に係る関係機関との連携強化を図ります（</w:t>
                            </w:r>
                            <w:r>
                              <w:rPr>
                                <w:rFonts w:ascii="HG丸ｺﾞｼｯｸM-PRO" w:eastAsia="HG丸ｺﾞｼｯｸM-PRO" w:hAnsi="HG丸ｺﾞｼｯｸM-PRO" w:hint="eastAsia"/>
                                <w:color w:val="000000" w:themeColor="text1"/>
                                <w:sz w:val="22"/>
                              </w:rPr>
                              <w:t>下図</w:t>
                            </w:r>
                            <w:r w:rsidRPr="00D241D2">
                              <w:rPr>
                                <w:rFonts w:ascii="HG丸ｺﾞｼｯｸM-PRO" w:eastAsia="HG丸ｺﾞｼｯｸM-PRO" w:hAnsi="HG丸ｺﾞｼｯｸM-PRO" w:hint="eastAsia"/>
                                <w:color w:val="000000" w:themeColor="text1"/>
                                <w:sz w:val="22"/>
                              </w:rPr>
                              <w:t>「八尾市における参加支援及び関係機関」参照）。</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FF0087E" id="四角形: 角を丸くする 242" o:spid="_x0000_s1200" style="position:absolute;left:0;text-align:left;margin-left:35.25pt;margin-top:6.75pt;width:449.95pt;height:105.75pt;z-index:251742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" fillcolor="#d9e2f3 [664]" strokecolor="#1f4d78 [1604]" strokeweight="1pt">
                <v:stroke joinstyle="miter"/>
                <v:textbox>
                  <w:txbxContent>
                    <w:p w14:paraId="364B267B" w14:textId="0E612F53" w:rsidR="005D212A" w:rsidRPr="00D241D2" w:rsidRDefault="005D212A" w:rsidP="00431CA3">
                      <w:pPr>
                        <w:numPr>
                          <w:ilvl w:val="0"/>
                          <w:numId w:val="1"/>
                        </w:numPr>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生活支援相談センター、福祉生活相談支援員、パーソナルサポートセンター、地域就労支援コーディネーター等の個別相談・伴走型支援機関、スクールソーシャルワーカー（SSW）を所管する教育委員会（八尾市教育センター）と、社会福祉協議会（コミュニティワーカー（COW））等のコーディネート・地域資源開発に係る関係機関との連携強化を図ります（</w:t>
                      </w:r>
                      <w:r>
                        <w:rPr>
                          <w:rFonts w:ascii="HG丸ｺﾞｼｯｸM-PRO" w:eastAsia="HG丸ｺﾞｼｯｸM-PRO" w:hAnsi="HG丸ｺﾞｼｯｸM-PRO" w:hint="eastAsia"/>
                          <w:color w:val="000000" w:themeColor="text1"/>
                          <w:sz w:val="22"/>
                        </w:rPr>
                        <w:t>下図</w:t>
                      </w:r>
                      <w:r w:rsidRPr="00D241D2">
                        <w:rPr>
                          <w:rFonts w:ascii="HG丸ｺﾞｼｯｸM-PRO" w:eastAsia="HG丸ｺﾞｼｯｸM-PRO" w:hAnsi="HG丸ｺﾞｼｯｸM-PRO" w:hint="eastAsia"/>
                          <w:color w:val="000000" w:themeColor="text1"/>
                          <w:sz w:val="22"/>
                        </w:rPr>
                        <w:t>「八尾市における参加支援及び関係機関」参照）。</w:t>
                      </w:r>
                    </w:p>
                  </w:txbxContent>
                </v:textbox>
              </v:roundrect>
            </w:pict>
          </mc:Fallback>
        </mc:AlternateContent>
      </w:r>
    </w:p>
    <w:p w14:paraId="0C4A247E" w14:textId="7632DA2E" w:rsidR="000D2AC0" w:rsidRPr="00D241D2" w:rsidRDefault="000D2AC0" w:rsidP="00406F87">
      <w:pPr>
        <w:ind w:leftChars="400" w:left="840" w:firstLineChars="100" w:firstLine="220"/>
        <w:rPr>
          <w:rFonts w:ascii="HG丸ｺﾞｼｯｸM-PRO" w:eastAsia="HG丸ｺﾞｼｯｸM-PRO" w:hAnsi="HG丸ｺﾞｼｯｸM-PRO"/>
          <w:sz w:val="22"/>
        </w:rPr>
      </w:pPr>
    </w:p>
    <w:p w14:paraId="6594611E" w14:textId="085EA34E" w:rsidR="000D2AC0" w:rsidRPr="00D241D2" w:rsidRDefault="000D2AC0" w:rsidP="00406F87">
      <w:pPr>
        <w:ind w:leftChars="400" w:left="840" w:firstLineChars="100" w:firstLine="220"/>
        <w:rPr>
          <w:rFonts w:ascii="HG丸ｺﾞｼｯｸM-PRO" w:eastAsia="HG丸ｺﾞｼｯｸM-PRO" w:hAnsi="HG丸ｺﾞｼｯｸM-PRO"/>
          <w:sz w:val="22"/>
        </w:rPr>
      </w:pPr>
    </w:p>
    <w:p w14:paraId="31AB8DED" w14:textId="41A64AF1" w:rsidR="000D2AC0" w:rsidRPr="00D241D2" w:rsidRDefault="000D2AC0" w:rsidP="00406F87">
      <w:pPr>
        <w:ind w:leftChars="400" w:left="840" w:firstLineChars="100" w:firstLine="220"/>
        <w:rPr>
          <w:rFonts w:ascii="HG丸ｺﾞｼｯｸM-PRO" w:eastAsia="HG丸ｺﾞｼｯｸM-PRO" w:hAnsi="HG丸ｺﾞｼｯｸM-PRO"/>
          <w:sz w:val="22"/>
        </w:rPr>
      </w:pPr>
    </w:p>
    <w:p w14:paraId="00BD84FF" w14:textId="07DCA578" w:rsidR="000D2AC0" w:rsidRPr="00D241D2" w:rsidRDefault="000D2AC0" w:rsidP="00406F87">
      <w:pPr>
        <w:ind w:leftChars="400" w:left="840" w:firstLineChars="100" w:firstLine="220"/>
        <w:rPr>
          <w:rFonts w:ascii="HG丸ｺﾞｼｯｸM-PRO" w:eastAsia="HG丸ｺﾞｼｯｸM-PRO" w:hAnsi="HG丸ｺﾞｼｯｸM-PRO"/>
          <w:sz w:val="22"/>
        </w:rPr>
      </w:pPr>
    </w:p>
    <w:p w14:paraId="06A6AF0C" w14:textId="43961F29" w:rsidR="000D2AC0" w:rsidRPr="00D241D2" w:rsidRDefault="000D2AC0" w:rsidP="00406F87">
      <w:pPr>
        <w:ind w:leftChars="400" w:left="840" w:firstLineChars="100" w:firstLine="220"/>
        <w:rPr>
          <w:rFonts w:ascii="HG丸ｺﾞｼｯｸM-PRO" w:eastAsia="HG丸ｺﾞｼｯｸM-PRO" w:hAnsi="HG丸ｺﾞｼｯｸM-PRO"/>
          <w:sz w:val="22"/>
        </w:rPr>
      </w:pPr>
    </w:p>
    <w:p w14:paraId="6AFCB5F2" w14:textId="61FE7453" w:rsidR="00E2503A" w:rsidRDefault="00E2503A" w:rsidP="000D2AC0">
      <w:pPr>
        <w:rPr>
          <w:rFonts w:ascii="HG丸ｺﾞｼｯｸM-PRO" w:eastAsia="HG丸ｺﾞｼｯｸM-PRO" w:hAnsi="HG丸ｺﾞｼｯｸM-PRO"/>
          <w:b/>
          <w:sz w:val="22"/>
        </w:rPr>
      </w:pPr>
      <w:r>
        <w:rPr>
          <w:rFonts w:ascii="HG丸ｺﾞｼｯｸM-PRO" w:eastAsia="HG丸ｺﾞｼｯｸM-PRO" w:hAnsi="HG丸ｺﾞｼｯｸM-PRO"/>
          <w:noProof/>
          <w:sz w:val="22"/>
        </w:rPr>
        <mc:AlternateContent>
          <mc:Choice Requires="wps">
            <w:drawing>
              <wp:anchor distT="0" distB="0" distL="114300" distR="114300" simplePos="0" relativeHeight="251860992" behindDoc="0" locked="0" layoutInCell="1" allowOverlap="1" wp14:anchorId="0F515B10" wp14:editId="7F6E5564">
                <wp:simplePos x="0" y="0"/>
                <wp:positionH relativeFrom="column">
                  <wp:posOffset>1808480</wp:posOffset>
                </wp:positionH>
                <wp:positionV relativeFrom="paragraph">
                  <wp:posOffset>228600</wp:posOffset>
                </wp:positionV>
                <wp:extent cx="914400" cy="914400"/>
                <wp:effectExtent l="0" t="0" r="0" b="0"/>
                <wp:wrapNone/>
                <wp:docPr id="224" name="テキスト ボックス 224"/>
                <wp:cNvGraphicFramePr/>
                <a:graphic xmlns:a="http://schemas.openxmlformats.org/drawingml/2006/main">
                  <a:graphicData uri="http://schemas.microsoft.com/office/word/2010/wordprocessingShape">
                    <wps:wsp>
                      <wps:cNvSpPr txBox="1"/>
                      <wps:spPr>
                        <a:xfrm>
                          <a:off x="0" y="0"/>
                          <a:ext cx="914400" cy="914400"/>
                        </a:xfrm>
                        <a:prstGeom prst="rect">
                          <a:avLst/>
                        </a:prstGeom>
                        <a:noFill/>
                        <a:ln w="6350">
                          <a:noFill/>
                        </a:ln>
                      </wps:spPr>
                      <wps:txbx>
                        <w:txbxContent>
                          <w:p w14:paraId="65972720" w14:textId="65EA9CA2" w:rsidR="005D212A" w:rsidRPr="00E2503A" w:rsidRDefault="005D212A">
                            <w:pPr>
                              <w:rPr>
                                <w:rFonts w:ascii="HG丸ｺﾞｼｯｸM-PRO" w:eastAsia="HG丸ｺﾞｼｯｸM-PRO" w:hAnsi="HG丸ｺﾞｼｯｸM-PRO"/>
                                <w:b/>
                              </w:rPr>
                            </w:pPr>
                            <w:r w:rsidRPr="00E2503A">
                              <w:rPr>
                                <w:rFonts w:ascii="HG丸ｺﾞｼｯｸM-PRO" w:eastAsia="HG丸ｺﾞｼｯｸM-PRO" w:hAnsi="HG丸ｺﾞｼｯｸM-PRO" w:hint="eastAsia"/>
                                <w:b/>
                              </w:rPr>
                              <w:t>［</w:t>
                            </w:r>
                            <w:r>
                              <w:rPr>
                                <w:rFonts w:ascii="HG丸ｺﾞｼｯｸM-PRO" w:eastAsia="HG丸ｺﾞｼｯｸM-PRO" w:hAnsi="HG丸ｺﾞｼｯｸM-PRO" w:hint="eastAsia"/>
                                <w:b/>
                              </w:rPr>
                              <w:t>八尾市における参加支援及び関係機関</w:t>
                            </w:r>
                            <w:r w:rsidRPr="00E2503A">
                              <w:rPr>
                                <w:rFonts w:ascii="HG丸ｺﾞｼｯｸM-PRO" w:eastAsia="HG丸ｺﾞｼｯｸM-PRO" w:hAnsi="HG丸ｺﾞｼｯｸM-PRO" w:hint="eastAsia"/>
                                <w:b/>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F515B10" id="テキスト ボックス 224" o:spid="_x0000_s1201" type="#_x0000_t202" style="position:absolute;left:0;text-align:left;margin-left:142.4pt;margin-top:18pt;width:1in;height:1in;z-index:25186099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" filled="f" stroked="f" strokeweight=".5pt">
                <v:textbox>
                  <w:txbxContent>
                    <w:p w14:paraId="65972720" w14:textId="65EA9CA2" w:rsidR="005D212A" w:rsidRPr="00E2503A" w:rsidRDefault="005D212A">
                      <w:pPr>
                        <w:rPr>
                          <w:rFonts w:ascii="HG丸ｺﾞｼｯｸM-PRO" w:eastAsia="HG丸ｺﾞｼｯｸM-PRO" w:hAnsi="HG丸ｺﾞｼｯｸM-PRO"/>
                          <w:b/>
                        </w:rPr>
                      </w:pPr>
                      <w:r w:rsidRPr="00E2503A">
                        <w:rPr>
                          <w:rFonts w:ascii="HG丸ｺﾞｼｯｸM-PRO" w:eastAsia="HG丸ｺﾞｼｯｸM-PRO" w:hAnsi="HG丸ｺﾞｼｯｸM-PRO" w:hint="eastAsia"/>
                          <w:b/>
                        </w:rPr>
                        <w:t>［</w:t>
                      </w:r>
                      <w:r>
                        <w:rPr>
                          <w:rFonts w:ascii="HG丸ｺﾞｼｯｸM-PRO" w:eastAsia="HG丸ｺﾞｼｯｸM-PRO" w:hAnsi="HG丸ｺﾞｼｯｸM-PRO" w:hint="eastAsia"/>
                          <w:b/>
                        </w:rPr>
                        <w:t>八尾市における参加支援及び関係機関</w:t>
                      </w:r>
                      <w:r w:rsidRPr="00E2503A">
                        <w:rPr>
                          <w:rFonts w:ascii="HG丸ｺﾞｼｯｸM-PRO" w:eastAsia="HG丸ｺﾞｼｯｸM-PRO" w:hAnsi="HG丸ｺﾞｼｯｸM-PRO" w:hint="eastAsia"/>
                          <w:b/>
                        </w:rPr>
                        <w:t>］</w:t>
                      </w:r>
                    </w:p>
                  </w:txbxContent>
                </v:textbox>
              </v:shape>
            </w:pict>
          </mc:Fallback>
        </mc:AlternateContent>
      </w:r>
    </w:p>
    <w:p w14:paraId="7014D0FA" w14:textId="6B276945" w:rsidR="00597586" w:rsidRPr="00D241D2" w:rsidRDefault="00E2503A" w:rsidP="000D2AC0">
      <w:pPr>
        <w:rPr>
          <w:rFonts w:ascii="HG丸ｺﾞｼｯｸM-PRO" w:eastAsia="HG丸ｺﾞｼｯｸM-PRO" w:hAnsi="HG丸ｺﾞｼｯｸM-PRO"/>
          <w:sz w:val="22"/>
          <w:bdr w:val="single" w:sz="4" w:space="0" w:color="auto"/>
        </w:rPr>
      </w:pPr>
      <w:r w:rsidRPr="00D241D2">
        <w:rPr>
          <w:rFonts w:ascii="HG丸ｺﾞｼｯｸM-PRO" w:eastAsia="HG丸ｺﾞｼｯｸM-PRO" w:hAnsi="HG丸ｺﾞｼｯｸM-PRO" w:hint="eastAsia"/>
          <w:noProof/>
          <w:sz w:val="22"/>
          <w:bdr w:val="single" w:sz="4" w:space="0" w:color="auto"/>
        </w:rPr>
        <mc:AlternateContent>
          <mc:Choice Requires="wps">
            <w:drawing>
              <wp:anchor distT="0" distB="0" distL="114300" distR="114300" simplePos="0" relativeHeight="251853824" behindDoc="0" locked="0" layoutInCell="1" allowOverlap="1" wp14:anchorId="49D8D582" wp14:editId="46CEE9F8">
                <wp:simplePos x="0" y="0"/>
                <wp:positionH relativeFrom="margin">
                  <wp:align>left</wp:align>
                </wp:positionH>
                <wp:positionV relativeFrom="paragraph">
                  <wp:posOffset>38100</wp:posOffset>
                </wp:positionV>
                <wp:extent cx="6419850" cy="4921250"/>
                <wp:effectExtent l="0" t="0" r="19050" b="12700"/>
                <wp:wrapNone/>
                <wp:docPr id="100" name="正方形/長方形 100"/>
                <wp:cNvGraphicFramePr/>
                <a:graphic xmlns:a="http://schemas.openxmlformats.org/drawingml/2006/main">
                  <a:graphicData uri="http://schemas.microsoft.com/office/word/2010/wordprocessingShape">
                    <wps:wsp>
                      <wps:cNvSpPr/>
                      <wps:spPr>
                        <a:xfrm>
                          <a:off x="0" y="0"/>
                          <a:ext cx="6419850" cy="49212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F9017B3" id="正方形/長方形 100" o:spid="_x0000_s1026" style="position:absolute;left:0;text-align:left;margin-left:0;margin-top:3pt;width:505.5pt;height:387.5pt;z-index:2518538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" filled="f" strokecolor="black [3213]" strokeweight="1pt">
                <w10:wrap anchorx="margin"/>
              </v:rect>
            </w:pict>
          </mc:Fallback>
        </mc:AlternateContent>
      </w:r>
    </w:p>
    <w:p w14:paraId="056AA028" w14:textId="79CBAA98" w:rsidR="00597586" w:rsidRPr="00D241D2" w:rsidRDefault="00E2503A" w:rsidP="000D2AC0">
      <w:pPr>
        <w:rPr>
          <w:rFonts w:ascii="HG丸ｺﾞｼｯｸM-PRO" w:eastAsia="HG丸ｺﾞｼｯｸM-PRO" w:hAnsi="HG丸ｺﾞｼｯｸM-PRO"/>
          <w:sz w:val="22"/>
          <w:bdr w:val="single" w:sz="4" w:space="0" w:color="auto"/>
        </w:rPr>
      </w:pPr>
      <w:r w:rsidRPr="00D241D2">
        <w:rPr>
          <w:rFonts w:ascii="HG丸ｺﾞｼｯｸM-PRO" w:eastAsia="HG丸ｺﾞｼｯｸM-PRO" w:hAnsi="HG丸ｺﾞｼｯｸM-PRO"/>
          <w:noProof/>
          <w:sz w:val="22"/>
          <w:bdr w:val="single" w:sz="4" w:space="0" w:color="auto"/>
        </w:rPr>
        <mc:AlternateContent>
          <mc:Choice Requires="wpg">
            <w:drawing>
              <wp:anchor distT="0" distB="0" distL="114300" distR="114300" simplePos="0" relativeHeight="251762688" behindDoc="0" locked="0" layoutInCell="1" allowOverlap="1" wp14:anchorId="2153096E" wp14:editId="0AF2A6B0">
                <wp:simplePos x="0" y="0"/>
                <wp:positionH relativeFrom="column">
                  <wp:posOffset>114300</wp:posOffset>
                </wp:positionH>
                <wp:positionV relativeFrom="paragraph">
                  <wp:posOffset>9525</wp:posOffset>
                </wp:positionV>
                <wp:extent cx="6257925" cy="4504690"/>
                <wp:effectExtent l="0" t="0" r="28575" b="10160"/>
                <wp:wrapNone/>
                <wp:docPr id="154" name="グループ化 154"/>
                <wp:cNvGraphicFramePr/>
                <a:graphic xmlns:a="http://schemas.openxmlformats.org/drawingml/2006/main">
                  <a:graphicData uri="http://schemas.microsoft.com/office/word/2010/wordprocessingGroup">
                    <wpg:wgp>
                      <wpg:cNvGrpSpPr/>
                      <wpg:grpSpPr>
                        <a:xfrm>
                          <a:off x="0" y="0"/>
                          <a:ext cx="6257925" cy="4504690"/>
                          <a:chOff x="0" y="198644"/>
                          <a:chExt cx="6257925" cy="4266357"/>
                        </a:xfrm>
                      </wpg:grpSpPr>
                      <wpg:grpSp>
                        <wpg:cNvPr id="155" name="グループ化 155"/>
                        <wpg:cNvGrpSpPr/>
                        <wpg:grpSpPr>
                          <a:xfrm>
                            <a:off x="0" y="198644"/>
                            <a:ext cx="6257925" cy="2505821"/>
                            <a:chOff x="0" y="198644"/>
                            <a:chExt cx="6257925" cy="2505821"/>
                          </a:xfrm>
                        </wpg:grpSpPr>
                        <wpg:grpSp>
                          <wpg:cNvPr id="156" name="グループ化 156"/>
                          <wpg:cNvGrpSpPr/>
                          <wpg:grpSpPr>
                            <a:xfrm>
                              <a:off x="0" y="400050"/>
                              <a:ext cx="5928995" cy="2033270"/>
                              <a:chOff x="0" y="0"/>
                              <a:chExt cx="5928995" cy="2033270"/>
                            </a:xfrm>
                          </wpg:grpSpPr>
                          <wpg:grpSp>
                            <wpg:cNvPr id="157" name="グループ化 157"/>
                            <wpg:cNvGrpSpPr/>
                            <wpg:grpSpPr>
                              <a:xfrm>
                                <a:off x="4019550" y="57236"/>
                                <a:ext cx="1909445" cy="1976034"/>
                                <a:chOff x="0" y="86"/>
                                <a:chExt cx="1909445" cy="1976144"/>
                              </a:xfrm>
                            </wpg:grpSpPr>
                            <wps:wsp>
                              <wps:cNvPr id="158" name="正方形/長方形 39"/>
                              <wps:cNvSpPr/>
                              <wps:spPr>
                                <a:xfrm>
                                  <a:off x="0" y="86"/>
                                  <a:ext cx="1909445" cy="178943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59" name="四角形: 角を丸くする 40"/>
                              <wps:cNvSpPr/>
                              <wps:spPr>
                                <a:xfrm>
                                  <a:off x="278296" y="1709530"/>
                                  <a:ext cx="1366520" cy="266700"/>
                                </a:xfrm>
                                <a:prstGeom prst="roundRect">
                                  <a:avLst/>
                                </a:prstGeom>
                                <a:solidFill>
                                  <a:schemeClr val="accent2">
                                    <a:lumMod val="60000"/>
                                    <a:lumOff val="4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08D37D5" w14:textId="77777777" w:rsidR="005D212A" w:rsidRPr="00043BB6" w:rsidRDefault="005D212A" w:rsidP="00597586">
                                    <w:pPr>
                                      <w:spacing w:line="0" w:lineRule="atLeast"/>
                                      <w:jc w:val="center"/>
                                      <w:rPr>
                                        <w:rFonts w:ascii="HG丸ｺﾞｼｯｸM-PRO" w:eastAsia="HG丸ｺﾞｼｯｸM-PRO" w:hAnsi="HG丸ｺﾞｼｯｸM-PRO"/>
                                        <w:color w:val="000000" w:themeColor="text1"/>
                                        <w:sz w:val="18"/>
                                        <w:szCs w:val="21"/>
                                      </w:rPr>
                                    </w:pPr>
                                    <w:r w:rsidRPr="00043BB6">
                                      <w:rPr>
                                        <w:rFonts w:ascii="HG丸ｺﾞｼｯｸM-PRO" w:eastAsia="HG丸ｺﾞｼｯｸM-PRO" w:hAnsi="HG丸ｺﾞｼｯｸM-PRO"/>
                                        <w:color w:val="000000" w:themeColor="text1"/>
                                        <w:sz w:val="18"/>
                                        <w:szCs w:val="21"/>
                                      </w:rPr>
                                      <w:t>地域づくり</w:t>
                                    </w:r>
                                  </w:p>
                                </w:txbxContent>
                              </wps:txbx>
                              <wps:bodyPr wrap="square" rtlCol="0" anchor="ctr">
                                <a:noAutofit/>
                              </wps:bodyPr>
                            </wps:wsp>
                            <wpg:grpSp>
                              <wpg:cNvPr id="225" name="グループ化 225"/>
                              <wpg:cNvGrpSpPr/>
                              <wpg:grpSpPr>
                                <a:xfrm>
                                  <a:off x="612250" y="612250"/>
                                  <a:ext cx="668655" cy="605790"/>
                                  <a:chOff x="0" y="0"/>
                                  <a:chExt cx="941725" cy="804545"/>
                                </a:xfrm>
                              </wpg:grpSpPr>
                              <wps:wsp>
                                <wps:cNvPr id="251" name="楕円 55"/>
                                <wps:cNvSpPr/>
                                <wps:spPr>
                                  <a:xfrm>
                                    <a:off x="0" y="0"/>
                                    <a:ext cx="941725" cy="804545"/>
                                  </a:xfrm>
                                  <a:prstGeom prst="ellipse">
                                    <a:avLst/>
                                  </a:prstGeom>
                                  <a:solidFill>
                                    <a:schemeClr val="accent1">
                                      <a:lumMod val="20000"/>
                                      <a:lumOff val="80000"/>
                                    </a:schemeClr>
                                  </a:solidFill>
                                  <a:ln w="104775">
                                    <a:solidFill>
                                      <a:schemeClr val="accent5">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52" name="テキスト ボックス 57"/>
                                <wps:cNvSpPr txBox="1"/>
                                <wps:spPr>
                                  <a:xfrm>
                                    <a:off x="21250" y="136738"/>
                                    <a:ext cx="920475" cy="572336"/>
                                  </a:xfrm>
                                  <a:prstGeom prst="rect">
                                    <a:avLst/>
                                  </a:prstGeom>
                                  <a:noFill/>
                                </wps:spPr>
                                <wps:txbx>
                                  <w:txbxContent>
                                    <w:p w14:paraId="07010DD1" w14:textId="77777777" w:rsidR="005D212A" w:rsidRPr="00043BB6" w:rsidRDefault="005D212A" w:rsidP="00597586">
                                      <w:pPr>
                                        <w:spacing w:line="0" w:lineRule="atLeast"/>
                                        <w:jc w:val="center"/>
                                        <w:rPr>
                                          <w:rFonts w:ascii="HG丸ｺﾞｼｯｸM-PRO" w:eastAsia="HG丸ｺﾞｼｯｸM-PRO" w:hAnsi="HG丸ｺﾞｼｯｸM-PRO"/>
                                          <w:b/>
                                          <w:bCs/>
                                          <w:color w:val="000000" w:themeColor="text1"/>
                                          <w:kern w:val="24"/>
                                          <w:sz w:val="18"/>
                                          <w:szCs w:val="21"/>
                                        </w:rPr>
                                      </w:pPr>
                                      <w:r w:rsidRPr="00043BB6">
                                        <w:rPr>
                                          <w:rFonts w:ascii="HG丸ｺﾞｼｯｸM-PRO" w:eastAsia="HG丸ｺﾞｼｯｸM-PRO" w:hAnsi="HG丸ｺﾞｼｯｸM-PRO"/>
                                          <w:b/>
                                          <w:bCs/>
                                          <w:color w:val="000000" w:themeColor="text1"/>
                                          <w:kern w:val="24"/>
                                          <w:sz w:val="18"/>
                                          <w:szCs w:val="21"/>
                                        </w:rPr>
                                        <w:t>一体的な運用</w:t>
                                      </w:r>
                                    </w:p>
                                  </w:txbxContent>
                                </wps:txbx>
                                <wps:bodyPr wrap="square" rtlCol="0">
                                  <a:noAutofit/>
                                </wps:bodyPr>
                              </wps:wsp>
                            </wpg:grpSp>
                            <wpg:grpSp>
                              <wpg:cNvPr id="345" name="グループ化 345"/>
                              <wpg:cNvGrpSpPr/>
                              <wpg:grpSpPr>
                                <a:xfrm>
                                  <a:off x="707666" y="192300"/>
                                  <a:ext cx="477520" cy="440690"/>
                                  <a:chOff x="0" y="79239"/>
                                  <a:chExt cx="581026" cy="536575"/>
                                </a:xfrm>
                              </wpg:grpSpPr>
                              <wps:wsp>
                                <wps:cNvPr id="346" name="楕円 3"/>
                                <wps:cNvSpPr/>
                                <wps:spPr>
                                  <a:xfrm>
                                    <a:off x="31750" y="79239"/>
                                    <a:ext cx="513372" cy="536575"/>
                                  </a:xfrm>
                                  <a:prstGeom prst="ellipse">
                                    <a:avLst/>
                                  </a:prstGeom>
                                </wps:spPr>
                                <wps:style>
                                  <a:lnRef idx="1">
                                    <a:schemeClr val="accent6"/>
                                  </a:lnRef>
                                  <a:fillRef idx="2">
                                    <a:schemeClr val="accent6"/>
                                  </a:fillRef>
                                  <a:effectRef idx="1">
                                    <a:schemeClr val="accent6"/>
                                  </a:effectRef>
                                  <a:fontRef idx="minor">
                                    <a:schemeClr val="dk1"/>
                                  </a:fontRef>
                                </wps:style>
                                <wps:txbx>
                                  <w:txbxContent>
                                    <w:p w14:paraId="7ADA1762" w14:textId="77777777" w:rsidR="005D212A" w:rsidRPr="0072567D" w:rsidRDefault="005D212A" w:rsidP="00597586">
                                      <w:pPr>
                                        <w:spacing w:line="0" w:lineRule="atLeast"/>
                                        <w:jc w:val="center"/>
                                        <w:rPr>
                                          <w:rFonts w:ascii="Century" w:eastAsia="ＭＳ Ｐ明朝" w:hAnsi="Century"/>
                                          <w:szCs w:val="21"/>
                                        </w:rPr>
                                      </w:pPr>
                                    </w:p>
                                  </w:txbxContent>
                                </wps:txbx>
                                <wps:bodyPr wrap="square" lIns="0" tIns="0" rIns="0" bIns="0" rtlCol="0" anchor="ctr">
                                  <a:noAutofit/>
                                </wps:bodyPr>
                              </wps:wsp>
                              <wps:wsp>
                                <wps:cNvPr id="347" name="テキスト ボックス 347"/>
                                <wps:cNvSpPr txBox="1"/>
                                <wps:spPr>
                                  <a:xfrm>
                                    <a:off x="0" y="212588"/>
                                    <a:ext cx="581026" cy="209550"/>
                                  </a:xfrm>
                                  <a:prstGeom prst="rect">
                                    <a:avLst/>
                                  </a:prstGeom>
                                  <a:noFill/>
                                  <a:ln w="6350">
                                    <a:noFill/>
                                  </a:ln>
                                </wps:spPr>
                                <wps:txbx>
                                  <w:txbxContent>
                                    <w:p w14:paraId="2EADF224" w14:textId="77777777" w:rsidR="005D212A" w:rsidRPr="00043BB6" w:rsidRDefault="005D212A" w:rsidP="00597586">
                                      <w:pPr>
                                        <w:jc w:val="center"/>
                                        <w:rPr>
                                          <w:rFonts w:ascii="HG丸ｺﾞｼｯｸM-PRO" w:eastAsia="HG丸ｺﾞｼｯｸM-PRO" w:hAnsi="HG丸ｺﾞｼｯｸM-PRO"/>
                                          <w:sz w:val="16"/>
                                        </w:rPr>
                                      </w:pPr>
                                      <w:r w:rsidRPr="00043BB6">
                                        <w:rPr>
                                          <w:rFonts w:ascii="HG丸ｺﾞｼｯｸM-PRO" w:eastAsia="HG丸ｺﾞｼｯｸM-PRO" w:hAnsi="HG丸ｺﾞｼｯｸM-PRO" w:hint="eastAsia"/>
                                          <w:sz w:val="16"/>
                                        </w:rPr>
                                        <w:t>高齢</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348" name="グループ化 348"/>
                              <wpg:cNvGrpSpPr/>
                              <wpg:grpSpPr>
                                <a:xfrm>
                                  <a:off x="190831" y="644055"/>
                                  <a:ext cx="421640" cy="440690"/>
                                  <a:chOff x="0" y="0"/>
                                  <a:chExt cx="498475" cy="521167"/>
                                </a:xfrm>
                              </wpg:grpSpPr>
                              <wps:wsp>
                                <wps:cNvPr id="349" name="楕円 4"/>
                                <wps:cNvSpPr/>
                                <wps:spPr>
                                  <a:xfrm>
                                    <a:off x="0" y="0"/>
                                    <a:ext cx="498475" cy="521167"/>
                                  </a:xfrm>
                                  <a:prstGeom prst="ellipse">
                                    <a:avLst/>
                                  </a:prstGeom>
                                </wps:spPr>
                                <wps:style>
                                  <a:lnRef idx="1">
                                    <a:schemeClr val="accent4"/>
                                  </a:lnRef>
                                  <a:fillRef idx="2">
                                    <a:schemeClr val="accent4"/>
                                  </a:fillRef>
                                  <a:effectRef idx="1">
                                    <a:schemeClr val="accent4"/>
                                  </a:effectRef>
                                  <a:fontRef idx="minor">
                                    <a:schemeClr val="dk1"/>
                                  </a:fontRef>
                                </wps:style>
                                <wps:txbx>
                                  <w:txbxContent>
                                    <w:p w14:paraId="42B25A0A" w14:textId="77777777" w:rsidR="005D212A" w:rsidRDefault="005D212A" w:rsidP="00597586"/>
                                  </w:txbxContent>
                                </wps:txbx>
                                <wps:bodyPr wrap="square" lIns="0" tIns="0" rIns="0" bIns="0" rtlCol="0" anchor="ctr">
                                  <a:noAutofit/>
                                </wps:bodyPr>
                              </wps:wsp>
                              <wps:wsp>
                                <wps:cNvPr id="350" name="テキスト ボックス 350"/>
                                <wps:cNvSpPr txBox="1"/>
                                <wps:spPr>
                                  <a:xfrm>
                                    <a:off x="22205" y="121396"/>
                                    <a:ext cx="476250" cy="209549"/>
                                  </a:xfrm>
                                  <a:prstGeom prst="rect">
                                    <a:avLst/>
                                  </a:prstGeom>
                                  <a:noFill/>
                                  <a:ln w="6350">
                                    <a:noFill/>
                                  </a:ln>
                                </wps:spPr>
                                <wps:txbx>
                                  <w:txbxContent>
                                    <w:p w14:paraId="41424FEA" w14:textId="77777777" w:rsidR="005D212A" w:rsidRPr="00043BB6" w:rsidRDefault="005D212A" w:rsidP="00597586">
                                      <w:pPr>
                                        <w:jc w:val="center"/>
                                        <w:rPr>
                                          <w:rFonts w:ascii="HG丸ｺﾞｼｯｸM-PRO" w:eastAsia="HG丸ｺﾞｼｯｸM-PRO" w:hAnsi="HG丸ｺﾞｼｯｸM-PRO"/>
                                          <w:sz w:val="16"/>
                                        </w:rPr>
                                      </w:pPr>
                                      <w:r w:rsidRPr="00043BB6">
                                        <w:rPr>
                                          <w:rFonts w:ascii="HG丸ｺﾞｼｯｸM-PRO" w:eastAsia="HG丸ｺﾞｼｯｸM-PRO" w:hAnsi="HG丸ｺﾞｼｯｸM-PRO" w:hint="eastAsia"/>
                                          <w:sz w:val="16"/>
                                        </w:rPr>
                                        <w:t>障がい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351" name="グループ化 351"/>
                              <wpg:cNvGrpSpPr/>
                              <wpg:grpSpPr>
                                <a:xfrm>
                                  <a:off x="1216550" y="636104"/>
                                  <a:ext cx="581025" cy="456565"/>
                                  <a:chOff x="-11659" y="0"/>
                                  <a:chExt cx="581025" cy="456565"/>
                                </a:xfrm>
                              </wpg:grpSpPr>
                              <wps:wsp>
                                <wps:cNvPr id="352" name="楕円 11"/>
                                <wps:cNvSpPr/>
                                <wps:spPr>
                                  <a:xfrm>
                                    <a:off x="50800" y="0"/>
                                    <a:ext cx="436822" cy="456565"/>
                                  </a:xfrm>
                                  <a:prstGeom prst="ellipse">
                                    <a:avLst/>
                                  </a:prstGeom>
                                </wps:spPr>
                                <wps:style>
                                  <a:lnRef idx="1">
                                    <a:schemeClr val="accent1"/>
                                  </a:lnRef>
                                  <a:fillRef idx="2">
                                    <a:schemeClr val="accent1"/>
                                  </a:fillRef>
                                  <a:effectRef idx="1">
                                    <a:schemeClr val="accent1"/>
                                  </a:effectRef>
                                  <a:fontRef idx="minor">
                                    <a:schemeClr val="dk1"/>
                                  </a:fontRef>
                                </wps:style>
                                <wps:txbx>
                                  <w:txbxContent>
                                    <w:p w14:paraId="392A9139" w14:textId="77777777" w:rsidR="005D212A" w:rsidRPr="0072567D" w:rsidRDefault="005D212A" w:rsidP="00597586">
                                      <w:pPr>
                                        <w:spacing w:line="0" w:lineRule="atLeast"/>
                                        <w:rPr>
                                          <w:rFonts w:ascii="Century" w:eastAsia="ＭＳ Ｐ明朝" w:hAnsi="Century"/>
                                          <w:szCs w:val="21"/>
                                        </w:rPr>
                                      </w:pPr>
                                    </w:p>
                                  </w:txbxContent>
                                </wps:txbx>
                                <wps:bodyPr wrap="square" lIns="0" tIns="0" rIns="0" bIns="0" rtlCol="0" anchor="ctr">
                                  <a:noAutofit/>
                                </wps:bodyPr>
                              </wps:wsp>
                              <wps:wsp>
                                <wps:cNvPr id="353" name="テキスト ボックス 353"/>
                                <wps:cNvSpPr txBox="1"/>
                                <wps:spPr>
                                  <a:xfrm>
                                    <a:off x="-11659" y="95250"/>
                                    <a:ext cx="581025" cy="209550"/>
                                  </a:xfrm>
                                  <a:prstGeom prst="rect">
                                    <a:avLst/>
                                  </a:prstGeom>
                                  <a:noFill/>
                                  <a:ln w="6350">
                                    <a:noFill/>
                                  </a:ln>
                                </wps:spPr>
                                <wps:txbx>
                                  <w:txbxContent>
                                    <w:p w14:paraId="1B85ED10" w14:textId="77777777" w:rsidR="005D212A" w:rsidRPr="0072567D" w:rsidRDefault="005D212A" w:rsidP="00597586">
                                      <w:pPr>
                                        <w:jc w:val="center"/>
                                        <w:rPr>
                                          <w:sz w:val="16"/>
                                        </w:rPr>
                                      </w:pPr>
                                      <w:r w:rsidRPr="00043BB6">
                                        <w:rPr>
                                          <w:rFonts w:ascii="HG丸ｺﾞｼｯｸM-PRO" w:eastAsia="HG丸ｺﾞｼｯｸM-PRO" w:hAnsi="HG丸ｺﾞｼｯｸM-PRO"/>
                                          <w:sz w:val="16"/>
                                        </w:rPr>
                                        <w:t>こど</w:t>
                                      </w:r>
                                      <w:r>
                                        <w:rPr>
                                          <w:sz w:val="16"/>
                                        </w:rPr>
                                        <w:t>も</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354" name="グループ化 354"/>
                              <wpg:cNvGrpSpPr/>
                              <wpg:grpSpPr>
                                <a:xfrm>
                                  <a:off x="731520" y="1183737"/>
                                  <a:ext cx="430530" cy="450215"/>
                                  <a:chOff x="0" y="16072"/>
                                  <a:chExt cx="464769" cy="485775"/>
                                </a:xfrm>
                              </wpg:grpSpPr>
                              <wps:wsp>
                                <wps:cNvPr id="355" name="楕円 6"/>
                                <wps:cNvSpPr/>
                                <wps:spPr>
                                  <a:xfrm>
                                    <a:off x="0" y="16072"/>
                                    <a:ext cx="464769" cy="485775"/>
                                  </a:xfrm>
                                  <a:prstGeom prst="ellipse">
                                    <a:avLst/>
                                  </a:prstGeom>
                                </wps:spPr>
                                <wps:style>
                                  <a:lnRef idx="1">
                                    <a:schemeClr val="accent2"/>
                                  </a:lnRef>
                                  <a:fillRef idx="2">
                                    <a:schemeClr val="accent2"/>
                                  </a:fillRef>
                                  <a:effectRef idx="1">
                                    <a:schemeClr val="accent2"/>
                                  </a:effectRef>
                                  <a:fontRef idx="minor">
                                    <a:schemeClr val="dk1"/>
                                  </a:fontRef>
                                </wps:style>
                                <wps:txbx>
                                  <w:txbxContent>
                                    <w:p w14:paraId="7D9DA4B7" w14:textId="77777777" w:rsidR="005D212A" w:rsidRDefault="005D212A" w:rsidP="00597586">
                                      <w:pPr>
                                        <w:jc w:val="center"/>
                                      </w:pPr>
                                    </w:p>
                                  </w:txbxContent>
                                </wps:txbx>
                                <wps:bodyPr wrap="square" lIns="0" tIns="0" rIns="0" bIns="0" rtlCol="0" anchor="ctr">
                                  <a:noAutofit/>
                                </wps:bodyPr>
                              </wps:wsp>
                              <wps:wsp>
                                <wps:cNvPr id="356" name="テキスト ボックス 356"/>
                                <wps:cNvSpPr txBox="1"/>
                                <wps:spPr>
                                  <a:xfrm>
                                    <a:off x="37410" y="103105"/>
                                    <a:ext cx="371475" cy="310516"/>
                                  </a:xfrm>
                                  <a:prstGeom prst="rect">
                                    <a:avLst/>
                                  </a:prstGeom>
                                  <a:noFill/>
                                  <a:ln w="6350">
                                    <a:noFill/>
                                  </a:ln>
                                </wps:spPr>
                                <wps:txbx>
                                  <w:txbxContent>
                                    <w:p w14:paraId="54D26CB0" w14:textId="77777777" w:rsidR="005D212A" w:rsidRPr="00043BB6" w:rsidRDefault="005D212A" w:rsidP="00597586">
                                      <w:pPr>
                                        <w:spacing w:line="0" w:lineRule="atLeast"/>
                                        <w:jc w:val="center"/>
                                        <w:rPr>
                                          <w:rFonts w:ascii="HG丸ｺﾞｼｯｸM-PRO" w:eastAsia="HG丸ｺﾞｼｯｸM-PRO" w:hAnsi="HG丸ｺﾞｼｯｸM-PRO"/>
                                          <w:sz w:val="16"/>
                                        </w:rPr>
                                      </w:pPr>
                                      <w:r w:rsidRPr="00043BB6">
                                        <w:rPr>
                                          <w:rFonts w:ascii="HG丸ｺﾞｼｯｸM-PRO" w:eastAsia="HG丸ｺﾞｼｯｸM-PRO" w:hAnsi="HG丸ｺﾞｼｯｸM-PRO"/>
                                          <w:sz w:val="16"/>
                                        </w:rPr>
                                        <w:t>生活</w:t>
                                      </w:r>
                                    </w:p>
                                    <w:p w14:paraId="27A0715C" w14:textId="77777777" w:rsidR="005D212A" w:rsidRPr="00043BB6" w:rsidRDefault="005D212A" w:rsidP="00597586">
                                      <w:pPr>
                                        <w:spacing w:line="0" w:lineRule="atLeast"/>
                                        <w:jc w:val="center"/>
                                        <w:rPr>
                                          <w:rFonts w:ascii="HG丸ｺﾞｼｯｸM-PRO" w:eastAsia="HG丸ｺﾞｼｯｸM-PRO" w:hAnsi="HG丸ｺﾞｼｯｸM-PRO"/>
                                          <w:sz w:val="16"/>
                                        </w:rPr>
                                      </w:pPr>
                                      <w:r w:rsidRPr="00043BB6">
                                        <w:rPr>
                                          <w:rFonts w:ascii="HG丸ｺﾞｼｯｸM-PRO" w:eastAsia="HG丸ｺﾞｼｯｸM-PRO" w:hAnsi="HG丸ｺﾞｼｯｸM-PRO"/>
                                          <w:sz w:val="16"/>
                                        </w:rPr>
                                        <w:t>困窮</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grpSp>
                            <wpg:cNvPr id="357" name="グループ化 357"/>
                            <wpg:cNvGrpSpPr/>
                            <wpg:grpSpPr>
                              <a:xfrm>
                                <a:off x="2019300" y="0"/>
                                <a:ext cx="1812290" cy="1891665"/>
                                <a:chOff x="-9175" y="-6779"/>
                                <a:chExt cx="321281" cy="347446"/>
                              </a:xfrm>
                              <a:solidFill>
                                <a:schemeClr val="accent2">
                                  <a:lumMod val="60000"/>
                                  <a:lumOff val="40000"/>
                                </a:schemeClr>
                              </a:solidFill>
                            </wpg:grpSpPr>
                            <wps:wsp>
                              <wps:cNvPr id="358" name="矢印: 右カーブ 358"/>
                              <wps:cNvSpPr/>
                              <wps:spPr>
                                <a:xfrm rot="10800000">
                                  <a:off x="151128" y="-6779"/>
                                  <a:ext cx="160978" cy="328397"/>
                                </a:xfrm>
                                <a:prstGeom prst="curvedRightArrow">
                                  <a:avLst/>
                                </a:prstGeom>
                                <a:grpFill/>
                                <a:ln>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9" name="矢印: 右カーブ 359"/>
                              <wps:cNvSpPr/>
                              <wps:spPr>
                                <a:xfrm>
                                  <a:off x="-9175" y="12270"/>
                                  <a:ext cx="160978" cy="328397"/>
                                </a:xfrm>
                                <a:prstGeom prst="curvedRightArrow">
                                  <a:avLst/>
                                </a:prstGeom>
                                <a:grpFill/>
                                <a:ln>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60" name="テキスト ボックス 57"/>
                            <wps:cNvSpPr txBox="1"/>
                            <wps:spPr>
                              <a:xfrm>
                                <a:off x="2200276" y="695325"/>
                                <a:ext cx="1419224" cy="489420"/>
                              </a:xfrm>
                              <a:prstGeom prst="rect">
                                <a:avLst/>
                              </a:prstGeom>
                              <a:noFill/>
                            </wps:spPr>
                            <wps:txbx>
                              <w:txbxContent>
                                <w:p w14:paraId="42038992" w14:textId="77777777" w:rsidR="005D212A" w:rsidRPr="00043BB6" w:rsidRDefault="005D212A" w:rsidP="00597586">
                                  <w:pPr>
                                    <w:spacing w:line="0" w:lineRule="atLeast"/>
                                    <w:jc w:val="center"/>
                                    <w:rPr>
                                      <w:rFonts w:ascii="HG丸ｺﾞｼｯｸM-PRO" w:eastAsia="HG丸ｺﾞｼｯｸM-PRO" w:hAnsi="HG丸ｺﾞｼｯｸM-PRO"/>
                                      <w:b/>
                                      <w:bCs/>
                                      <w:color w:val="000000" w:themeColor="text1"/>
                                      <w:kern w:val="24"/>
                                      <w:sz w:val="20"/>
                                      <w:szCs w:val="21"/>
                                    </w:rPr>
                                  </w:pPr>
                                  <w:r w:rsidRPr="00043BB6">
                                    <w:rPr>
                                      <w:rFonts w:ascii="HG丸ｺﾞｼｯｸM-PRO" w:eastAsia="HG丸ｺﾞｼｯｸM-PRO" w:hAnsi="HG丸ｺﾞｼｯｸM-PRO"/>
                                      <w:b/>
                                      <w:bCs/>
                                      <w:color w:val="000000" w:themeColor="text1"/>
                                      <w:kern w:val="24"/>
                                      <w:sz w:val="20"/>
                                      <w:szCs w:val="21"/>
                                    </w:rPr>
                                    <w:t>人と人がつながる</w:t>
                                  </w:r>
                                </w:p>
                                <w:p w14:paraId="1CC18487" w14:textId="77777777" w:rsidR="005D212A" w:rsidRPr="00043BB6" w:rsidRDefault="005D212A" w:rsidP="00597586">
                                  <w:pPr>
                                    <w:spacing w:line="0" w:lineRule="atLeast"/>
                                    <w:jc w:val="center"/>
                                    <w:rPr>
                                      <w:rFonts w:ascii="HG丸ｺﾞｼｯｸM-PRO" w:eastAsia="HG丸ｺﾞｼｯｸM-PRO" w:hAnsi="HG丸ｺﾞｼｯｸM-PRO"/>
                                      <w:b/>
                                      <w:bCs/>
                                      <w:color w:val="000000" w:themeColor="text1"/>
                                      <w:kern w:val="24"/>
                                      <w:sz w:val="20"/>
                                      <w:szCs w:val="21"/>
                                    </w:rPr>
                                  </w:pPr>
                                  <w:r w:rsidRPr="00043BB6">
                                    <w:rPr>
                                      <w:rFonts w:ascii="HG丸ｺﾞｼｯｸM-PRO" w:eastAsia="HG丸ｺﾞｼｯｸM-PRO" w:hAnsi="HG丸ｺﾞｼｯｸM-PRO"/>
                                      <w:b/>
                                      <w:bCs/>
                                      <w:color w:val="000000" w:themeColor="text1"/>
                                      <w:kern w:val="24"/>
                                      <w:sz w:val="20"/>
                                      <w:szCs w:val="21"/>
                                    </w:rPr>
                                    <w:t>人と地域がつながる</w:t>
                                  </w:r>
                                </w:p>
                              </w:txbxContent>
                            </wps:txbx>
                            <wps:bodyPr wrap="square" rtlCol="0" anchor="ctr">
                              <a:noAutofit/>
                            </wps:bodyPr>
                          </wps:wsp>
                          <wps:wsp>
                            <wps:cNvPr id="361" name="四角形: 角を丸くする 40"/>
                            <wps:cNvSpPr/>
                            <wps:spPr>
                              <a:xfrm>
                                <a:off x="2428875" y="1238250"/>
                                <a:ext cx="1046924" cy="296883"/>
                              </a:xfrm>
                              <a:prstGeom prst="roundRect">
                                <a:avLst/>
                              </a:prstGeom>
                              <a:solidFill>
                                <a:schemeClr val="accent6">
                                  <a:lumMod val="60000"/>
                                  <a:lumOff val="4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17B6C1" w14:textId="77777777" w:rsidR="005D212A" w:rsidRPr="00043BB6" w:rsidRDefault="005D212A" w:rsidP="00597586">
                                  <w:pPr>
                                    <w:spacing w:line="0" w:lineRule="atLeast"/>
                                    <w:jc w:val="center"/>
                                    <w:rPr>
                                      <w:rFonts w:ascii="HG丸ｺﾞｼｯｸM-PRO" w:eastAsia="HG丸ｺﾞｼｯｸM-PRO" w:hAnsi="HG丸ｺﾞｼｯｸM-PRO"/>
                                      <w:b/>
                                      <w:sz w:val="20"/>
                                      <w:szCs w:val="21"/>
                                    </w:rPr>
                                  </w:pPr>
                                  <w:r w:rsidRPr="00043BB6">
                                    <w:rPr>
                                      <w:rFonts w:ascii="HG丸ｺﾞｼｯｸM-PRO" w:eastAsia="HG丸ｺﾞｼｯｸM-PRO" w:hAnsi="HG丸ｺﾞｼｯｸM-PRO"/>
                                      <w:b/>
                                      <w:color w:val="000000" w:themeColor="text1"/>
                                      <w:kern w:val="24"/>
                                      <w:sz w:val="20"/>
                                      <w:szCs w:val="21"/>
                                    </w:rPr>
                                    <w:t>参加支援</w:t>
                                  </w:r>
                                </w:p>
                              </w:txbxContent>
                            </wps:txbx>
                            <wps:bodyPr wrap="square" rtlCol="0" anchor="ctr">
                              <a:noAutofit/>
                            </wps:bodyPr>
                          </wps:wsp>
                          <wps:wsp>
                            <wps:cNvPr id="362" name="矢印: 右 362"/>
                            <wps:cNvSpPr/>
                            <wps:spPr>
                              <a:xfrm>
                                <a:off x="3705225" y="781050"/>
                                <a:ext cx="278130" cy="3016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3" name="矢印: 左 363"/>
                            <wps:cNvSpPr/>
                            <wps:spPr>
                              <a:xfrm>
                                <a:off x="1857375" y="790575"/>
                                <a:ext cx="286247" cy="30607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64" name="グループ化 364"/>
                            <wpg:cNvGrpSpPr/>
                            <wpg:grpSpPr>
                              <a:xfrm>
                                <a:off x="0" y="57150"/>
                                <a:ext cx="1853565" cy="1976120"/>
                                <a:chOff x="0" y="0"/>
                                <a:chExt cx="1853565" cy="1976120"/>
                              </a:xfrm>
                            </wpg:grpSpPr>
                            <wpg:grpSp>
                              <wpg:cNvPr id="365" name="グループ化 365"/>
                              <wpg:cNvGrpSpPr/>
                              <wpg:grpSpPr>
                                <a:xfrm>
                                  <a:off x="0" y="0"/>
                                  <a:ext cx="1853565" cy="1976120"/>
                                  <a:chOff x="0" y="0"/>
                                  <a:chExt cx="1853786" cy="1976135"/>
                                </a:xfrm>
                              </wpg:grpSpPr>
                              <wps:wsp>
                                <wps:cNvPr id="366" name="正方形/長方形 39"/>
                                <wps:cNvSpPr/>
                                <wps:spPr>
                                  <a:xfrm>
                                    <a:off x="0" y="0"/>
                                    <a:ext cx="1853786" cy="178943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67" name="四角形: 角を丸くする 40"/>
                                <wps:cNvSpPr/>
                                <wps:spPr>
                                  <a:xfrm>
                                    <a:off x="148874" y="1709435"/>
                                    <a:ext cx="1545901" cy="266700"/>
                                  </a:xfrm>
                                  <a:prstGeom prst="roundRect">
                                    <a:avLst/>
                                  </a:prstGeom>
                                  <a:solidFill>
                                    <a:schemeClr val="accent1">
                                      <a:lumMod val="40000"/>
                                      <a:lumOff val="6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556545" w14:textId="77777777" w:rsidR="005D212A" w:rsidRPr="00043BB6" w:rsidRDefault="005D212A" w:rsidP="00597586">
                                      <w:pPr>
                                        <w:spacing w:line="0" w:lineRule="atLeast"/>
                                        <w:jc w:val="center"/>
                                        <w:rPr>
                                          <w:rFonts w:ascii="HG丸ｺﾞｼｯｸM-PRO" w:eastAsia="HG丸ｺﾞｼｯｸM-PRO" w:hAnsi="HG丸ｺﾞｼｯｸM-PRO"/>
                                          <w:sz w:val="18"/>
                                          <w:szCs w:val="21"/>
                                        </w:rPr>
                                      </w:pPr>
                                      <w:r w:rsidRPr="00043BB6">
                                        <w:rPr>
                                          <w:rFonts w:ascii="HG丸ｺﾞｼｯｸM-PRO" w:eastAsia="HG丸ｺﾞｼｯｸM-PRO" w:hAnsi="HG丸ｺﾞｼｯｸM-PRO" w:hint="eastAsia"/>
                                          <w:color w:val="000000" w:themeColor="text1"/>
                                          <w:kern w:val="24"/>
                                          <w:sz w:val="18"/>
                                          <w:szCs w:val="21"/>
                                        </w:rPr>
                                        <w:t>相談支援：ケースワーク</w:t>
                                      </w:r>
                                    </w:p>
                                  </w:txbxContent>
                                </wps:txbx>
                                <wps:bodyPr wrap="square" rtlCol="0" anchor="ctr">
                                  <a:noAutofit/>
                                </wps:bodyPr>
                              </wps:wsp>
                              <wpg:grpSp>
                                <wpg:cNvPr id="368" name="グループ化 368"/>
                                <wpg:cNvGrpSpPr/>
                                <wpg:grpSpPr>
                                  <a:xfrm>
                                    <a:off x="564543" y="564543"/>
                                    <a:ext cx="668737" cy="605790"/>
                                    <a:chOff x="0" y="0"/>
                                    <a:chExt cx="941725" cy="804545"/>
                                  </a:xfrm>
                                </wpg:grpSpPr>
                                <wps:wsp>
                                  <wps:cNvPr id="369" name="楕円 55"/>
                                  <wps:cNvSpPr/>
                                  <wps:spPr>
                                    <a:xfrm>
                                      <a:off x="0" y="0"/>
                                      <a:ext cx="941725" cy="804545"/>
                                    </a:xfrm>
                                    <a:prstGeom prst="ellipse">
                                      <a:avLst/>
                                    </a:prstGeom>
                                    <a:solidFill>
                                      <a:schemeClr val="accent1">
                                        <a:lumMod val="20000"/>
                                        <a:lumOff val="80000"/>
                                      </a:schemeClr>
                                    </a:solidFill>
                                    <a:ln w="76200">
                                      <a:solidFill>
                                        <a:schemeClr val="accent5">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70" name="テキスト ボックス 57"/>
                                  <wps:cNvSpPr txBox="1"/>
                                  <wps:spPr>
                                    <a:xfrm>
                                      <a:off x="33993" y="140481"/>
                                      <a:ext cx="856553" cy="471756"/>
                                    </a:xfrm>
                                    <a:prstGeom prst="rect">
                                      <a:avLst/>
                                    </a:prstGeom>
                                    <a:noFill/>
                                  </wps:spPr>
                                  <wps:txbx>
                                    <w:txbxContent>
                                      <w:p w14:paraId="3D8ADECC" w14:textId="77777777" w:rsidR="005D212A" w:rsidRPr="00043BB6" w:rsidRDefault="005D212A" w:rsidP="00597586">
                                        <w:pPr>
                                          <w:spacing w:line="0" w:lineRule="atLeast"/>
                                          <w:jc w:val="center"/>
                                          <w:rPr>
                                            <w:rFonts w:ascii="HG丸ｺﾞｼｯｸM-PRO" w:eastAsia="HG丸ｺﾞｼｯｸM-PRO" w:hAnsi="HG丸ｺﾞｼｯｸM-PRO"/>
                                            <w:b/>
                                            <w:bCs/>
                                            <w:color w:val="000000" w:themeColor="text1"/>
                                            <w:kern w:val="24"/>
                                            <w:sz w:val="16"/>
                                            <w:szCs w:val="21"/>
                                          </w:rPr>
                                        </w:pPr>
                                        <w:r w:rsidRPr="00043BB6">
                                          <w:rPr>
                                            <w:rFonts w:ascii="HG丸ｺﾞｼｯｸM-PRO" w:eastAsia="HG丸ｺﾞｼｯｸM-PRO" w:hAnsi="HG丸ｺﾞｼｯｸM-PRO"/>
                                            <w:b/>
                                            <w:bCs/>
                                            <w:color w:val="000000" w:themeColor="text1"/>
                                            <w:kern w:val="24"/>
                                            <w:sz w:val="16"/>
                                            <w:szCs w:val="21"/>
                                          </w:rPr>
                                          <w:t>重層的</w:t>
                                        </w:r>
                                      </w:p>
                                      <w:p w14:paraId="1391FB19" w14:textId="77777777" w:rsidR="005D212A" w:rsidRPr="00043BB6" w:rsidRDefault="005D212A" w:rsidP="00597586">
                                        <w:pPr>
                                          <w:spacing w:line="0" w:lineRule="atLeast"/>
                                          <w:jc w:val="center"/>
                                          <w:rPr>
                                            <w:rFonts w:ascii="HG丸ｺﾞｼｯｸM-PRO" w:eastAsia="HG丸ｺﾞｼｯｸM-PRO" w:hAnsi="HG丸ｺﾞｼｯｸM-PRO"/>
                                            <w:sz w:val="16"/>
                                            <w:szCs w:val="21"/>
                                          </w:rPr>
                                        </w:pPr>
                                        <w:r w:rsidRPr="00043BB6">
                                          <w:rPr>
                                            <w:rFonts w:ascii="HG丸ｺﾞｼｯｸM-PRO" w:eastAsia="HG丸ｺﾞｼｯｸM-PRO" w:hAnsi="HG丸ｺﾞｼｯｸM-PRO"/>
                                            <w:b/>
                                            <w:bCs/>
                                            <w:color w:val="000000" w:themeColor="text1"/>
                                            <w:kern w:val="24"/>
                                            <w:sz w:val="16"/>
                                            <w:szCs w:val="21"/>
                                          </w:rPr>
                                          <w:t>支援会議</w:t>
                                        </w:r>
                                      </w:p>
                                    </w:txbxContent>
                                  </wps:txbx>
                                  <wps:bodyPr wrap="square" rtlCol="0">
                                    <a:noAutofit/>
                                  </wps:bodyPr>
                                </wps:wsp>
                              </wpg:grpSp>
                              <wpg:grpSp>
                                <wpg:cNvPr id="371" name="グループ化 371"/>
                                <wpg:cNvGrpSpPr/>
                                <wpg:grpSpPr>
                                  <a:xfrm>
                                    <a:off x="659959" y="127221"/>
                                    <a:ext cx="477658" cy="441116"/>
                                    <a:chOff x="0" y="0"/>
                                    <a:chExt cx="581026" cy="536575"/>
                                  </a:xfrm>
                                </wpg:grpSpPr>
                                <wps:wsp>
                                  <wps:cNvPr id="372" name="楕円 3"/>
                                  <wps:cNvSpPr/>
                                  <wps:spPr>
                                    <a:xfrm>
                                      <a:off x="31750" y="0"/>
                                      <a:ext cx="513372" cy="536575"/>
                                    </a:xfrm>
                                    <a:prstGeom prst="ellipse">
                                      <a:avLst/>
                                    </a:prstGeom>
                                  </wps:spPr>
                                  <wps:style>
                                    <a:lnRef idx="1">
                                      <a:schemeClr val="accent6"/>
                                    </a:lnRef>
                                    <a:fillRef idx="2">
                                      <a:schemeClr val="accent6"/>
                                    </a:fillRef>
                                    <a:effectRef idx="1">
                                      <a:schemeClr val="accent6"/>
                                    </a:effectRef>
                                    <a:fontRef idx="minor">
                                      <a:schemeClr val="dk1"/>
                                    </a:fontRef>
                                  </wps:style>
                                  <wps:txbx>
                                    <w:txbxContent>
                                      <w:p w14:paraId="4C2DE304" w14:textId="77777777" w:rsidR="005D212A" w:rsidRPr="0072567D" w:rsidRDefault="005D212A" w:rsidP="00597586">
                                        <w:pPr>
                                          <w:spacing w:line="0" w:lineRule="atLeast"/>
                                          <w:jc w:val="center"/>
                                          <w:rPr>
                                            <w:rFonts w:ascii="Century" w:eastAsia="ＭＳ Ｐ明朝" w:hAnsi="Century"/>
                                            <w:szCs w:val="21"/>
                                          </w:rPr>
                                        </w:pPr>
                                      </w:p>
                                    </w:txbxContent>
                                  </wps:txbx>
                                  <wps:bodyPr wrap="square" lIns="0" tIns="0" rIns="0" bIns="0" rtlCol="0" anchor="ctr">
                                    <a:noAutofit/>
                                  </wps:bodyPr>
                                </wps:wsp>
                                <wps:wsp>
                                  <wps:cNvPr id="373" name="テキスト ボックス 373"/>
                                  <wps:cNvSpPr txBox="1"/>
                                  <wps:spPr>
                                    <a:xfrm>
                                      <a:off x="0" y="133350"/>
                                      <a:ext cx="581026" cy="209550"/>
                                    </a:xfrm>
                                    <a:prstGeom prst="rect">
                                      <a:avLst/>
                                    </a:prstGeom>
                                    <a:noFill/>
                                    <a:ln w="6350">
                                      <a:noFill/>
                                    </a:ln>
                                  </wps:spPr>
                                  <wps:txbx>
                                    <w:txbxContent>
                                      <w:p w14:paraId="7A0D238A" w14:textId="77777777" w:rsidR="005D212A" w:rsidRPr="00043BB6" w:rsidRDefault="005D212A" w:rsidP="00597586">
                                        <w:pPr>
                                          <w:jc w:val="center"/>
                                          <w:rPr>
                                            <w:rFonts w:ascii="HG丸ｺﾞｼｯｸM-PRO" w:eastAsia="HG丸ｺﾞｼｯｸM-PRO" w:hAnsi="HG丸ｺﾞｼｯｸM-PRO"/>
                                            <w:sz w:val="16"/>
                                          </w:rPr>
                                        </w:pPr>
                                        <w:r w:rsidRPr="00043BB6">
                                          <w:rPr>
                                            <w:rFonts w:ascii="HG丸ｺﾞｼｯｸM-PRO" w:eastAsia="HG丸ｺﾞｼｯｸM-PRO" w:hAnsi="HG丸ｺﾞｼｯｸM-PRO" w:hint="eastAsia"/>
                                            <w:sz w:val="16"/>
                                          </w:rPr>
                                          <w:t>高齢</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374" name="グループ化 374"/>
                                <wpg:cNvGrpSpPr/>
                                <wpg:grpSpPr>
                                  <a:xfrm>
                                    <a:off x="112744" y="644056"/>
                                    <a:ext cx="421640" cy="440690"/>
                                    <a:chOff x="-35916" y="0"/>
                                    <a:chExt cx="498476" cy="521167"/>
                                  </a:xfrm>
                                </wpg:grpSpPr>
                                <wps:wsp>
                                  <wps:cNvPr id="375" name="楕円 4"/>
                                  <wps:cNvSpPr/>
                                  <wps:spPr>
                                    <a:xfrm>
                                      <a:off x="-35916" y="0"/>
                                      <a:ext cx="498476" cy="521167"/>
                                    </a:xfrm>
                                    <a:prstGeom prst="ellipse">
                                      <a:avLst/>
                                    </a:prstGeom>
                                  </wps:spPr>
                                  <wps:style>
                                    <a:lnRef idx="1">
                                      <a:schemeClr val="accent4"/>
                                    </a:lnRef>
                                    <a:fillRef idx="2">
                                      <a:schemeClr val="accent4"/>
                                    </a:fillRef>
                                    <a:effectRef idx="1">
                                      <a:schemeClr val="accent4"/>
                                    </a:effectRef>
                                    <a:fontRef idx="minor">
                                      <a:schemeClr val="dk1"/>
                                    </a:fontRef>
                                  </wps:style>
                                  <wps:txbx>
                                    <w:txbxContent>
                                      <w:p w14:paraId="173249F2" w14:textId="77777777" w:rsidR="005D212A" w:rsidRDefault="005D212A" w:rsidP="00597586"/>
                                    </w:txbxContent>
                                  </wps:txbx>
                                  <wps:bodyPr wrap="square" lIns="0" tIns="0" rIns="0" bIns="0" rtlCol="0" anchor="ctr">
                                    <a:noAutofit/>
                                  </wps:bodyPr>
                                </wps:wsp>
                                <wps:wsp>
                                  <wps:cNvPr id="376" name="テキスト ボックス 376"/>
                                  <wps:cNvSpPr txBox="1"/>
                                  <wps:spPr>
                                    <a:xfrm>
                                      <a:off x="-13710" y="121396"/>
                                      <a:ext cx="476250" cy="209549"/>
                                    </a:xfrm>
                                    <a:prstGeom prst="rect">
                                      <a:avLst/>
                                    </a:prstGeom>
                                    <a:noFill/>
                                    <a:ln w="6350">
                                      <a:noFill/>
                                    </a:ln>
                                  </wps:spPr>
                                  <wps:txbx>
                                    <w:txbxContent>
                                      <w:p w14:paraId="0E20B7CE" w14:textId="77777777" w:rsidR="005D212A" w:rsidRPr="00043BB6" w:rsidRDefault="005D212A" w:rsidP="00597586">
                                        <w:pPr>
                                          <w:jc w:val="center"/>
                                          <w:rPr>
                                            <w:rFonts w:ascii="HG丸ｺﾞｼｯｸM-PRO" w:eastAsia="HG丸ｺﾞｼｯｸM-PRO" w:hAnsi="HG丸ｺﾞｼｯｸM-PRO"/>
                                            <w:sz w:val="16"/>
                                          </w:rPr>
                                        </w:pPr>
                                        <w:r w:rsidRPr="00043BB6">
                                          <w:rPr>
                                            <w:rFonts w:ascii="HG丸ｺﾞｼｯｸM-PRO" w:eastAsia="HG丸ｺﾞｼｯｸM-PRO" w:hAnsi="HG丸ｺﾞｼｯｸM-PRO" w:hint="eastAsia"/>
                                            <w:sz w:val="16"/>
                                          </w:rPr>
                                          <w:t>障がい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402" name="グループ化 402"/>
                                <wpg:cNvGrpSpPr/>
                                <wpg:grpSpPr>
                                  <a:xfrm>
                                    <a:off x="1257953" y="636934"/>
                                    <a:ext cx="436822" cy="456565"/>
                                    <a:chOff x="77452" y="830"/>
                                    <a:chExt cx="436822" cy="456565"/>
                                  </a:xfrm>
                                </wpg:grpSpPr>
                                <wps:wsp>
                                  <wps:cNvPr id="403" name="楕円 11"/>
                                  <wps:cNvSpPr/>
                                  <wps:spPr>
                                    <a:xfrm>
                                      <a:off x="77452" y="830"/>
                                      <a:ext cx="436822" cy="456565"/>
                                    </a:xfrm>
                                    <a:prstGeom prst="ellipse">
                                      <a:avLst/>
                                    </a:prstGeom>
                                  </wps:spPr>
                                  <wps:style>
                                    <a:lnRef idx="1">
                                      <a:schemeClr val="accent1"/>
                                    </a:lnRef>
                                    <a:fillRef idx="2">
                                      <a:schemeClr val="accent1"/>
                                    </a:fillRef>
                                    <a:effectRef idx="1">
                                      <a:schemeClr val="accent1"/>
                                    </a:effectRef>
                                    <a:fontRef idx="minor">
                                      <a:schemeClr val="dk1"/>
                                    </a:fontRef>
                                  </wps:style>
                                  <wps:txbx>
                                    <w:txbxContent>
                                      <w:p w14:paraId="3A54FCDF" w14:textId="77777777" w:rsidR="005D212A" w:rsidRPr="0072567D" w:rsidRDefault="005D212A" w:rsidP="00597586">
                                        <w:pPr>
                                          <w:spacing w:line="0" w:lineRule="atLeast"/>
                                          <w:rPr>
                                            <w:rFonts w:ascii="Century" w:eastAsia="ＭＳ Ｐ明朝" w:hAnsi="Century"/>
                                            <w:szCs w:val="21"/>
                                          </w:rPr>
                                        </w:pPr>
                                      </w:p>
                                    </w:txbxContent>
                                  </wps:txbx>
                                  <wps:bodyPr wrap="square" lIns="0" tIns="0" rIns="0" bIns="0" rtlCol="0" anchor="ctr">
                                    <a:noAutofit/>
                                  </wps:bodyPr>
                                </wps:wsp>
                                <wps:wsp>
                                  <wps:cNvPr id="404" name="テキスト ボックス 404"/>
                                  <wps:cNvSpPr txBox="1"/>
                                  <wps:spPr>
                                    <a:xfrm>
                                      <a:off x="128971" y="96080"/>
                                      <a:ext cx="353070" cy="209550"/>
                                    </a:xfrm>
                                    <a:prstGeom prst="rect">
                                      <a:avLst/>
                                    </a:prstGeom>
                                    <a:noFill/>
                                    <a:ln w="6350">
                                      <a:noFill/>
                                    </a:ln>
                                  </wps:spPr>
                                  <wps:txbx>
                                    <w:txbxContent>
                                      <w:p w14:paraId="67A64F31" w14:textId="77777777" w:rsidR="005D212A" w:rsidRPr="00043BB6" w:rsidRDefault="005D212A" w:rsidP="00597586">
                                        <w:pPr>
                                          <w:jc w:val="center"/>
                                          <w:rPr>
                                            <w:rFonts w:ascii="HG丸ｺﾞｼｯｸM-PRO" w:eastAsia="HG丸ｺﾞｼｯｸM-PRO" w:hAnsi="HG丸ｺﾞｼｯｸM-PRO"/>
                                            <w:sz w:val="16"/>
                                          </w:rPr>
                                        </w:pPr>
                                        <w:r w:rsidRPr="00043BB6">
                                          <w:rPr>
                                            <w:rFonts w:ascii="HG丸ｺﾞｼｯｸM-PRO" w:eastAsia="HG丸ｺﾞｼｯｸM-PRO" w:hAnsi="HG丸ｺﾞｼｯｸM-PRO"/>
                                            <w:sz w:val="16"/>
                                          </w:rPr>
                                          <w:t>こども</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405" name="グループ化 405"/>
                                <wpg:cNvGrpSpPr/>
                                <wpg:grpSpPr>
                                  <a:xfrm>
                                    <a:off x="683813" y="1148090"/>
                                    <a:ext cx="430578" cy="450605"/>
                                    <a:chOff x="0" y="-22372"/>
                                    <a:chExt cx="464769" cy="485775"/>
                                  </a:xfrm>
                                </wpg:grpSpPr>
                                <wps:wsp>
                                  <wps:cNvPr id="406" name="楕円 6"/>
                                  <wps:cNvSpPr/>
                                  <wps:spPr>
                                    <a:xfrm>
                                      <a:off x="0" y="-22372"/>
                                      <a:ext cx="464769" cy="485775"/>
                                    </a:xfrm>
                                    <a:prstGeom prst="ellipse">
                                      <a:avLst/>
                                    </a:prstGeom>
                                  </wps:spPr>
                                  <wps:style>
                                    <a:lnRef idx="1">
                                      <a:schemeClr val="accent2"/>
                                    </a:lnRef>
                                    <a:fillRef idx="2">
                                      <a:schemeClr val="accent2"/>
                                    </a:fillRef>
                                    <a:effectRef idx="1">
                                      <a:schemeClr val="accent2"/>
                                    </a:effectRef>
                                    <a:fontRef idx="minor">
                                      <a:schemeClr val="dk1"/>
                                    </a:fontRef>
                                  </wps:style>
                                  <wps:txbx>
                                    <w:txbxContent>
                                      <w:p w14:paraId="10F4FC36" w14:textId="77777777" w:rsidR="005D212A" w:rsidRDefault="005D212A" w:rsidP="00597586">
                                        <w:pPr>
                                          <w:jc w:val="center"/>
                                        </w:pPr>
                                      </w:p>
                                    </w:txbxContent>
                                  </wps:txbx>
                                  <wps:bodyPr wrap="square" lIns="0" tIns="0" rIns="0" bIns="0" rtlCol="0" anchor="ctr">
                                    <a:noAutofit/>
                                  </wps:bodyPr>
                                </wps:wsp>
                                <wps:wsp>
                                  <wps:cNvPr id="407" name="テキスト ボックス 407"/>
                                  <wps:cNvSpPr txBox="1"/>
                                  <wps:spPr>
                                    <a:xfrm>
                                      <a:off x="37410" y="64661"/>
                                      <a:ext cx="371475" cy="310515"/>
                                    </a:xfrm>
                                    <a:prstGeom prst="rect">
                                      <a:avLst/>
                                    </a:prstGeom>
                                    <a:noFill/>
                                    <a:ln w="6350">
                                      <a:noFill/>
                                    </a:ln>
                                  </wps:spPr>
                                  <wps:txbx>
                                    <w:txbxContent>
                                      <w:p w14:paraId="3BCF7240" w14:textId="77777777" w:rsidR="005D212A" w:rsidRPr="00043BB6" w:rsidRDefault="005D212A" w:rsidP="00597586">
                                        <w:pPr>
                                          <w:spacing w:line="0" w:lineRule="atLeast"/>
                                          <w:jc w:val="center"/>
                                          <w:rPr>
                                            <w:rFonts w:ascii="HG丸ｺﾞｼｯｸM-PRO" w:eastAsia="HG丸ｺﾞｼｯｸM-PRO" w:hAnsi="HG丸ｺﾞｼｯｸM-PRO"/>
                                            <w:sz w:val="16"/>
                                          </w:rPr>
                                        </w:pPr>
                                        <w:r w:rsidRPr="00043BB6">
                                          <w:rPr>
                                            <w:rFonts w:ascii="HG丸ｺﾞｼｯｸM-PRO" w:eastAsia="HG丸ｺﾞｼｯｸM-PRO" w:hAnsi="HG丸ｺﾞｼｯｸM-PRO"/>
                                            <w:sz w:val="16"/>
                                          </w:rPr>
                                          <w:t>生活</w:t>
                                        </w:r>
                                      </w:p>
                                      <w:p w14:paraId="205EDE8A" w14:textId="77777777" w:rsidR="005D212A" w:rsidRPr="00043BB6" w:rsidRDefault="005D212A" w:rsidP="00597586">
                                        <w:pPr>
                                          <w:spacing w:line="0" w:lineRule="atLeast"/>
                                          <w:jc w:val="center"/>
                                          <w:rPr>
                                            <w:rFonts w:ascii="HG丸ｺﾞｼｯｸM-PRO" w:eastAsia="HG丸ｺﾞｼｯｸM-PRO" w:hAnsi="HG丸ｺﾞｼｯｸM-PRO"/>
                                            <w:sz w:val="16"/>
                                          </w:rPr>
                                        </w:pPr>
                                        <w:r w:rsidRPr="00043BB6">
                                          <w:rPr>
                                            <w:rFonts w:ascii="HG丸ｺﾞｼｯｸM-PRO" w:eastAsia="HG丸ｺﾞｼｯｸM-PRO" w:hAnsi="HG丸ｺﾞｼｯｸM-PRO"/>
                                            <w:sz w:val="16"/>
                                          </w:rPr>
                                          <w:t>困窮</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489" name="グループ化 489"/>
                                <wpg:cNvGrpSpPr/>
                                <wpg:grpSpPr>
                                  <a:xfrm>
                                    <a:off x="365760" y="333955"/>
                                    <a:ext cx="354279" cy="368605"/>
                                    <a:chOff x="0" y="0"/>
                                    <a:chExt cx="303834" cy="327976"/>
                                  </a:xfrm>
                                  <a:solidFill>
                                    <a:schemeClr val="bg1">
                                      <a:lumMod val="75000"/>
                                    </a:schemeClr>
                                  </a:solidFill>
                                </wpg:grpSpPr>
                                <wps:wsp>
                                  <wps:cNvPr id="493" name="矢印: 右カーブ 493"/>
                                  <wps:cNvSpPr/>
                                  <wps:spPr>
                                    <a:xfrm>
                                      <a:off x="0" y="19050"/>
                                      <a:ext cx="151434" cy="308926"/>
                                    </a:xfrm>
                                    <a:prstGeom prst="curvedRightArrow">
                                      <a:avLst/>
                                    </a:prstGeom>
                                    <a:grp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4" name="矢印: 右カーブ 494"/>
                                  <wps:cNvSpPr/>
                                  <wps:spPr>
                                    <a:xfrm rot="10800000">
                                      <a:off x="152400" y="0"/>
                                      <a:ext cx="151434" cy="308926"/>
                                    </a:xfrm>
                                    <a:prstGeom prst="curvedRightArrow">
                                      <a:avLst/>
                                    </a:prstGeom>
                                    <a:grp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95" name="グループ化 495"/>
                                <wpg:cNvGrpSpPr/>
                                <wpg:grpSpPr>
                                  <a:xfrm>
                                    <a:off x="1065475" y="349857"/>
                                    <a:ext cx="354279" cy="368605"/>
                                    <a:chOff x="0" y="0"/>
                                    <a:chExt cx="303834" cy="327976"/>
                                  </a:xfrm>
                                  <a:solidFill>
                                    <a:schemeClr val="bg1">
                                      <a:lumMod val="75000"/>
                                    </a:schemeClr>
                                  </a:solidFill>
                                </wpg:grpSpPr>
                                <wps:wsp>
                                  <wps:cNvPr id="496" name="矢印: 右カーブ 496"/>
                                  <wps:cNvSpPr/>
                                  <wps:spPr>
                                    <a:xfrm>
                                      <a:off x="0" y="19050"/>
                                      <a:ext cx="151434" cy="308926"/>
                                    </a:xfrm>
                                    <a:prstGeom prst="curvedRightArrow">
                                      <a:avLst/>
                                    </a:prstGeom>
                                    <a:grp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7" name="矢印: 右カーブ 497"/>
                                  <wps:cNvSpPr/>
                                  <wps:spPr>
                                    <a:xfrm rot="10800000">
                                      <a:off x="152400" y="0"/>
                                      <a:ext cx="151434" cy="308926"/>
                                    </a:xfrm>
                                    <a:prstGeom prst="curvedRightArrow">
                                      <a:avLst/>
                                    </a:prstGeom>
                                    <a:grp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98" name="グループ化 498"/>
                                <wpg:cNvGrpSpPr/>
                                <wpg:grpSpPr>
                                  <a:xfrm>
                                    <a:off x="357809" y="1017767"/>
                                    <a:ext cx="354279" cy="368605"/>
                                    <a:chOff x="0" y="0"/>
                                    <a:chExt cx="303834" cy="327976"/>
                                  </a:xfrm>
                                  <a:solidFill>
                                    <a:schemeClr val="bg1">
                                      <a:lumMod val="75000"/>
                                    </a:schemeClr>
                                  </a:solidFill>
                                </wpg:grpSpPr>
                                <wps:wsp>
                                  <wps:cNvPr id="499" name="矢印: 右カーブ 499"/>
                                  <wps:cNvSpPr/>
                                  <wps:spPr>
                                    <a:xfrm>
                                      <a:off x="0" y="19050"/>
                                      <a:ext cx="151434" cy="308926"/>
                                    </a:xfrm>
                                    <a:prstGeom prst="curvedRightArrow">
                                      <a:avLst/>
                                    </a:prstGeom>
                                    <a:grp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0" name="矢印: 右カーブ 500"/>
                                  <wps:cNvSpPr/>
                                  <wps:spPr>
                                    <a:xfrm rot="10800000">
                                      <a:off x="152400" y="0"/>
                                      <a:ext cx="151434" cy="308926"/>
                                    </a:xfrm>
                                    <a:prstGeom prst="curvedRightArrow">
                                      <a:avLst/>
                                    </a:prstGeom>
                                    <a:grp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01" name="グループ化 501"/>
                                <wpg:cNvGrpSpPr/>
                                <wpg:grpSpPr>
                                  <a:xfrm>
                                    <a:off x="1081378" y="1017767"/>
                                    <a:ext cx="354279" cy="368605"/>
                                    <a:chOff x="0" y="0"/>
                                    <a:chExt cx="303834" cy="327976"/>
                                  </a:xfrm>
                                  <a:solidFill>
                                    <a:schemeClr val="bg1">
                                      <a:lumMod val="75000"/>
                                    </a:schemeClr>
                                  </a:solidFill>
                                </wpg:grpSpPr>
                                <wps:wsp>
                                  <wps:cNvPr id="502" name="矢印: 右カーブ 502"/>
                                  <wps:cNvSpPr/>
                                  <wps:spPr>
                                    <a:xfrm>
                                      <a:off x="0" y="19050"/>
                                      <a:ext cx="151434" cy="308926"/>
                                    </a:xfrm>
                                    <a:prstGeom prst="curvedRightArrow">
                                      <a:avLst/>
                                    </a:prstGeom>
                                    <a:grp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3" name="矢印: 右カーブ 503"/>
                                  <wps:cNvSpPr/>
                                  <wps:spPr>
                                    <a:xfrm rot="10800000">
                                      <a:off x="152400" y="0"/>
                                      <a:ext cx="151434" cy="308926"/>
                                    </a:xfrm>
                                    <a:prstGeom prst="curvedRightArrow">
                                      <a:avLst/>
                                    </a:prstGeom>
                                    <a:grp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504" name="テキスト ボックス 504"/>
                              <wps:cNvSpPr txBox="1"/>
                              <wps:spPr>
                                <a:xfrm>
                                  <a:off x="0" y="392127"/>
                                  <a:ext cx="677658" cy="230851"/>
                                </a:xfrm>
                                <a:prstGeom prst="rect">
                                  <a:avLst/>
                                </a:prstGeom>
                                <a:noFill/>
                                <a:ln w="6350">
                                  <a:noFill/>
                                </a:ln>
                              </wps:spPr>
                              <wps:txbx>
                                <w:txbxContent>
                                  <w:p w14:paraId="01DE93E8" w14:textId="77777777" w:rsidR="005D212A" w:rsidRPr="00043BB6" w:rsidRDefault="005D212A" w:rsidP="00597586">
                                    <w:pPr>
                                      <w:jc w:val="center"/>
                                      <w:rPr>
                                        <w:rFonts w:ascii="HG丸ｺﾞｼｯｸM-PRO" w:eastAsia="HG丸ｺﾞｼｯｸM-PRO" w:hAnsi="HG丸ｺﾞｼｯｸM-PRO"/>
                                        <w:sz w:val="16"/>
                                      </w:rPr>
                                    </w:pPr>
                                    <w:r w:rsidRPr="00043BB6">
                                      <w:rPr>
                                        <w:rFonts w:ascii="HG丸ｺﾞｼｯｸM-PRO" w:eastAsia="HG丸ｺﾞｼｯｸM-PRO" w:hAnsi="HG丸ｺﾞｼｯｸM-PRO"/>
                                        <w:sz w:val="16"/>
                                      </w:rPr>
                                      <w:t>アウトリーチ</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05" name="矢印: 左右 505"/>
                              <wps:cNvSpPr/>
                              <wps:spPr>
                                <a:xfrm>
                                  <a:off x="485775" y="819150"/>
                                  <a:ext cx="156790" cy="90954"/>
                                </a:xfrm>
                                <a:prstGeom prst="leftRightArrow">
                                  <a:avLst/>
                                </a:prstGeom>
                                <a:solidFill>
                                  <a:schemeClr val="accent1">
                                    <a:lumMod val="60000"/>
                                    <a:lumOff val="40000"/>
                                  </a:schemeClr>
                                </a:solid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6" name="矢印: 左右 506"/>
                              <wps:cNvSpPr/>
                              <wps:spPr>
                                <a:xfrm>
                                  <a:off x="1152525" y="819150"/>
                                  <a:ext cx="156790" cy="90954"/>
                                </a:xfrm>
                                <a:prstGeom prst="leftRightArrow">
                                  <a:avLst/>
                                </a:prstGeom>
                                <a:solidFill>
                                  <a:schemeClr val="accent1">
                                    <a:lumMod val="60000"/>
                                    <a:lumOff val="40000"/>
                                  </a:schemeClr>
                                </a:solid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7" name="矢印: 左右 507"/>
                              <wps:cNvSpPr/>
                              <wps:spPr>
                                <a:xfrm rot="16200000">
                                  <a:off x="828675" y="523875"/>
                                  <a:ext cx="156790" cy="90954"/>
                                </a:xfrm>
                                <a:prstGeom prst="leftRightArrow">
                                  <a:avLst/>
                                </a:prstGeom>
                                <a:solidFill>
                                  <a:schemeClr val="accent1">
                                    <a:lumMod val="60000"/>
                                    <a:lumOff val="40000"/>
                                  </a:schemeClr>
                                </a:solidFill>
                                <a:ln w="6350">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8" name="矢印: 左右 508"/>
                              <wps:cNvSpPr/>
                              <wps:spPr>
                                <a:xfrm rot="16200000">
                                  <a:off x="828675" y="1104900"/>
                                  <a:ext cx="156790" cy="90954"/>
                                </a:xfrm>
                                <a:prstGeom prst="leftRightArrow">
                                  <a:avLst/>
                                </a:prstGeom>
                                <a:solidFill>
                                  <a:schemeClr val="accent1">
                                    <a:lumMod val="60000"/>
                                    <a:lumOff val="40000"/>
                                  </a:schemeClr>
                                </a:solid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509" name="吹き出し: 角を丸めた四角形 509"/>
                          <wps:cNvSpPr/>
                          <wps:spPr>
                            <a:xfrm>
                              <a:off x="492511" y="296429"/>
                              <a:ext cx="1838325" cy="353060"/>
                            </a:xfrm>
                            <a:prstGeom prst="wedgeRoundRectCallout">
                              <a:avLst>
                                <a:gd name="adj1" fmla="val 46997"/>
                                <a:gd name="adj2" fmla="val 96847"/>
                                <a:gd name="adj3" fmla="val 16667"/>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350052" w14:textId="77777777" w:rsidR="005D212A" w:rsidRPr="00043BB6" w:rsidRDefault="005D212A" w:rsidP="00597586">
                                <w:pPr>
                                  <w:spacing w:line="0" w:lineRule="atLeast"/>
                                  <w:jc w:val="center"/>
                                  <w:rPr>
                                    <w:rFonts w:ascii="HG丸ｺﾞｼｯｸM-PRO" w:eastAsia="HG丸ｺﾞｼｯｸM-PRO" w:hAnsi="HG丸ｺﾞｼｯｸM-PRO"/>
                                  </w:rPr>
                                </w:pPr>
                                <w:r w:rsidRPr="00043BB6">
                                  <w:rPr>
                                    <w:rFonts w:ascii="HG丸ｺﾞｼｯｸM-PRO" w:eastAsia="HG丸ｺﾞｼｯｸM-PRO" w:hAnsi="HG丸ｺﾞｼｯｸM-PRO"/>
                                    <w:color w:val="000000" w:themeColor="text1"/>
                                    <w:sz w:val="17"/>
                                    <w:szCs w:val="17"/>
                                  </w:rPr>
                                  <w:t>地域活動を通じて得たものを、個別支援の充実に資する取組</w:t>
                                </w:r>
                                <w:r w:rsidRPr="00043BB6">
                                  <w:rPr>
                                    <w:rFonts w:ascii="HG丸ｺﾞｼｯｸM-PRO" w:eastAsia="HG丸ｺﾞｼｯｸM-PRO" w:hAnsi="HG丸ｺﾞｼｯｸM-PRO" w:hint="eastAsia"/>
                                    <w:color w:val="000000" w:themeColor="text1"/>
                                    <w:sz w:val="17"/>
                                    <w:szCs w:val="17"/>
                                  </w:rPr>
                                  <w:t>み</w:t>
                                </w:r>
                                <w:r w:rsidRPr="00043BB6">
                                  <w:rPr>
                                    <w:rFonts w:ascii="HG丸ｺﾞｼｯｸM-PRO" w:eastAsia="HG丸ｺﾞｼｯｸM-PRO" w:hAnsi="HG丸ｺﾞｼｯｸM-PRO"/>
                                    <w:color w:val="000000" w:themeColor="text1"/>
                                    <w:sz w:val="17"/>
                                    <w:szCs w:val="17"/>
                                  </w:rPr>
                                  <w:t>へ</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10" name="吹き出し: 折線 510"/>
                          <wps:cNvSpPr/>
                          <wps:spPr>
                            <a:xfrm>
                              <a:off x="4389709" y="198644"/>
                              <a:ext cx="1868216" cy="237490"/>
                            </a:xfrm>
                            <a:prstGeom prst="borderCallout2">
                              <a:avLst>
                                <a:gd name="adj1" fmla="val 54811"/>
                                <a:gd name="adj2" fmla="val -1202"/>
                                <a:gd name="adj3" fmla="val 54811"/>
                                <a:gd name="adj4" fmla="val -7143"/>
                                <a:gd name="adj5" fmla="val 468861"/>
                                <a:gd name="adj6" fmla="val -23993"/>
                              </a:avLst>
                            </a:prstGeom>
                            <a:solidFill>
                              <a:schemeClr val="bg1"/>
                            </a:solidFill>
                            <a:ln w="9525">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32856D19" w14:textId="77777777" w:rsidR="005D212A" w:rsidRPr="00043BB6" w:rsidRDefault="005D212A" w:rsidP="00597586">
                                <w:pPr>
                                  <w:jc w:val="center"/>
                                  <w:rPr>
                                    <w:rFonts w:ascii="HG丸ｺﾞｼｯｸM-PRO" w:eastAsia="HG丸ｺﾞｼｯｸM-PRO" w:hAnsi="HG丸ｺﾞｼｯｸM-PRO"/>
                                    <w:color w:val="000000" w:themeColor="text1"/>
                                    <w:sz w:val="16"/>
                                  </w:rPr>
                                </w:pPr>
                                <w:r w:rsidRPr="00043BB6">
                                  <w:rPr>
                                    <w:rFonts w:ascii="HG丸ｺﾞｼｯｸM-PRO" w:eastAsia="HG丸ｺﾞｼｯｸM-PRO" w:hAnsi="HG丸ｺﾞｼｯｸM-PRO"/>
                                    <w:color w:val="000000" w:themeColor="text1"/>
                                    <w:sz w:val="16"/>
                                  </w:rPr>
                                  <w:t>資源開発・協力依頼、体制整備支援</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11" name="吹き出し: 角を丸めた四角形 511"/>
                          <wps:cNvSpPr/>
                          <wps:spPr>
                            <a:xfrm>
                              <a:off x="2897247" y="2333625"/>
                              <a:ext cx="1313134" cy="370840"/>
                            </a:xfrm>
                            <a:prstGeom prst="wedgeRoundRectCallout">
                              <a:avLst>
                                <a:gd name="adj1" fmla="val 7556"/>
                                <a:gd name="adj2" fmla="val -164967"/>
                                <a:gd name="adj3" fmla="val 16667"/>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428B1BE" w14:textId="77777777" w:rsidR="005D212A" w:rsidRPr="00043BB6" w:rsidRDefault="005D212A" w:rsidP="00597586">
                                <w:pPr>
                                  <w:spacing w:line="0" w:lineRule="atLeast"/>
                                  <w:jc w:val="center"/>
                                  <w:rPr>
                                    <w:rFonts w:ascii="HG丸ｺﾞｼｯｸM-PRO" w:eastAsia="HG丸ｺﾞｼｯｸM-PRO" w:hAnsi="HG丸ｺﾞｼｯｸM-PRO"/>
                                    <w:color w:val="000000" w:themeColor="text1"/>
                                    <w:sz w:val="17"/>
                                    <w:szCs w:val="17"/>
                                  </w:rPr>
                                </w:pPr>
                                <w:r w:rsidRPr="00043BB6">
                                  <w:rPr>
                                    <w:rFonts w:ascii="HG丸ｺﾞｼｯｸM-PRO" w:eastAsia="HG丸ｺﾞｼｯｸM-PRO" w:hAnsi="HG丸ｺﾞｼｯｸM-PRO"/>
                                    <w:color w:val="000000" w:themeColor="text1"/>
                                    <w:sz w:val="17"/>
                                    <w:szCs w:val="17"/>
                                  </w:rPr>
                                  <w:t>個別支援から課題を抽出して、地域活動の充実へ</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12" name="吹き出し: 折線 512"/>
                          <wps:cNvSpPr/>
                          <wps:spPr>
                            <a:xfrm>
                              <a:off x="658428" y="2485390"/>
                              <a:ext cx="1114425" cy="216535"/>
                            </a:xfrm>
                            <a:prstGeom prst="borderCallout2">
                              <a:avLst>
                                <a:gd name="adj1" fmla="val 48572"/>
                                <a:gd name="adj2" fmla="val 101057"/>
                                <a:gd name="adj3" fmla="val 47269"/>
                                <a:gd name="adj4" fmla="val 108784"/>
                                <a:gd name="adj5" fmla="val -526347"/>
                                <a:gd name="adj6" fmla="val 122554"/>
                              </a:avLst>
                            </a:prstGeom>
                            <a:solidFill>
                              <a:schemeClr val="bg1"/>
                            </a:solidFill>
                            <a:ln w="9525">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5D15E3C0" w14:textId="77777777" w:rsidR="005D212A" w:rsidRPr="00043BB6" w:rsidRDefault="005D212A" w:rsidP="00597586">
                                <w:pPr>
                                  <w:jc w:val="center"/>
                                  <w:rPr>
                                    <w:rFonts w:ascii="HG丸ｺﾞｼｯｸM-PRO" w:eastAsia="HG丸ｺﾞｼｯｸM-PRO" w:hAnsi="HG丸ｺﾞｼｯｸM-PRO"/>
                                    <w:color w:val="000000" w:themeColor="text1"/>
                                    <w:sz w:val="16"/>
                                  </w:rPr>
                                </w:pPr>
                                <w:r w:rsidRPr="00043BB6">
                                  <w:rPr>
                                    <w:rFonts w:ascii="HG丸ｺﾞｼｯｸM-PRO" w:eastAsia="HG丸ｺﾞｼｯｸM-PRO" w:hAnsi="HG丸ｺﾞｼｯｸM-PRO"/>
                                    <w:color w:val="000000" w:themeColor="text1"/>
                                    <w:sz w:val="16"/>
                                  </w:rPr>
                                  <w:t>個別相談・伴走型支援</w:t>
                                </w:r>
                              </w:p>
                              <w:p w14:paraId="2BCF347D" w14:textId="77777777" w:rsidR="005D212A" w:rsidRPr="00092145" w:rsidRDefault="005D212A" w:rsidP="00597586">
                                <w:pPr>
                                  <w:jc w:val="center"/>
                                  <w:rPr>
                                    <w:rFonts w:ascii="ＭＳ Ｐゴシック" w:eastAsia="ＭＳ Ｐゴシック" w:hAnsi="ＭＳ Ｐゴシック"/>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513" name="グループ化 513"/>
                        <wpg:cNvGrpSpPr/>
                        <wpg:grpSpPr>
                          <a:xfrm>
                            <a:off x="1190624" y="2743200"/>
                            <a:ext cx="4029075" cy="1721801"/>
                            <a:chOff x="-1" y="0"/>
                            <a:chExt cx="4029075" cy="1721801"/>
                          </a:xfrm>
                        </wpg:grpSpPr>
                        <wps:wsp>
                          <wps:cNvPr id="514" name="吹き出し: 四角形 514"/>
                          <wps:cNvSpPr/>
                          <wps:spPr>
                            <a:xfrm>
                              <a:off x="-1" y="0"/>
                              <a:ext cx="4029075" cy="1721801"/>
                            </a:xfrm>
                            <a:prstGeom prst="wedgeRectCallout">
                              <a:avLst>
                                <a:gd name="adj1" fmla="val -14779"/>
                                <a:gd name="adj2" fmla="val -103421"/>
                              </a:avLst>
                            </a:prstGeom>
                            <a:solidFill>
                              <a:schemeClr val="accent5">
                                <a:lumMod val="60000"/>
                                <a:lumOff val="40000"/>
                              </a:schemeClr>
                            </a:solidFill>
                            <a:ln w="3175">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82CECE" w14:textId="77777777" w:rsidR="005D212A" w:rsidRDefault="005D212A" w:rsidP="0059758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15" name="グループ化 515"/>
                          <wpg:cNvGrpSpPr/>
                          <wpg:grpSpPr>
                            <a:xfrm>
                              <a:off x="63794" y="0"/>
                              <a:ext cx="3875413" cy="1644887"/>
                              <a:chOff x="-2" y="0"/>
                              <a:chExt cx="3875413" cy="1645315"/>
                            </a:xfrm>
                          </wpg:grpSpPr>
                          <wpg:grpSp>
                            <wpg:cNvPr id="516" name="グループ化 516"/>
                            <wpg:cNvGrpSpPr/>
                            <wpg:grpSpPr>
                              <a:xfrm>
                                <a:off x="-2" y="66277"/>
                                <a:ext cx="3875413" cy="1579038"/>
                                <a:chOff x="494761" y="248017"/>
                                <a:chExt cx="3876112" cy="1580062"/>
                              </a:xfrm>
                            </wpg:grpSpPr>
                            <wps:wsp>
                              <wps:cNvPr id="517" name="正方形/長方形 517"/>
                              <wps:cNvSpPr/>
                              <wps:spPr>
                                <a:xfrm>
                                  <a:off x="494761" y="248017"/>
                                  <a:ext cx="3876112" cy="1580062"/>
                                </a:xfrm>
                                <a:prstGeom prst="rect">
                                  <a:avLst/>
                                </a:prstGeom>
                                <a:solidFill>
                                  <a:schemeClr val="accent6">
                                    <a:lumMod val="40000"/>
                                    <a:lumOff val="60000"/>
                                  </a:schemeClr>
                                </a:solidFill>
                                <a:ln w="6350">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14:paraId="518C2D34" w14:textId="77777777" w:rsidR="005D212A" w:rsidRPr="008C3E37" w:rsidRDefault="005D212A" w:rsidP="00597586">
                                    <w:pPr>
                                      <w:jc w:val="left"/>
                                      <w:rPr>
                                        <w:rFonts w:eastAsia="ＭＳ Ｐゴシック"/>
                                        <w:color w:val="000000" w:themeColor="text1"/>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8" name="四角形: 角を丸くする 518"/>
                              <wps:cNvSpPr/>
                              <wps:spPr>
                                <a:xfrm>
                                  <a:off x="549668" y="1306771"/>
                                  <a:ext cx="3739609" cy="483130"/>
                                </a:xfrm>
                                <a:prstGeom prst="roundRect">
                                  <a:avLst/>
                                </a:prstGeom>
                                <a:solidFill>
                                  <a:schemeClr val="bg1"/>
                                </a:solidFill>
                                <a:ln w="9525">
                                  <a:solidFill>
                                    <a:schemeClr val="tx1"/>
                                  </a:solidFill>
                                  <a:prstDash val="lgDashDotDot"/>
                                </a:ln>
                              </wps:spPr>
                              <wps:style>
                                <a:lnRef idx="2">
                                  <a:schemeClr val="accent1">
                                    <a:shade val="50000"/>
                                  </a:schemeClr>
                                </a:lnRef>
                                <a:fillRef idx="1">
                                  <a:schemeClr val="accent1"/>
                                </a:fillRef>
                                <a:effectRef idx="0">
                                  <a:schemeClr val="accent1"/>
                                </a:effectRef>
                                <a:fontRef idx="minor">
                                  <a:schemeClr val="lt1"/>
                                </a:fontRef>
                              </wps:style>
                              <wps:txbx>
                                <w:txbxContent>
                                  <w:p w14:paraId="1B316A9F" w14:textId="77777777" w:rsidR="005D212A" w:rsidRPr="00043BB6" w:rsidRDefault="005D212A" w:rsidP="00597586">
                                    <w:pPr>
                                      <w:jc w:val="left"/>
                                      <w:rPr>
                                        <w:rFonts w:ascii="HG丸ｺﾞｼｯｸM-PRO" w:eastAsia="HG丸ｺﾞｼｯｸM-PRO" w:hAnsi="HG丸ｺﾞｼｯｸM-PRO"/>
                                        <w:color w:val="000000" w:themeColor="text1"/>
                                        <w:sz w:val="16"/>
                                        <w:szCs w:val="16"/>
                                      </w:rPr>
                                    </w:pPr>
                                    <w:r w:rsidRPr="00043BB6">
                                      <w:rPr>
                                        <w:rFonts w:ascii="HG丸ｺﾞｼｯｸM-PRO" w:eastAsia="HG丸ｺﾞｼｯｸM-PRO" w:hAnsi="HG丸ｺﾞｼｯｸM-PRO" w:hint="eastAsia"/>
                                        <w:color w:val="000000" w:themeColor="text1"/>
                                        <w:sz w:val="16"/>
                                        <w:szCs w:val="16"/>
                                      </w:rPr>
                                      <w:t>コーディネート、地域資源開発・支援</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19" name="四角形: 角を丸くする 519"/>
                              <wps:cNvSpPr/>
                              <wps:spPr>
                                <a:xfrm>
                                  <a:off x="644934" y="1524463"/>
                                  <a:ext cx="1824738" cy="230387"/>
                                </a:xfrm>
                                <a:prstGeom prst="roundRect">
                                  <a:avLst/>
                                </a:prstGeom>
                                <a:solidFill>
                                  <a:schemeClr val="bg1"/>
                                </a:solidFill>
                                <a:ln w="9525">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52A08AB9" w14:textId="77777777" w:rsidR="005D212A" w:rsidRPr="00043BB6" w:rsidRDefault="005D212A" w:rsidP="00597586">
                                    <w:pPr>
                                      <w:spacing w:line="0" w:lineRule="atLeast"/>
                                      <w:jc w:val="center"/>
                                      <w:rPr>
                                        <w:rFonts w:ascii="HG丸ｺﾞｼｯｸM-PRO" w:eastAsia="HG丸ｺﾞｼｯｸM-PRO" w:hAnsi="HG丸ｺﾞｼｯｸM-PRO"/>
                                        <w:color w:val="000000" w:themeColor="text1"/>
                                        <w:sz w:val="16"/>
                                        <w:szCs w:val="16"/>
                                      </w:rPr>
                                    </w:pPr>
                                    <w:r w:rsidRPr="00043BB6">
                                      <w:rPr>
                                        <w:rFonts w:ascii="HG丸ｺﾞｼｯｸM-PRO" w:eastAsia="HG丸ｺﾞｼｯｸM-PRO" w:hAnsi="HG丸ｺﾞｼｯｸM-PRO" w:hint="eastAsia"/>
                                        <w:color w:val="000000" w:themeColor="text1"/>
                                        <w:sz w:val="16"/>
                                        <w:szCs w:val="16"/>
                                      </w:rPr>
                                      <w:t>社会福祉協議会（COW、中核機関）</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cNvPr id="520" name="グループ化 520"/>
                              <wpg:cNvGrpSpPr/>
                              <wpg:grpSpPr>
                                <a:xfrm>
                                  <a:off x="532733" y="379340"/>
                                  <a:ext cx="2856865" cy="864906"/>
                                  <a:chOff x="-368889" y="-43127"/>
                                  <a:chExt cx="3790259" cy="1055848"/>
                                </a:xfrm>
                              </wpg:grpSpPr>
                              <wpg:grpSp>
                                <wpg:cNvPr id="521" name="グループ化 521"/>
                                <wpg:cNvGrpSpPr/>
                                <wpg:grpSpPr>
                                  <a:xfrm>
                                    <a:off x="-368889" y="-43127"/>
                                    <a:ext cx="3790259" cy="1055848"/>
                                    <a:chOff x="265787" y="-14576"/>
                                    <a:chExt cx="3790615" cy="1056410"/>
                                  </a:xfrm>
                                </wpg:grpSpPr>
                                <wps:wsp>
                                  <wps:cNvPr id="522" name="四角形: 角を丸くする 522"/>
                                  <wps:cNvSpPr/>
                                  <wps:spPr>
                                    <a:xfrm>
                                      <a:off x="265787" y="-14576"/>
                                      <a:ext cx="3790615" cy="1056410"/>
                                    </a:xfrm>
                                    <a:prstGeom prst="roundRect">
                                      <a:avLst/>
                                    </a:prstGeom>
                                    <a:solidFill>
                                      <a:schemeClr val="bg1"/>
                                    </a:solidFill>
                                    <a:ln w="9525">
                                      <a:solidFill>
                                        <a:schemeClr val="tx1"/>
                                      </a:solidFill>
                                      <a:prstDash val="lgDashDotDot"/>
                                    </a:ln>
                                  </wps:spPr>
                                  <wps:style>
                                    <a:lnRef idx="2">
                                      <a:schemeClr val="accent1">
                                        <a:shade val="50000"/>
                                      </a:schemeClr>
                                    </a:lnRef>
                                    <a:fillRef idx="1">
                                      <a:schemeClr val="accent1"/>
                                    </a:fillRef>
                                    <a:effectRef idx="0">
                                      <a:schemeClr val="accent1"/>
                                    </a:effectRef>
                                    <a:fontRef idx="minor">
                                      <a:schemeClr val="lt1"/>
                                    </a:fontRef>
                                  </wps:style>
                                  <wps:txbx>
                                    <w:txbxContent>
                                      <w:p w14:paraId="5AB49D38" w14:textId="77777777" w:rsidR="005D212A" w:rsidRPr="00043BB6" w:rsidRDefault="005D212A" w:rsidP="00597586">
                                        <w:pPr>
                                          <w:jc w:val="left"/>
                                          <w:rPr>
                                            <w:rFonts w:ascii="HG丸ｺﾞｼｯｸM-PRO" w:eastAsia="HG丸ｺﾞｼｯｸM-PRO" w:hAnsi="HG丸ｺﾞｼｯｸM-PRO"/>
                                            <w:color w:val="000000" w:themeColor="text1"/>
                                            <w:sz w:val="16"/>
                                            <w:szCs w:val="16"/>
                                          </w:rPr>
                                        </w:pPr>
                                        <w:r w:rsidRPr="00043BB6">
                                          <w:rPr>
                                            <w:rFonts w:ascii="HG丸ｺﾞｼｯｸM-PRO" w:eastAsia="HG丸ｺﾞｼｯｸM-PRO" w:hAnsi="HG丸ｺﾞｼｯｸM-PRO" w:hint="eastAsia"/>
                                            <w:color w:val="000000" w:themeColor="text1"/>
                                            <w:sz w:val="16"/>
                                            <w:szCs w:val="16"/>
                                          </w:rPr>
                                          <w:t>個別相談・伴走型支援</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55" name="四角形: 角を丸くする 555"/>
                                  <wps:cNvSpPr/>
                                  <wps:spPr>
                                    <a:xfrm>
                                      <a:off x="1931184" y="288258"/>
                                      <a:ext cx="1193667" cy="394569"/>
                                    </a:xfrm>
                                    <a:prstGeom prst="roundRect">
                                      <a:avLst/>
                                    </a:prstGeom>
                                    <a:noFill/>
                                    <a:ln w="9525">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4E8087AC" w14:textId="77777777" w:rsidR="005D212A" w:rsidRPr="00043BB6" w:rsidRDefault="005D212A" w:rsidP="00597586">
                                        <w:pPr>
                                          <w:spacing w:line="0" w:lineRule="atLeast"/>
                                          <w:jc w:val="center"/>
                                          <w:rPr>
                                            <w:rFonts w:ascii="HG丸ｺﾞｼｯｸM-PRO" w:eastAsia="HG丸ｺﾞｼｯｸM-PRO" w:hAnsi="HG丸ｺﾞｼｯｸM-PRO"/>
                                            <w:color w:val="000000" w:themeColor="text1"/>
                                            <w:sz w:val="16"/>
                                            <w:szCs w:val="16"/>
                                          </w:rPr>
                                        </w:pPr>
                                        <w:r w:rsidRPr="00043BB6">
                                          <w:rPr>
                                            <w:rFonts w:ascii="HG丸ｺﾞｼｯｸM-PRO" w:eastAsia="HG丸ｺﾞｼｯｸM-PRO" w:hAnsi="HG丸ｺﾞｼｯｸM-PRO" w:hint="eastAsia"/>
                                            <w:color w:val="000000" w:themeColor="text1"/>
                                            <w:sz w:val="16"/>
                                            <w:szCs w:val="16"/>
                                          </w:rPr>
                                          <w:t>地域就労支援</w:t>
                                        </w:r>
                                      </w:p>
                                      <w:p w14:paraId="33E1B8A9" w14:textId="77777777" w:rsidR="005D212A" w:rsidRPr="00043BB6" w:rsidRDefault="005D212A" w:rsidP="00597586">
                                        <w:pPr>
                                          <w:spacing w:line="0" w:lineRule="atLeast"/>
                                          <w:jc w:val="center"/>
                                          <w:rPr>
                                            <w:rFonts w:ascii="HG丸ｺﾞｼｯｸM-PRO" w:eastAsia="HG丸ｺﾞｼｯｸM-PRO" w:hAnsi="HG丸ｺﾞｼｯｸM-PRO"/>
                                            <w:color w:val="000000" w:themeColor="text1"/>
                                            <w:sz w:val="16"/>
                                            <w:szCs w:val="16"/>
                                          </w:rPr>
                                        </w:pPr>
                                        <w:r w:rsidRPr="00043BB6">
                                          <w:rPr>
                                            <w:rFonts w:ascii="HG丸ｺﾞｼｯｸM-PRO" w:eastAsia="HG丸ｺﾞｼｯｸM-PRO" w:hAnsi="HG丸ｺﾞｼｯｸM-PRO" w:hint="eastAsia"/>
                                            <w:color w:val="000000" w:themeColor="text1"/>
                                            <w:sz w:val="16"/>
                                            <w:szCs w:val="16"/>
                                          </w:rPr>
                                          <w:t>コーディネーター</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556" name="四角形: 角を丸くする 556"/>
                                <wps:cNvSpPr/>
                                <wps:spPr>
                                  <a:xfrm>
                                    <a:off x="-280232" y="278127"/>
                                    <a:ext cx="1486873" cy="260858"/>
                                  </a:xfrm>
                                  <a:prstGeom prst="roundRect">
                                    <a:avLst/>
                                  </a:prstGeom>
                                  <a:noFill/>
                                  <a:ln w="9525">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4C62F894" w14:textId="77777777" w:rsidR="005D212A" w:rsidRPr="00043BB6" w:rsidRDefault="005D212A" w:rsidP="00597586">
                                      <w:pPr>
                                        <w:spacing w:line="0" w:lineRule="atLeast"/>
                                        <w:jc w:val="center"/>
                                        <w:rPr>
                                          <w:rFonts w:ascii="HG丸ｺﾞｼｯｸM-PRO" w:eastAsia="HG丸ｺﾞｼｯｸM-PRO" w:hAnsi="HG丸ｺﾞｼｯｸM-PRO"/>
                                          <w:color w:val="000000" w:themeColor="text1"/>
                                          <w:sz w:val="16"/>
                                          <w:szCs w:val="16"/>
                                        </w:rPr>
                                      </w:pPr>
                                      <w:r w:rsidRPr="00043BB6">
                                        <w:rPr>
                                          <w:rFonts w:ascii="HG丸ｺﾞｼｯｸM-PRO" w:eastAsia="HG丸ｺﾞｼｯｸM-PRO" w:hAnsi="HG丸ｺﾞｼｯｸM-PRO" w:hint="eastAsia"/>
                                          <w:color w:val="000000" w:themeColor="text1"/>
                                          <w:sz w:val="16"/>
                                          <w:szCs w:val="16"/>
                                        </w:rPr>
                                        <w:t>福祉生活相談支援員</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557" name="四角形: 角を丸くする 557"/>
                              <wps:cNvSpPr/>
                              <wps:spPr>
                                <a:xfrm>
                                  <a:off x="599557" y="922756"/>
                                  <a:ext cx="1131166" cy="233045"/>
                                </a:xfrm>
                                <a:prstGeom prst="roundRect">
                                  <a:avLst/>
                                </a:prstGeom>
                                <a:noFill/>
                                <a:ln w="9525">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3F383203" w14:textId="77777777" w:rsidR="005D212A" w:rsidRPr="00043BB6" w:rsidRDefault="005D212A" w:rsidP="00597586">
                                    <w:pPr>
                                      <w:spacing w:line="0" w:lineRule="atLeast"/>
                                      <w:jc w:val="center"/>
                                      <w:rPr>
                                        <w:rFonts w:ascii="HG丸ｺﾞｼｯｸM-PRO" w:eastAsia="HG丸ｺﾞｼｯｸM-PRO" w:hAnsi="HG丸ｺﾞｼｯｸM-PRO"/>
                                        <w:color w:val="000000" w:themeColor="text1"/>
                                        <w:sz w:val="16"/>
                                        <w:szCs w:val="16"/>
                                      </w:rPr>
                                    </w:pPr>
                                    <w:r w:rsidRPr="00043BB6">
                                      <w:rPr>
                                        <w:rFonts w:ascii="HG丸ｺﾞｼｯｸM-PRO" w:eastAsia="HG丸ｺﾞｼｯｸM-PRO" w:hAnsi="HG丸ｺﾞｼｯｸM-PRO" w:hint="eastAsia"/>
                                        <w:color w:val="000000" w:themeColor="text1"/>
                                        <w:sz w:val="16"/>
                                        <w:szCs w:val="16"/>
                                      </w:rPr>
                                      <w:t>生活支援相談センター</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58" name="四角形: 角を丸くする 558"/>
                              <wps:cNvSpPr/>
                              <wps:spPr>
                                <a:xfrm>
                                  <a:off x="3441244" y="373120"/>
                                  <a:ext cx="499110" cy="871125"/>
                                </a:xfrm>
                                <a:prstGeom prst="roundRect">
                                  <a:avLst/>
                                </a:prstGeom>
                                <a:solidFill>
                                  <a:schemeClr val="bg1"/>
                                </a:solidFill>
                                <a:ln w="9525">
                                  <a:solidFill>
                                    <a:schemeClr val="tx1"/>
                                  </a:solidFill>
                                  <a:prstDash val="lgDashDotDot"/>
                                </a:ln>
                              </wps:spPr>
                              <wps:style>
                                <a:lnRef idx="2">
                                  <a:schemeClr val="accent1">
                                    <a:shade val="50000"/>
                                  </a:schemeClr>
                                </a:lnRef>
                                <a:fillRef idx="1">
                                  <a:schemeClr val="accent1"/>
                                </a:fillRef>
                                <a:effectRef idx="0">
                                  <a:schemeClr val="accent1"/>
                                </a:effectRef>
                                <a:fontRef idx="minor">
                                  <a:schemeClr val="lt1"/>
                                </a:fontRef>
                              </wps:style>
                              <wps:txbx>
                                <w:txbxContent>
                                  <w:p w14:paraId="55E91F0C" w14:textId="77777777" w:rsidR="005D212A" w:rsidRPr="008C3E37" w:rsidRDefault="005D212A" w:rsidP="00597586">
                                    <w:pPr>
                                      <w:jc w:val="center"/>
                                      <w:rPr>
                                        <w:rFonts w:eastAsia="ＭＳ Ｐゴシック"/>
                                        <w:color w:val="000000" w:themeColor="text1"/>
                                        <w:sz w:val="16"/>
                                        <w:szCs w:val="16"/>
                                      </w:rPr>
                                    </w:pPr>
                                    <w:r w:rsidRPr="00043BB6">
                                      <w:rPr>
                                        <w:rFonts w:ascii="HG丸ｺﾞｼｯｸM-PRO" w:eastAsia="HG丸ｺﾞｼｯｸM-PRO" w:hAnsi="HG丸ｺﾞｼｯｸM-PRO" w:hint="eastAsia"/>
                                        <w:color w:val="000000" w:themeColor="text1"/>
                                        <w:sz w:val="16"/>
                                        <w:szCs w:val="16"/>
                                      </w:rPr>
                                      <w:t>居場所等</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59" name="四角形: 角を丸くする 559"/>
                              <wps:cNvSpPr/>
                              <wps:spPr>
                                <a:xfrm>
                                  <a:off x="2258770" y="1022048"/>
                                  <a:ext cx="1030202" cy="361526"/>
                                </a:xfrm>
                                <a:prstGeom prst="roundRect">
                                  <a:avLst/>
                                </a:prstGeom>
                                <a:solidFill>
                                  <a:schemeClr val="bg1"/>
                                </a:solidFill>
                                <a:ln w="9525">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4A630C45" w14:textId="2D277706" w:rsidR="005D212A" w:rsidRPr="00043BB6" w:rsidRDefault="005D212A" w:rsidP="00597586">
                                    <w:pPr>
                                      <w:spacing w:line="0" w:lineRule="atLeast"/>
                                      <w:jc w:val="center"/>
                                      <w:rPr>
                                        <w:rFonts w:ascii="HG丸ｺﾞｼｯｸM-PRO" w:eastAsia="HG丸ｺﾞｼｯｸM-PRO" w:hAnsi="HG丸ｺﾞｼｯｸM-PRO"/>
                                        <w:color w:val="000000" w:themeColor="text1"/>
                                        <w:sz w:val="14"/>
                                        <w:szCs w:val="14"/>
                                      </w:rPr>
                                    </w:pPr>
                                    <w:r w:rsidRPr="00043BB6">
                                      <w:rPr>
                                        <w:rFonts w:ascii="HG丸ｺﾞｼｯｸM-PRO" w:eastAsia="HG丸ｺﾞｼｯｸM-PRO" w:hAnsi="HG丸ｺﾞｼｯｸM-PRO" w:hint="eastAsia"/>
                                        <w:color w:val="000000" w:themeColor="text1"/>
                                        <w:sz w:val="14"/>
                                        <w:szCs w:val="14"/>
                                      </w:rPr>
                                      <w:t>施設CSW・</w:t>
                                    </w:r>
                                  </w:p>
                                  <w:p w14:paraId="40C23121" w14:textId="4A08B05F" w:rsidR="005D212A" w:rsidRPr="00043BB6" w:rsidRDefault="005D212A" w:rsidP="00597586">
                                    <w:pPr>
                                      <w:spacing w:line="0" w:lineRule="atLeast"/>
                                      <w:jc w:val="center"/>
                                      <w:rPr>
                                        <w:rFonts w:eastAsia="ＭＳ Ｐゴシック"/>
                                        <w:color w:val="000000" w:themeColor="text1"/>
                                        <w:sz w:val="14"/>
                                        <w:szCs w:val="14"/>
                                      </w:rPr>
                                    </w:pPr>
                                    <w:r w:rsidRPr="00043BB6">
                                      <w:rPr>
                                        <w:rFonts w:ascii="HG丸ｺﾞｼｯｸM-PRO" w:eastAsia="HG丸ｺﾞｼｯｸM-PRO" w:hAnsi="HG丸ｺﾞｼｯｸM-PRO" w:hint="eastAsia"/>
                                        <w:color w:val="000000" w:themeColor="text1"/>
                                        <w:sz w:val="14"/>
                                        <w:szCs w:val="14"/>
                                      </w:rPr>
                                      <w:t>スマイルサポーター</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60" name="四角形: 角を丸くする 560"/>
                              <wps:cNvSpPr/>
                              <wps:spPr>
                                <a:xfrm>
                                  <a:off x="2735595" y="414001"/>
                                  <a:ext cx="545465" cy="588220"/>
                                </a:xfrm>
                                <a:prstGeom prst="roundRect">
                                  <a:avLst/>
                                </a:prstGeom>
                                <a:solidFill>
                                  <a:schemeClr val="bg1"/>
                                </a:solidFill>
                                <a:ln w="9525">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5CC95366" w14:textId="12F52672" w:rsidR="005D212A" w:rsidRPr="00043BB6" w:rsidRDefault="005D212A" w:rsidP="00597586">
                                    <w:pPr>
                                      <w:spacing w:line="0" w:lineRule="atLeast"/>
                                      <w:jc w:val="center"/>
                                      <w:rPr>
                                        <w:rFonts w:ascii="HG丸ｺﾞｼｯｸM-PRO" w:eastAsia="HG丸ｺﾞｼｯｸM-PRO" w:hAnsi="HG丸ｺﾞｼｯｸM-PRO"/>
                                        <w:color w:val="000000" w:themeColor="text1"/>
                                        <w:sz w:val="14"/>
                                        <w:szCs w:val="14"/>
                                      </w:rPr>
                                    </w:pPr>
                                    <w:r w:rsidRPr="00043BB6">
                                      <w:rPr>
                                        <w:rFonts w:ascii="HG丸ｺﾞｼｯｸM-PRO" w:eastAsia="HG丸ｺﾞｼｯｸM-PRO" w:hAnsi="HG丸ｺﾞｼｯｸM-PRO" w:hint="eastAsia"/>
                                        <w:color w:val="000000" w:themeColor="text1"/>
                                        <w:sz w:val="14"/>
                                        <w:szCs w:val="14"/>
                                      </w:rPr>
                                      <w:t>スクールソーシャルワーカー（S</w:t>
                                    </w:r>
                                    <w:r w:rsidRPr="00043BB6">
                                      <w:rPr>
                                        <w:rFonts w:ascii="HG丸ｺﾞｼｯｸM-PRO" w:eastAsia="HG丸ｺﾞｼｯｸM-PRO" w:hAnsi="HG丸ｺﾞｼｯｸM-PRO"/>
                                        <w:color w:val="000000" w:themeColor="text1"/>
                                        <w:sz w:val="14"/>
                                        <w:szCs w:val="14"/>
                                      </w:rPr>
                                      <w:t>SW</w:t>
                                    </w:r>
                                    <w:r w:rsidRPr="00043BB6">
                                      <w:rPr>
                                        <w:rFonts w:ascii="HG丸ｺﾞｼｯｸM-PRO" w:eastAsia="HG丸ｺﾞｼｯｸM-PRO" w:hAnsi="HG丸ｺﾞｼｯｸM-PRO" w:hint="eastAsia"/>
                                        <w:color w:val="000000" w:themeColor="text1"/>
                                        <w:sz w:val="14"/>
                                        <w:szCs w:val="14"/>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61" name="四角形: 角を丸くする 561"/>
                              <wps:cNvSpPr/>
                              <wps:spPr>
                                <a:xfrm>
                                  <a:off x="3305720" y="586992"/>
                                  <a:ext cx="567235" cy="471170"/>
                                </a:xfrm>
                                <a:prstGeom prst="roundRect">
                                  <a:avLst/>
                                </a:prstGeom>
                                <a:solidFill>
                                  <a:schemeClr val="bg1"/>
                                </a:solidFill>
                                <a:ln w="9525">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0CA9D266" w14:textId="77777777" w:rsidR="005D212A" w:rsidRPr="00DB73FE" w:rsidRDefault="005D212A" w:rsidP="00597586">
                                    <w:pPr>
                                      <w:spacing w:line="0" w:lineRule="atLeast"/>
                                      <w:jc w:val="center"/>
                                      <w:rPr>
                                        <w:rFonts w:ascii="HG丸ｺﾞｼｯｸM-PRO" w:eastAsia="HG丸ｺﾞｼｯｸM-PRO" w:hAnsi="HG丸ｺﾞｼｯｸM-PRO"/>
                                        <w:color w:val="000000" w:themeColor="text1"/>
                                        <w:sz w:val="14"/>
                                        <w:szCs w:val="14"/>
                                      </w:rPr>
                                    </w:pPr>
                                    <w:r w:rsidRPr="00DB73FE">
                                      <w:rPr>
                                        <w:rFonts w:ascii="HG丸ｺﾞｼｯｸM-PRO" w:eastAsia="HG丸ｺﾞｼｯｸM-PRO" w:hAnsi="HG丸ｺﾞｼｯｸM-PRO" w:hint="eastAsia"/>
                                        <w:color w:val="000000" w:themeColor="text1"/>
                                        <w:sz w:val="14"/>
                                        <w:szCs w:val="14"/>
                                      </w:rPr>
                                      <w:t>パーソナルサポート</w:t>
                                    </w:r>
                                  </w:p>
                                  <w:p w14:paraId="69F94C86" w14:textId="77777777" w:rsidR="005D212A" w:rsidRPr="00DB73FE" w:rsidRDefault="005D212A" w:rsidP="00597586">
                                    <w:pPr>
                                      <w:spacing w:line="0" w:lineRule="atLeast"/>
                                      <w:jc w:val="center"/>
                                      <w:rPr>
                                        <w:rFonts w:ascii="HG丸ｺﾞｼｯｸM-PRO" w:eastAsia="HG丸ｺﾞｼｯｸM-PRO" w:hAnsi="HG丸ｺﾞｼｯｸM-PRO"/>
                                        <w:color w:val="000000" w:themeColor="text1"/>
                                        <w:sz w:val="14"/>
                                        <w:szCs w:val="14"/>
                                      </w:rPr>
                                    </w:pPr>
                                    <w:r w:rsidRPr="00DB73FE">
                                      <w:rPr>
                                        <w:rFonts w:ascii="HG丸ｺﾞｼｯｸM-PRO" w:eastAsia="HG丸ｺﾞｼｯｸM-PRO" w:hAnsi="HG丸ｺﾞｼｯｸM-PRO" w:hint="eastAsia"/>
                                        <w:color w:val="000000" w:themeColor="text1"/>
                                        <w:sz w:val="14"/>
                                        <w:szCs w:val="14"/>
                                      </w:rPr>
                                      <w:t>センター</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562" name="四角形: 角を丸くする 40"/>
                            <wps:cNvSpPr/>
                            <wps:spPr>
                              <a:xfrm>
                                <a:off x="95250" y="0"/>
                                <a:ext cx="770890" cy="188258"/>
                              </a:xfrm>
                              <a:prstGeom prst="roundRect">
                                <a:avLst/>
                              </a:prstGeom>
                              <a:solidFill>
                                <a:schemeClr val="accent6">
                                  <a:lumMod val="60000"/>
                                  <a:lumOff val="4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1186CE8" w14:textId="77777777" w:rsidR="005D212A" w:rsidRPr="00043BB6" w:rsidRDefault="005D212A" w:rsidP="00597586">
                                  <w:pPr>
                                    <w:spacing w:line="0" w:lineRule="atLeast"/>
                                    <w:jc w:val="center"/>
                                    <w:rPr>
                                      <w:rFonts w:ascii="HG丸ｺﾞｼｯｸM-PRO" w:eastAsia="HG丸ｺﾞｼｯｸM-PRO" w:hAnsi="HG丸ｺﾞｼｯｸM-PRO"/>
                                      <w:b/>
                                      <w:sz w:val="18"/>
                                      <w:szCs w:val="21"/>
                                    </w:rPr>
                                  </w:pPr>
                                  <w:r w:rsidRPr="00043BB6">
                                    <w:rPr>
                                      <w:rFonts w:ascii="HG丸ｺﾞｼｯｸM-PRO" w:eastAsia="HG丸ｺﾞｼｯｸM-PRO" w:hAnsi="HG丸ｺﾞｼｯｸM-PRO"/>
                                      <w:b/>
                                      <w:color w:val="000000" w:themeColor="text1"/>
                                      <w:kern w:val="24"/>
                                      <w:sz w:val="18"/>
                                      <w:szCs w:val="21"/>
                                    </w:rPr>
                                    <w:t>関係機関</w:t>
                                  </w:r>
                                </w:p>
                              </w:txbxContent>
                            </wps:txbx>
                            <wps:bodyPr wrap="square" lIns="0" tIns="0" rIns="0" bIns="0" rtlCol="0" anchor="ctr">
                              <a:noAutofit/>
                            </wps:bodyPr>
                          </wps:wsp>
                        </wpg:grpSp>
                      </wpg:grp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153096E" id="グループ化 154" o:spid="_x0000_s1202" style="position:absolute;left:0;text-align:left;margin-left:9pt;margin-top:.75pt;width:492.75pt;height:354.7pt;z-index:251762688;mso-position-horizontal-relative:text;mso-position-vertical-relative:text;mso-width-relative:margin;mso-height-relative:margin" coordorigin=",1986" coordsize="62579,426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">
                <v:group id="グループ化 155" o:spid="_x0000_s1203" style="position:absolute;top:1986;width:62579;height:25058" coordorigin=",1986" coordsize="62579,25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">
                  <v:group id="グループ化 156" o:spid="_x0000_s1204" style="position:absolute;top:4000;width:59289;height:20333" coordsize="59289,20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">
                    <v:group id="グループ化 157" o:spid="_x0000_s1205" style="position:absolute;left:40195;top:572;width:19094;height:19760" coordorigin="" coordsize="19094,19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">
                      <v:rect id="正方形/長方形 39" o:spid="_x0000_s1206" style="position:absolute;width:19094;height:17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" filled="f" strokecolor="black [3213]"/>
                      <v:roundrect id="四角形: 角を丸くする 40" o:spid="_x0000_s1207" style="position:absolute;left:2782;top:17095;width:13666;height:26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" fillcolor="#f4b083 [1941]" strokecolor="black [3213]" strokeweight="1pt">
                        <v:stroke joinstyle="miter"/>
                        <v:textbox>
                          <w:txbxContent>
                            <w:p w14:paraId="308D37D5" w14:textId="77777777" w:rsidR="005D212A" w:rsidRPr="00043BB6" w:rsidRDefault="005D212A" w:rsidP="00597586">
                              <w:pPr>
                                <w:spacing w:line="0" w:lineRule="atLeast"/>
                                <w:jc w:val="center"/>
                                <w:rPr>
                                  <w:rFonts w:ascii="HG丸ｺﾞｼｯｸM-PRO" w:eastAsia="HG丸ｺﾞｼｯｸM-PRO" w:hAnsi="HG丸ｺﾞｼｯｸM-PRO"/>
                                  <w:color w:val="000000" w:themeColor="text1"/>
                                  <w:sz w:val="18"/>
                                  <w:szCs w:val="21"/>
                                </w:rPr>
                              </w:pPr>
                              <w:r w:rsidRPr="00043BB6">
                                <w:rPr>
                                  <w:rFonts w:ascii="HG丸ｺﾞｼｯｸM-PRO" w:eastAsia="HG丸ｺﾞｼｯｸM-PRO" w:hAnsi="HG丸ｺﾞｼｯｸM-PRO"/>
                                  <w:color w:val="000000" w:themeColor="text1"/>
                                  <w:sz w:val="18"/>
                                  <w:szCs w:val="21"/>
                                </w:rPr>
                                <w:t>地域づくり</w:t>
                              </w:r>
                            </w:p>
                          </w:txbxContent>
                        </v:textbox>
                      </v:roundrect>
                      <v:group id="グループ化 225" o:spid="_x0000_s1208" style="position:absolute;left:6122;top:6122;width:6687;height:6058" coordsize="9417,8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">
                        <v:oval id="楕円 55" o:spid="_x0000_s1209" style="position:absolute;width:9417;height:80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" fillcolor="#deeaf6 [660]" strokecolor="#8eaadb [1944]" strokeweight="8.25pt">
                          <v:stroke joinstyle="miter"/>
                        </v:oval>
                        <v:shape id="テキスト ボックス 57" o:spid="_x0000_s1210" type="#_x0000_t202" style="position:absolute;left:212;top:1367;width:9205;height:5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" filled="f" stroked="f">
                          <v:textbox>
                            <w:txbxContent>
                              <w:p w14:paraId="07010DD1" w14:textId="77777777" w:rsidR="005D212A" w:rsidRPr="00043BB6" w:rsidRDefault="005D212A" w:rsidP="00597586">
                                <w:pPr>
                                  <w:spacing w:line="0" w:lineRule="atLeast"/>
                                  <w:jc w:val="center"/>
                                  <w:rPr>
                                    <w:rFonts w:ascii="HG丸ｺﾞｼｯｸM-PRO" w:eastAsia="HG丸ｺﾞｼｯｸM-PRO" w:hAnsi="HG丸ｺﾞｼｯｸM-PRO"/>
                                    <w:b/>
                                    <w:bCs/>
                                    <w:color w:val="000000" w:themeColor="text1"/>
                                    <w:kern w:val="24"/>
                                    <w:sz w:val="18"/>
                                    <w:szCs w:val="21"/>
                                  </w:rPr>
                                </w:pPr>
                                <w:r w:rsidRPr="00043BB6">
                                  <w:rPr>
                                    <w:rFonts w:ascii="HG丸ｺﾞｼｯｸM-PRO" w:eastAsia="HG丸ｺﾞｼｯｸM-PRO" w:hAnsi="HG丸ｺﾞｼｯｸM-PRO"/>
                                    <w:b/>
                                    <w:bCs/>
                                    <w:color w:val="000000" w:themeColor="text1"/>
                                    <w:kern w:val="24"/>
                                    <w:sz w:val="18"/>
                                    <w:szCs w:val="21"/>
                                  </w:rPr>
                                  <w:t>一体的な運用</w:t>
                                </w:r>
                              </w:p>
                            </w:txbxContent>
                          </v:textbox>
                        </v:shape>
                      </v:group>
                      <v:group id="グループ化 345" o:spid="_x0000_s1211" style="position:absolute;left:7076;top:1923;width:4775;height:4406" coordorigin=",792" coordsize="5810,5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e7l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">
                        <v:oval id="楕円 3" o:spid="_x0000_s1212" style="position:absolute;left:317;top:792;width:5134;height:53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" fillcolor="#9ecb81 [2169]" strokecolor="#70ad47 [3209]" strokeweight=".5pt">
                          <v:fill color2="#8ac066 [2617]" rotate="t" colors="0 #b5d5a7;.5 #aace99;1 #9cca86" focus="100%" type="gradient">
                            <o:fill v:ext="view" type="gradientUnscaled"/>
                          </v:fill>
                          <v:stroke joinstyle="miter"/>
                          <v:textbox inset="0,0,0,0">
                            <w:txbxContent>
                              <w:p w14:paraId="7ADA1762" w14:textId="77777777" w:rsidR="005D212A" w:rsidRPr="0072567D" w:rsidRDefault="005D212A" w:rsidP="00597586">
                                <w:pPr>
                                  <w:spacing w:line="0" w:lineRule="atLeast"/>
                                  <w:jc w:val="center"/>
                                  <w:rPr>
                                    <w:rFonts w:ascii="Century" w:eastAsia="ＭＳ Ｐ明朝" w:hAnsi="Century"/>
                                    <w:szCs w:val="21"/>
                                  </w:rPr>
                                </w:pPr>
                              </w:p>
                            </w:txbxContent>
                          </v:textbox>
                        </v:oval>
                        <v:shape id="テキスト ボックス 347" o:spid="_x0000_s1213" type="#_x0000_t202" style="position:absolute;top:2125;width:5810;height:20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" filled="f" stroked="f" strokeweight=".5pt">
                          <v:textbox inset="0,0,0,0">
                            <w:txbxContent>
                              <w:p w14:paraId="2EADF224" w14:textId="77777777" w:rsidR="005D212A" w:rsidRPr="00043BB6" w:rsidRDefault="005D212A" w:rsidP="00597586">
                                <w:pPr>
                                  <w:jc w:val="center"/>
                                  <w:rPr>
                                    <w:rFonts w:ascii="HG丸ｺﾞｼｯｸM-PRO" w:eastAsia="HG丸ｺﾞｼｯｸM-PRO" w:hAnsi="HG丸ｺﾞｼｯｸM-PRO"/>
                                    <w:sz w:val="16"/>
                                  </w:rPr>
                                </w:pPr>
                                <w:r w:rsidRPr="00043BB6">
                                  <w:rPr>
                                    <w:rFonts w:ascii="HG丸ｺﾞｼｯｸM-PRO" w:eastAsia="HG丸ｺﾞｼｯｸM-PRO" w:hAnsi="HG丸ｺﾞｼｯｸM-PRO" w:hint="eastAsia"/>
                                    <w:sz w:val="16"/>
                                  </w:rPr>
                                  <w:t>高齢</w:t>
                                </w:r>
                              </w:p>
                            </w:txbxContent>
                          </v:textbox>
                        </v:shape>
                      </v:group>
                      <v:group id="グループ化 348" o:spid="_x0000_s1214" style="position:absolute;left:1908;top:6440;width:4216;height:4407" coordsize="498475,521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">
                        <v:oval id="楕円 4" o:spid="_x0000_s1215" style="position:absolute;width:498475;height:5211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" fillcolor="#ffd555 [2167]" strokecolor="#ffc000 [3207]" strokeweight=".5pt">
                          <v:fill color2="#ffcc31 [2615]" rotate="t" colors="0 #ffdd9c;.5 #ffd78e;1 #ffd479" focus="100%" type="gradient">
                            <o:fill v:ext="view" type="gradientUnscaled"/>
                          </v:fill>
                          <v:stroke joinstyle="miter"/>
                          <v:textbox inset="0,0,0,0">
                            <w:txbxContent>
                              <w:p w14:paraId="42B25A0A" w14:textId="77777777" w:rsidR="005D212A" w:rsidRDefault="005D212A" w:rsidP="00597586"/>
                            </w:txbxContent>
                          </v:textbox>
                        </v:oval>
                        <v:shape id="テキスト ボックス 350" o:spid="_x0000_s1216" type="#_x0000_t202" style="position:absolute;left:22205;top:121396;width:476250;height:2095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" filled="f" stroked="f" strokeweight=".5pt">
                          <v:textbox inset="0,0,0,0">
                            <w:txbxContent>
                              <w:p w14:paraId="41424FEA" w14:textId="77777777" w:rsidR="005D212A" w:rsidRPr="00043BB6" w:rsidRDefault="005D212A" w:rsidP="00597586">
                                <w:pPr>
                                  <w:jc w:val="center"/>
                                  <w:rPr>
                                    <w:rFonts w:ascii="HG丸ｺﾞｼｯｸM-PRO" w:eastAsia="HG丸ｺﾞｼｯｸM-PRO" w:hAnsi="HG丸ｺﾞｼｯｸM-PRO"/>
                                    <w:sz w:val="16"/>
                                  </w:rPr>
                                </w:pPr>
                                <w:r w:rsidRPr="00043BB6">
                                  <w:rPr>
                                    <w:rFonts w:ascii="HG丸ｺﾞｼｯｸM-PRO" w:eastAsia="HG丸ｺﾞｼｯｸM-PRO" w:hAnsi="HG丸ｺﾞｼｯｸM-PRO" w:hint="eastAsia"/>
                                    <w:sz w:val="16"/>
                                  </w:rPr>
                                  <w:t>障がい</w:t>
                                </w:r>
                              </w:p>
                            </w:txbxContent>
                          </v:textbox>
                        </v:shape>
                      </v:group>
                      <v:group id="グループ化 351" o:spid="_x0000_s1217" style="position:absolute;left:12165;top:6361;width:5810;height:4565" coordorigin="-116" coordsize="5810,45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">
                        <v:oval id="楕円 11" o:spid="_x0000_s1218" style="position:absolute;left:508;width:4368;height:45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" fillcolor="#91bce3 [2164]" strokecolor="#5b9bd5 [3204]" strokeweight=".5pt">
                          <v:fill color2="#7aaddd [2612]" rotate="t" colors="0 #b1cbe9;.5 #a3c1e5;1 #92b9e4" focus="100%" type="gradient">
                            <o:fill v:ext="view" type="gradientUnscaled"/>
                          </v:fill>
                          <v:stroke joinstyle="miter"/>
                          <v:textbox inset="0,0,0,0">
                            <w:txbxContent>
                              <w:p w14:paraId="392A9139" w14:textId="77777777" w:rsidR="005D212A" w:rsidRPr="0072567D" w:rsidRDefault="005D212A" w:rsidP="00597586">
                                <w:pPr>
                                  <w:spacing w:line="0" w:lineRule="atLeast"/>
                                  <w:rPr>
                                    <w:rFonts w:ascii="Century" w:eastAsia="ＭＳ Ｐ明朝" w:hAnsi="Century"/>
                                    <w:szCs w:val="21"/>
                                  </w:rPr>
                                </w:pPr>
                              </w:p>
                            </w:txbxContent>
                          </v:textbox>
                        </v:oval>
                        <v:shape id="テキスト ボックス 353" o:spid="_x0000_s1219" type="#_x0000_t202" style="position:absolute;left:-116;top:952;width:5809;height:20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" filled="f" stroked="f" strokeweight=".5pt">
                          <v:textbox inset="0,0,0,0">
                            <w:txbxContent>
                              <w:p w14:paraId="1B85ED10" w14:textId="77777777" w:rsidR="005D212A" w:rsidRPr="0072567D" w:rsidRDefault="005D212A" w:rsidP="00597586">
                                <w:pPr>
                                  <w:jc w:val="center"/>
                                  <w:rPr>
                                    <w:sz w:val="16"/>
                                  </w:rPr>
                                </w:pPr>
                                <w:r w:rsidRPr="00043BB6">
                                  <w:rPr>
                                    <w:rFonts w:ascii="HG丸ｺﾞｼｯｸM-PRO" w:eastAsia="HG丸ｺﾞｼｯｸM-PRO" w:hAnsi="HG丸ｺﾞｼｯｸM-PRO"/>
                                    <w:sz w:val="16"/>
                                  </w:rPr>
                                  <w:t>こど</w:t>
                                </w:r>
                                <w:r>
                                  <w:rPr>
                                    <w:sz w:val="16"/>
                                  </w:rPr>
                                  <w:t>も</w:t>
                                </w:r>
                              </w:p>
                            </w:txbxContent>
                          </v:textbox>
                        </v:shape>
                      </v:group>
                      <v:group id="グループ化 354" o:spid="_x0000_s1220" style="position:absolute;left:7315;top:11837;width:4305;height:4502" coordorigin=",16072" coordsize="464769,485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">
                        <v:oval id="楕円 6" o:spid="_x0000_s1221" style="position:absolute;top:16072;width:464769;height:485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" fillcolor="#f3a875 [2165]" strokecolor="#ed7d31 [3205]" strokeweight=".5pt">
                          <v:fill color2="#f09558 [2613]" rotate="t" colors="0 #f7bda4;.5 #f5b195;1 #f8a581" focus="100%" type="gradient">
                            <o:fill v:ext="view" type="gradientUnscaled"/>
                          </v:fill>
                          <v:stroke joinstyle="miter"/>
                          <v:textbox inset="0,0,0,0">
                            <w:txbxContent>
                              <w:p w14:paraId="7D9DA4B7" w14:textId="77777777" w:rsidR="005D212A" w:rsidRDefault="005D212A" w:rsidP="00597586">
                                <w:pPr>
                                  <w:jc w:val="center"/>
                                </w:pPr>
                              </w:p>
                            </w:txbxContent>
                          </v:textbox>
                        </v:oval>
                        <v:shape id="テキスト ボックス 356" o:spid="_x0000_s1222" type="#_x0000_t202" style="position:absolute;left:37410;top:103105;width:371475;height:3105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" filled="f" stroked="f" strokeweight=".5pt">
                          <v:textbox inset="0,0,0,0">
                            <w:txbxContent>
                              <w:p w14:paraId="54D26CB0" w14:textId="77777777" w:rsidR="005D212A" w:rsidRPr="00043BB6" w:rsidRDefault="005D212A" w:rsidP="00597586">
                                <w:pPr>
                                  <w:spacing w:line="0" w:lineRule="atLeast"/>
                                  <w:jc w:val="center"/>
                                  <w:rPr>
                                    <w:rFonts w:ascii="HG丸ｺﾞｼｯｸM-PRO" w:eastAsia="HG丸ｺﾞｼｯｸM-PRO" w:hAnsi="HG丸ｺﾞｼｯｸM-PRO"/>
                                    <w:sz w:val="16"/>
                                  </w:rPr>
                                </w:pPr>
                                <w:r w:rsidRPr="00043BB6">
                                  <w:rPr>
                                    <w:rFonts w:ascii="HG丸ｺﾞｼｯｸM-PRO" w:eastAsia="HG丸ｺﾞｼｯｸM-PRO" w:hAnsi="HG丸ｺﾞｼｯｸM-PRO"/>
                                    <w:sz w:val="16"/>
                                  </w:rPr>
                                  <w:t>生活</w:t>
                                </w:r>
                              </w:p>
                              <w:p w14:paraId="27A0715C" w14:textId="77777777" w:rsidR="005D212A" w:rsidRPr="00043BB6" w:rsidRDefault="005D212A" w:rsidP="00597586">
                                <w:pPr>
                                  <w:spacing w:line="0" w:lineRule="atLeast"/>
                                  <w:jc w:val="center"/>
                                  <w:rPr>
                                    <w:rFonts w:ascii="HG丸ｺﾞｼｯｸM-PRO" w:eastAsia="HG丸ｺﾞｼｯｸM-PRO" w:hAnsi="HG丸ｺﾞｼｯｸM-PRO"/>
                                    <w:sz w:val="16"/>
                                  </w:rPr>
                                </w:pPr>
                                <w:r w:rsidRPr="00043BB6">
                                  <w:rPr>
                                    <w:rFonts w:ascii="HG丸ｺﾞｼｯｸM-PRO" w:eastAsia="HG丸ｺﾞｼｯｸM-PRO" w:hAnsi="HG丸ｺﾞｼｯｸM-PRO"/>
                                    <w:sz w:val="16"/>
                                  </w:rPr>
                                  <w:t>困窮</w:t>
                                </w:r>
                              </w:p>
                            </w:txbxContent>
                          </v:textbox>
                        </v:shape>
                      </v:group>
                    </v:group>
                    <v:group id="グループ化 357" o:spid="_x0000_s1223" style="position:absolute;left:20193;width:18122;height:18916" coordorigin="-9175,-6779" coordsize="321281,3474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">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矢印: 右カーブ 358" o:spid="_x0000_s1224" type="#_x0000_t102" style="position:absolute;left:151128;top:-6779;width:160978;height:328397;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" adj="16306,20277,16200" filled="f" strokecolor="#c45911 [2405]" strokeweight="1pt"/>
                      <v:shape id="矢印: 右カーブ 359" o:spid="_x0000_s1225" type="#_x0000_t102" style="position:absolute;left:-9175;top:12270;width:160978;height:328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" adj="16306,20277,16200" filled="f" strokecolor="#c45911 [2405]" strokeweight="1pt"/>
                    </v:group>
                    <v:shape id="テキスト ボックス 57" o:spid="_x0000_s1226" type="#_x0000_t202" style="position:absolute;left:22002;top:6953;width:14193;height:48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" filled="f" stroked="f">
                      <v:textbox>
                        <w:txbxContent>
                          <w:p w14:paraId="42038992" w14:textId="77777777" w:rsidR="005D212A" w:rsidRPr="00043BB6" w:rsidRDefault="005D212A" w:rsidP="00597586">
                            <w:pPr>
                              <w:spacing w:line="0" w:lineRule="atLeast"/>
                              <w:jc w:val="center"/>
                              <w:rPr>
                                <w:rFonts w:ascii="HG丸ｺﾞｼｯｸM-PRO" w:eastAsia="HG丸ｺﾞｼｯｸM-PRO" w:hAnsi="HG丸ｺﾞｼｯｸM-PRO"/>
                                <w:b/>
                                <w:bCs/>
                                <w:color w:val="000000" w:themeColor="text1"/>
                                <w:kern w:val="24"/>
                                <w:sz w:val="20"/>
                                <w:szCs w:val="21"/>
                              </w:rPr>
                            </w:pPr>
                            <w:r w:rsidRPr="00043BB6">
                              <w:rPr>
                                <w:rFonts w:ascii="HG丸ｺﾞｼｯｸM-PRO" w:eastAsia="HG丸ｺﾞｼｯｸM-PRO" w:hAnsi="HG丸ｺﾞｼｯｸM-PRO"/>
                                <w:b/>
                                <w:bCs/>
                                <w:color w:val="000000" w:themeColor="text1"/>
                                <w:kern w:val="24"/>
                                <w:sz w:val="20"/>
                                <w:szCs w:val="21"/>
                              </w:rPr>
                              <w:t>人と人がつながる</w:t>
                            </w:r>
                          </w:p>
                          <w:p w14:paraId="1CC18487" w14:textId="77777777" w:rsidR="005D212A" w:rsidRPr="00043BB6" w:rsidRDefault="005D212A" w:rsidP="00597586">
                            <w:pPr>
                              <w:spacing w:line="0" w:lineRule="atLeast"/>
                              <w:jc w:val="center"/>
                              <w:rPr>
                                <w:rFonts w:ascii="HG丸ｺﾞｼｯｸM-PRO" w:eastAsia="HG丸ｺﾞｼｯｸM-PRO" w:hAnsi="HG丸ｺﾞｼｯｸM-PRO"/>
                                <w:b/>
                                <w:bCs/>
                                <w:color w:val="000000" w:themeColor="text1"/>
                                <w:kern w:val="24"/>
                                <w:sz w:val="20"/>
                                <w:szCs w:val="21"/>
                              </w:rPr>
                            </w:pPr>
                            <w:r w:rsidRPr="00043BB6">
                              <w:rPr>
                                <w:rFonts w:ascii="HG丸ｺﾞｼｯｸM-PRO" w:eastAsia="HG丸ｺﾞｼｯｸM-PRO" w:hAnsi="HG丸ｺﾞｼｯｸM-PRO"/>
                                <w:b/>
                                <w:bCs/>
                                <w:color w:val="000000" w:themeColor="text1"/>
                                <w:kern w:val="24"/>
                                <w:sz w:val="20"/>
                                <w:szCs w:val="21"/>
                              </w:rPr>
                              <w:t>人と地域がつながる</w:t>
                            </w:r>
                          </w:p>
                        </w:txbxContent>
                      </v:textbox>
                    </v:shape>
                    <v:roundrect id="四角形: 角を丸くする 40" o:spid="_x0000_s1227" style="position:absolute;left:24288;top:12382;width:10469;height:296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" fillcolor="#a8d08d [1945]" strokecolor="black [3213]" strokeweight="1pt">
                      <v:stroke joinstyle="miter"/>
                      <v:textbox>
                        <w:txbxContent>
                          <w:p w14:paraId="4817B6C1" w14:textId="77777777" w:rsidR="005D212A" w:rsidRPr="00043BB6" w:rsidRDefault="005D212A" w:rsidP="00597586">
                            <w:pPr>
                              <w:spacing w:line="0" w:lineRule="atLeast"/>
                              <w:jc w:val="center"/>
                              <w:rPr>
                                <w:rFonts w:ascii="HG丸ｺﾞｼｯｸM-PRO" w:eastAsia="HG丸ｺﾞｼｯｸM-PRO" w:hAnsi="HG丸ｺﾞｼｯｸM-PRO"/>
                                <w:b/>
                                <w:sz w:val="20"/>
                                <w:szCs w:val="21"/>
                              </w:rPr>
                            </w:pPr>
                            <w:r w:rsidRPr="00043BB6">
                              <w:rPr>
                                <w:rFonts w:ascii="HG丸ｺﾞｼｯｸM-PRO" w:eastAsia="HG丸ｺﾞｼｯｸM-PRO" w:hAnsi="HG丸ｺﾞｼｯｸM-PRO"/>
                                <w:b/>
                                <w:color w:val="000000" w:themeColor="text1"/>
                                <w:kern w:val="24"/>
                                <w:sz w:val="20"/>
                                <w:szCs w:val="21"/>
                              </w:rPr>
                              <w:t>参加支援</w:t>
                            </w:r>
                          </w:p>
                        </w:txbxContent>
                      </v:textbox>
                    </v:roundrect>
                    <v:shape id="矢印: 右 362" o:spid="_x0000_s1228" type="#_x0000_t13" style="position:absolute;left:37052;top:7810;width:2781;height:30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" adj="10800" fillcolor="#5b9bd5 [3204]" strokecolor="#1f4d78 [1604]" strokeweight="1p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矢印: 左 363" o:spid="_x0000_s1229" type="#_x0000_t66" style="position:absolute;left:18573;top:7905;width:2863;height:30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" adj="10800" fillcolor="#5b9bd5 [3204]" strokecolor="#1f4d78 [1604]" strokeweight="1pt"/>
                    <v:group id="グループ化 364" o:spid="_x0000_s1230" style="position:absolute;top:571;width:18535;height:19761" coordsize="18535,19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">
                      <v:group id="グループ化 365" o:spid="_x0000_s1231" style="position:absolute;width:18535;height:19761" coordsize="18537,19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">
                        <v:rect id="正方形/長方形 39" o:spid="_x0000_s1232" style="position:absolute;width:18537;height:178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" filled="f" strokecolor="black [3213]"/>
                        <v:roundrect id="四角形: 角を丸くする 40" o:spid="_x0000_s1233" style="position:absolute;left:1488;top:17094;width:15459;height:26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" fillcolor="#bdd6ee [1300]" strokecolor="black [3213]" strokeweight="1pt">
                          <v:stroke joinstyle="miter"/>
                          <v:textbox>
                            <w:txbxContent>
                              <w:p w14:paraId="14556545" w14:textId="77777777" w:rsidR="005D212A" w:rsidRPr="00043BB6" w:rsidRDefault="005D212A" w:rsidP="00597586">
                                <w:pPr>
                                  <w:spacing w:line="0" w:lineRule="atLeast"/>
                                  <w:jc w:val="center"/>
                                  <w:rPr>
                                    <w:rFonts w:ascii="HG丸ｺﾞｼｯｸM-PRO" w:eastAsia="HG丸ｺﾞｼｯｸM-PRO" w:hAnsi="HG丸ｺﾞｼｯｸM-PRO"/>
                                    <w:sz w:val="18"/>
                                    <w:szCs w:val="21"/>
                                  </w:rPr>
                                </w:pPr>
                                <w:r w:rsidRPr="00043BB6">
                                  <w:rPr>
                                    <w:rFonts w:ascii="HG丸ｺﾞｼｯｸM-PRO" w:eastAsia="HG丸ｺﾞｼｯｸM-PRO" w:hAnsi="HG丸ｺﾞｼｯｸM-PRO" w:hint="eastAsia"/>
                                    <w:color w:val="000000" w:themeColor="text1"/>
                                    <w:kern w:val="24"/>
                                    <w:sz w:val="18"/>
                                    <w:szCs w:val="21"/>
                                  </w:rPr>
                                  <w:t>相談支援：ケースワーク</w:t>
                                </w:r>
                              </w:p>
                            </w:txbxContent>
                          </v:textbox>
                        </v:roundrect>
                        <v:group id="グループ化 368" o:spid="_x0000_s1234" style="position:absolute;left:5645;top:5645;width:6687;height:6058" coordsize="9417,8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">
                          <v:oval id="楕円 55" o:spid="_x0000_s1235" style="position:absolute;width:9417;height:80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" fillcolor="#deeaf6 [660]" strokecolor="#8eaadb [1944]" strokeweight="6pt">
                            <v:stroke joinstyle="miter"/>
                          </v:oval>
                          <v:shape id="テキスト ボックス 57" o:spid="_x0000_s1236" type="#_x0000_t202" style="position:absolute;left:339;top:1404;width:8566;height:47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" filled="f" stroked="f">
                            <v:textbox>
                              <w:txbxContent>
                                <w:p w14:paraId="3D8ADECC" w14:textId="77777777" w:rsidR="005D212A" w:rsidRPr="00043BB6" w:rsidRDefault="005D212A" w:rsidP="00597586">
                                  <w:pPr>
                                    <w:spacing w:line="0" w:lineRule="atLeast"/>
                                    <w:jc w:val="center"/>
                                    <w:rPr>
                                      <w:rFonts w:ascii="HG丸ｺﾞｼｯｸM-PRO" w:eastAsia="HG丸ｺﾞｼｯｸM-PRO" w:hAnsi="HG丸ｺﾞｼｯｸM-PRO"/>
                                      <w:b/>
                                      <w:bCs/>
                                      <w:color w:val="000000" w:themeColor="text1"/>
                                      <w:kern w:val="24"/>
                                      <w:sz w:val="16"/>
                                      <w:szCs w:val="21"/>
                                    </w:rPr>
                                  </w:pPr>
                                  <w:r w:rsidRPr="00043BB6">
                                    <w:rPr>
                                      <w:rFonts w:ascii="HG丸ｺﾞｼｯｸM-PRO" w:eastAsia="HG丸ｺﾞｼｯｸM-PRO" w:hAnsi="HG丸ｺﾞｼｯｸM-PRO"/>
                                      <w:b/>
                                      <w:bCs/>
                                      <w:color w:val="000000" w:themeColor="text1"/>
                                      <w:kern w:val="24"/>
                                      <w:sz w:val="16"/>
                                      <w:szCs w:val="21"/>
                                    </w:rPr>
                                    <w:t>重層的</w:t>
                                  </w:r>
                                </w:p>
                                <w:p w14:paraId="1391FB19" w14:textId="77777777" w:rsidR="005D212A" w:rsidRPr="00043BB6" w:rsidRDefault="005D212A" w:rsidP="00597586">
                                  <w:pPr>
                                    <w:spacing w:line="0" w:lineRule="atLeast"/>
                                    <w:jc w:val="center"/>
                                    <w:rPr>
                                      <w:rFonts w:ascii="HG丸ｺﾞｼｯｸM-PRO" w:eastAsia="HG丸ｺﾞｼｯｸM-PRO" w:hAnsi="HG丸ｺﾞｼｯｸM-PRO"/>
                                      <w:sz w:val="16"/>
                                      <w:szCs w:val="21"/>
                                    </w:rPr>
                                  </w:pPr>
                                  <w:r w:rsidRPr="00043BB6">
                                    <w:rPr>
                                      <w:rFonts w:ascii="HG丸ｺﾞｼｯｸM-PRO" w:eastAsia="HG丸ｺﾞｼｯｸM-PRO" w:hAnsi="HG丸ｺﾞｼｯｸM-PRO"/>
                                      <w:b/>
                                      <w:bCs/>
                                      <w:color w:val="000000" w:themeColor="text1"/>
                                      <w:kern w:val="24"/>
                                      <w:sz w:val="16"/>
                                      <w:szCs w:val="21"/>
                                    </w:rPr>
                                    <w:t>支援会議</w:t>
                                  </w:r>
                                </w:p>
                              </w:txbxContent>
                            </v:textbox>
                          </v:shape>
                        </v:group>
                        <v:group id="グループ化 371" o:spid="_x0000_s1237" style="position:absolute;left:6599;top:1272;width:4777;height:4411" coordsize="5810,5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">
                          <v:oval id="楕円 3" o:spid="_x0000_s1238" style="position:absolute;left:317;width:5134;height:53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" fillcolor="#9ecb81 [2169]" strokecolor="#70ad47 [3209]" strokeweight=".5pt">
                            <v:fill color2="#8ac066 [2617]" rotate="t" colors="0 #b5d5a7;.5 #aace99;1 #9cca86" focus="100%" type="gradient">
                              <o:fill v:ext="view" type="gradientUnscaled"/>
                            </v:fill>
                            <v:stroke joinstyle="miter"/>
                            <v:textbox inset="0,0,0,0">
                              <w:txbxContent>
                                <w:p w14:paraId="4C2DE304" w14:textId="77777777" w:rsidR="005D212A" w:rsidRPr="0072567D" w:rsidRDefault="005D212A" w:rsidP="00597586">
                                  <w:pPr>
                                    <w:spacing w:line="0" w:lineRule="atLeast"/>
                                    <w:jc w:val="center"/>
                                    <w:rPr>
                                      <w:rFonts w:ascii="Century" w:eastAsia="ＭＳ Ｐ明朝" w:hAnsi="Century"/>
                                      <w:szCs w:val="21"/>
                                    </w:rPr>
                                  </w:pPr>
                                </w:p>
                              </w:txbxContent>
                            </v:textbox>
                          </v:oval>
                          <v:shape id="テキスト ボックス 373" o:spid="_x0000_s1239" type="#_x0000_t202" style="position:absolute;top:1333;width:5810;height:20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" filled="f" stroked="f" strokeweight=".5pt">
                            <v:textbox inset="0,0,0,0">
                              <w:txbxContent>
                                <w:p w14:paraId="7A0D238A" w14:textId="77777777" w:rsidR="005D212A" w:rsidRPr="00043BB6" w:rsidRDefault="005D212A" w:rsidP="00597586">
                                  <w:pPr>
                                    <w:jc w:val="center"/>
                                    <w:rPr>
                                      <w:rFonts w:ascii="HG丸ｺﾞｼｯｸM-PRO" w:eastAsia="HG丸ｺﾞｼｯｸM-PRO" w:hAnsi="HG丸ｺﾞｼｯｸM-PRO"/>
                                      <w:sz w:val="16"/>
                                    </w:rPr>
                                  </w:pPr>
                                  <w:r w:rsidRPr="00043BB6">
                                    <w:rPr>
                                      <w:rFonts w:ascii="HG丸ｺﾞｼｯｸM-PRO" w:eastAsia="HG丸ｺﾞｼｯｸM-PRO" w:hAnsi="HG丸ｺﾞｼｯｸM-PRO" w:hint="eastAsia"/>
                                      <w:sz w:val="16"/>
                                    </w:rPr>
                                    <w:t>高齢</w:t>
                                  </w:r>
                                </w:p>
                              </w:txbxContent>
                            </v:textbox>
                          </v:shape>
                        </v:group>
                        <v:group id="グループ化 374" o:spid="_x0000_s1240" style="position:absolute;left:1127;top:6440;width:4216;height:4407" coordorigin="-35916" coordsize="498476,521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">
                          <v:oval id="楕円 4" o:spid="_x0000_s1241" style="position:absolute;left:-35916;width:498476;height:5211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" fillcolor="#ffd555 [2167]" strokecolor="#ffc000 [3207]" strokeweight=".5pt">
                            <v:fill color2="#ffcc31 [2615]" rotate="t" colors="0 #ffdd9c;.5 #ffd78e;1 #ffd479" focus="100%" type="gradient">
                              <o:fill v:ext="view" type="gradientUnscaled"/>
                            </v:fill>
                            <v:stroke joinstyle="miter"/>
                            <v:textbox inset="0,0,0,0">
                              <w:txbxContent>
                                <w:p w14:paraId="173249F2" w14:textId="77777777" w:rsidR="005D212A" w:rsidRDefault="005D212A" w:rsidP="00597586"/>
                              </w:txbxContent>
                            </v:textbox>
                          </v:oval>
                          <v:shape id="テキスト ボックス 376" o:spid="_x0000_s1242" type="#_x0000_t202" style="position:absolute;left:-13710;top:121396;width:476250;height:2095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" filled="f" stroked="f" strokeweight=".5pt">
                            <v:textbox inset="0,0,0,0">
                              <w:txbxContent>
                                <w:p w14:paraId="0E20B7CE" w14:textId="77777777" w:rsidR="005D212A" w:rsidRPr="00043BB6" w:rsidRDefault="005D212A" w:rsidP="00597586">
                                  <w:pPr>
                                    <w:jc w:val="center"/>
                                    <w:rPr>
                                      <w:rFonts w:ascii="HG丸ｺﾞｼｯｸM-PRO" w:eastAsia="HG丸ｺﾞｼｯｸM-PRO" w:hAnsi="HG丸ｺﾞｼｯｸM-PRO"/>
                                      <w:sz w:val="16"/>
                                    </w:rPr>
                                  </w:pPr>
                                  <w:r w:rsidRPr="00043BB6">
                                    <w:rPr>
                                      <w:rFonts w:ascii="HG丸ｺﾞｼｯｸM-PRO" w:eastAsia="HG丸ｺﾞｼｯｸM-PRO" w:hAnsi="HG丸ｺﾞｼｯｸM-PRO" w:hint="eastAsia"/>
                                      <w:sz w:val="16"/>
                                    </w:rPr>
                                    <w:t>障がい</w:t>
                                  </w:r>
                                </w:p>
                              </w:txbxContent>
                            </v:textbox>
                          </v:shape>
                        </v:group>
                        <v:group id="グループ化 402" o:spid="_x0000_s1243" style="position:absolute;left:12579;top:6369;width:4368;height:4565" coordorigin="77452,830" coordsize="436822,4565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">
                          <v:oval id="楕円 11" o:spid="_x0000_s1244" style="position:absolute;left:77452;top:830;width:436822;height:4565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" fillcolor="#91bce3 [2164]" strokecolor="#5b9bd5 [3204]" strokeweight=".5pt">
                            <v:fill color2="#7aaddd [2612]" rotate="t" colors="0 #b1cbe9;.5 #a3c1e5;1 #92b9e4" focus="100%" type="gradient">
                              <o:fill v:ext="view" type="gradientUnscaled"/>
                            </v:fill>
                            <v:stroke joinstyle="miter"/>
                            <v:textbox inset="0,0,0,0">
                              <w:txbxContent>
                                <w:p w14:paraId="3A54FCDF" w14:textId="77777777" w:rsidR="005D212A" w:rsidRPr="0072567D" w:rsidRDefault="005D212A" w:rsidP="00597586">
                                  <w:pPr>
                                    <w:spacing w:line="0" w:lineRule="atLeast"/>
                                    <w:rPr>
                                      <w:rFonts w:ascii="Century" w:eastAsia="ＭＳ Ｐ明朝" w:hAnsi="Century"/>
                                      <w:szCs w:val="21"/>
                                    </w:rPr>
                                  </w:pPr>
                                </w:p>
                              </w:txbxContent>
                            </v:textbox>
                          </v:oval>
                          <v:shape id="テキスト ボックス 404" o:spid="_x0000_s1245" type="#_x0000_t202" style="position:absolute;left:128971;top:96080;width:353070;height:2095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" filled="f" stroked="f" strokeweight=".5pt">
                            <v:textbox inset="0,0,0,0">
                              <w:txbxContent>
                                <w:p w14:paraId="67A64F31" w14:textId="77777777" w:rsidR="005D212A" w:rsidRPr="00043BB6" w:rsidRDefault="005D212A" w:rsidP="00597586">
                                  <w:pPr>
                                    <w:jc w:val="center"/>
                                    <w:rPr>
                                      <w:rFonts w:ascii="HG丸ｺﾞｼｯｸM-PRO" w:eastAsia="HG丸ｺﾞｼｯｸM-PRO" w:hAnsi="HG丸ｺﾞｼｯｸM-PRO"/>
                                      <w:sz w:val="16"/>
                                    </w:rPr>
                                  </w:pPr>
                                  <w:r w:rsidRPr="00043BB6">
                                    <w:rPr>
                                      <w:rFonts w:ascii="HG丸ｺﾞｼｯｸM-PRO" w:eastAsia="HG丸ｺﾞｼｯｸM-PRO" w:hAnsi="HG丸ｺﾞｼｯｸM-PRO"/>
                                      <w:sz w:val="16"/>
                                    </w:rPr>
                                    <w:t>こども</w:t>
                                  </w:r>
                                </w:p>
                              </w:txbxContent>
                            </v:textbox>
                          </v:shape>
                        </v:group>
                        <v:group id="グループ化 405" o:spid="_x0000_s1246" style="position:absolute;left:6838;top:11480;width:4305;height:4506" coordorigin=",-22372" coordsize="464769,485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">
                          <v:oval id="楕円 6" o:spid="_x0000_s1247" style="position:absolute;top:-22372;width:464769;height:485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" fillcolor="#f3a875 [2165]" strokecolor="#ed7d31 [3205]" strokeweight=".5pt">
                            <v:fill color2="#f09558 [2613]" rotate="t" colors="0 #f7bda4;.5 #f5b195;1 #f8a581" focus="100%" type="gradient">
                              <o:fill v:ext="view" type="gradientUnscaled"/>
                            </v:fill>
                            <v:stroke joinstyle="miter"/>
                            <v:textbox inset="0,0,0,0">
                              <w:txbxContent>
                                <w:p w14:paraId="10F4FC36" w14:textId="77777777" w:rsidR="005D212A" w:rsidRDefault="005D212A" w:rsidP="00597586">
                                  <w:pPr>
                                    <w:jc w:val="center"/>
                                  </w:pPr>
                                </w:p>
                              </w:txbxContent>
                            </v:textbox>
                          </v:oval>
                          <v:shape id="テキスト ボックス 407" o:spid="_x0000_s1248" type="#_x0000_t202" style="position:absolute;left:37410;top:64661;width:371475;height:3105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" filled="f" stroked="f" strokeweight=".5pt">
                            <v:textbox inset="0,0,0,0">
                              <w:txbxContent>
                                <w:p w14:paraId="3BCF7240" w14:textId="77777777" w:rsidR="005D212A" w:rsidRPr="00043BB6" w:rsidRDefault="005D212A" w:rsidP="00597586">
                                  <w:pPr>
                                    <w:spacing w:line="0" w:lineRule="atLeast"/>
                                    <w:jc w:val="center"/>
                                    <w:rPr>
                                      <w:rFonts w:ascii="HG丸ｺﾞｼｯｸM-PRO" w:eastAsia="HG丸ｺﾞｼｯｸM-PRO" w:hAnsi="HG丸ｺﾞｼｯｸM-PRO"/>
                                      <w:sz w:val="16"/>
                                    </w:rPr>
                                  </w:pPr>
                                  <w:r w:rsidRPr="00043BB6">
                                    <w:rPr>
                                      <w:rFonts w:ascii="HG丸ｺﾞｼｯｸM-PRO" w:eastAsia="HG丸ｺﾞｼｯｸM-PRO" w:hAnsi="HG丸ｺﾞｼｯｸM-PRO"/>
                                      <w:sz w:val="16"/>
                                    </w:rPr>
                                    <w:t>生活</w:t>
                                  </w:r>
                                </w:p>
                                <w:p w14:paraId="205EDE8A" w14:textId="77777777" w:rsidR="005D212A" w:rsidRPr="00043BB6" w:rsidRDefault="005D212A" w:rsidP="00597586">
                                  <w:pPr>
                                    <w:spacing w:line="0" w:lineRule="atLeast"/>
                                    <w:jc w:val="center"/>
                                    <w:rPr>
                                      <w:rFonts w:ascii="HG丸ｺﾞｼｯｸM-PRO" w:eastAsia="HG丸ｺﾞｼｯｸM-PRO" w:hAnsi="HG丸ｺﾞｼｯｸM-PRO"/>
                                      <w:sz w:val="16"/>
                                    </w:rPr>
                                  </w:pPr>
                                  <w:r w:rsidRPr="00043BB6">
                                    <w:rPr>
                                      <w:rFonts w:ascii="HG丸ｺﾞｼｯｸM-PRO" w:eastAsia="HG丸ｺﾞｼｯｸM-PRO" w:hAnsi="HG丸ｺﾞｼｯｸM-PRO"/>
                                      <w:sz w:val="16"/>
                                    </w:rPr>
                                    <w:t>困窮</w:t>
                                  </w:r>
                                </w:p>
                              </w:txbxContent>
                            </v:textbox>
                          </v:shape>
                        </v:group>
                        <v:group id="グループ化 489" o:spid="_x0000_s1249" style="position:absolute;left:3657;top:3339;width:3543;height:3686" coordsize="303834,3279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">
                          <v:shape id="矢印: 右カーブ 493" o:spid="_x0000_s1250" type="#_x0000_t102" style="position:absolute;top:19050;width:151434;height:3089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" adj="16306,20277,16200" filled="f" strokecolor="#a5a5a5 [2092]" strokeweight="1pt"/>
                          <v:shape id="矢印: 右カーブ 494" o:spid="_x0000_s1251" type="#_x0000_t102" style="position:absolute;left:152400;width:151434;height:308926;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" adj="16306,20277,16200" filled="f" strokecolor="#a5a5a5 [2092]" strokeweight="1pt"/>
                        </v:group>
                        <v:group id="グループ化 495" o:spid="_x0000_s1252" style="position:absolute;left:10654;top:3498;width:3543;height:3686" coordsize="303834,3279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">
                          <v:shape id="矢印: 右カーブ 496" o:spid="_x0000_s1253" type="#_x0000_t102" style="position:absolute;top:19050;width:151434;height:3089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" adj="16306,20277,16200" filled="f" strokecolor="#a5a5a5 [2092]" strokeweight="1pt"/>
                          <v:shape id="矢印: 右カーブ 497" o:spid="_x0000_s1254" type="#_x0000_t102" style="position:absolute;left:152400;width:151434;height:308926;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" adj="16306,20277,16200" filled="f" strokecolor="#a5a5a5 [2092]" strokeweight="1pt"/>
                        </v:group>
                        <v:group id="グループ化 498" o:spid="_x0000_s1255" style="position:absolute;left:3578;top:10177;width:3542;height:3686" coordsize="303834,3279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">
                          <v:shape id="矢印: 右カーブ 499" o:spid="_x0000_s1256" type="#_x0000_t102" style="position:absolute;top:19050;width:151434;height:3089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" adj="16306,20277,16200" filled="f" strokecolor="#a5a5a5 [2092]" strokeweight="1pt"/>
                          <v:shape id="矢印: 右カーブ 500" o:spid="_x0000_s1257" type="#_x0000_t102" style="position:absolute;left:152400;width:151434;height:308926;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" adj="16306,20277,16200" filled="f" strokecolor="#a5a5a5 [2092]" strokeweight="1pt"/>
                        </v:group>
                        <v:group id="グループ化 501" o:spid="_x0000_s1258" style="position:absolute;left:10813;top:10177;width:3543;height:3686" coordsize="303834,3279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">
                          <v:shape id="矢印: 右カーブ 502" o:spid="_x0000_s1259" type="#_x0000_t102" style="position:absolute;top:19050;width:151434;height:3089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" adj="16306,20277,16200" filled="f" strokecolor="#a5a5a5 [2092]" strokeweight="1pt"/>
                          <v:shape id="矢印: 右カーブ 503" o:spid="_x0000_s1260" type="#_x0000_t102" style="position:absolute;left:152400;width:151434;height:308926;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" adj="16306,20277,16200" filled="f" strokecolor="#a5a5a5 [2092]" strokeweight="1pt"/>
                        </v:group>
                      </v:group>
                      <v:shape id="テキスト ボックス 504" o:spid="_x0000_s1261" type="#_x0000_t202" style="position:absolute;top:3921;width:6776;height:23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" filled="f" stroked="f" strokeweight=".5pt">
                        <v:textbox inset="0,0,0,0">
                          <w:txbxContent>
                            <w:p w14:paraId="01DE93E8" w14:textId="77777777" w:rsidR="005D212A" w:rsidRPr="00043BB6" w:rsidRDefault="005D212A" w:rsidP="00597586">
                              <w:pPr>
                                <w:jc w:val="center"/>
                                <w:rPr>
                                  <w:rFonts w:ascii="HG丸ｺﾞｼｯｸM-PRO" w:eastAsia="HG丸ｺﾞｼｯｸM-PRO" w:hAnsi="HG丸ｺﾞｼｯｸM-PRO"/>
                                  <w:sz w:val="16"/>
                                </w:rPr>
                              </w:pPr>
                              <w:r w:rsidRPr="00043BB6">
                                <w:rPr>
                                  <w:rFonts w:ascii="HG丸ｺﾞｼｯｸM-PRO" w:eastAsia="HG丸ｺﾞｼｯｸM-PRO" w:hAnsi="HG丸ｺﾞｼｯｸM-PRO"/>
                                  <w:sz w:val="16"/>
                                </w:rPr>
                                <w:t>アウトリーチ</w:t>
                              </w:r>
                            </w:p>
                          </w:txbxContent>
                        </v:textbox>
                      </v:shape>
                      <v:shape id="矢印: 左右 505" o:spid="_x0000_s1262" type="#_x0000_t69" style="position:absolute;left:4857;top:8191;width:1568;height:9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" adj="6265" fillcolor="#9cc2e5 [1940]" strokecolor="#1f4d78 [1604]" strokeweight=".5pt"/>
                      <v:shape id="矢印: 左右 506" o:spid="_x0000_s1263" type="#_x0000_t69" style="position:absolute;left:11525;top:8191;width:1568;height:9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" adj="6265" fillcolor="#9cc2e5 [1940]" strokecolor="#1f4d78 [1604]" strokeweight=".5pt"/>
                      <v:shape id="矢印: 左右 507" o:spid="_x0000_s1264" type="#_x0000_t69" style="position:absolute;left:8286;top:5238;width:1568;height:91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" adj="6265" fillcolor="#9cc2e5 [1940]" strokecolor="#2e74b5 [2404]" strokeweight=".5pt"/>
                      <v:shape id="矢印: 左右 508" o:spid="_x0000_s1265" type="#_x0000_t69" style="position:absolute;left:8286;top:11048;width:1568;height:91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" adj="6265" fillcolor="#9cc2e5 [1940]" strokecolor="#1f4d78 [1604]" strokeweight=".5pt"/>
                    </v:group>
                  </v:group>
                  <v:shape id="吹き出し: 角を丸めた四角形 509" o:spid="_x0000_s1266" type="#_x0000_t62" style="position:absolute;left:4925;top:2964;width:18383;height:35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" adj="20951,31719" fillcolor="white [3212]" strokecolor="black [3213]">
                    <v:textbox inset="0,0,0,0">
                      <w:txbxContent>
                        <w:p w14:paraId="7F350052" w14:textId="77777777" w:rsidR="005D212A" w:rsidRPr="00043BB6" w:rsidRDefault="005D212A" w:rsidP="00597586">
                          <w:pPr>
                            <w:spacing w:line="0" w:lineRule="atLeast"/>
                            <w:jc w:val="center"/>
                            <w:rPr>
                              <w:rFonts w:ascii="HG丸ｺﾞｼｯｸM-PRO" w:eastAsia="HG丸ｺﾞｼｯｸM-PRO" w:hAnsi="HG丸ｺﾞｼｯｸM-PRO"/>
                            </w:rPr>
                          </w:pPr>
                          <w:r w:rsidRPr="00043BB6">
                            <w:rPr>
                              <w:rFonts w:ascii="HG丸ｺﾞｼｯｸM-PRO" w:eastAsia="HG丸ｺﾞｼｯｸM-PRO" w:hAnsi="HG丸ｺﾞｼｯｸM-PRO"/>
                              <w:color w:val="000000" w:themeColor="text1"/>
                              <w:sz w:val="17"/>
                              <w:szCs w:val="17"/>
                            </w:rPr>
                            <w:t>地域活動を通じて得たものを、個別支援の充実に資する取組</w:t>
                          </w:r>
                          <w:r w:rsidRPr="00043BB6">
                            <w:rPr>
                              <w:rFonts w:ascii="HG丸ｺﾞｼｯｸM-PRO" w:eastAsia="HG丸ｺﾞｼｯｸM-PRO" w:hAnsi="HG丸ｺﾞｼｯｸM-PRO" w:hint="eastAsia"/>
                              <w:color w:val="000000" w:themeColor="text1"/>
                              <w:sz w:val="17"/>
                              <w:szCs w:val="17"/>
                            </w:rPr>
                            <w:t>み</w:t>
                          </w:r>
                          <w:r w:rsidRPr="00043BB6">
                            <w:rPr>
                              <w:rFonts w:ascii="HG丸ｺﾞｼｯｸM-PRO" w:eastAsia="HG丸ｺﾞｼｯｸM-PRO" w:hAnsi="HG丸ｺﾞｼｯｸM-PRO"/>
                              <w:color w:val="000000" w:themeColor="text1"/>
                              <w:sz w:val="17"/>
                              <w:szCs w:val="17"/>
                            </w:rPr>
                            <w:t>へ</w:t>
                          </w:r>
                        </w:p>
                      </w:txbxContent>
                    </v:textbox>
                  </v:shape>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吹き出し: 折線 510" o:spid="_x0000_s1267" type="#_x0000_t48" style="position:absolute;left:43897;top:1986;width:18682;height:23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" adj="-5182,101274,-1543,11839,-260,11839" fillcolor="white [3212]" strokecolor="black [3213]">
                    <v:stroke dashstyle="dash"/>
                    <v:textbox inset="0,0,0,0">
                      <w:txbxContent>
                        <w:p w14:paraId="32856D19" w14:textId="77777777" w:rsidR="005D212A" w:rsidRPr="00043BB6" w:rsidRDefault="005D212A" w:rsidP="00597586">
                          <w:pPr>
                            <w:jc w:val="center"/>
                            <w:rPr>
                              <w:rFonts w:ascii="HG丸ｺﾞｼｯｸM-PRO" w:eastAsia="HG丸ｺﾞｼｯｸM-PRO" w:hAnsi="HG丸ｺﾞｼｯｸM-PRO"/>
                              <w:color w:val="000000" w:themeColor="text1"/>
                              <w:sz w:val="16"/>
                            </w:rPr>
                          </w:pPr>
                          <w:r w:rsidRPr="00043BB6">
                            <w:rPr>
                              <w:rFonts w:ascii="HG丸ｺﾞｼｯｸM-PRO" w:eastAsia="HG丸ｺﾞｼｯｸM-PRO" w:hAnsi="HG丸ｺﾞｼｯｸM-PRO"/>
                              <w:color w:val="000000" w:themeColor="text1"/>
                              <w:sz w:val="16"/>
                            </w:rPr>
                            <w:t>資源開発・協力依頼、体制整備支援</w:t>
                          </w:r>
                        </w:p>
                      </w:txbxContent>
                    </v:textbox>
                    <o:callout v:ext="edit" minusy="t"/>
                  </v:shape>
                  <v:shape id="吹き出し: 角を丸めた四角形 511" o:spid="_x0000_s1268" type="#_x0000_t62" style="position:absolute;left:28972;top:23336;width:13131;height:37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" adj="12432,-24833" fillcolor="white [3212]" strokecolor="black [3213]">
                    <v:textbox inset="0,0,0,0">
                      <w:txbxContent>
                        <w:p w14:paraId="6428B1BE" w14:textId="77777777" w:rsidR="005D212A" w:rsidRPr="00043BB6" w:rsidRDefault="005D212A" w:rsidP="00597586">
                          <w:pPr>
                            <w:spacing w:line="0" w:lineRule="atLeast"/>
                            <w:jc w:val="center"/>
                            <w:rPr>
                              <w:rFonts w:ascii="HG丸ｺﾞｼｯｸM-PRO" w:eastAsia="HG丸ｺﾞｼｯｸM-PRO" w:hAnsi="HG丸ｺﾞｼｯｸM-PRO"/>
                              <w:color w:val="000000" w:themeColor="text1"/>
                              <w:sz w:val="17"/>
                              <w:szCs w:val="17"/>
                            </w:rPr>
                          </w:pPr>
                          <w:r w:rsidRPr="00043BB6">
                            <w:rPr>
                              <w:rFonts w:ascii="HG丸ｺﾞｼｯｸM-PRO" w:eastAsia="HG丸ｺﾞｼｯｸM-PRO" w:hAnsi="HG丸ｺﾞｼｯｸM-PRO"/>
                              <w:color w:val="000000" w:themeColor="text1"/>
                              <w:sz w:val="17"/>
                              <w:szCs w:val="17"/>
                            </w:rPr>
                            <w:t>個別支援から課題を抽出して、地域活動の充実へ</w:t>
                          </w:r>
                        </w:p>
                      </w:txbxContent>
                    </v:textbox>
                  </v:shape>
                  <v:shape id="吹き出し: 折線 512" o:spid="_x0000_s1269" type="#_x0000_t48" style="position:absolute;left:6584;top:24853;width:11144;height:21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" adj="26472,-113691,23497,10210,21828,10492" fillcolor="white [3212]" strokecolor="black [3213]">
                    <v:stroke dashstyle="dash"/>
                    <v:textbox inset="0,0,0,0">
                      <w:txbxContent>
                        <w:p w14:paraId="5D15E3C0" w14:textId="77777777" w:rsidR="005D212A" w:rsidRPr="00043BB6" w:rsidRDefault="005D212A" w:rsidP="00597586">
                          <w:pPr>
                            <w:jc w:val="center"/>
                            <w:rPr>
                              <w:rFonts w:ascii="HG丸ｺﾞｼｯｸM-PRO" w:eastAsia="HG丸ｺﾞｼｯｸM-PRO" w:hAnsi="HG丸ｺﾞｼｯｸM-PRO"/>
                              <w:color w:val="000000" w:themeColor="text1"/>
                              <w:sz w:val="16"/>
                            </w:rPr>
                          </w:pPr>
                          <w:r w:rsidRPr="00043BB6">
                            <w:rPr>
                              <w:rFonts w:ascii="HG丸ｺﾞｼｯｸM-PRO" w:eastAsia="HG丸ｺﾞｼｯｸM-PRO" w:hAnsi="HG丸ｺﾞｼｯｸM-PRO"/>
                              <w:color w:val="000000" w:themeColor="text1"/>
                              <w:sz w:val="16"/>
                            </w:rPr>
                            <w:t>個別相談・伴走型支援</w:t>
                          </w:r>
                        </w:p>
                        <w:p w14:paraId="2BCF347D" w14:textId="77777777" w:rsidR="005D212A" w:rsidRPr="00092145" w:rsidRDefault="005D212A" w:rsidP="00597586">
                          <w:pPr>
                            <w:jc w:val="center"/>
                            <w:rPr>
                              <w:rFonts w:ascii="ＭＳ Ｐゴシック" w:eastAsia="ＭＳ Ｐゴシック" w:hAnsi="ＭＳ Ｐゴシック"/>
                            </w:rPr>
                          </w:pPr>
                        </w:p>
                      </w:txbxContent>
                    </v:textbox>
                    <o:callout v:ext="edit" minusx="t"/>
                  </v:shape>
                </v:group>
                <v:group id="グループ化 513" o:spid="_x0000_s1270" style="position:absolute;left:11906;top:27432;width:40290;height:17218" coordorigin="" coordsize="40290,172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">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吹き出し: 四角形 514" o:spid="_x0000_s1271" type="#_x0000_t61" style="position:absolute;width:40290;height:172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" adj="7608,-11539" fillcolor="#8eaadb [1944]" strokecolor="#2e74b5 [2404]" strokeweight=".25pt">
                    <v:textbox>
                      <w:txbxContent>
                        <w:p w14:paraId="4C82CECE" w14:textId="77777777" w:rsidR="005D212A" w:rsidRDefault="005D212A" w:rsidP="00597586">
                          <w:pPr>
                            <w:jc w:val="center"/>
                          </w:pPr>
                        </w:p>
                      </w:txbxContent>
                    </v:textbox>
                  </v:shape>
                  <v:group id="グループ化 515" o:spid="_x0000_s1272" style="position:absolute;left:637;width:38755;height:16448" coordorigin="" coordsize="38754,16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">
                    <v:group id="グループ化 516" o:spid="_x0000_s1273" style="position:absolute;top:662;width:38754;height:15791" coordorigin="4947,2480" coordsize="38761,15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">
                      <v:rect id="正方形/長方形 517" o:spid="_x0000_s1274" style="position:absolute;left:4947;top:2480;width:38761;height:15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" fillcolor="#c5e0b3 [1305]" strokecolor="black [3213]" strokeweight=".5pt">
                        <v:textbox>
                          <w:txbxContent>
                            <w:p w14:paraId="518C2D34" w14:textId="77777777" w:rsidR="005D212A" w:rsidRPr="008C3E37" w:rsidRDefault="005D212A" w:rsidP="00597586">
                              <w:pPr>
                                <w:jc w:val="left"/>
                                <w:rPr>
                                  <w:rFonts w:eastAsia="ＭＳ Ｐゴシック"/>
                                  <w:color w:val="000000" w:themeColor="text1"/>
                                  <w:sz w:val="16"/>
                                  <w:szCs w:val="16"/>
                                </w:rPr>
                              </w:pPr>
                            </w:p>
                          </w:txbxContent>
                        </v:textbox>
                      </v:rect>
                      <v:roundrect id="四角形: 角を丸くする 518" o:spid="_x0000_s1275" style="position:absolute;left:5496;top:13067;width:37396;height:483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" fillcolor="white [3212]" strokecolor="black [3213]">
                        <v:stroke dashstyle="longDashDotDot" joinstyle="miter"/>
                        <v:textbox inset="0,0,0,0">
                          <w:txbxContent>
                            <w:p w14:paraId="1B316A9F" w14:textId="77777777" w:rsidR="005D212A" w:rsidRPr="00043BB6" w:rsidRDefault="005D212A" w:rsidP="00597586">
                              <w:pPr>
                                <w:jc w:val="left"/>
                                <w:rPr>
                                  <w:rFonts w:ascii="HG丸ｺﾞｼｯｸM-PRO" w:eastAsia="HG丸ｺﾞｼｯｸM-PRO" w:hAnsi="HG丸ｺﾞｼｯｸM-PRO"/>
                                  <w:color w:val="000000" w:themeColor="text1"/>
                                  <w:sz w:val="16"/>
                                  <w:szCs w:val="16"/>
                                </w:rPr>
                              </w:pPr>
                              <w:r w:rsidRPr="00043BB6">
                                <w:rPr>
                                  <w:rFonts w:ascii="HG丸ｺﾞｼｯｸM-PRO" w:eastAsia="HG丸ｺﾞｼｯｸM-PRO" w:hAnsi="HG丸ｺﾞｼｯｸM-PRO" w:hint="eastAsia"/>
                                  <w:color w:val="000000" w:themeColor="text1"/>
                                  <w:sz w:val="16"/>
                                  <w:szCs w:val="16"/>
                                </w:rPr>
                                <w:t>コーディネート、地域資源開発・支援</w:t>
                              </w:r>
                            </w:p>
                          </w:txbxContent>
                        </v:textbox>
                      </v:roundrect>
                      <v:roundrect id="四角形: 角を丸くする 519" o:spid="_x0000_s1276" style="position:absolute;left:6449;top:15244;width:18247;height:230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" fillcolor="white [3212]" strokecolor="black [3213]">
                        <v:stroke dashstyle="3 1" joinstyle="miter"/>
                        <v:textbox inset="0,0,0,0">
                          <w:txbxContent>
                            <w:p w14:paraId="52A08AB9" w14:textId="77777777" w:rsidR="005D212A" w:rsidRPr="00043BB6" w:rsidRDefault="005D212A" w:rsidP="00597586">
                              <w:pPr>
                                <w:spacing w:line="0" w:lineRule="atLeast"/>
                                <w:jc w:val="center"/>
                                <w:rPr>
                                  <w:rFonts w:ascii="HG丸ｺﾞｼｯｸM-PRO" w:eastAsia="HG丸ｺﾞｼｯｸM-PRO" w:hAnsi="HG丸ｺﾞｼｯｸM-PRO"/>
                                  <w:color w:val="000000" w:themeColor="text1"/>
                                  <w:sz w:val="16"/>
                                  <w:szCs w:val="16"/>
                                </w:rPr>
                              </w:pPr>
                              <w:r w:rsidRPr="00043BB6">
                                <w:rPr>
                                  <w:rFonts w:ascii="HG丸ｺﾞｼｯｸM-PRO" w:eastAsia="HG丸ｺﾞｼｯｸM-PRO" w:hAnsi="HG丸ｺﾞｼｯｸM-PRO" w:hint="eastAsia"/>
                                  <w:color w:val="000000" w:themeColor="text1"/>
                                  <w:sz w:val="16"/>
                                  <w:szCs w:val="16"/>
                                </w:rPr>
                                <w:t>社会福祉協議会（COW、中核機関）</w:t>
                              </w:r>
                            </w:p>
                          </w:txbxContent>
                        </v:textbox>
                      </v:roundrect>
                      <v:group id="グループ化 520" o:spid="_x0000_s1277" style="position:absolute;left:5327;top:3793;width:28568;height:8649" coordorigin="-3688,-431" coordsize="37902,10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">
                        <v:group id="グループ化 521" o:spid="_x0000_s1278" style="position:absolute;left:-3688;top:-431;width:37901;height:10558" coordorigin="2657,-145" coordsize="37906,105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">
                          <v:roundrect id="四角形: 角を丸くする 522" o:spid="_x0000_s1279" style="position:absolute;left:2657;top:-145;width:37907;height:1056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" fillcolor="white [3212]" strokecolor="black [3213]">
                            <v:stroke dashstyle="longDashDotDot" joinstyle="miter"/>
                            <v:textbox inset="0,0,0,0">
                              <w:txbxContent>
                                <w:p w14:paraId="5AB49D38" w14:textId="77777777" w:rsidR="005D212A" w:rsidRPr="00043BB6" w:rsidRDefault="005D212A" w:rsidP="00597586">
                                  <w:pPr>
                                    <w:jc w:val="left"/>
                                    <w:rPr>
                                      <w:rFonts w:ascii="HG丸ｺﾞｼｯｸM-PRO" w:eastAsia="HG丸ｺﾞｼｯｸM-PRO" w:hAnsi="HG丸ｺﾞｼｯｸM-PRO"/>
                                      <w:color w:val="000000" w:themeColor="text1"/>
                                      <w:sz w:val="16"/>
                                      <w:szCs w:val="16"/>
                                    </w:rPr>
                                  </w:pPr>
                                  <w:r w:rsidRPr="00043BB6">
                                    <w:rPr>
                                      <w:rFonts w:ascii="HG丸ｺﾞｼｯｸM-PRO" w:eastAsia="HG丸ｺﾞｼｯｸM-PRO" w:hAnsi="HG丸ｺﾞｼｯｸM-PRO" w:hint="eastAsia"/>
                                      <w:color w:val="000000" w:themeColor="text1"/>
                                      <w:sz w:val="16"/>
                                      <w:szCs w:val="16"/>
                                    </w:rPr>
                                    <w:t>個別相談・伴走型支援</w:t>
                                  </w:r>
                                </w:p>
                              </w:txbxContent>
                            </v:textbox>
                          </v:roundrect>
                          <v:roundrect id="四角形: 角を丸くする 555" o:spid="_x0000_s1280" style="position:absolute;left:19311;top:2882;width:11937;height:394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" filled="f" strokecolor="black [3213]">
                            <v:stroke dashstyle="3 1" joinstyle="miter"/>
                            <v:textbox inset="0,0,0,0">
                              <w:txbxContent>
                                <w:p w14:paraId="4E8087AC" w14:textId="77777777" w:rsidR="005D212A" w:rsidRPr="00043BB6" w:rsidRDefault="005D212A" w:rsidP="00597586">
                                  <w:pPr>
                                    <w:spacing w:line="0" w:lineRule="atLeast"/>
                                    <w:jc w:val="center"/>
                                    <w:rPr>
                                      <w:rFonts w:ascii="HG丸ｺﾞｼｯｸM-PRO" w:eastAsia="HG丸ｺﾞｼｯｸM-PRO" w:hAnsi="HG丸ｺﾞｼｯｸM-PRO"/>
                                      <w:color w:val="000000" w:themeColor="text1"/>
                                      <w:sz w:val="16"/>
                                      <w:szCs w:val="16"/>
                                    </w:rPr>
                                  </w:pPr>
                                  <w:r w:rsidRPr="00043BB6">
                                    <w:rPr>
                                      <w:rFonts w:ascii="HG丸ｺﾞｼｯｸM-PRO" w:eastAsia="HG丸ｺﾞｼｯｸM-PRO" w:hAnsi="HG丸ｺﾞｼｯｸM-PRO" w:hint="eastAsia"/>
                                      <w:color w:val="000000" w:themeColor="text1"/>
                                      <w:sz w:val="16"/>
                                      <w:szCs w:val="16"/>
                                    </w:rPr>
                                    <w:t>地域就労支援</w:t>
                                  </w:r>
                                </w:p>
                                <w:p w14:paraId="33E1B8A9" w14:textId="77777777" w:rsidR="005D212A" w:rsidRPr="00043BB6" w:rsidRDefault="005D212A" w:rsidP="00597586">
                                  <w:pPr>
                                    <w:spacing w:line="0" w:lineRule="atLeast"/>
                                    <w:jc w:val="center"/>
                                    <w:rPr>
                                      <w:rFonts w:ascii="HG丸ｺﾞｼｯｸM-PRO" w:eastAsia="HG丸ｺﾞｼｯｸM-PRO" w:hAnsi="HG丸ｺﾞｼｯｸM-PRO"/>
                                      <w:color w:val="000000" w:themeColor="text1"/>
                                      <w:sz w:val="16"/>
                                      <w:szCs w:val="16"/>
                                    </w:rPr>
                                  </w:pPr>
                                  <w:r w:rsidRPr="00043BB6">
                                    <w:rPr>
                                      <w:rFonts w:ascii="HG丸ｺﾞｼｯｸM-PRO" w:eastAsia="HG丸ｺﾞｼｯｸM-PRO" w:hAnsi="HG丸ｺﾞｼｯｸM-PRO" w:hint="eastAsia"/>
                                      <w:color w:val="000000" w:themeColor="text1"/>
                                      <w:sz w:val="16"/>
                                      <w:szCs w:val="16"/>
                                    </w:rPr>
                                    <w:t>コーディネーター</w:t>
                                  </w:r>
                                </w:p>
                              </w:txbxContent>
                            </v:textbox>
                          </v:roundrect>
                        </v:group>
                        <v:roundrect id="四角形: 角を丸くする 556" o:spid="_x0000_s1281" style="position:absolute;left:-2802;top:2781;width:14868;height:260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" filled="f" strokecolor="black [3213]">
                          <v:stroke dashstyle="3 1" joinstyle="miter"/>
                          <v:textbox inset="0,0,0,0">
                            <w:txbxContent>
                              <w:p w14:paraId="4C62F894" w14:textId="77777777" w:rsidR="005D212A" w:rsidRPr="00043BB6" w:rsidRDefault="005D212A" w:rsidP="00597586">
                                <w:pPr>
                                  <w:spacing w:line="0" w:lineRule="atLeast"/>
                                  <w:jc w:val="center"/>
                                  <w:rPr>
                                    <w:rFonts w:ascii="HG丸ｺﾞｼｯｸM-PRO" w:eastAsia="HG丸ｺﾞｼｯｸM-PRO" w:hAnsi="HG丸ｺﾞｼｯｸM-PRO"/>
                                    <w:color w:val="000000" w:themeColor="text1"/>
                                    <w:sz w:val="16"/>
                                    <w:szCs w:val="16"/>
                                  </w:rPr>
                                </w:pPr>
                                <w:r w:rsidRPr="00043BB6">
                                  <w:rPr>
                                    <w:rFonts w:ascii="HG丸ｺﾞｼｯｸM-PRO" w:eastAsia="HG丸ｺﾞｼｯｸM-PRO" w:hAnsi="HG丸ｺﾞｼｯｸM-PRO" w:hint="eastAsia"/>
                                    <w:color w:val="000000" w:themeColor="text1"/>
                                    <w:sz w:val="16"/>
                                    <w:szCs w:val="16"/>
                                  </w:rPr>
                                  <w:t>福祉生活相談支援員</w:t>
                                </w:r>
                              </w:p>
                            </w:txbxContent>
                          </v:textbox>
                        </v:roundrect>
                      </v:group>
                      <v:roundrect id="四角形: 角を丸くする 557" o:spid="_x0000_s1282" style="position:absolute;left:5995;top:9227;width:11312;height:233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" filled="f" strokecolor="black [3213]">
                        <v:stroke dashstyle="3 1" joinstyle="miter"/>
                        <v:textbox inset="0,0,0,0">
                          <w:txbxContent>
                            <w:p w14:paraId="3F383203" w14:textId="77777777" w:rsidR="005D212A" w:rsidRPr="00043BB6" w:rsidRDefault="005D212A" w:rsidP="00597586">
                              <w:pPr>
                                <w:spacing w:line="0" w:lineRule="atLeast"/>
                                <w:jc w:val="center"/>
                                <w:rPr>
                                  <w:rFonts w:ascii="HG丸ｺﾞｼｯｸM-PRO" w:eastAsia="HG丸ｺﾞｼｯｸM-PRO" w:hAnsi="HG丸ｺﾞｼｯｸM-PRO"/>
                                  <w:color w:val="000000" w:themeColor="text1"/>
                                  <w:sz w:val="16"/>
                                  <w:szCs w:val="16"/>
                                </w:rPr>
                              </w:pPr>
                              <w:r w:rsidRPr="00043BB6">
                                <w:rPr>
                                  <w:rFonts w:ascii="HG丸ｺﾞｼｯｸM-PRO" w:eastAsia="HG丸ｺﾞｼｯｸM-PRO" w:hAnsi="HG丸ｺﾞｼｯｸM-PRO" w:hint="eastAsia"/>
                                  <w:color w:val="000000" w:themeColor="text1"/>
                                  <w:sz w:val="16"/>
                                  <w:szCs w:val="16"/>
                                </w:rPr>
                                <w:t>生活支援相談センター</w:t>
                              </w:r>
                            </w:p>
                          </w:txbxContent>
                        </v:textbox>
                      </v:roundrect>
                      <v:roundrect id="四角形: 角を丸くする 558" o:spid="_x0000_s1283" style="position:absolute;left:34412;top:3731;width:4991;height:871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" fillcolor="white [3212]" strokecolor="black [3213]">
                        <v:stroke dashstyle="longDashDotDot" joinstyle="miter"/>
                        <v:textbox inset="0,0,0,0">
                          <w:txbxContent>
                            <w:p w14:paraId="55E91F0C" w14:textId="77777777" w:rsidR="005D212A" w:rsidRPr="008C3E37" w:rsidRDefault="005D212A" w:rsidP="00597586">
                              <w:pPr>
                                <w:jc w:val="center"/>
                                <w:rPr>
                                  <w:rFonts w:eastAsia="ＭＳ Ｐゴシック"/>
                                  <w:color w:val="000000" w:themeColor="text1"/>
                                  <w:sz w:val="16"/>
                                  <w:szCs w:val="16"/>
                                </w:rPr>
                              </w:pPr>
                              <w:r w:rsidRPr="00043BB6">
                                <w:rPr>
                                  <w:rFonts w:ascii="HG丸ｺﾞｼｯｸM-PRO" w:eastAsia="HG丸ｺﾞｼｯｸM-PRO" w:hAnsi="HG丸ｺﾞｼｯｸM-PRO" w:hint="eastAsia"/>
                                  <w:color w:val="000000" w:themeColor="text1"/>
                                  <w:sz w:val="16"/>
                                  <w:szCs w:val="16"/>
                                </w:rPr>
                                <w:t>居場所等</w:t>
                              </w:r>
                            </w:p>
                          </w:txbxContent>
                        </v:textbox>
                      </v:roundrect>
                      <v:roundrect id="四角形: 角を丸くする 559" o:spid="_x0000_s1284" style="position:absolute;left:22587;top:10220;width:10302;height:361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" fillcolor="white [3212]" strokecolor="black [3213]">
                        <v:stroke dashstyle="3 1" joinstyle="miter"/>
                        <v:textbox inset="0,0,0,0">
                          <w:txbxContent>
                            <w:p w14:paraId="4A630C45" w14:textId="2D277706" w:rsidR="005D212A" w:rsidRPr="00043BB6" w:rsidRDefault="005D212A" w:rsidP="00597586">
                              <w:pPr>
                                <w:spacing w:line="0" w:lineRule="atLeast"/>
                                <w:jc w:val="center"/>
                                <w:rPr>
                                  <w:rFonts w:ascii="HG丸ｺﾞｼｯｸM-PRO" w:eastAsia="HG丸ｺﾞｼｯｸM-PRO" w:hAnsi="HG丸ｺﾞｼｯｸM-PRO"/>
                                  <w:color w:val="000000" w:themeColor="text1"/>
                                  <w:sz w:val="14"/>
                                  <w:szCs w:val="14"/>
                                </w:rPr>
                              </w:pPr>
                              <w:r w:rsidRPr="00043BB6">
                                <w:rPr>
                                  <w:rFonts w:ascii="HG丸ｺﾞｼｯｸM-PRO" w:eastAsia="HG丸ｺﾞｼｯｸM-PRO" w:hAnsi="HG丸ｺﾞｼｯｸM-PRO" w:hint="eastAsia"/>
                                  <w:color w:val="000000" w:themeColor="text1"/>
                                  <w:sz w:val="14"/>
                                  <w:szCs w:val="14"/>
                                </w:rPr>
                                <w:t>施設CSW・</w:t>
                              </w:r>
                            </w:p>
                            <w:p w14:paraId="40C23121" w14:textId="4A08B05F" w:rsidR="005D212A" w:rsidRPr="00043BB6" w:rsidRDefault="005D212A" w:rsidP="00597586">
                              <w:pPr>
                                <w:spacing w:line="0" w:lineRule="atLeast"/>
                                <w:jc w:val="center"/>
                                <w:rPr>
                                  <w:rFonts w:eastAsia="ＭＳ Ｐゴシック"/>
                                  <w:color w:val="000000" w:themeColor="text1"/>
                                  <w:sz w:val="14"/>
                                  <w:szCs w:val="14"/>
                                </w:rPr>
                              </w:pPr>
                              <w:r w:rsidRPr="00043BB6">
                                <w:rPr>
                                  <w:rFonts w:ascii="HG丸ｺﾞｼｯｸM-PRO" w:eastAsia="HG丸ｺﾞｼｯｸM-PRO" w:hAnsi="HG丸ｺﾞｼｯｸM-PRO" w:hint="eastAsia"/>
                                  <w:color w:val="000000" w:themeColor="text1"/>
                                  <w:sz w:val="14"/>
                                  <w:szCs w:val="14"/>
                                </w:rPr>
                                <w:t>スマイルサポーター</w:t>
                              </w:r>
                            </w:p>
                          </w:txbxContent>
                        </v:textbox>
                      </v:roundrect>
                      <v:roundrect id="四角形: 角を丸くする 560" o:spid="_x0000_s1285" style="position:absolute;left:27355;top:4140;width:5455;height:588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" fillcolor="white [3212]" strokecolor="black [3213]">
                        <v:stroke dashstyle="3 1" joinstyle="miter"/>
                        <v:textbox inset="0,0,0,0">
                          <w:txbxContent>
                            <w:p w14:paraId="5CC95366" w14:textId="12F52672" w:rsidR="005D212A" w:rsidRPr="00043BB6" w:rsidRDefault="005D212A" w:rsidP="00597586">
                              <w:pPr>
                                <w:spacing w:line="0" w:lineRule="atLeast"/>
                                <w:jc w:val="center"/>
                                <w:rPr>
                                  <w:rFonts w:ascii="HG丸ｺﾞｼｯｸM-PRO" w:eastAsia="HG丸ｺﾞｼｯｸM-PRO" w:hAnsi="HG丸ｺﾞｼｯｸM-PRO"/>
                                  <w:color w:val="000000" w:themeColor="text1"/>
                                  <w:sz w:val="14"/>
                                  <w:szCs w:val="14"/>
                                </w:rPr>
                              </w:pPr>
                              <w:r w:rsidRPr="00043BB6">
                                <w:rPr>
                                  <w:rFonts w:ascii="HG丸ｺﾞｼｯｸM-PRO" w:eastAsia="HG丸ｺﾞｼｯｸM-PRO" w:hAnsi="HG丸ｺﾞｼｯｸM-PRO" w:hint="eastAsia"/>
                                  <w:color w:val="000000" w:themeColor="text1"/>
                                  <w:sz w:val="14"/>
                                  <w:szCs w:val="14"/>
                                </w:rPr>
                                <w:t>スクールソーシャルワーカー（S</w:t>
                              </w:r>
                              <w:r w:rsidRPr="00043BB6">
                                <w:rPr>
                                  <w:rFonts w:ascii="HG丸ｺﾞｼｯｸM-PRO" w:eastAsia="HG丸ｺﾞｼｯｸM-PRO" w:hAnsi="HG丸ｺﾞｼｯｸM-PRO"/>
                                  <w:color w:val="000000" w:themeColor="text1"/>
                                  <w:sz w:val="14"/>
                                  <w:szCs w:val="14"/>
                                </w:rPr>
                                <w:t>SW</w:t>
                              </w:r>
                              <w:r w:rsidRPr="00043BB6">
                                <w:rPr>
                                  <w:rFonts w:ascii="HG丸ｺﾞｼｯｸM-PRO" w:eastAsia="HG丸ｺﾞｼｯｸM-PRO" w:hAnsi="HG丸ｺﾞｼｯｸM-PRO" w:hint="eastAsia"/>
                                  <w:color w:val="000000" w:themeColor="text1"/>
                                  <w:sz w:val="14"/>
                                  <w:szCs w:val="14"/>
                                </w:rPr>
                                <w:t>）</w:t>
                              </w:r>
                            </w:p>
                          </w:txbxContent>
                        </v:textbox>
                      </v:roundrect>
                      <v:roundrect id="四角形: 角を丸くする 561" o:spid="_x0000_s1286" style="position:absolute;left:33057;top:5869;width:5672;height:4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" fillcolor="white [3212]" strokecolor="black [3213]">
                        <v:stroke dashstyle="3 1" joinstyle="miter"/>
                        <v:textbox inset="0,0,0,0">
                          <w:txbxContent>
                            <w:p w14:paraId="0CA9D266" w14:textId="77777777" w:rsidR="005D212A" w:rsidRPr="00DB73FE" w:rsidRDefault="005D212A" w:rsidP="00597586">
                              <w:pPr>
                                <w:spacing w:line="0" w:lineRule="atLeast"/>
                                <w:jc w:val="center"/>
                                <w:rPr>
                                  <w:rFonts w:ascii="HG丸ｺﾞｼｯｸM-PRO" w:eastAsia="HG丸ｺﾞｼｯｸM-PRO" w:hAnsi="HG丸ｺﾞｼｯｸM-PRO"/>
                                  <w:color w:val="000000" w:themeColor="text1"/>
                                  <w:sz w:val="14"/>
                                  <w:szCs w:val="14"/>
                                </w:rPr>
                              </w:pPr>
                              <w:r w:rsidRPr="00DB73FE">
                                <w:rPr>
                                  <w:rFonts w:ascii="HG丸ｺﾞｼｯｸM-PRO" w:eastAsia="HG丸ｺﾞｼｯｸM-PRO" w:hAnsi="HG丸ｺﾞｼｯｸM-PRO" w:hint="eastAsia"/>
                                  <w:color w:val="000000" w:themeColor="text1"/>
                                  <w:sz w:val="14"/>
                                  <w:szCs w:val="14"/>
                                </w:rPr>
                                <w:t>パーソナルサポート</w:t>
                              </w:r>
                            </w:p>
                            <w:p w14:paraId="69F94C86" w14:textId="77777777" w:rsidR="005D212A" w:rsidRPr="00DB73FE" w:rsidRDefault="005D212A" w:rsidP="00597586">
                              <w:pPr>
                                <w:spacing w:line="0" w:lineRule="atLeast"/>
                                <w:jc w:val="center"/>
                                <w:rPr>
                                  <w:rFonts w:ascii="HG丸ｺﾞｼｯｸM-PRO" w:eastAsia="HG丸ｺﾞｼｯｸM-PRO" w:hAnsi="HG丸ｺﾞｼｯｸM-PRO"/>
                                  <w:color w:val="000000" w:themeColor="text1"/>
                                  <w:sz w:val="14"/>
                                  <w:szCs w:val="14"/>
                                </w:rPr>
                              </w:pPr>
                              <w:r w:rsidRPr="00DB73FE">
                                <w:rPr>
                                  <w:rFonts w:ascii="HG丸ｺﾞｼｯｸM-PRO" w:eastAsia="HG丸ｺﾞｼｯｸM-PRO" w:hAnsi="HG丸ｺﾞｼｯｸM-PRO" w:hint="eastAsia"/>
                                  <w:color w:val="000000" w:themeColor="text1"/>
                                  <w:sz w:val="14"/>
                                  <w:szCs w:val="14"/>
                                </w:rPr>
                                <w:t>センター</w:t>
                              </w:r>
                            </w:p>
                          </w:txbxContent>
                        </v:textbox>
                      </v:roundrect>
                    </v:group>
                    <v:roundrect id="四角形: 角を丸くする 40" o:spid="_x0000_s1287" style="position:absolute;left:952;width:7709;height:188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" fillcolor="#a8d08d [1945]" strokecolor="black [3213]" strokeweight="1pt">
                      <v:stroke joinstyle="miter"/>
                      <v:textbox inset="0,0,0,0">
                        <w:txbxContent>
                          <w:p w14:paraId="51186CE8" w14:textId="77777777" w:rsidR="005D212A" w:rsidRPr="00043BB6" w:rsidRDefault="005D212A" w:rsidP="00597586">
                            <w:pPr>
                              <w:spacing w:line="0" w:lineRule="atLeast"/>
                              <w:jc w:val="center"/>
                              <w:rPr>
                                <w:rFonts w:ascii="HG丸ｺﾞｼｯｸM-PRO" w:eastAsia="HG丸ｺﾞｼｯｸM-PRO" w:hAnsi="HG丸ｺﾞｼｯｸM-PRO"/>
                                <w:b/>
                                <w:sz w:val="18"/>
                                <w:szCs w:val="21"/>
                              </w:rPr>
                            </w:pPr>
                            <w:r w:rsidRPr="00043BB6">
                              <w:rPr>
                                <w:rFonts w:ascii="HG丸ｺﾞｼｯｸM-PRO" w:eastAsia="HG丸ｺﾞｼｯｸM-PRO" w:hAnsi="HG丸ｺﾞｼｯｸM-PRO"/>
                                <w:b/>
                                <w:color w:val="000000" w:themeColor="text1"/>
                                <w:kern w:val="24"/>
                                <w:sz w:val="18"/>
                                <w:szCs w:val="21"/>
                              </w:rPr>
                              <w:t>関係機関</w:t>
                            </w:r>
                          </w:p>
                        </w:txbxContent>
                      </v:textbox>
                    </v:roundrect>
                  </v:group>
                </v:group>
              </v:group>
            </w:pict>
          </mc:Fallback>
        </mc:AlternateContent>
      </w:r>
    </w:p>
    <w:p w14:paraId="12ADAAC9" w14:textId="2B7DA368" w:rsidR="00597586" w:rsidRPr="00D241D2" w:rsidRDefault="00597586" w:rsidP="000D2AC0">
      <w:pPr>
        <w:rPr>
          <w:rFonts w:ascii="HG丸ｺﾞｼｯｸM-PRO" w:eastAsia="HG丸ｺﾞｼｯｸM-PRO" w:hAnsi="HG丸ｺﾞｼｯｸM-PRO"/>
          <w:sz w:val="22"/>
          <w:bdr w:val="single" w:sz="4" w:space="0" w:color="auto"/>
        </w:rPr>
      </w:pPr>
    </w:p>
    <w:p w14:paraId="0DF2A413" w14:textId="77777777" w:rsidR="00597586" w:rsidRPr="00D241D2" w:rsidRDefault="00597586" w:rsidP="000D2AC0">
      <w:pPr>
        <w:rPr>
          <w:rFonts w:ascii="HG丸ｺﾞｼｯｸM-PRO" w:eastAsia="HG丸ｺﾞｼｯｸM-PRO" w:hAnsi="HG丸ｺﾞｼｯｸM-PRO"/>
          <w:sz w:val="22"/>
          <w:bdr w:val="single" w:sz="4" w:space="0" w:color="auto"/>
        </w:rPr>
      </w:pPr>
    </w:p>
    <w:p w14:paraId="7DAB51FC" w14:textId="77777777" w:rsidR="00597586" w:rsidRPr="00D241D2" w:rsidRDefault="00597586" w:rsidP="000D2AC0">
      <w:pPr>
        <w:rPr>
          <w:rFonts w:ascii="HG丸ｺﾞｼｯｸM-PRO" w:eastAsia="HG丸ｺﾞｼｯｸM-PRO" w:hAnsi="HG丸ｺﾞｼｯｸM-PRO"/>
          <w:sz w:val="22"/>
          <w:bdr w:val="single" w:sz="4" w:space="0" w:color="auto"/>
        </w:rPr>
      </w:pPr>
    </w:p>
    <w:p w14:paraId="1C5496A2" w14:textId="77777777" w:rsidR="00597586" w:rsidRPr="00D241D2" w:rsidRDefault="00597586" w:rsidP="000D2AC0">
      <w:pPr>
        <w:rPr>
          <w:rFonts w:ascii="HG丸ｺﾞｼｯｸM-PRO" w:eastAsia="HG丸ｺﾞｼｯｸM-PRO" w:hAnsi="HG丸ｺﾞｼｯｸM-PRO"/>
          <w:sz w:val="22"/>
          <w:bdr w:val="single" w:sz="4" w:space="0" w:color="auto"/>
        </w:rPr>
      </w:pPr>
    </w:p>
    <w:p w14:paraId="11670DB2" w14:textId="77777777" w:rsidR="00597586" w:rsidRPr="00D241D2" w:rsidRDefault="00597586" w:rsidP="000D2AC0">
      <w:pPr>
        <w:rPr>
          <w:rFonts w:ascii="HG丸ｺﾞｼｯｸM-PRO" w:eastAsia="HG丸ｺﾞｼｯｸM-PRO" w:hAnsi="HG丸ｺﾞｼｯｸM-PRO"/>
          <w:sz w:val="22"/>
          <w:bdr w:val="single" w:sz="4" w:space="0" w:color="auto"/>
        </w:rPr>
      </w:pPr>
    </w:p>
    <w:p w14:paraId="45BFE21B" w14:textId="77777777" w:rsidR="00597586" w:rsidRPr="00D241D2" w:rsidRDefault="00597586" w:rsidP="000D2AC0">
      <w:pPr>
        <w:rPr>
          <w:rFonts w:ascii="HG丸ｺﾞｼｯｸM-PRO" w:eastAsia="HG丸ｺﾞｼｯｸM-PRO" w:hAnsi="HG丸ｺﾞｼｯｸM-PRO"/>
          <w:sz w:val="22"/>
          <w:bdr w:val="single" w:sz="4" w:space="0" w:color="auto"/>
        </w:rPr>
      </w:pPr>
    </w:p>
    <w:p w14:paraId="0013BA99" w14:textId="77777777" w:rsidR="00597586" w:rsidRPr="00D241D2" w:rsidRDefault="00597586" w:rsidP="000D2AC0">
      <w:pPr>
        <w:rPr>
          <w:rFonts w:ascii="HG丸ｺﾞｼｯｸM-PRO" w:eastAsia="HG丸ｺﾞｼｯｸM-PRO" w:hAnsi="HG丸ｺﾞｼｯｸM-PRO"/>
          <w:sz w:val="22"/>
          <w:bdr w:val="single" w:sz="4" w:space="0" w:color="auto"/>
        </w:rPr>
      </w:pPr>
    </w:p>
    <w:p w14:paraId="272892F4" w14:textId="77777777" w:rsidR="00597586" w:rsidRPr="00D241D2" w:rsidRDefault="00597586" w:rsidP="000D2AC0">
      <w:pPr>
        <w:rPr>
          <w:rFonts w:ascii="HG丸ｺﾞｼｯｸM-PRO" w:eastAsia="HG丸ｺﾞｼｯｸM-PRO" w:hAnsi="HG丸ｺﾞｼｯｸM-PRO"/>
          <w:sz w:val="22"/>
          <w:bdr w:val="single" w:sz="4" w:space="0" w:color="auto"/>
        </w:rPr>
      </w:pPr>
    </w:p>
    <w:p w14:paraId="6CF95B6A" w14:textId="77777777" w:rsidR="00597586" w:rsidRPr="00D241D2" w:rsidRDefault="00597586" w:rsidP="000D2AC0">
      <w:pPr>
        <w:rPr>
          <w:rFonts w:ascii="HG丸ｺﾞｼｯｸM-PRO" w:eastAsia="HG丸ｺﾞｼｯｸM-PRO" w:hAnsi="HG丸ｺﾞｼｯｸM-PRO"/>
          <w:sz w:val="22"/>
          <w:bdr w:val="single" w:sz="4" w:space="0" w:color="auto"/>
        </w:rPr>
      </w:pPr>
    </w:p>
    <w:p w14:paraId="475B30A1" w14:textId="77777777" w:rsidR="00597586" w:rsidRPr="00D241D2" w:rsidRDefault="00597586" w:rsidP="000D2AC0">
      <w:pPr>
        <w:rPr>
          <w:rFonts w:ascii="HG丸ｺﾞｼｯｸM-PRO" w:eastAsia="HG丸ｺﾞｼｯｸM-PRO" w:hAnsi="HG丸ｺﾞｼｯｸM-PRO"/>
          <w:sz w:val="22"/>
          <w:bdr w:val="single" w:sz="4" w:space="0" w:color="auto"/>
        </w:rPr>
      </w:pPr>
    </w:p>
    <w:p w14:paraId="1FFFEF6B" w14:textId="77777777" w:rsidR="00597586" w:rsidRPr="00D241D2" w:rsidRDefault="00597586" w:rsidP="000D2AC0">
      <w:pPr>
        <w:rPr>
          <w:rFonts w:ascii="HG丸ｺﾞｼｯｸM-PRO" w:eastAsia="HG丸ｺﾞｼｯｸM-PRO" w:hAnsi="HG丸ｺﾞｼｯｸM-PRO"/>
          <w:sz w:val="22"/>
          <w:bdr w:val="single" w:sz="4" w:space="0" w:color="auto"/>
        </w:rPr>
      </w:pPr>
    </w:p>
    <w:p w14:paraId="212AC937" w14:textId="77777777" w:rsidR="00597586" w:rsidRPr="00D241D2" w:rsidRDefault="00597586" w:rsidP="000D2AC0">
      <w:pPr>
        <w:rPr>
          <w:rFonts w:ascii="HG丸ｺﾞｼｯｸM-PRO" w:eastAsia="HG丸ｺﾞｼｯｸM-PRO" w:hAnsi="HG丸ｺﾞｼｯｸM-PRO"/>
          <w:sz w:val="22"/>
          <w:bdr w:val="single" w:sz="4" w:space="0" w:color="auto"/>
        </w:rPr>
      </w:pPr>
    </w:p>
    <w:p w14:paraId="291D2E68" w14:textId="69272CF3" w:rsidR="00597586" w:rsidRPr="00D241D2" w:rsidRDefault="00597586" w:rsidP="000D2AC0">
      <w:pPr>
        <w:rPr>
          <w:rFonts w:ascii="HG丸ｺﾞｼｯｸM-PRO" w:eastAsia="HG丸ｺﾞｼｯｸM-PRO" w:hAnsi="HG丸ｺﾞｼｯｸM-PRO"/>
          <w:sz w:val="22"/>
          <w:bdr w:val="single" w:sz="4" w:space="0" w:color="auto"/>
        </w:rPr>
      </w:pPr>
    </w:p>
    <w:p w14:paraId="4DBEB0E1" w14:textId="0AFDD4C2" w:rsidR="00597586" w:rsidRPr="00D241D2" w:rsidRDefault="00597586" w:rsidP="000D2AC0">
      <w:pPr>
        <w:rPr>
          <w:rFonts w:ascii="HG丸ｺﾞｼｯｸM-PRO" w:eastAsia="HG丸ｺﾞｼｯｸM-PRO" w:hAnsi="HG丸ｺﾞｼｯｸM-PRO"/>
          <w:sz w:val="22"/>
          <w:bdr w:val="single" w:sz="4" w:space="0" w:color="auto"/>
        </w:rPr>
      </w:pPr>
    </w:p>
    <w:p w14:paraId="46D7D5CA" w14:textId="3F9FF49C" w:rsidR="00597586" w:rsidRPr="00D241D2" w:rsidRDefault="00597586" w:rsidP="000D2AC0">
      <w:pPr>
        <w:rPr>
          <w:rFonts w:ascii="HG丸ｺﾞｼｯｸM-PRO" w:eastAsia="HG丸ｺﾞｼｯｸM-PRO" w:hAnsi="HG丸ｺﾞｼｯｸM-PRO"/>
          <w:sz w:val="22"/>
          <w:bdr w:val="single" w:sz="4" w:space="0" w:color="auto"/>
        </w:rPr>
      </w:pPr>
    </w:p>
    <w:p w14:paraId="45DC9C2D" w14:textId="4226F8FF" w:rsidR="00597586" w:rsidRPr="00503941" w:rsidRDefault="00597586" w:rsidP="000D2AC0">
      <w:pPr>
        <w:rPr>
          <w:rFonts w:ascii="HG丸ｺﾞｼｯｸM-PRO" w:eastAsia="HG丸ｺﾞｼｯｸM-PRO" w:hAnsi="HG丸ｺﾞｼｯｸM-PRO"/>
          <w:sz w:val="22"/>
          <w:bdr w:val="single" w:sz="4" w:space="0" w:color="auto"/>
        </w:rPr>
      </w:pPr>
    </w:p>
    <w:p w14:paraId="78864733" w14:textId="4AB3DC91" w:rsidR="00597586" w:rsidRPr="00D241D2" w:rsidRDefault="00043BB6" w:rsidP="000D2AC0">
      <w:pPr>
        <w:rPr>
          <w:rFonts w:ascii="HG丸ｺﾞｼｯｸM-PRO" w:eastAsia="HG丸ｺﾞｼｯｸM-PRO" w:hAnsi="HG丸ｺﾞｼｯｸM-PRO"/>
          <w:sz w:val="22"/>
          <w:bdr w:val="single" w:sz="4" w:space="0" w:color="auto"/>
        </w:rPr>
      </w:pPr>
      <w:r w:rsidRPr="00D241D2">
        <w:rPr>
          <w:rFonts w:ascii="HG丸ｺﾞｼｯｸM-PRO" w:eastAsia="HG丸ｺﾞｼｯｸM-PRO" w:hAnsi="HG丸ｺﾞｼｯｸM-PRO"/>
          <w:noProof/>
        </w:rPr>
        <mc:AlternateContent>
          <mc:Choice Requires="wps">
            <w:drawing>
              <wp:anchor distT="0" distB="0" distL="114300" distR="114300" simplePos="0" relativeHeight="251765760" behindDoc="0" locked="0" layoutInCell="1" allowOverlap="1" wp14:anchorId="79CBE52C" wp14:editId="19F16E61">
                <wp:simplePos x="0" y="0"/>
                <wp:positionH relativeFrom="page">
                  <wp:posOffset>4076700</wp:posOffset>
                </wp:positionH>
                <wp:positionV relativeFrom="paragraph">
                  <wp:posOffset>228600</wp:posOffset>
                </wp:positionV>
                <wp:extent cx="1695450" cy="238125"/>
                <wp:effectExtent l="0" t="0" r="19050" b="28575"/>
                <wp:wrapNone/>
                <wp:docPr id="563" name="四角形: 角を丸くする 563"/>
                <wp:cNvGraphicFramePr/>
                <a:graphic xmlns:a="http://schemas.openxmlformats.org/drawingml/2006/main">
                  <a:graphicData uri="http://schemas.microsoft.com/office/word/2010/wordprocessingShape">
                    <wps:wsp>
                      <wps:cNvSpPr/>
                      <wps:spPr>
                        <a:xfrm>
                          <a:off x="0" y="0"/>
                          <a:ext cx="1695450" cy="238125"/>
                        </a:xfrm>
                        <a:prstGeom prst="roundRect">
                          <a:avLst/>
                        </a:prstGeom>
                        <a:solidFill>
                          <a:sysClr val="window" lastClr="FFFFFF"/>
                        </a:solidFill>
                        <a:ln w="9525" cap="flat" cmpd="sng" algn="ctr">
                          <a:solidFill>
                            <a:sysClr val="windowText" lastClr="000000"/>
                          </a:solidFill>
                          <a:prstDash val="sysDash"/>
                          <a:miter lim="800000"/>
                        </a:ln>
                        <a:effectLst/>
                      </wps:spPr>
                      <wps:txbx>
                        <w:txbxContent>
                          <w:p w14:paraId="2B71F2F6" w14:textId="77777777" w:rsidR="005D212A" w:rsidRPr="00043BB6" w:rsidRDefault="005D212A" w:rsidP="00597586">
                            <w:pPr>
                              <w:spacing w:line="0" w:lineRule="atLeast"/>
                              <w:jc w:val="center"/>
                              <w:rPr>
                                <w:rFonts w:ascii="HG丸ｺﾞｼｯｸM-PRO" w:eastAsia="HG丸ｺﾞｼｯｸM-PRO" w:hAnsi="HG丸ｺﾞｼｯｸM-PRO"/>
                                <w:color w:val="000000" w:themeColor="text1"/>
                                <w:sz w:val="16"/>
                                <w:szCs w:val="16"/>
                              </w:rPr>
                            </w:pPr>
                            <w:r w:rsidRPr="00043BB6">
                              <w:rPr>
                                <w:rFonts w:ascii="HG丸ｺﾞｼｯｸM-PRO" w:eastAsia="HG丸ｺﾞｼｯｸM-PRO" w:hAnsi="HG丸ｺﾞｼｯｸM-PRO" w:hint="eastAsia"/>
                                <w:color w:val="000000" w:themeColor="text1"/>
                                <w:sz w:val="16"/>
                                <w:szCs w:val="16"/>
                              </w:rPr>
                              <w:t>生活支援コーディネーター（SC）</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79CBE52C" id="四角形: 角を丸くする 563" o:spid="_x0000_s1288" style="position:absolute;left:0;text-align:left;margin-left:321pt;margin-top:18pt;width:133.5pt;height:18.75pt;z-index:251765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" fillcolor="window" strokecolor="windowText">
                <v:stroke dashstyle="3 1" joinstyle="miter"/>
                <v:textbox inset="0,0,0,0">
                  <w:txbxContent>
                    <w:p w14:paraId="2B71F2F6" w14:textId="77777777" w:rsidR="005D212A" w:rsidRPr="00043BB6" w:rsidRDefault="005D212A" w:rsidP="00597586">
                      <w:pPr>
                        <w:spacing w:line="0" w:lineRule="atLeast"/>
                        <w:jc w:val="center"/>
                        <w:rPr>
                          <w:rFonts w:ascii="HG丸ｺﾞｼｯｸM-PRO" w:eastAsia="HG丸ｺﾞｼｯｸM-PRO" w:hAnsi="HG丸ｺﾞｼｯｸM-PRO"/>
                          <w:color w:val="000000" w:themeColor="text1"/>
                          <w:sz w:val="16"/>
                          <w:szCs w:val="16"/>
                        </w:rPr>
                      </w:pPr>
                      <w:r w:rsidRPr="00043BB6">
                        <w:rPr>
                          <w:rFonts w:ascii="HG丸ｺﾞｼｯｸM-PRO" w:eastAsia="HG丸ｺﾞｼｯｸM-PRO" w:hAnsi="HG丸ｺﾞｼｯｸM-PRO" w:hint="eastAsia"/>
                          <w:color w:val="000000" w:themeColor="text1"/>
                          <w:sz w:val="16"/>
                          <w:szCs w:val="16"/>
                        </w:rPr>
                        <w:t>生活支援コーディネーター（SC）</w:t>
                      </w:r>
                    </w:p>
                  </w:txbxContent>
                </v:textbox>
                <w10:wrap anchorx="page"/>
              </v:roundrect>
            </w:pict>
          </mc:Fallback>
        </mc:AlternateContent>
      </w:r>
    </w:p>
    <w:p w14:paraId="09556442" w14:textId="35701C0F" w:rsidR="00597586" w:rsidRPr="00D241D2" w:rsidRDefault="00597586" w:rsidP="000D2AC0">
      <w:pPr>
        <w:rPr>
          <w:rFonts w:ascii="HG丸ｺﾞｼｯｸM-PRO" w:eastAsia="HG丸ｺﾞｼｯｸM-PRO" w:hAnsi="HG丸ｺﾞｼｯｸM-PRO"/>
          <w:sz w:val="22"/>
          <w:bdr w:val="single" w:sz="4" w:space="0" w:color="auto"/>
        </w:rPr>
      </w:pPr>
    </w:p>
    <w:p w14:paraId="4709F968" w14:textId="28F13FBF" w:rsidR="00597586" w:rsidRPr="00D241D2" w:rsidRDefault="00E2503A" w:rsidP="000D2AC0">
      <w:pPr>
        <w:rPr>
          <w:rFonts w:ascii="HG丸ｺﾞｼｯｸM-PRO" w:eastAsia="HG丸ｺﾞｼｯｸM-PRO" w:hAnsi="HG丸ｺﾞｼｯｸM-PRO"/>
          <w:sz w:val="22"/>
          <w:bdr w:val="single" w:sz="4" w:space="0" w:color="auto"/>
        </w:rPr>
      </w:pPr>
      <w:r w:rsidRPr="00D241D2">
        <w:rPr>
          <w:rFonts w:ascii="HG丸ｺﾞｼｯｸM-PRO" w:eastAsia="HG丸ｺﾞｼｯｸM-PRO" w:hAnsi="HG丸ｺﾞｼｯｸM-PRO"/>
          <w:b/>
          <w:noProof/>
          <w:sz w:val="22"/>
        </w:rPr>
        <mc:AlternateContent>
          <mc:Choice Requires="wps">
            <w:drawing>
              <wp:anchor distT="0" distB="0" distL="114300" distR="114300" simplePos="0" relativeHeight="251859968" behindDoc="0" locked="0" layoutInCell="1" allowOverlap="1" wp14:anchorId="4B0141AF" wp14:editId="5E243ACE">
                <wp:simplePos x="0" y="0"/>
                <wp:positionH relativeFrom="page">
                  <wp:posOffset>5498856</wp:posOffset>
                </wp:positionH>
                <wp:positionV relativeFrom="paragraph">
                  <wp:posOffset>172720</wp:posOffset>
                </wp:positionV>
                <wp:extent cx="1549400" cy="273050"/>
                <wp:effectExtent l="0" t="0" r="12700" b="12700"/>
                <wp:wrapNone/>
                <wp:docPr id="114" name="テキスト ボックス 114"/>
                <wp:cNvGraphicFramePr/>
                <a:graphic xmlns:a="http://schemas.openxmlformats.org/drawingml/2006/main">
                  <a:graphicData uri="http://schemas.microsoft.com/office/word/2010/wordprocessingShape">
                    <wps:wsp>
                      <wps:cNvSpPr txBox="1"/>
                      <wps:spPr>
                        <a:xfrm>
                          <a:off x="0" y="0"/>
                          <a:ext cx="1549400" cy="273050"/>
                        </a:xfrm>
                        <a:prstGeom prst="rect">
                          <a:avLst/>
                        </a:prstGeom>
                        <a:noFill/>
                        <a:ln w="6350">
                          <a:noFill/>
                        </a:ln>
                      </wps:spPr>
                      <wps:txbx>
                        <w:txbxContent>
                          <w:p w14:paraId="3B55E331" w14:textId="77777777" w:rsidR="005D212A" w:rsidRPr="00043BB6" w:rsidRDefault="005D212A" w:rsidP="00E2503A">
                            <w:pPr>
                              <w:spacing w:line="0" w:lineRule="atLeast"/>
                              <w:jc w:val="center"/>
                              <w:rPr>
                                <w:rFonts w:ascii="HG丸ｺﾞｼｯｸM-PRO" w:eastAsia="HG丸ｺﾞｼｯｸM-PRO" w:hAnsi="HG丸ｺﾞｼｯｸM-PRO"/>
                                <w:sz w:val="16"/>
                              </w:rPr>
                            </w:pPr>
                            <w:r w:rsidRPr="00043BB6">
                              <w:rPr>
                                <w:rFonts w:ascii="HG丸ｺﾞｼｯｸM-PRO" w:eastAsia="HG丸ｺﾞｼｯｸM-PRO" w:hAnsi="HG丸ｺﾞｼｯｸM-PRO" w:hint="eastAsia"/>
                                <w:sz w:val="16"/>
                              </w:rPr>
                              <w:t>（厚生労働省資料を参考に作成）</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B0141AF" id="テキスト ボックス 114" o:spid="_x0000_s1289" type="#_x0000_t202" style="position:absolute;left:0;text-align:left;margin-left:433pt;margin-top:13.6pt;width:122pt;height:21.5pt;z-index:251859968;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" filled="f" stroked="f" strokeweight=".5pt">
                <v:textbox inset="0,0,0,0">
                  <w:txbxContent>
                    <w:p w14:paraId="3B55E331" w14:textId="77777777" w:rsidR="005D212A" w:rsidRPr="00043BB6" w:rsidRDefault="005D212A" w:rsidP="00E2503A">
                      <w:pPr>
                        <w:spacing w:line="0" w:lineRule="atLeast"/>
                        <w:jc w:val="center"/>
                        <w:rPr>
                          <w:rFonts w:ascii="HG丸ｺﾞｼｯｸM-PRO" w:eastAsia="HG丸ｺﾞｼｯｸM-PRO" w:hAnsi="HG丸ｺﾞｼｯｸM-PRO"/>
                          <w:sz w:val="16"/>
                        </w:rPr>
                      </w:pPr>
                      <w:r w:rsidRPr="00043BB6">
                        <w:rPr>
                          <w:rFonts w:ascii="HG丸ｺﾞｼｯｸM-PRO" w:eastAsia="HG丸ｺﾞｼｯｸM-PRO" w:hAnsi="HG丸ｺﾞｼｯｸM-PRO" w:hint="eastAsia"/>
                          <w:sz w:val="16"/>
                        </w:rPr>
                        <w:t>（厚生労働省資料を参考に作成）</w:t>
                      </w:r>
                    </w:p>
                  </w:txbxContent>
                </v:textbox>
                <w10:wrap anchorx="page"/>
              </v:shape>
            </w:pict>
          </mc:Fallback>
        </mc:AlternateContent>
      </w:r>
    </w:p>
    <w:p w14:paraId="586FA836" w14:textId="09205DF7" w:rsidR="001C3E89" w:rsidRPr="00D241D2" w:rsidRDefault="000D2AC0" w:rsidP="000D2AC0">
      <w:pPr>
        <w:rPr>
          <w:rFonts w:ascii="HG丸ｺﾞｼｯｸM-PRO" w:eastAsia="HG丸ｺﾞｼｯｸM-PRO" w:hAnsi="HG丸ｺﾞｼｯｸM-PRO"/>
          <w:sz w:val="22"/>
          <w:bdr w:val="single" w:sz="4" w:space="0" w:color="auto"/>
        </w:rPr>
      </w:pPr>
      <w:r w:rsidRPr="00D241D2">
        <w:rPr>
          <w:rFonts w:ascii="HG丸ｺﾞｼｯｸM-PRO" w:eastAsia="HG丸ｺﾞｼｯｸM-PRO" w:hAnsi="HG丸ｺﾞｼｯｸM-PRO"/>
          <w:noProof/>
        </w:rPr>
        <w:lastRenderedPageBreak/>
        <mc:AlternateContent>
          <mc:Choice Requires="wpg">
            <w:drawing>
              <wp:anchor distT="0" distB="0" distL="114300" distR="114300" simplePos="0" relativeHeight="251744256" behindDoc="0" locked="0" layoutInCell="1" allowOverlap="1" wp14:anchorId="3B1E8568" wp14:editId="2EF0DA30">
                <wp:simplePos x="0" y="0"/>
                <wp:positionH relativeFrom="column">
                  <wp:posOffset>171450</wp:posOffset>
                </wp:positionH>
                <wp:positionV relativeFrom="paragraph">
                  <wp:posOffset>38101</wp:posOffset>
                </wp:positionV>
                <wp:extent cx="6172200" cy="2609850"/>
                <wp:effectExtent l="38100" t="38100" r="38100" b="38100"/>
                <wp:wrapNone/>
                <wp:docPr id="111" name="グループ化 111"/>
                <wp:cNvGraphicFramePr/>
                <a:graphic xmlns:a="http://schemas.openxmlformats.org/drawingml/2006/main">
                  <a:graphicData uri="http://schemas.microsoft.com/office/word/2010/wordprocessingGroup">
                    <wpg:wgp>
                      <wpg:cNvGrpSpPr/>
                      <wpg:grpSpPr>
                        <a:xfrm>
                          <a:off x="0" y="0"/>
                          <a:ext cx="6172200" cy="2609850"/>
                          <a:chOff x="0" y="1"/>
                          <a:chExt cx="6172200" cy="2359133"/>
                        </a:xfrm>
                      </wpg:grpSpPr>
                      <wps:wsp>
                        <wps:cNvPr id="112" name="正方形/長方形 112"/>
                        <wps:cNvSpPr/>
                        <wps:spPr>
                          <a:xfrm>
                            <a:off x="0" y="1"/>
                            <a:ext cx="6172200" cy="2359133"/>
                          </a:xfrm>
                          <a:prstGeom prst="rect">
                            <a:avLst/>
                          </a:prstGeom>
                          <a:noFill/>
                          <a:ln w="76200">
                            <a:solidFill>
                              <a:schemeClr val="tx1">
                                <a:lumMod val="50000"/>
                                <a:lumOff val="50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14:paraId="28D7A955" w14:textId="0ED2E294" w:rsidR="005D212A" w:rsidRPr="00D241D2" w:rsidRDefault="005D212A" w:rsidP="000D2AC0">
                              <w:pPr>
                                <w:spacing w:line="360" w:lineRule="auto"/>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bdr w:val="single" w:sz="4" w:space="0" w:color="auto"/>
                                </w:rPr>
                                <w:t>取組み②</w:t>
                              </w:r>
                              <w:r w:rsidRPr="00D241D2">
                                <w:rPr>
                                  <w:rFonts w:ascii="HG丸ｺﾞｼｯｸM-PRO" w:eastAsia="HG丸ｺﾞｼｯｸM-PRO" w:hAnsi="HG丸ｺﾞｼｯｸM-PRO" w:hint="eastAsia"/>
                                  <w:color w:val="000000" w:themeColor="text1"/>
                                  <w:sz w:val="22"/>
                                </w:rPr>
                                <w:t xml:space="preserve"> 「地域の場につなぐ機能」の充実に向けた取組み</w:t>
                              </w:r>
                            </w:p>
                            <w:p w14:paraId="7487DCFF" w14:textId="77777777" w:rsidR="005D212A" w:rsidRPr="00D241D2" w:rsidRDefault="005D212A" w:rsidP="000D2AC0">
                              <w:pPr>
                                <w:ind w:leftChars="100" w:left="210" w:firstLineChars="100" w:firstLine="220"/>
                                <w:jc w:val="left"/>
                                <w:rPr>
                                  <w:rFonts w:ascii="HG丸ｺﾞｼｯｸM-PRO" w:eastAsia="HG丸ｺﾞｼｯｸM-PRO" w:hAnsi="HG丸ｺﾞｼｯｸM-PRO"/>
                                  <w:color w:val="000000" w:themeColor="text1"/>
                                </w:rPr>
                              </w:pPr>
                              <w:r w:rsidRPr="00D241D2">
                                <w:rPr>
                                  <w:rFonts w:ascii="HG丸ｺﾞｼｯｸM-PRO" w:eastAsia="HG丸ｺﾞｼｯｸM-PRO" w:hAnsi="HG丸ｺﾞｼｯｸM-PRO" w:hint="eastAsia"/>
                                  <w:color w:val="000000" w:themeColor="text1"/>
                                  <w:sz w:val="22"/>
                                </w:rPr>
                                <w:t>課題を抱えた人が地域で孤立することなく、地域での生活が継続できるよう、地域の場につなぐ機能の充実を図ります。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3" name="四角形: 角を丸くする 113"/>
                        <wps:cNvSpPr/>
                        <wps:spPr>
                          <a:xfrm>
                            <a:off x="239004" y="881061"/>
                            <a:ext cx="5715000" cy="1311311"/>
                          </a:xfrm>
                          <a:prstGeom prst="roundRect">
                            <a:avLst/>
                          </a:prstGeom>
                          <a:solidFill>
                            <a:schemeClr val="accent5">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514E98B" w14:textId="77777777" w:rsidR="005D212A" w:rsidRPr="00D241D2" w:rsidRDefault="005D212A" w:rsidP="000D2AC0">
                              <w:pPr>
                                <w:pStyle w:val="a8"/>
                                <w:numPr>
                                  <w:ilvl w:val="0"/>
                                  <w:numId w:val="18"/>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本人と社会資源とのマッチングや参加継続支援等のさらなる充実に向けて、個別のケース対応に関するプロセスの分析等を通して課題把握に取組みます。</w:t>
                              </w:r>
                            </w:p>
                            <w:p w14:paraId="1B36088B" w14:textId="0BAFF5A0" w:rsidR="005D212A" w:rsidRPr="00D241D2" w:rsidRDefault="005D212A" w:rsidP="000D2AC0">
                              <w:pPr>
                                <w:pStyle w:val="a8"/>
                                <w:numPr>
                                  <w:ilvl w:val="0"/>
                                  <w:numId w:val="18"/>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社会福祉協議会及び市内の社会福祉法人等の地域の関係機関や、民生委員・児童委員をはじめとした地域住民との協働に向けて、地域における課題の共有や、その解決に向けた取組みについての協議のための協力依頼等を行います。</w:t>
                              </w:r>
                            </w:p>
                            <w:p w14:paraId="77640DB5" w14:textId="77777777" w:rsidR="005D212A" w:rsidRPr="0082137D" w:rsidRDefault="005D212A" w:rsidP="000D2AC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3B1E8568" id="グループ化 111" o:spid="_x0000_s1290" style="position:absolute;left:0;text-align:left;margin-left:13.5pt;margin-top:3pt;width:486pt;height:205.5pt;z-index:251744256;mso-position-horizontal-relative:text;mso-position-vertical-relative:text;mso-width-relative:margin;mso-height-relative:margin" coordorigin="" coordsize="61722,23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">
                <v:rect id="正方形/長方形 112" o:spid="_x0000_s1291" style="position:absolute;width:61722;height:23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" filled="f" strokecolor="gray [1629]" strokeweight="6pt">
                  <v:textbox>
                    <w:txbxContent>
                      <w:p w14:paraId="28D7A955" w14:textId="0ED2E294" w:rsidR="005D212A" w:rsidRPr="00D241D2" w:rsidRDefault="005D212A" w:rsidP="000D2AC0">
                        <w:pPr>
                          <w:spacing w:line="360" w:lineRule="auto"/>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bdr w:val="single" w:sz="4" w:space="0" w:color="auto"/>
                          </w:rPr>
                          <w:t>取組み②</w:t>
                        </w:r>
                        <w:r w:rsidRPr="00D241D2">
                          <w:rPr>
                            <w:rFonts w:ascii="HG丸ｺﾞｼｯｸM-PRO" w:eastAsia="HG丸ｺﾞｼｯｸM-PRO" w:hAnsi="HG丸ｺﾞｼｯｸM-PRO" w:hint="eastAsia"/>
                            <w:color w:val="000000" w:themeColor="text1"/>
                            <w:sz w:val="22"/>
                          </w:rPr>
                          <w:t xml:space="preserve"> 「地域の場につなぐ機能」の充実に向けた取組み</w:t>
                        </w:r>
                      </w:p>
                      <w:p w14:paraId="7487DCFF" w14:textId="77777777" w:rsidR="005D212A" w:rsidRPr="00D241D2" w:rsidRDefault="005D212A" w:rsidP="000D2AC0">
                        <w:pPr>
                          <w:ind w:leftChars="100" w:left="210" w:firstLineChars="100" w:firstLine="220"/>
                          <w:jc w:val="left"/>
                          <w:rPr>
                            <w:rFonts w:ascii="HG丸ｺﾞｼｯｸM-PRO" w:eastAsia="HG丸ｺﾞｼｯｸM-PRO" w:hAnsi="HG丸ｺﾞｼｯｸM-PRO"/>
                            <w:color w:val="000000" w:themeColor="text1"/>
                          </w:rPr>
                        </w:pPr>
                        <w:r w:rsidRPr="00D241D2">
                          <w:rPr>
                            <w:rFonts w:ascii="HG丸ｺﾞｼｯｸM-PRO" w:eastAsia="HG丸ｺﾞｼｯｸM-PRO" w:hAnsi="HG丸ｺﾞｼｯｸM-PRO" w:hint="eastAsia"/>
                            <w:color w:val="000000" w:themeColor="text1"/>
                            <w:sz w:val="22"/>
                          </w:rPr>
                          <w:t>課題を抱えた人が地域で孤立することなく、地域での生活が継続できるよう、地域の場につなぐ機能の充実を図ります。</w:t>
                        </w:r>
                      </w:p>
                    </w:txbxContent>
                  </v:textbox>
                </v:rect>
                <v:roundrect id="四角形: 角を丸くする 113" o:spid="_x0000_s1292" style="position:absolute;left:2390;top:8810;width:57150;height:1311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" fillcolor="#d9e2f3 [664]" strokecolor="#1f4d78 [1604]" strokeweight="1pt">
                  <v:stroke joinstyle="miter"/>
                  <v:textbox>
                    <w:txbxContent>
                      <w:p w14:paraId="6514E98B" w14:textId="77777777" w:rsidR="005D212A" w:rsidRPr="00D241D2" w:rsidRDefault="005D212A" w:rsidP="000D2AC0">
                        <w:pPr>
                          <w:pStyle w:val="a8"/>
                          <w:numPr>
                            <w:ilvl w:val="0"/>
                            <w:numId w:val="18"/>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本人と社会資源とのマッチングや参加継続支援等のさらなる充実に向けて、個別のケース対応に関するプロセスの分析等を通して課題把握に取組みます。</w:t>
                        </w:r>
                      </w:p>
                      <w:p w14:paraId="1B36088B" w14:textId="0BAFF5A0" w:rsidR="005D212A" w:rsidRPr="00D241D2" w:rsidRDefault="005D212A" w:rsidP="000D2AC0">
                        <w:pPr>
                          <w:pStyle w:val="a8"/>
                          <w:numPr>
                            <w:ilvl w:val="0"/>
                            <w:numId w:val="18"/>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社会福祉協議会及び市内の社会福祉法人等の地域の関係機関や、民生委員・児童委員をはじめとした地域住民との協働に向けて、地域における課題の共有や、その解決に向けた取組みについての協議のための協力依頼等を行います。</w:t>
                        </w:r>
                      </w:p>
                      <w:p w14:paraId="77640DB5" w14:textId="77777777" w:rsidR="005D212A" w:rsidRPr="0082137D" w:rsidRDefault="005D212A" w:rsidP="000D2AC0"/>
                    </w:txbxContent>
                  </v:textbox>
                </v:roundrect>
              </v:group>
            </w:pict>
          </mc:Fallback>
        </mc:AlternateContent>
      </w:r>
    </w:p>
    <w:p w14:paraId="44E7E707" w14:textId="77777777" w:rsidR="001C3E89" w:rsidRPr="00D241D2" w:rsidRDefault="001C3E89" w:rsidP="000D2AC0">
      <w:pPr>
        <w:rPr>
          <w:rFonts w:ascii="HG丸ｺﾞｼｯｸM-PRO" w:eastAsia="HG丸ｺﾞｼｯｸM-PRO" w:hAnsi="HG丸ｺﾞｼｯｸM-PRO"/>
          <w:sz w:val="22"/>
          <w:bdr w:val="single" w:sz="4" w:space="0" w:color="auto"/>
        </w:rPr>
      </w:pPr>
    </w:p>
    <w:p w14:paraId="005C12EC" w14:textId="57C27DC2" w:rsidR="0088453E" w:rsidRPr="00D241D2" w:rsidRDefault="00CB286B" w:rsidP="0088453E">
      <w:pPr>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 xml:space="preserve">　　</w:t>
      </w:r>
    </w:p>
    <w:p w14:paraId="768958E3" w14:textId="25B5E43E" w:rsidR="00BD6FD8" w:rsidRPr="00D241D2" w:rsidRDefault="00BD6FD8" w:rsidP="00FC10C6">
      <w:pPr>
        <w:ind w:firstLineChars="200" w:firstLine="440"/>
        <w:rPr>
          <w:rFonts w:ascii="HG丸ｺﾞｼｯｸM-PRO" w:eastAsia="HG丸ｺﾞｼｯｸM-PRO" w:hAnsi="HG丸ｺﾞｼｯｸM-PRO"/>
          <w:sz w:val="22"/>
          <w:bdr w:val="single" w:sz="4" w:space="0" w:color="auto"/>
        </w:rPr>
      </w:pPr>
    </w:p>
    <w:p w14:paraId="4E01D3CC" w14:textId="45A41B54" w:rsidR="000D2AC0" w:rsidRPr="00D241D2" w:rsidRDefault="000D2AC0" w:rsidP="00FC10C6">
      <w:pPr>
        <w:ind w:firstLineChars="200" w:firstLine="440"/>
        <w:rPr>
          <w:rFonts w:ascii="HG丸ｺﾞｼｯｸM-PRO" w:eastAsia="HG丸ｺﾞｼｯｸM-PRO" w:hAnsi="HG丸ｺﾞｼｯｸM-PRO"/>
          <w:sz w:val="22"/>
          <w:bdr w:val="single" w:sz="4" w:space="0" w:color="auto"/>
        </w:rPr>
      </w:pPr>
    </w:p>
    <w:p w14:paraId="6A62F18D" w14:textId="58CDE2F1" w:rsidR="000D2AC0" w:rsidRPr="00D241D2" w:rsidRDefault="000D2AC0" w:rsidP="00FC10C6">
      <w:pPr>
        <w:ind w:firstLineChars="200" w:firstLine="440"/>
        <w:rPr>
          <w:rFonts w:ascii="HG丸ｺﾞｼｯｸM-PRO" w:eastAsia="HG丸ｺﾞｼｯｸM-PRO" w:hAnsi="HG丸ｺﾞｼｯｸM-PRO"/>
          <w:sz w:val="22"/>
          <w:bdr w:val="single" w:sz="4" w:space="0" w:color="auto"/>
        </w:rPr>
      </w:pPr>
    </w:p>
    <w:p w14:paraId="6144347B" w14:textId="5EF44EA8" w:rsidR="000D2AC0" w:rsidRPr="00D241D2" w:rsidRDefault="000D2AC0" w:rsidP="00FC10C6">
      <w:pPr>
        <w:ind w:firstLineChars="200" w:firstLine="440"/>
        <w:rPr>
          <w:rFonts w:ascii="HG丸ｺﾞｼｯｸM-PRO" w:eastAsia="HG丸ｺﾞｼｯｸM-PRO" w:hAnsi="HG丸ｺﾞｼｯｸM-PRO"/>
          <w:sz w:val="22"/>
          <w:bdr w:val="single" w:sz="4" w:space="0" w:color="auto"/>
        </w:rPr>
      </w:pPr>
    </w:p>
    <w:p w14:paraId="3A14E101" w14:textId="77777777" w:rsidR="000D2AC0" w:rsidRPr="00D241D2" w:rsidRDefault="000D2AC0" w:rsidP="00FC10C6">
      <w:pPr>
        <w:ind w:firstLineChars="200" w:firstLine="440"/>
        <w:rPr>
          <w:rFonts w:ascii="HG丸ｺﾞｼｯｸM-PRO" w:eastAsia="HG丸ｺﾞｼｯｸM-PRO" w:hAnsi="HG丸ｺﾞｼｯｸM-PRO"/>
          <w:sz w:val="22"/>
          <w:bdr w:val="single" w:sz="4" w:space="0" w:color="auto"/>
        </w:rPr>
      </w:pPr>
    </w:p>
    <w:p w14:paraId="68928DF3" w14:textId="4CFDC400" w:rsidR="000D2AC0" w:rsidRPr="00D241D2" w:rsidRDefault="000D2AC0" w:rsidP="00FC10C6">
      <w:pPr>
        <w:ind w:firstLineChars="200" w:firstLine="440"/>
        <w:rPr>
          <w:rFonts w:ascii="HG丸ｺﾞｼｯｸM-PRO" w:eastAsia="HG丸ｺﾞｼｯｸM-PRO" w:hAnsi="HG丸ｺﾞｼｯｸM-PRO"/>
          <w:sz w:val="22"/>
          <w:bdr w:val="single" w:sz="4" w:space="0" w:color="auto"/>
        </w:rPr>
      </w:pPr>
    </w:p>
    <w:p w14:paraId="51184171" w14:textId="2A9373FA" w:rsidR="000D2AC0" w:rsidRPr="00D241D2" w:rsidRDefault="000D2AC0" w:rsidP="00FC10C6">
      <w:pPr>
        <w:ind w:firstLineChars="200" w:firstLine="440"/>
        <w:rPr>
          <w:rFonts w:ascii="HG丸ｺﾞｼｯｸM-PRO" w:eastAsia="HG丸ｺﾞｼｯｸM-PRO" w:hAnsi="HG丸ｺﾞｼｯｸM-PRO"/>
          <w:sz w:val="22"/>
          <w:bdr w:val="single" w:sz="4" w:space="0" w:color="auto"/>
        </w:rPr>
      </w:pPr>
    </w:p>
    <w:p w14:paraId="48F40314" w14:textId="77777777" w:rsidR="005F58EF" w:rsidRPr="00D241D2" w:rsidRDefault="005F58EF" w:rsidP="00FC10C6">
      <w:pPr>
        <w:ind w:firstLineChars="200" w:firstLine="440"/>
        <w:rPr>
          <w:rFonts w:ascii="HG丸ｺﾞｼｯｸM-PRO" w:eastAsia="HG丸ｺﾞｼｯｸM-PRO" w:hAnsi="HG丸ｺﾞｼｯｸM-PRO"/>
          <w:sz w:val="22"/>
          <w:bdr w:val="single" w:sz="4" w:space="0" w:color="auto"/>
        </w:rPr>
      </w:pPr>
    </w:p>
    <w:p w14:paraId="4EB59875" w14:textId="523904A8" w:rsidR="00E2503A" w:rsidRDefault="00E2503A" w:rsidP="00B3118D">
      <w:pPr>
        <w:ind w:firstLineChars="200" w:firstLine="442"/>
        <w:jc w:val="center"/>
        <w:rPr>
          <w:rFonts w:ascii="HG丸ｺﾞｼｯｸM-PRO" w:eastAsia="HG丸ｺﾞｼｯｸM-PRO" w:hAnsi="HG丸ｺﾞｼｯｸM-PRO"/>
          <w:b/>
          <w:sz w:val="22"/>
        </w:rPr>
      </w:pPr>
    </w:p>
    <w:p w14:paraId="3FE317F7" w14:textId="52C1D525" w:rsidR="00E2503A" w:rsidRDefault="00F4201A" w:rsidP="00B3118D">
      <w:pPr>
        <w:ind w:firstLineChars="200" w:firstLine="420"/>
        <w:jc w:val="center"/>
        <w:rPr>
          <w:rFonts w:ascii="HG丸ｺﾞｼｯｸM-PRO" w:eastAsia="HG丸ｺﾞｼｯｸM-PRO" w:hAnsi="HG丸ｺﾞｼｯｸM-PRO"/>
          <w:b/>
          <w:sz w:val="22"/>
        </w:rPr>
      </w:pPr>
      <w:r>
        <w:rPr>
          <w:noProof/>
        </w:rPr>
        <w:drawing>
          <wp:anchor distT="0" distB="0" distL="114300" distR="114300" simplePos="0" relativeHeight="251949056" behindDoc="0" locked="0" layoutInCell="1" allowOverlap="1" wp14:anchorId="34B20533" wp14:editId="711AC6BB">
            <wp:simplePos x="0" y="0"/>
            <wp:positionH relativeFrom="margin">
              <wp:align>right</wp:align>
            </wp:positionH>
            <wp:positionV relativeFrom="paragraph">
              <wp:posOffset>151765</wp:posOffset>
            </wp:positionV>
            <wp:extent cx="1179195" cy="1400175"/>
            <wp:effectExtent l="0" t="0" r="1905" b="9525"/>
            <wp:wrapThrough wrapText="bothSides">
              <wp:wrapPolygon edited="0">
                <wp:start x="0" y="0"/>
                <wp:lineTo x="0" y="21453"/>
                <wp:lineTo x="21286" y="21453"/>
                <wp:lineTo x="21286" y="0"/>
                <wp:lineTo x="0" y="0"/>
              </wp:wrapPolygon>
            </wp:wrapThrough>
            <wp:docPr id="382" name="図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79195" cy="14001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D560AB6" w14:textId="028C1302" w:rsidR="00E2503A" w:rsidRDefault="00831B5D" w:rsidP="00B3118D">
      <w:pPr>
        <w:ind w:firstLineChars="200" w:firstLine="482"/>
        <w:jc w:val="center"/>
        <w:rPr>
          <w:rFonts w:ascii="HG丸ｺﾞｼｯｸM-PRO" w:eastAsia="HG丸ｺﾞｼｯｸM-PRO" w:hAnsi="HG丸ｺﾞｼｯｸM-PRO"/>
          <w:b/>
          <w:sz w:val="22"/>
        </w:rPr>
      </w:pPr>
      <w:r>
        <w:rPr>
          <w:rFonts w:ascii="HG丸ｺﾞｼｯｸM-PRO" w:eastAsia="HG丸ｺﾞｼｯｸM-PRO" w:hAnsi="HG丸ｺﾞｼｯｸM-PRO" w:hint="eastAsia"/>
          <w:b/>
          <w:noProof/>
          <w:sz w:val="24"/>
          <w:szCs w:val="24"/>
        </w:rPr>
        <mc:AlternateContent>
          <mc:Choice Requires="wps">
            <w:drawing>
              <wp:anchor distT="0" distB="0" distL="114300" distR="114300" simplePos="0" relativeHeight="251864064" behindDoc="0" locked="0" layoutInCell="1" allowOverlap="1" wp14:anchorId="4B129478" wp14:editId="11F0740C">
                <wp:simplePos x="0" y="0"/>
                <wp:positionH relativeFrom="margin">
                  <wp:posOffset>95251</wp:posOffset>
                </wp:positionH>
                <wp:positionV relativeFrom="paragraph">
                  <wp:posOffset>95250</wp:posOffset>
                </wp:positionV>
                <wp:extent cx="4749800" cy="685800"/>
                <wp:effectExtent l="0" t="0" r="184150" b="19050"/>
                <wp:wrapNone/>
                <wp:docPr id="409" name="吹き出し: 角を丸めた四角形 409"/>
                <wp:cNvGraphicFramePr/>
                <a:graphic xmlns:a="http://schemas.openxmlformats.org/drawingml/2006/main">
                  <a:graphicData uri="http://schemas.microsoft.com/office/word/2010/wordprocessingShape">
                    <wps:wsp>
                      <wps:cNvSpPr/>
                      <wps:spPr>
                        <a:xfrm>
                          <a:off x="0" y="0"/>
                          <a:ext cx="4749800" cy="685800"/>
                        </a:xfrm>
                        <a:prstGeom prst="wedgeRoundRectCallout">
                          <a:avLst>
                            <a:gd name="adj1" fmla="val 52967"/>
                            <a:gd name="adj2" fmla="val -2895"/>
                            <a:gd name="adj3" fmla="val 16667"/>
                          </a:avLst>
                        </a:prstGeom>
                        <a:solidFill>
                          <a:schemeClr val="accent4">
                            <a:lumMod val="20000"/>
                            <a:lumOff val="80000"/>
                          </a:schemeClr>
                        </a:solid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E70A6E" w14:textId="481E1F0D" w:rsidR="005D212A" w:rsidRDefault="005D212A" w:rsidP="00556EC9">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地域や社会との関わりは、人が生活するうえで非常に大切なものであり、次のステップとして「社会とのつながりを持つ」ことがとても重要となります。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B129478" id="吹き出し: 角を丸めた四角形 409" o:spid="_x0000_s1293" type="#_x0000_t62" style="position:absolute;left:0;text-align:left;margin-left:7.5pt;margin-top:7.5pt;width:374pt;height:54pt;z-index:251864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" adj="22241,10175" fillcolor="#fff2cc [663]" strokecolor="#bf8f00 [2407]" strokeweight="1pt">
                <v:textbox>
                  <w:txbxContent>
                    <w:p w14:paraId="21E70A6E" w14:textId="481E1F0D" w:rsidR="005D212A" w:rsidRDefault="005D212A" w:rsidP="00556EC9">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地域や社会との関わりは、人が生活するうえで非常に大切なものであり、次のステップとして「社会とのつながりを持つ」ことがとても重要となります。</w:t>
                      </w:r>
                    </w:p>
                  </w:txbxContent>
                </v:textbox>
                <w10:wrap anchorx="margin"/>
              </v:shape>
            </w:pict>
          </mc:Fallback>
        </mc:AlternateContent>
      </w:r>
    </w:p>
    <w:p w14:paraId="7061C761" w14:textId="053060A0" w:rsidR="00FD233E" w:rsidRDefault="00FD233E" w:rsidP="00B3118D">
      <w:pPr>
        <w:ind w:firstLineChars="200" w:firstLine="442"/>
        <w:jc w:val="center"/>
        <w:rPr>
          <w:rFonts w:ascii="HG丸ｺﾞｼｯｸM-PRO" w:eastAsia="HG丸ｺﾞｼｯｸM-PRO" w:hAnsi="HG丸ｺﾞｼｯｸM-PRO"/>
          <w:b/>
          <w:sz w:val="22"/>
        </w:rPr>
      </w:pPr>
    </w:p>
    <w:p w14:paraId="730C4963" w14:textId="08330E09" w:rsidR="00FD233E" w:rsidRDefault="00FD233E" w:rsidP="00B3118D">
      <w:pPr>
        <w:ind w:firstLineChars="200" w:firstLine="442"/>
        <w:jc w:val="center"/>
        <w:rPr>
          <w:rFonts w:ascii="HG丸ｺﾞｼｯｸM-PRO" w:eastAsia="HG丸ｺﾞｼｯｸM-PRO" w:hAnsi="HG丸ｺﾞｼｯｸM-PRO"/>
          <w:b/>
          <w:sz w:val="22"/>
        </w:rPr>
      </w:pPr>
    </w:p>
    <w:p w14:paraId="6F3A0382" w14:textId="7E2A65DC" w:rsidR="00FD233E" w:rsidRDefault="00FD233E" w:rsidP="00B3118D">
      <w:pPr>
        <w:ind w:firstLineChars="200" w:firstLine="442"/>
        <w:jc w:val="center"/>
        <w:rPr>
          <w:rFonts w:ascii="HG丸ｺﾞｼｯｸM-PRO" w:eastAsia="HG丸ｺﾞｼｯｸM-PRO" w:hAnsi="HG丸ｺﾞｼｯｸM-PRO"/>
          <w:b/>
          <w:sz w:val="22"/>
        </w:rPr>
      </w:pPr>
    </w:p>
    <w:p w14:paraId="2DE0F86E" w14:textId="520294C0" w:rsidR="00FD233E" w:rsidRDefault="00FD233E" w:rsidP="00B3118D">
      <w:pPr>
        <w:ind w:firstLineChars="200" w:firstLine="442"/>
        <w:jc w:val="center"/>
        <w:rPr>
          <w:rFonts w:ascii="HG丸ｺﾞｼｯｸM-PRO" w:eastAsia="HG丸ｺﾞｼｯｸM-PRO" w:hAnsi="HG丸ｺﾞｼｯｸM-PRO"/>
          <w:b/>
          <w:sz w:val="22"/>
        </w:rPr>
      </w:pPr>
    </w:p>
    <w:p w14:paraId="73884A83" w14:textId="4E9F8810" w:rsidR="00FD233E" w:rsidRDefault="00FD233E" w:rsidP="00B3118D">
      <w:pPr>
        <w:ind w:firstLineChars="200" w:firstLine="442"/>
        <w:jc w:val="center"/>
        <w:rPr>
          <w:rFonts w:ascii="HG丸ｺﾞｼｯｸM-PRO" w:eastAsia="HG丸ｺﾞｼｯｸM-PRO" w:hAnsi="HG丸ｺﾞｼｯｸM-PRO"/>
          <w:b/>
          <w:sz w:val="22"/>
        </w:rPr>
      </w:pPr>
    </w:p>
    <w:p w14:paraId="5933AD0C" w14:textId="0EAEF6D2" w:rsidR="00FD233E" w:rsidRDefault="00FD233E" w:rsidP="00B3118D">
      <w:pPr>
        <w:ind w:firstLineChars="200" w:firstLine="442"/>
        <w:jc w:val="center"/>
        <w:rPr>
          <w:rFonts w:ascii="HG丸ｺﾞｼｯｸM-PRO" w:eastAsia="HG丸ｺﾞｼｯｸM-PRO" w:hAnsi="HG丸ｺﾞｼｯｸM-PRO"/>
          <w:b/>
          <w:sz w:val="22"/>
        </w:rPr>
      </w:pPr>
    </w:p>
    <w:p w14:paraId="064B4FF4" w14:textId="061B3893" w:rsidR="00B3118D" w:rsidRPr="00D241D2" w:rsidRDefault="00B3118D" w:rsidP="00B3118D">
      <w:pPr>
        <w:ind w:firstLineChars="200" w:firstLine="442"/>
        <w:jc w:val="center"/>
        <w:rPr>
          <w:rFonts w:ascii="HG丸ｺﾞｼｯｸM-PRO" w:eastAsia="HG丸ｺﾞｼｯｸM-PRO" w:hAnsi="HG丸ｺﾞｼｯｸM-PRO"/>
          <w:sz w:val="22"/>
          <w:bdr w:val="single" w:sz="4" w:space="0" w:color="auto"/>
        </w:rPr>
      </w:pPr>
      <w:r w:rsidRPr="00D241D2">
        <w:rPr>
          <w:rFonts w:ascii="HG丸ｺﾞｼｯｸM-PRO" w:eastAsia="HG丸ｺﾞｼｯｸM-PRO" w:hAnsi="HG丸ｺﾞｼｯｸM-PRO" w:hint="eastAsia"/>
          <w:b/>
          <w:sz w:val="22"/>
        </w:rPr>
        <w:t>［参加支援のイメージ］</w:t>
      </w:r>
    </w:p>
    <w:p w14:paraId="46B9D49F" w14:textId="5ADFA6E6" w:rsidR="00B3118D" w:rsidRPr="00D241D2" w:rsidRDefault="007B32B6" w:rsidP="00FC10C6">
      <w:pPr>
        <w:ind w:firstLineChars="200" w:firstLine="440"/>
        <w:rPr>
          <w:rFonts w:ascii="HG丸ｺﾞｼｯｸM-PRO" w:eastAsia="HG丸ｺﾞｼｯｸM-PRO" w:hAnsi="HG丸ｺﾞｼｯｸM-PRO"/>
          <w:sz w:val="22"/>
          <w:bdr w:val="single" w:sz="4" w:space="0" w:color="auto"/>
        </w:rPr>
      </w:pPr>
      <w:r w:rsidRPr="00D241D2">
        <w:rPr>
          <w:rFonts w:ascii="HG丸ｺﾞｼｯｸM-PRO" w:eastAsia="HG丸ｺﾞｼｯｸM-PRO" w:hAnsi="HG丸ｺﾞｼｯｸM-PRO"/>
          <w:noProof/>
          <w:sz w:val="22"/>
        </w:rPr>
        <mc:AlternateContent>
          <mc:Choice Requires="wps">
            <w:drawing>
              <wp:anchor distT="0" distB="0" distL="114300" distR="114300" simplePos="0" relativeHeight="251670528" behindDoc="0" locked="0" layoutInCell="1" allowOverlap="1" wp14:anchorId="583D77C3" wp14:editId="328432F4">
                <wp:simplePos x="0" y="0"/>
                <wp:positionH relativeFrom="column">
                  <wp:posOffset>4778375</wp:posOffset>
                </wp:positionH>
                <wp:positionV relativeFrom="paragraph">
                  <wp:posOffset>1524000</wp:posOffset>
                </wp:positionV>
                <wp:extent cx="1012825" cy="235585"/>
                <wp:effectExtent l="0" t="0" r="15875" b="12065"/>
                <wp:wrapNone/>
                <wp:docPr id="590" name="四角形: 角を丸くする 590"/>
                <wp:cNvGraphicFramePr/>
                <a:graphic xmlns:a="http://schemas.openxmlformats.org/drawingml/2006/main">
                  <a:graphicData uri="http://schemas.microsoft.com/office/word/2010/wordprocessingShape">
                    <wps:wsp>
                      <wps:cNvSpPr/>
                      <wps:spPr>
                        <a:xfrm>
                          <a:off x="0" y="0"/>
                          <a:ext cx="1012825" cy="235585"/>
                        </a:xfrm>
                        <a:prstGeom prst="roundRect">
                          <a:avLst/>
                        </a:prstGeom>
                        <a:solidFill>
                          <a:schemeClr val="bg1"/>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04FA47A" w14:textId="77777777" w:rsidR="005D212A" w:rsidRPr="009221BD" w:rsidRDefault="005D212A" w:rsidP="001F5F2D">
                            <w:pPr>
                              <w:jc w:val="center"/>
                              <w:rPr>
                                <w:rFonts w:ascii="HG丸ｺﾞｼｯｸM-PRO" w:eastAsia="HG丸ｺﾞｼｯｸM-PRO" w:hAnsi="HG丸ｺﾞｼｯｸM-PRO"/>
                                <w:color w:val="000000" w:themeColor="text1"/>
                                <w:sz w:val="16"/>
                              </w:rPr>
                            </w:pPr>
                            <w:r w:rsidRPr="009221BD">
                              <w:rPr>
                                <w:rFonts w:ascii="HG丸ｺﾞｼｯｸM-PRO" w:eastAsia="HG丸ｺﾞｼｯｸM-PRO" w:hAnsi="HG丸ｺﾞｼｯｸM-PRO" w:hint="eastAsia"/>
                                <w:color w:val="000000" w:themeColor="text1"/>
                                <w:sz w:val="16"/>
                              </w:rPr>
                              <w:t>地域の社会資源</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583D77C3" id="四角形: 角を丸くする 590" o:spid="_x0000_s1294" style="position:absolute;left:0;text-align:left;margin-left:376.25pt;margin-top:120pt;width:79.75pt;height:18.55pt;z-index:25167052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" fillcolor="white [3212]" strokecolor="#00b050" strokeweight="1pt">
                <v:stroke joinstyle="miter"/>
                <v:textbox inset="0,0,0,0">
                  <w:txbxContent>
                    <w:p w14:paraId="004FA47A" w14:textId="77777777" w:rsidR="005D212A" w:rsidRPr="009221BD" w:rsidRDefault="005D212A" w:rsidP="001F5F2D">
                      <w:pPr>
                        <w:jc w:val="center"/>
                        <w:rPr>
                          <w:rFonts w:ascii="HG丸ｺﾞｼｯｸM-PRO" w:eastAsia="HG丸ｺﾞｼｯｸM-PRO" w:hAnsi="HG丸ｺﾞｼｯｸM-PRO"/>
                          <w:color w:val="000000" w:themeColor="text1"/>
                          <w:sz w:val="16"/>
                        </w:rPr>
                      </w:pPr>
                      <w:r w:rsidRPr="009221BD">
                        <w:rPr>
                          <w:rFonts w:ascii="HG丸ｺﾞｼｯｸM-PRO" w:eastAsia="HG丸ｺﾞｼｯｸM-PRO" w:hAnsi="HG丸ｺﾞｼｯｸM-PRO" w:hint="eastAsia"/>
                          <w:color w:val="000000" w:themeColor="text1"/>
                          <w:sz w:val="16"/>
                        </w:rPr>
                        <w:t>地域の社会資源</w:t>
                      </w:r>
                    </w:p>
                  </w:txbxContent>
                </v:textbox>
              </v:roundrect>
            </w:pict>
          </mc:Fallback>
        </mc:AlternateContent>
      </w:r>
      <w:r w:rsidRPr="00D241D2">
        <w:rPr>
          <w:rFonts w:ascii="HG丸ｺﾞｼｯｸM-PRO" w:eastAsia="HG丸ｺﾞｼｯｸM-PRO" w:hAnsi="HG丸ｺﾞｼｯｸM-PRO"/>
          <w:noProof/>
          <w:sz w:val="22"/>
        </w:rPr>
        <mc:AlternateContent>
          <mc:Choice Requires="wpg">
            <w:drawing>
              <wp:anchor distT="0" distB="0" distL="114300" distR="114300" simplePos="0" relativeHeight="251663360" behindDoc="0" locked="0" layoutInCell="1" allowOverlap="1" wp14:anchorId="6900FB97" wp14:editId="14A38652">
                <wp:simplePos x="0" y="0"/>
                <wp:positionH relativeFrom="column">
                  <wp:posOffset>4664075</wp:posOffset>
                </wp:positionH>
                <wp:positionV relativeFrom="paragraph">
                  <wp:posOffset>476250</wp:posOffset>
                </wp:positionV>
                <wp:extent cx="1245235" cy="991235"/>
                <wp:effectExtent l="0" t="0" r="0" b="0"/>
                <wp:wrapNone/>
                <wp:docPr id="584" name="グループ化 584"/>
                <wp:cNvGraphicFramePr/>
                <a:graphic xmlns:a="http://schemas.openxmlformats.org/drawingml/2006/main">
                  <a:graphicData uri="http://schemas.microsoft.com/office/word/2010/wordprocessingGroup">
                    <wpg:wgp>
                      <wpg:cNvGrpSpPr/>
                      <wpg:grpSpPr>
                        <a:xfrm>
                          <a:off x="0" y="0"/>
                          <a:ext cx="1245235" cy="991235"/>
                          <a:chOff x="-14605" y="-12"/>
                          <a:chExt cx="1245870" cy="991882"/>
                        </a:xfrm>
                      </wpg:grpSpPr>
                      <pic:pic xmlns:pic="http://schemas.openxmlformats.org/drawingml/2006/picture">
                        <pic:nvPicPr>
                          <pic:cNvPr id="585" name="図 585"/>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88645" cy="509905"/>
                          </a:xfrm>
                          <a:prstGeom prst="rect">
                            <a:avLst/>
                          </a:prstGeom>
                          <a:noFill/>
                          <a:ln>
                            <a:noFill/>
                          </a:ln>
                        </pic:spPr>
                      </pic:pic>
                      <pic:pic xmlns:pic="http://schemas.openxmlformats.org/drawingml/2006/picture">
                        <pic:nvPicPr>
                          <pic:cNvPr id="586" name="図 586"/>
                          <pic:cNvPicPr>
                            <a:picLocks noChangeAspect="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14605" y="506095"/>
                            <a:ext cx="605155" cy="485775"/>
                          </a:xfrm>
                          <a:prstGeom prst="rect">
                            <a:avLst/>
                          </a:prstGeom>
                          <a:noFill/>
                          <a:ln>
                            <a:noFill/>
                          </a:ln>
                        </pic:spPr>
                      </pic:pic>
                      <pic:pic xmlns:pic="http://schemas.openxmlformats.org/drawingml/2006/picture">
                        <pic:nvPicPr>
                          <pic:cNvPr id="587" name="図 587"/>
                          <pic:cNvPicPr>
                            <a:picLocks noChangeAspect="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588645" y="-12"/>
                            <a:ext cx="642620" cy="490512"/>
                          </a:xfrm>
                          <a:prstGeom prst="rect">
                            <a:avLst/>
                          </a:prstGeom>
                          <a:noFill/>
                          <a:ln>
                            <a:noFill/>
                          </a:ln>
                        </pic:spPr>
                      </pic:pic>
                      <pic:pic xmlns:pic="http://schemas.openxmlformats.org/drawingml/2006/picture">
                        <pic:nvPicPr>
                          <pic:cNvPr id="588" name="図 588"/>
                          <pic:cNvPicPr>
                            <a:picLocks noChangeAspect="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666750" y="461010"/>
                            <a:ext cx="443865" cy="530860"/>
                          </a:xfrm>
                          <a:prstGeom prst="rect">
                            <a:avLst/>
                          </a:prstGeom>
                          <a:noFill/>
                          <a:ln>
                            <a:noFill/>
                          </a:ln>
                        </pic:spPr>
                      </pic:pic>
                    </wpg:wg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03FB90D" id="グループ化 584" o:spid="_x0000_s1026" style="position:absolute;left:0;text-align:left;margin-left:367.25pt;margin-top:37.5pt;width:98.05pt;height:78.05pt;z-index:251663360" coordorigin="-146" coordsize="12458,99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585" o:spid="_x0000_s1027" type="#_x0000_t75" style="position:absolute;width:5886;height:50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">
                  <v:imagedata r:id="rId29" o:title=""/>
                </v:shape>
                <v:shape id="図 586" o:spid="_x0000_s1028" type="#_x0000_t75" style="position:absolute;left:-146;top:5060;width:6051;height:48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">
                  <v:imagedata r:id="rId30" o:title=""/>
                </v:shape>
                <v:shape id="図 587" o:spid="_x0000_s1029" type="#_x0000_t75" style="position:absolute;left:5886;width:6426;height:49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">
                  <v:imagedata r:id="rId31" o:title=""/>
                </v:shape>
                <v:shape id="図 588" o:spid="_x0000_s1030" type="#_x0000_t75" style="position:absolute;left:6667;top:4610;width:4439;height:5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">
                  <v:imagedata r:id="rId32" o:title=""/>
                </v:shape>
              </v:group>
            </w:pict>
          </mc:Fallback>
        </mc:AlternateContent>
      </w:r>
      <w:r w:rsidRPr="00D241D2">
        <w:rPr>
          <w:rFonts w:ascii="HG丸ｺﾞｼｯｸM-PRO" w:eastAsia="HG丸ｺﾞｼｯｸM-PRO" w:hAnsi="HG丸ｺﾞｼｯｸM-PRO"/>
          <w:noProof/>
          <w:sz w:val="22"/>
        </w:rPr>
        <mc:AlternateContent>
          <mc:Choice Requires="wps">
            <w:drawing>
              <wp:anchor distT="0" distB="0" distL="114300" distR="114300" simplePos="0" relativeHeight="251666432" behindDoc="0" locked="0" layoutInCell="1" allowOverlap="1" wp14:anchorId="32962DB2" wp14:editId="6064BCCC">
                <wp:simplePos x="0" y="0"/>
                <wp:positionH relativeFrom="column">
                  <wp:posOffset>606425</wp:posOffset>
                </wp:positionH>
                <wp:positionV relativeFrom="paragraph">
                  <wp:posOffset>228600</wp:posOffset>
                </wp:positionV>
                <wp:extent cx="2933065" cy="261620"/>
                <wp:effectExtent l="0" t="0" r="19685" b="24130"/>
                <wp:wrapNone/>
                <wp:docPr id="631" name="四角形: 角を丸くする 631"/>
                <wp:cNvGraphicFramePr/>
                <a:graphic xmlns:a="http://schemas.openxmlformats.org/drawingml/2006/main">
                  <a:graphicData uri="http://schemas.microsoft.com/office/word/2010/wordprocessingShape">
                    <wps:wsp>
                      <wps:cNvSpPr/>
                      <wps:spPr>
                        <a:xfrm>
                          <a:off x="0" y="0"/>
                          <a:ext cx="2933065" cy="261620"/>
                        </a:xfrm>
                        <a:prstGeom prst="roundRect">
                          <a:avLst/>
                        </a:prstGeom>
                        <a:gradFill>
                          <a:gsLst>
                            <a:gs pos="0">
                              <a:schemeClr val="accent1">
                                <a:lumMod val="40000"/>
                                <a:lumOff val="60000"/>
                                <a:alpha val="30000"/>
                              </a:schemeClr>
                            </a:gs>
                            <a:gs pos="95000">
                              <a:schemeClr val="accent1">
                                <a:lumMod val="40000"/>
                                <a:lumOff val="60000"/>
                              </a:schemeClr>
                            </a:gs>
                          </a:gsLst>
                          <a:lin ang="5400000" scaled="1"/>
                        </a:grad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A0BE69" w14:textId="010A4FDB" w:rsidR="005D212A" w:rsidRPr="00700DF8" w:rsidRDefault="005D212A" w:rsidP="001F5F2D">
                            <w:pPr>
                              <w:jc w:val="center"/>
                              <w:rPr>
                                <w:rFonts w:ascii="HG丸ｺﾞｼｯｸM-PRO" w:eastAsia="HG丸ｺﾞｼｯｸM-PRO" w:hAnsi="HG丸ｺﾞｼｯｸM-PRO"/>
                                <w:b/>
                                <w:color w:val="000000" w:themeColor="text1"/>
                                <w:sz w:val="18"/>
                              </w:rPr>
                            </w:pPr>
                            <w:r w:rsidRPr="00700DF8">
                              <w:rPr>
                                <w:rFonts w:ascii="HG丸ｺﾞｼｯｸM-PRO" w:eastAsia="HG丸ｺﾞｼｯｸM-PRO" w:hAnsi="HG丸ｺﾞｼｯｸM-PRO" w:hint="eastAsia"/>
                                <w:b/>
                                <w:color w:val="000000" w:themeColor="text1"/>
                                <w:sz w:val="18"/>
                              </w:rPr>
                              <w:t>①</w:t>
                            </w:r>
                            <w:r>
                              <w:rPr>
                                <w:rFonts w:ascii="HG丸ｺﾞｼｯｸM-PRO" w:eastAsia="HG丸ｺﾞｼｯｸM-PRO" w:hAnsi="HG丸ｺﾞｼｯｸM-PRO" w:hint="eastAsia"/>
                                <w:b/>
                                <w:color w:val="000000" w:themeColor="text1"/>
                                <w:sz w:val="18"/>
                              </w:rPr>
                              <w:t xml:space="preserve"> 関係性構築・</w:t>
                            </w:r>
                            <w:r w:rsidRPr="00700DF8">
                              <w:rPr>
                                <w:rFonts w:ascii="HG丸ｺﾞｼｯｸM-PRO" w:eastAsia="HG丸ｺﾞｼｯｸM-PRO" w:hAnsi="HG丸ｺﾞｼｯｸM-PRO" w:hint="eastAsia"/>
                                <w:b/>
                                <w:color w:val="000000" w:themeColor="text1"/>
                                <w:sz w:val="18"/>
                              </w:rPr>
                              <w:t>個別相談</w:t>
                            </w:r>
                            <w:r>
                              <w:rPr>
                                <w:rFonts w:ascii="HG丸ｺﾞｼｯｸM-PRO" w:eastAsia="HG丸ｺﾞｼｯｸM-PRO" w:hAnsi="HG丸ｺﾞｼｯｸM-PRO" w:hint="eastAsia"/>
                                <w:b/>
                                <w:color w:val="000000" w:themeColor="text1"/>
                                <w:sz w:val="18"/>
                              </w:rPr>
                              <w:t>・</w:t>
                            </w:r>
                            <w:r w:rsidRPr="00700DF8">
                              <w:rPr>
                                <w:rFonts w:ascii="HG丸ｺﾞｼｯｸM-PRO" w:eastAsia="HG丸ｺﾞｼｯｸM-PRO" w:hAnsi="HG丸ｺﾞｼｯｸM-PRO" w:hint="eastAsia"/>
                                <w:b/>
                                <w:color w:val="000000" w:themeColor="text1"/>
                                <w:sz w:val="18"/>
                              </w:rPr>
                              <w:t>ニーズ把握等、資源</w:t>
                            </w:r>
                            <w:r>
                              <w:rPr>
                                <w:rFonts w:ascii="HG丸ｺﾞｼｯｸM-PRO" w:eastAsia="HG丸ｺﾞｼｯｸM-PRO" w:hAnsi="HG丸ｺﾞｼｯｸM-PRO" w:hint="eastAsia"/>
                                <w:b/>
                                <w:color w:val="000000" w:themeColor="text1"/>
                                <w:sz w:val="18"/>
                              </w:rPr>
                              <w:t>開発</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32962DB2" id="四角形: 角を丸くする 631" o:spid="_x0000_s1295" style="position:absolute;left:0;text-align:left;margin-left:47.75pt;margin-top:18pt;width:230.95pt;height:20.6pt;z-index:2516664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" fillcolor="#bdd6ee [1300]" strokecolor="#2e74b5 [2404]" strokeweight="1pt">
                <v:fill color2="#bdd6ee [1300]" o:opacity2="19660f" colors="0 #bdd7ee;62259f #bdd7ee" focus="100%" type="gradient"/>
                <v:stroke joinstyle="miter"/>
                <v:textbox inset="0,0,0,0">
                  <w:txbxContent>
                    <w:p w14:paraId="74A0BE69" w14:textId="010A4FDB" w:rsidR="005D212A" w:rsidRPr="00700DF8" w:rsidRDefault="005D212A" w:rsidP="001F5F2D">
                      <w:pPr>
                        <w:jc w:val="center"/>
                        <w:rPr>
                          <w:rFonts w:ascii="HG丸ｺﾞｼｯｸM-PRO" w:eastAsia="HG丸ｺﾞｼｯｸM-PRO" w:hAnsi="HG丸ｺﾞｼｯｸM-PRO"/>
                          <w:b/>
                          <w:color w:val="000000" w:themeColor="text1"/>
                          <w:sz w:val="18"/>
                        </w:rPr>
                      </w:pPr>
                      <w:r w:rsidRPr="00700DF8">
                        <w:rPr>
                          <w:rFonts w:ascii="HG丸ｺﾞｼｯｸM-PRO" w:eastAsia="HG丸ｺﾞｼｯｸM-PRO" w:hAnsi="HG丸ｺﾞｼｯｸM-PRO" w:hint="eastAsia"/>
                          <w:b/>
                          <w:color w:val="000000" w:themeColor="text1"/>
                          <w:sz w:val="18"/>
                        </w:rPr>
                        <w:t>①</w:t>
                      </w:r>
                      <w:r>
                        <w:rPr>
                          <w:rFonts w:ascii="HG丸ｺﾞｼｯｸM-PRO" w:eastAsia="HG丸ｺﾞｼｯｸM-PRO" w:hAnsi="HG丸ｺﾞｼｯｸM-PRO" w:hint="eastAsia"/>
                          <w:b/>
                          <w:color w:val="000000" w:themeColor="text1"/>
                          <w:sz w:val="18"/>
                        </w:rPr>
                        <w:t xml:space="preserve"> 関係性構築・</w:t>
                      </w:r>
                      <w:r w:rsidRPr="00700DF8">
                        <w:rPr>
                          <w:rFonts w:ascii="HG丸ｺﾞｼｯｸM-PRO" w:eastAsia="HG丸ｺﾞｼｯｸM-PRO" w:hAnsi="HG丸ｺﾞｼｯｸM-PRO" w:hint="eastAsia"/>
                          <w:b/>
                          <w:color w:val="000000" w:themeColor="text1"/>
                          <w:sz w:val="18"/>
                        </w:rPr>
                        <w:t>個別相談</w:t>
                      </w:r>
                      <w:r>
                        <w:rPr>
                          <w:rFonts w:ascii="HG丸ｺﾞｼｯｸM-PRO" w:eastAsia="HG丸ｺﾞｼｯｸM-PRO" w:hAnsi="HG丸ｺﾞｼｯｸM-PRO" w:hint="eastAsia"/>
                          <w:b/>
                          <w:color w:val="000000" w:themeColor="text1"/>
                          <w:sz w:val="18"/>
                        </w:rPr>
                        <w:t>・</w:t>
                      </w:r>
                      <w:r w:rsidRPr="00700DF8">
                        <w:rPr>
                          <w:rFonts w:ascii="HG丸ｺﾞｼｯｸM-PRO" w:eastAsia="HG丸ｺﾞｼｯｸM-PRO" w:hAnsi="HG丸ｺﾞｼｯｸM-PRO" w:hint="eastAsia"/>
                          <w:b/>
                          <w:color w:val="000000" w:themeColor="text1"/>
                          <w:sz w:val="18"/>
                        </w:rPr>
                        <w:t>ニーズ把握等、資源</w:t>
                      </w:r>
                      <w:r>
                        <w:rPr>
                          <w:rFonts w:ascii="HG丸ｺﾞｼｯｸM-PRO" w:eastAsia="HG丸ｺﾞｼｯｸM-PRO" w:hAnsi="HG丸ｺﾞｼｯｸM-PRO" w:hint="eastAsia"/>
                          <w:b/>
                          <w:color w:val="000000" w:themeColor="text1"/>
                          <w:sz w:val="18"/>
                        </w:rPr>
                        <w:t>開発</w:t>
                      </w:r>
                    </w:p>
                  </w:txbxContent>
                </v:textbox>
              </v:roundrect>
            </w:pict>
          </mc:Fallback>
        </mc:AlternateContent>
      </w:r>
      <w:r w:rsidRPr="00D241D2">
        <w:rPr>
          <w:rFonts w:ascii="HG丸ｺﾞｼｯｸM-PRO" w:eastAsia="HG丸ｺﾞｼｯｸM-PRO" w:hAnsi="HG丸ｺﾞｼｯｸM-PRO"/>
          <w:noProof/>
          <w:sz w:val="22"/>
        </w:rPr>
        <mc:AlternateContent>
          <mc:Choice Requires="wps">
            <w:drawing>
              <wp:anchor distT="0" distB="0" distL="114300" distR="114300" simplePos="0" relativeHeight="251661312" behindDoc="0" locked="0" layoutInCell="1" allowOverlap="1" wp14:anchorId="317D3067" wp14:editId="13ABC31E">
                <wp:simplePos x="0" y="0"/>
                <wp:positionH relativeFrom="column">
                  <wp:posOffset>530535</wp:posOffset>
                </wp:positionH>
                <wp:positionV relativeFrom="paragraph">
                  <wp:posOffset>171450</wp:posOffset>
                </wp:positionV>
                <wp:extent cx="5422265" cy="1653540"/>
                <wp:effectExtent l="19050" t="19050" r="26035" b="22860"/>
                <wp:wrapNone/>
                <wp:docPr id="580" name="テキスト ボックス 580"/>
                <wp:cNvGraphicFramePr/>
                <a:graphic xmlns:a="http://schemas.openxmlformats.org/drawingml/2006/main">
                  <a:graphicData uri="http://schemas.microsoft.com/office/word/2010/wordprocessingShape">
                    <wps:wsp>
                      <wps:cNvSpPr txBox="1"/>
                      <wps:spPr>
                        <a:xfrm>
                          <a:off x="0" y="0"/>
                          <a:ext cx="5422265" cy="1653540"/>
                        </a:xfrm>
                        <a:prstGeom prst="rect">
                          <a:avLst/>
                        </a:prstGeom>
                        <a:solidFill>
                          <a:schemeClr val="lt1"/>
                        </a:solidFill>
                        <a:ln w="28575" cmpd="dbl">
                          <a:solidFill>
                            <a:schemeClr val="tx2"/>
                          </a:solidFill>
                        </a:ln>
                      </wps:spPr>
                      <wps:txbx>
                        <w:txbxContent>
                          <w:p w14:paraId="70A6F0F1" w14:textId="77777777" w:rsidR="005D212A" w:rsidRDefault="005D212A" w:rsidP="001F5F2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17D3067" id="テキスト ボックス 580" o:spid="_x0000_s1296" type="#_x0000_t202" style="position:absolute;left:0;text-align:left;margin-left:41.75pt;margin-top:13.5pt;width:426.95pt;height:130.2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" fillcolor="white [3201]" strokecolor="#44546a [3215]" strokeweight="2.25pt">
                <v:stroke linestyle="thinThin"/>
                <v:textbox>
                  <w:txbxContent>
                    <w:p w14:paraId="70A6F0F1" w14:textId="77777777" w:rsidR="005D212A" w:rsidRDefault="005D212A" w:rsidP="001F5F2D"/>
                  </w:txbxContent>
                </v:textbox>
              </v:shape>
            </w:pict>
          </mc:Fallback>
        </mc:AlternateContent>
      </w:r>
    </w:p>
    <w:p w14:paraId="517B90FE" w14:textId="0C2ED149" w:rsidR="00B3118D" w:rsidRPr="00D241D2" w:rsidRDefault="00B3118D" w:rsidP="00FC10C6">
      <w:pPr>
        <w:ind w:firstLineChars="200" w:firstLine="440"/>
        <w:rPr>
          <w:rFonts w:ascii="HG丸ｺﾞｼｯｸM-PRO" w:eastAsia="HG丸ｺﾞｼｯｸM-PRO" w:hAnsi="HG丸ｺﾞｼｯｸM-PRO"/>
          <w:sz w:val="22"/>
          <w:bdr w:val="single" w:sz="4" w:space="0" w:color="auto"/>
        </w:rPr>
      </w:pPr>
    </w:p>
    <w:p w14:paraId="2EF67854" w14:textId="4C15EB9C" w:rsidR="00B3118D" w:rsidRPr="00D241D2" w:rsidRDefault="00FB5516" w:rsidP="00FC10C6">
      <w:pPr>
        <w:ind w:firstLineChars="200" w:firstLine="440"/>
        <w:rPr>
          <w:rFonts w:ascii="HG丸ｺﾞｼｯｸM-PRO" w:eastAsia="HG丸ｺﾞｼｯｸM-PRO" w:hAnsi="HG丸ｺﾞｼｯｸM-PRO"/>
          <w:sz w:val="22"/>
          <w:bdr w:val="single" w:sz="4" w:space="0" w:color="auto"/>
        </w:rPr>
      </w:pPr>
      <w:r w:rsidRPr="00D241D2">
        <w:rPr>
          <w:rFonts w:ascii="HG丸ｺﾞｼｯｸM-PRO" w:eastAsia="HG丸ｺﾞｼｯｸM-PRO" w:hAnsi="HG丸ｺﾞｼｯｸM-PRO"/>
          <w:noProof/>
          <w:sz w:val="22"/>
        </w:rPr>
        <mc:AlternateContent>
          <mc:Choice Requires="wps">
            <w:drawing>
              <wp:anchor distT="0" distB="0" distL="114300" distR="114300" simplePos="0" relativeHeight="251665408" behindDoc="0" locked="0" layoutInCell="1" allowOverlap="1" wp14:anchorId="267C1FBA" wp14:editId="3F6903AE">
                <wp:simplePos x="0" y="0"/>
                <wp:positionH relativeFrom="column">
                  <wp:posOffset>3651250</wp:posOffset>
                </wp:positionH>
                <wp:positionV relativeFrom="paragraph">
                  <wp:posOffset>153836</wp:posOffset>
                </wp:positionV>
                <wp:extent cx="876300" cy="635000"/>
                <wp:effectExtent l="0" t="0" r="19050" b="12700"/>
                <wp:wrapNone/>
                <wp:docPr id="596" name="四角形: 角を丸くする 596"/>
                <wp:cNvGraphicFramePr/>
                <a:graphic xmlns:a="http://schemas.openxmlformats.org/drawingml/2006/main">
                  <a:graphicData uri="http://schemas.microsoft.com/office/word/2010/wordprocessingShape">
                    <wps:wsp>
                      <wps:cNvSpPr/>
                      <wps:spPr>
                        <a:xfrm>
                          <a:off x="0" y="0"/>
                          <a:ext cx="876300" cy="635000"/>
                        </a:xfrm>
                        <a:prstGeom prst="roundRect">
                          <a:avLst/>
                        </a:prstGeom>
                        <a:noFill/>
                        <a:ln w="12700">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0E6CD5B8" w14:textId="6384CF68" w:rsidR="005D212A" w:rsidRPr="00585FDA" w:rsidRDefault="005D212A" w:rsidP="001F5F2D">
                            <w:pPr>
                              <w:spacing w:line="0" w:lineRule="atLeast"/>
                              <w:jc w:val="center"/>
                              <w:rPr>
                                <w:rFonts w:ascii="HG丸ｺﾞｼｯｸM-PRO" w:eastAsia="HG丸ｺﾞｼｯｸM-PRO" w:hAnsi="HG丸ｺﾞｼｯｸM-PRO"/>
                                <w:color w:val="000000" w:themeColor="text1"/>
                                <w:sz w:val="16"/>
                              </w:rPr>
                            </w:pPr>
                            <w:r w:rsidRPr="00585FDA">
                              <w:rPr>
                                <w:rFonts w:ascii="HG丸ｺﾞｼｯｸM-PRO" w:eastAsia="HG丸ｺﾞｼｯｸM-PRO" w:hAnsi="HG丸ｺﾞｼｯｸM-PRO" w:hint="eastAsia"/>
                                <w:color w:val="000000" w:themeColor="text1"/>
                                <w:sz w:val="16"/>
                              </w:rPr>
                              <w:t>個別ニーズに応じた地域の社会資源への働きかけ・開発支援</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267C1FBA" id="四角形: 角を丸くする 596" o:spid="_x0000_s1297" style="position:absolute;left:0;text-align:left;margin-left:287.5pt;margin-top:12.1pt;width:69pt;height:50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" filled="f" strokecolor="#1f4d78 [1604]" strokeweight="1pt">
                <v:stroke dashstyle="3 1" joinstyle="miter"/>
                <v:textbox inset="0,0,0,0">
                  <w:txbxContent>
                    <w:p w14:paraId="0E6CD5B8" w14:textId="6384CF68" w:rsidR="005D212A" w:rsidRPr="00585FDA" w:rsidRDefault="005D212A" w:rsidP="001F5F2D">
                      <w:pPr>
                        <w:spacing w:line="0" w:lineRule="atLeast"/>
                        <w:jc w:val="center"/>
                        <w:rPr>
                          <w:rFonts w:ascii="HG丸ｺﾞｼｯｸM-PRO" w:eastAsia="HG丸ｺﾞｼｯｸM-PRO" w:hAnsi="HG丸ｺﾞｼｯｸM-PRO"/>
                          <w:color w:val="000000" w:themeColor="text1"/>
                          <w:sz w:val="16"/>
                        </w:rPr>
                      </w:pPr>
                      <w:r w:rsidRPr="00585FDA">
                        <w:rPr>
                          <w:rFonts w:ascii="HG丸ｺﾞｼｯｸM-PRO" w:eastAsia="HG丸ｺﾞｼｯｸM-PRO" w:hAnsi="HG丸ｺﾞｼｯｸM-PRO" w:hint="eastAsia"/>
                          <w:color w:val="000000" w:themeColor="text1"/>
                          <w:sz w:val="16"/>
                        </w:rPr>
                        <w:t>個別ニーズに応じた地域の社会資源への働きかけ・開発支援</w:t>
                      </w:r>
                    </w:p>
                  </w:txbxContent>
                </v:textbox>
              </v:roundrect>
            </w:pict>
          </mc:Fallback>
        </mc:AlternateContent>
      </w:r>
      <w:r w:rsidRPr="00D241D2">
        <w:rPr>
          <w:rFonts w:ascii="HG丸ｺﾞｼｯｸM-PRO" w:eastAsia="HG丸ｺﾞｼｯｸM-PRO" w:hAnsi="HG丸ｺﾞｼｯｸM-PRO"/>
          <w:noProof/>
          <w:sz w:val="22"/>
        </w:rPr>
        <mc:AlternateContent>
          <mc:Choice Requires="wps">
            <w:drawing>
              <wp:anchor distT="0" distB="0" distL="114300" distR="114300" simplePos="0" relativeHeight="251664384" behindDoc="0" locked="0" layoutInCell="1" allowOverlap="1" wp14:anchorId="62254E8E" wp14:editId="3ABF0360">
                <wp:simplePos x="0" y="0"/>
                <wp:positionH relativeFrom="column">
                  <wp:posOffset>1676400</wp:posOffset>
                </wp:positionH>
                <wp:positionV relativeFrom="paragraph">
                  <wp:posOffset>152400</wp:posOffset>
                </wp:positionV>
                <wp:extent cx="942975" cy="635000"/>
                <wp:effectExtent l="0" t="0" r="19685" b="12700"/>
                <wp:wrapNone/>
                <wp:docPr id="595" name="四角形: 角を丸くする 595"/>
                <wp:cNvGraphicFramePr/>
                <a:graphic xmlns:a="http://schemas.openxmlformats.org/drawingml/2006/main">
                  <a:graphicData uri="http://schemas.microsoft.com/office/word/2010/wordprocessingShape">
                    <wps:wsp>
                      <wps:cNvSpPr/>
                      <wps:spPr>
                        <a:xfrm>
                          <a:off x="0" y="0"/>
                          <a:ext cx="942975" cy="635000"/>
                        </a:xfrm>
                        <a:prstGeom prst="roundRect">
                          <a:avLst/>
                        </a:prstGeom>
                        <a:noFill/>
                        <a:ln w="12700">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07CE3FA8" w14:textId="4C76609A" w:rsidR="005D212A" w:rsidRPr="00585FDA" w:rsidRDefault="005D212A" w:rsidP="001F5F2D">
                            <w:pPr>
                              <w:spacing w:line="0" w:lineRule="atLeast"/>
                              <w:jc w:val="center"/>
                              <w:rPr>
                                <w:rFonts w:ascii="HG丸ｺﾞｼｯｸM-PRO" w:eastAsia="HG丸ｺﾞｼｯｸM-PRO" w:hAnsi="HG丸ｺﾞｼｯｸM-PRO"/>
                                <w:color w:val="000000" w:themeColor="text1"/>
                                <w:sz w:val="16"/>
                              </w:rPr>
                            </w:pPr>
                            <w:r w:rsidRPr="00585FDA">
                              <w:rPr>
                                <w:rFonts w:ascii="HG丸ｺﾞｼｯｸM-PRO" w:eastAsia="HG丸ｺﾞｼｯｸM-PRO" w:hAnsi="HG丸ｺﾞｼｯｸM-PRO" w:hint="eastAsia"/>
                                <w:color w:val="000000" w:themeColor="text1"/>
                                <w:sz w:val="16"/>
                              </w:rPr>
                              <w:t>訪問支援等による関係構築・ニーズの把握・アセスメント・目標設定等</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2254E8E" id="四角形: 角を丸くする 595" o:spid="_x0000_s1298" style="position:absolute;left:0;text-align:left;margin-left:132pt;margin-top:12pt;width:74.25pt;height:50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" filled="f" strokecolor="#1f4d78 [1604]" strokeweight="1pt">
                <v:stroke dashstyle="3 1" joinstyle="miter"/>
                <v:textbox inset="0,0,0,0">
                  <w:txbxContent>
                    <w:p w14:paraId="07CE3FA8" w14:textId="4C76609A" w:rsidR="005D212A" w:rsidRPr="00585FDA" w:rsidRDefault="005D212A" w:rsidP="001F5F2D">
                      <w:pPr>
                        <w:spacing w:line="0" w:lineRule="atLeast"/>
                        <w:jc w:val="center"/>
                        <w:rPr>
                          <w:rFonts w:ascii="HG丸ｺﾞｼｯｸM-PRO" w:eastAsia="HG丸ｺﾞｼｯｸM-PRO" w:hAnsi="HG丸ｺﾞｼｯｸM-PRO"/>
                          <w:color w:val="000000" w:themeColor="text1"/>
                          <w:sz w:val="16"/>
                        </w:rPr>
                      </w:pPr>
                      <w:r w:rsidRPr="00585FDA">
                        <w:rPr>
                          <w:rFonts w:ascii="HG丸ｺﾞｼｯｸM-PRO" w:eastAsia="HG丸ｺﾞｼｯｸM-PRO" w:hAnsi="HG丸ｺﾞｼｯｸM-PRO" w:hint="eastAsia"/>
                          <w:color w:val="000000" w:themeColor="text1"/>
                          <w:sz w:val="16"/>
                        </w:rPr>
                        <w:t>訪問支援等による関係構築・ニーズの把握・アセスメント・目標設定等</w:t>
                      </w:r>
                    </w:p>
                  </w:txbxContent>
                </v:textbox>
              </v:roundrect>
            </w:pict>
          </mc:Fallback>
        </mc:AlternateContent>
      </w:r>
      <w:r w:rsidR="00DA7B9A" w:rsidRPr="00D241D2">
        <w:rPr>
          <w:rFonts w:ascii="HG丸ｺﾞｼｯｸM-PRO" w:eastAsia="HG丸ｺﾞｼｯｸM-PRO" w:hAnsi="HG丸ｺﾞｼｯｸM-PRO"/>
          <w:noProof/>
          <w:sz w:val="22"/>
        </w:rPr>
        <w:drawing>
          <wp:anchor distT="0" distB="0" distL="114300" distR="114300" simplePos="0" relativeHeight="251662336" behindDoc="0" locked="0" layoutInCell="1" allowOverlap="1" wp14:anchorId="7771B170" wp14:editId="4CF1598F">
            <wp:simplePos x="0" y="0"/>
            <wp:positionH relativeFrom="column">
              <wp:posOffset>2664135</wp:posOffset>
            </wp:positionH>
            <wp:positionV relativeFrom="paragraph">
              <wp:posOffset>209550</wp:posOffset>
            </wp:positionV>
            <wp:extent cx="855980" cy="855980"/>
            <wp:effectExtent l="0" t="0" r="1270" b="0"/>
            <wp:wrapNone/>
            <wp:docPr id="583" name="図 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 name="図 583"/>
                    <pic:cNvPicPr>
                      <a:picLocks noChangeAspect="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55980" cy="855980"/>
                    </a:xfrm>
                    <a:prstGeom prst="rect">
                      <a:avLst/>
                    </a:prstGeom>
                    <a:noFill/>
                    <a:ln>
                      <a:noFill/>
                    </a:ln>
                  </pic:spPr>
                </pic:pic>
              </a:graphicData>
            </a:graphic>
          </wp:anchor>
        </w:drawing>
      </w:r>
    </w:p>
    <w:p w14:paraId="16BB6C41" w14:textId="02DC4CEC" w:rsidR="00B3118D" w:rsidRPr="00D241D2" w:rsidRDefault="00DA7B9A" w:rsidP="00FC10C6">
      <w:pPr>
        <w:ind w:firstLineChars="200" w:firstLine="440"/>
        <w:rPr>
          <w:rFonts w:ascii="HG丸ｺﾞｼｯｸM-PRO" w:eastAsia="HG丸ｺﾞｼｯｸM-PRO" w:hAnsi="HG丸ｺﾞｼｯｸM-PRO"/>
          <w:sz w:val="22"/>
          <w:bdr w:val="single" w:sz="4" w:space="0" w:color="auto"/>
        </w:rPr>
      </w:pPr>
      <w:r w:rsidRPr="00D241D2">
        <w:rPr>
          <w:rFonts w:ascii="HG丸ｺﾞｼｯｸM-PRO" w:eastAsia="HG丸ｺﾞｼｯｸM-PRO" w:hAnsi="HG丸ｺﾞｼｯｸM-PRO"/>
          <w:noProof/>
          <w:sz w:val="22"/>
        </w:rPr>
        <w:drawing>
          <wp:anchor distT="0" distB="0" distL="114300" distR="114300" simplePos="0" relativeHeight="251678720" behindDoc="0" locked="0" layoutInCell="1" allowOverlap="1" wp14:anchorId="65FCC08C" wp14:editId="62059B10">
            <wp:simplePos x="0" y="0"/>
            <wp:positionH relativeFrom="column">
              <wp:posOffset>1006785</wp:posOffset>
            </wp:positionH>
            <wp:positionV relativeFrom="paragraph">
              <wp:posOffset>76200</wp:posOffset>
            </wp:positionV>
            <wp:extent cx="514350" cy="692785"/>
            <wp:effectExtent l="0" t="0" r="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pic:cNvPicPr>
                      <a:picLocks noChangeAspect="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14350" cy="692785"/>
                    </a:xfrm>
                    <a:prstGeom prst="rect">
                      <a:avLst/>
                    </a:prstGeom>
                    <a:noFill/>
                    <a:ln>
                      <a:noFill/>
                    </a:ln>
                  </pic:spPr>
                </pic:pic>
              </a:graphicData>
            </a:graphic>
          </wp:anchor>
        </w:drawing>
      </w:r>
    </w:p>
    <w:p w14:paraId="122EE50C" w14:textId="2D9DB0CC" w:rsidR="00B3118D" w:rsidRPr="00D241D2" w:rsidRDefault="00B3118D" w:rsidP="00FC10C6">
      <w:pPr>
        <w:ind w:firstLineChars="200" w:firstLine="440"/>
        <w:rPr>
          <w:rFonts w:ascii="HG丸ｺﾞｼｯｸM-PRO" w:eastAsia="HG丸ｺﾞｼｯｸM-PRO" w:hAnsi="HG丸ｺﾞｼｯｸM-PRO"/>
          <w:sz w:val="22"/>
          <w:bdr w:val="single" w:sz="4" w:space="0" w:color="auto"/>
        </w:rPr>
      </w:pPr>
    </w:p>
    <w:p w14:paraId="7151A924" w14:textId="36B427B3" w:rsidR="00B3118D" w:rsidRPr="00D241D2" w:rsidRDefault="00FB5516" w:rsidP="00FC10C6">
      <w:pPr>
        <w:ind w:firstLineChars="200" w:firstLine="440"/>
        <w:rPr>
          <w:rFonts w:ascii="HG丸ｺﾞｼｯｸM-PRO" w:eastAsia="HG丸ｺﾞｼｯｸM-PRO" w:hAnsi="HG丸ｺﾞｼｯｸM-PRO"/>
          <w:sz w:val="22"/>
          <w:bdr w:val="single" w:sz="4" w:space="0" w:color="auto"/>
        </w:rPr>
      </w:pPr>
      <w:r w:rsidRPr="00D241D2">
        <w:rPr>
          <w:rFonts w:ascii="HG丸ｺﾞｼｯｸM-PRO" w:eastAsia="HG丸ｺﾞｼｯｸM-PRO" w:hAnsi="HG丸ｺﾞｼｯｸM-PRO"/>
          <w:noProof/>
          <w:sz w:val="22"/>
        </w:rPr>
        <mc:AlternateContent>
          <mc:Choice Requires="wps">
            <w:drawing>
              <wp:anchor distT="0" distB="0" distL="114300" distR="114300" simplePos="0" relativeHeight="251668480" behindDoc="0" locked="0" layoutInCell="1" allowOverlap="1" wp14:anchorId="084E08F0" wp14:editId="0C1AA608">
                <wp:simplePos x="0" y="0"/>
                <wp:positionH relativeFrom="column">
                  <wp:posOffset>3632200</wp:posOffset>
                </wp:positionH>
                <wp:positionV relativeFrom="paragraph">
                  <wp:posOffset>155106</wp:posOffset>
                </wp:positionV>
                <wp:extent cx="909955" cy="95044"/>
                <wp:effectExtent l="19050" t="19050" r="23495" b="38735"/>
                <wp:wrapNone/>
                <wp:docPr id="593" name="矢印: 左右 593"/>
                <wp:cNvGraphicFramePr/>
                <a:graphic xmlns:a="http://schemas.openxmlformats.org/drawingml/2006/main">
                  <a:graphicData uri="http://schemas.microsoft.com/office/word/2010/wordprocessingShape">
                    <wps:wsp>
                      <wps:cNvSpPr/>
                      <wps:spPr>
                        <a:xfrm>
                          <a:off x="0" y="0"/>
                          <a:ext cx="909955" cy="95044"/>
                        </a:xfrm>
                        <a:prstGeom prst="leftRightArrow">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8C94B11" id="矢印: 左右 593" o:spid="_x0000_s1026" type="#_x0000_t69" style="position:absolute;left:0;text-align:left;margin-left:286pt;margin-top:12.2pt;width:71.65pt;height: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" adj="1128" fillcolor="white [3212]" strokecolor="#1f4d78 [1604]" strokeweight="1pt"/>
            </w:pict>
          </mc:Fallback>
        </mc:AlternateContent>
      </w:r>
      <w:r w:rsidRPr="00D241D2">
        <w:rPr>
          <w:rFonts w:ascii="HG丸ｺﾞｼｯｸM-PRO" w:eastAsia="HG丸ｺﾞｼｯｸM-PRO" w:hAnsi="HG丸ｺﾞｼｯｸM-PRO"/>
          <w:noProof/>
          <w:sz w:val="22"/>
        </w:rPr>
        <mc:AlternateContent>
          <mc:Choice Requires="wps">
            <w:drawing>
              <wp:anchor distT="0" distB="0" distL="114300" distR="114300" simplePos="0" relativeHeight="251667456" behindDoc="0" locked="0" layoutInCell="1" allowOverlap="1" wp14:anchorId="3F25BA16" wp14:editId="756045FD">
                <wp:simplePos x="0" y="0"/>
                <wp:positionH relativeFrom="column">
                  <wp:posOffset>1655698</wp:posOffset>
                </wp:positionH>
                <wp:positionV relativeFrom="paragraph">
                  <wp:posOffset>150638</wp:posOffset>
                </wp:positionV>
                <wp:extent cx="1010920" cy="100426"/>
                <wp:effectExtent l="19050" t="19050" r="17780" b="33020"/>
                <wp:wrapNone/>
                <wp:docPr id="592" name="矢印: 左右 592"/>
                <wp:cNvGraphicFramePr/>
                <a:graphic xmlns:a="http://schemas.openxmlformats.org/drawingml/2006/main">
                  <a:graphicData uri="http://schemas.microsoft.com/office/word/2010/wordprocessingShape">
                    <wps:wsp>
                      <wps:cNvSpPr/>
                      <wps:spPr>
                        <a:xfrm>
                          <a:off x="0" y="0"/>
                          <a:ext cx="1010920" cy="100426"/>
                        </a:xfrm>
                        <a:prstGeom prst="leftRightArrow">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630009D" id="矢印: 左右 592" o:spid="_x0000_s1026" type="#_x0000_t69" style="position:absolute;left:0;text-align:left;margin-left:130.35pt;margin-top:11.85pt;width:79.6pt;height:7.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" adj="1073" fillcolor="white [3212]" strokecolor="#1f4d78 [1604]" strokeweight="1pt"/>
            </w:pict>
          </mc:Fallback>
        </mc:AlternateContent>
      </w:r>
    </w:p>
    <w:p w14:paraId="05BB1D14" w14:textId="2461351B" w:rsidR="00B3118D" w:rsidRPr="00D241D2" w:rsidRDefault="00431CA3" w:rsidP="00FC10C6">
      <w:pPr>
        <w:ind w:firstLineChars="200" w:firstLine="442"/>
        <w:rPr>
          <w:rFonts w:ascii="HG丸ｺﾞｼｯｸM-PRO" w:eastAsia="HG丸ｺﾞｼｯｸM-PRO" w:hAnsi="HG丸ｺﾞｼｯｸM-PRO"/>
          <w:sz w:val="22"/>
          <w:bdr w:val="single" w:sz="4" w:space="0" w:color="auto"/>
        </w:rPr>
      </w:pPr>
      <w:r w:rsidRPr="00D241D2">
        <w:rPr>
          <w:rFonts w:ascii="HG丸ｺﾞｼｯｸM-PRO" w:eastAsia="HG丸ｺﾞｼｯｸM-PRO" w:hAnsi="HG丸ｺﾞｼｯｸM-PRO"/>
          <w:b/>
          <w:noProof/>
          <w:sz w:val="22"/>
        </w:rPr>
        <mc:AlternateContent>
          <mc:Choice Requires="wps">
            <w:drawing>
              <wp:anchor distT="0" distB="0" distL="114300" distR="114300" simplePos="0" relativeHeight="251772928" behindDoc="0" locked="0" layoutInCell="1" allowOverlap="1" wp14:anchorId="670907B6" wp14:editId="0969E6E3">
                <wp:simplePos x="0" y="0"/>
                <wp:positionH relativeFrom="column">
                  <wp:posOffset>2505075</wp:posOffset>
                </wp:positionH>
                <wp:positionV relativeFrom="paragraph">
                  <wp:posOffset>133350</wp:posOffset>
                </wp:positionV>
                <wp:extent cx="1333500" cy="285750"/>
                <wp:effectExtent l="0" t="0" r="0" b="0"/>
                <wp:wrapNone/>
                <wp:docPr id="410" name="四角形: 角を丸くする 410"/>
                <wp:cNvGraphicFramePr/>
                <a:graphic xmlns:a="http://schemas.openxmlformats.org/drawingml/2006/main">
                  <a:graphicData uri="http://schemas.microsoft.com/office/word/2010/wordprocessingShape">
                    <wps:wsp>
                      <wps:cNvSpPr/>
                      <wps:spPr>
                        <a:xfrm>
                          <a:off x="0" y="0"/>
                          <a:ext cx="1333500" cy="285750"/>
                        </a:xfrm>
                        <a:prstGeom prst="roundRect">
                          <a:avLst/>
                        </a:prstGeom>
                        <a:solidFill>
                          <a:srgbClr val="00206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DF16E82" w14:textId="77777777" w:rsidR="005D212A" w:rsidRPr="00431CA3" w:rsidRDefault="005D212A" w:rsidP="00431CA3">
                            <w:pPr>
                              <w:jc w:val="center"/>
                              <w:rPr>
                                <w:rFonts w:ascii="HG丸ｺﾞｼｯｸM-PRO" w:eastAsia="HG丸ｺﾞｼｯｸM-PRO" w:hAnsi="HG丸ｺﾞｼｯｸM-PRO"/>
                                <w:b/>
                                <w:color w:val="FFFFFF" w:themeColor="background1"/>
                                <w:sz w:val="20"/>
                              </w:rPr>
                            </w:pPr>
                            <w:r w:rsidRPr="00431CA3">
                              <w:rPr>
                                <w:rFonts w:ascii="HG丸ｺﾞｼｯｸM-PRO" w:eastAsia="HG丸ｺﾞｼｯｸM-PRO" w:hAnsi="HG丸ｺﾞｼｯｸM-PRO" w:hint="eastAsia"/>
                                <w:b/>
                                <w:color w:val="FFFFFF" w:themeColor="background1"/>
                                <w:sz w:val="18"/>
                              </w:rPr>
                              <w:t>参加支援関係機関</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70907B6" id="四角形: 角を丸くする 410" o:spid="_x0000_s1299" style="position:absolute;left:0;text-align:left;margin-left:197.25pt;margin-top:10.5pt;width:105pt;height:2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" fillcolor="#002060" stroked="f" strokeweight="1pt">
                <v:stroke joinstyle="miter"/>
                <v:textbox inset="0,0,0,0">
                  <w:txbxContent>
                    <w:p w14:paraId="6DF16E82" w14:textId="77777777" w:rsidR="005D212A" w:rsidRPr="00431CA3" w:rsidRDefault="005D212A" w:rsidP="00431CA3">
                      <w:pPr>
                        <w:jc w:val="center"/>
                        <w:rPr>
                          <w:rFonts w:ascii="HG丸ｺﾞｼｯｸM-PRO" w:eastAsia="HG丸ｺﾞｼｯｸM-PRO" w:hAnsi="HG丸ｺﾞｼｯｸM-PRO"/>
                          <w:b/>
                          <w:color w:val="FFFFFF" w:themeColor="background1"/>
                          <w:sz w:val="20"/>
                        </w:rPr>
                      </w:pPr>
                      <w:r w:rsidRPr="00431CA3">
                        <w:rPr>
                          <w:rFonts w:ascii="HG丸ｺﾞｼｯｸM-PRO" w:eastAsia="HG丸ｺﾞｼｯｸM-PRO" w:hAnsi="HG丸ｺﾞｼｯｸM-PRO" w:hint="eastAsia"/>
                          <w:b/>
                          <w:color w:val="FFFFFF" w:themeColor="background1"/>
                          <w:sz w:val="18"/>
                        </w:rPr>
                        <w:t>参加支援関係機関</w:t>
                      </w:r>
                    </w:p>
                  </w:txbxContent>
                </v:textbox>
              </v:roundrect>
            </w:pict>
          </mc:Fallback>
        </mc:AlternateContent>
      </w:r>
      <w:r w:rsidR="00DA7B9A" w:rsidRPr="00D241D2">
        <w:rPr>
          <w:rFonts w:ascii="HG丸ｺﾞｼｯｸM-PRO" w:eastAsia="HG丸ｺﾞｼｯｸM-PRO" w:hAnsi="HG丸ｺﾞｼｯｸM-PRO"/>
          <w:noProof/>
          <w:sz w:val="22"/>
        </w:rPr>
        <mc:AlternateContent>
          <mc:Choice Requires="wps">
            <w:drawing>
              <wp:anchor distT="0" distB="0" distL="114300" distR="114300" simplePos="0" relativeHeight="251669504" behindDoc="0" locked="0" layoutInCell="1" allowOverlap="1" wp14:anchorId="4E6B7933" wp14:editId="3ECB3C33">
                <wp:simplePos x="0" y="0"/>
                <wp:positionH relativeFrom="column">
                  <wp:posOffset>873435</wp:posOffset>
                </wp:positionH>
                <wp:positionV relativeFrom="paragraph">
                  <wp:posOffset>152400</wp:posOffset>
                </wp:positionV>
                <wp:extent cx="706109" cy="228782"/>
                <wp:effectExtent l="0" t="0" r="18415" b="19050"/>
                <wp:wrapNone/>
                <wp:docPr id="589" name="四角形: 角を丸くする 589"/>
                <wp:cNvGraphicFramePr/>
                <a:graphic xmlns:a="http://schemas.openxmlformats.org/drawingml/2006/main">
                  <a:graphicData uri="http://schemas.microsoft.com/office/word/2010/wordprocessingShape">
                    <wps:wsp>
                      <wps:cNvSpPr/>
                      <wps:spPr>
                        <a:xfrm>
                          <a:off x="0" y="0"/>
                          <a:ext cx="706109" cy="228782"/>
                        </a:xfrm>
                        <a:prstGeom prst="roundRect">
                          <a:avLst/>
                        </a:prstGeom>
                        <a:solidFill>
                          <a:schemeClr val="bg1"/>
                        </a:solidFill>
                        <a:ln>
                          <a:solidFill>
                            <a:srgbClr val="CC33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7648A8" w14:textId="77777777" w:rsidR="005D212A" w:rsidRPr="009221BD" w:rsidRDefault="005D212A" w:rsidP="001F5F2D">
                            <w:pPr>
                              <w:jc w:val="center"/>
                              <w:rPr>
                                <w:rFonts w:ascii="HG丸ｺﾞｼｯｸM-PRO" w:eastAsia="HG丸ｺﾞｼｯｸM-PRO" w:hAnsi="HG丸ｺﾞｼｯｸM-PRO"/>
                                <w:color w:val="000000" w:themeColor="text1"/>
                                <w:sz w:val="16"/>
                              </w:rPr>
                            </w:pPr>
                            <w:r w:rsidRPr="009221BD">
                              <w:rPr>
                                <w:rFonts w:ascii="HG丸ｺﾞｼｯｸM-PRO" w:eastAsia="HG丸ｺﾞｼｯｸM-PRO" w:hAnsi="HG丸ｺﾞｼｯｸM-PRO" w:hint="eastAsia"/>
                                <w:color w:val="000000" w:themeColor="text1"/>
                                <w:sz w:val="16"/>
                              </w:rPr>
                              <w:t>支援対象者</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E6B7933" id="四角形: 角を丸くする 589" o:spid="_x0000_s1300" style="position:absolute;left:0;text-align:left;margin-left:68.75pt;margin-top:12pt;width:55.6pt;height:18pt;z-index:25166950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" fillcolor="white [3212]" strokecolor="#c30" strokeweight="1pt">
                <v:stroke joinstyle="miter"/>
                <v:textbox inset="0,0,0,0">
                  <w:txbxContent>
                    <w:p w14:paraId="4F7648A8" w14:textId="77777777" w:rsidR="005D212A" w:rsidRPr="009221BD" w:rsidRDefault="005D212A" w:rsidP="001F5F2D">
                      <w:pPr>
                        <w:jc w:val="center"/>
                        <w:rPr>
                          <w:rFonts w:ascii="HG丸ｺﾞｼｯｸM-PRO" w:eastAsia="HG丸ｺﾞｼｯｸM-PRO" w:hAnsi="HG丸ｺﾞｼｯｸM-PRO"/>
                          <w:color w:val="000000" w:themeColor="text1"/>
                          <w:sz w:val="16"/>
                        </w:rPr>
                      </w:pPr>
                      <w:r w:rsidRPr="009221BD">
                        <w:rPr>
                          <w:rFonts w:ascii="HG丸ｺﾞｼｯｸM-PRO" w:eastAsia="HG丸ｺﾞｼｯｸM-PRO" w:hAnsi="HG丸ｺﾞｼｯｸM-PRO" w:hint="eastAsia"/>
                          <w:color w:val="000000" w:themeColor="text1"/>
                          <w:sz w:val="16"/>
                        </w:rPr>
                        <w:t>支援対象者</w:t>
                      </w:r>
                    </w:p>
                  </w:txbxContent>
                </v:textbox>
              </v:roundrect>
            </w:pict>
          </mc:Fallback>
        </mc:AlternateContent>
      </w:r>
    </w:p>
    <w:p w14:paraId="5C4610CF" w14:textId="502D2394" w:rsidR="007E1E83" w:rsidRPr="00D241D2" w:rsidRDefault="00CB286B" w:rsidP="001F5F2D">
      <w:pPr>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 xml:space="preserve">　　</w:t>
      </w:r>
    </w:p>
    <w:p w14:paraId="3EFF1757" w14:textId="765CB260" w:rsidR="00E81901" w:rsidRDefault="00444187" w:rsidP="001F5F2D">
      <w:pPr>
        <w:ind w:firstLineChars="300" w:firstLine="663"/>
        <w:rPr>
          <w:rFonts w:ascii="HG丸ｺﾞｼｯｸM-PRO" w:eastAsia="HG丸ｺﾞｼｯｸM-PRO" w:hAnsi="HG丸ｺﾞｼｯｸM-PRO"/>
          <w:b/>
          <w:sz w:val="22"/>
        </w:rPr>
      </w:pPr>
      <w:r>
        <w:rPr>
          <w:rFonts w:ascii="HG丸ｺﾞｼｯｸM-PRO" w:eastAsia="HG丸ｺﾞｼｯｸM-PRO" w:hAnsi="HG丸ｺﾞｼｯｸM-PRO"/>
          <w:b/>
          <w:noProof/>
          <w:sz w:val="22"/>
        </w:rPr>
        <mc:AlternateContent>
          <mc:Choice Requires="wps">
            <w:drawing>
              <wp:anchor distT="0" distB="0" distL="114300" distR="114300" simplePos="0" relativeHeight="251867136" behindDoc="0" locked="0" layoutInCell="1" allowOverlap="1" wp14:anchorId="5D33F553" wp14:editId="15D1510A">
                <wp:simplePos x="0" y="0"/>
                <wp:positionH relativeFrom="column">
                  <wp:posOffset>3009900</wp:posOffset>
                </wp:positionH>
                <wp:positionV relativeFrom="paragraph">
                  <wp:posOffset>38100</wp:posOffset>
                </wp:positionV>
                <wp:extent cx="438150" cy="323850"/>
                <wp:effectExtent l="38100" t="0" r="0" b="38100"/>
                <wp:wrapNone/>
                <wp:docPr id="523" name="矢印: 下 523"/>
                <wp:cNvGraphicFramePr/>
                <a:graphic xmlns:a="http://schemas.openxmlformats.org/drawingml/2006/main">
                  <a:graphicData uri="http://schemas.microsoft.com/office/word/2010/wordprocessingShape">
                    <wps:wsp>
                      <wps:cNvSpPr/>
                      <wps:spPr>
                        <a:xfrm>
                          <a:off x="0" y="0"/>
                          <a:ext cx="438150" cy="3238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BEE349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矢印: 下 523" o:spid="_x0000_s1026" type="#_x0000_t67" style="position:absolute;left:0;text-align:left;margin-left:237pt;margin-top:3pt;width:34.5pt;height:25.5pt;z-index:2518671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" adj="10800" fillcolor="#5b9bd5 [3204]" strokecolor="#1f4d78 [1604]" strokeweight="1pt"/>
            </w:pict>
          </mc:Fallback>
        </mc:AlternateContent>
      </w:r>
    </w:p>
    <w:p w14:paraId="4E3A605E" w14:textId="1B6A1D70" w:rsidR="000850F2" w:rsidRPr="00D241D2" w:rsidRDefault="00444187" w:rsidP="001F5F2D">
      <w:pPr>
        <w:ind w:firstLineChars="300" w:firstLine="663"/>
        <w:rPr>
          <w:rFonts w:ascii="HG丸ｺﾞｼｯｸM-PRO" w:eastAsia="HG丸ｺﾞｼｯｸM-PRO" w:hAnsi="HG丸ｺﾞｼｯｸM-PRO"/>
          <w:b/>
          <w:sz w:val="22"/>
        </w:rPr>
      </w:pPr>
      <w:r w:rsidRPr="00D241D2">
        <w:rPr>
          <w:rFonts w:ascii="HG丸ｺﾞｼｯｸM-PRO" w:eastAsia="HG丸ｺﾞｼｯｸM-PRO" w:hAnsi="HG丸ｺﾞｼｯｸM-PRO"/>
          <w:b/>
          <w:noProof/>
          <w:sz w:val="22"/>
        </w:rPr>
        <mc:AlternateContent>
          <mc:Choice Requires="wps">
            <w:drawing>
              <wp:anchor distT="0" distB="0" distL="114300" distR="114300" simplePos="0" relativeHeight="251673600" behindDoc="0" locked="0" layoutInCell="1" allowOverlap="1" wp14:anchorId="512C8D17" wp14:editId="1A1E9E50">
                <wp:simplePos x="0" y="0"/>
                <wp:positionH relativeFrom="column">
                  <wp:posOffset>635000</wp:posOffset>
                </wp:positionH>
                <wp:positionV relativeFrom="paragraph">
                  <wp:posOffset>190500</wp:posOffset>
                </wp:positionV>
                <wp:extent cx="2933700" cy="262255"/>
                <wp:effectExtent l="0" t="0" r="19050" b="23495"/>
                <wp:wrapNone/>
                <wp:docPr id="609" name="四角形: 角を丸くする 609"/>
                <wp:cNvGraphicFramePr/>
                <a:graphic xmlns:a="http://schemas.openxmlformats.org/drawingml/2006/main">
                  <a:graphicData uri="http://schemas.microsoft.com/office/word/2010/wordprocessingShape">
                    <wps:wsp>
                      <wps:cNvSpPr/>
                      <wps:spPr>
                        <a:xfrm>
                          <a:off x="0" y="0"/>
                          <a:ext cx="2933700" cy="262255"/>
                        </a:xfrm>
                        <a:prstGeom prst="roundRect">
                          <a:avLst/>
                        </a:prstGeom>
                        <a:gradFill>
                          <a:gsLst>
                            <a:gs pos="0">
                              <a:schemeClr val="accent1">
                                <a:lumMod val="40000"/>
                                <a:lumOff val="60000"/>
                                <a:alpha val="30000"/>
                              </a:schemeClr>
                            </a:gs>
                            <a:gs pos="95000">
                              <a:schemeClr val="accent1">
                                <a:lumMod val="40000"/>
                                <a:lumOff val="60000"/>
                              </a:schemeClr>
                            </a:gs>
                          </a:gsLst>
                          <a:lin ang="5400000" scaled="1"/>
                        </a:grad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17825D" w14:textId="0A2C8007" w:rsidR="005D212A" w:rsidRPr="00700DF8" w:rsidRDefault="005D212A" w:rsidP="001F5F2D">
                            <w:pPr>
                              <w:jc w:val="center"/>
                              <w:rPr>
                                <w:rFonts w:ascii="HG丸ｺﾞｼｯｸM-PRO" w:eastAsia="HG丸ｺﾞｼｯｸM-PRO" w:hAnsi="HG丸ｺﾞｼｯｸM-PRO"/>
                                <w:b/>
                                <w:color w:val="000000" w:themeColor="text1"/>
                                <w:sz w:val="18"/>
                              </w:rPr>
                            </w:pPr>
                            <w:r>
                              <w:rPr>
                                <w:rFonts w:ascii="HG丸ｺﾞｼｯｸM-PRO" w:eastAsia="HG丸ｺﾞｼｯｸM-PRO" w:hAnsi="HG丸ｺﾞｼｯｸM-PRO" w:hint="eastAsia"/>
                                <w:b/>
                                <w:color w:val="000000" w:themeColor="text1"/>
                                <w:sz w:val="18"/>
                              </w:rPr>
                              <w:t>②</w:t>
                            </w:r>
                            <w:r>
                              <w:rPr>
                                <w:rFonts w:ascii="HG丸ｺﾞｼｯｸM-PRO" w:eastAsia="HG丸ｺﾞｼｯｸM-PRO" w:hAnsi="HG丸ｺﾞｼｯｸM-PRO"/>
                                <w:b/>
                                <w:color w:val="000000" w:themeColor="text1"/>
                                <w:sz w:val="18"/>
                              </w:rPr>
                              <w:t xml:space="preserve"> </w:t>
                            </w:r>
                            <w:r>
                              <w:rPr>
                                <w:rFonts w:ascii="HG丸ｺﾞｼｯｸM-PRO" w:eastAsia="HG丸ｺﾞｼｯｸM-PRO" w:hAnsi="HG丸ｺﾞｼｯｸM-PRO" w:hint="eastAsia"/>
                                <w:b/>
                                <w:color w:val="000000" w:themeColor="text1"/>
                                <w:sz w:val="18"/>
                              </w:rPr>
                              <w:t>本人と社会資源とのマッチング、参加継続支援等</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512C8D17" id="四角形: 角を丸くする 609" o:spid="_x0000_s1301" style="position:absolute;left:0;text-align:left;margin-left:50pt;margin-top:15pt;width:231pt;height:20.65pt;z-index:25167360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" fillcolor="#bdd6ee [1300]" strokecolor="#2e74b5 [2404]" strokeweight="1pt">
                <v:fill color2="#bdd6ee [1300]" o:opacity2="19660f" colors="0 #bdd7ee;62259f #bdd7ee" focus="100%" type="gradient"/>
                <v:stroke joinstyle="miter"/>
                <v:textbox inset="0,0,0,0">
                  <w:txbxContent>
                    <w:p w14:paraId="4817825D" w14:textId="0A2C8007" w:rsidR="005D212A" w:rsidRPr="00700DF8" w:rsidRDefault="005D212A" w:rsidP="001F5F2D">
                      <w:pPr>
                        <w:jc w:val="center"/>
                        <w:rPr>
                          <w:rFonts w:ascii="HG丸ｺﾞｼｯｸM-PRO" w:eastAsia="HG丸ｺﾞｼｯｸM-PRO" w:hAnsi="HG丸ｺﾞｼｯｸM-PRO"/>
                          <w:b/>
                          <w:color w:val="000000" w:themeColor="text1"/>
                          <w:sz w:val="18"/>
                        </w:rPr>
                      </w:pPr>
                      <w:r>
                        <w:rPr>
                          <w:rFonts w:ascii="HG丸ｺﾞｼｯｸM-PRO" w:eastAsia="HG丸ｺﾞｼｯｸM-PRO" w:hAnsi="HG丸ｺﾞｼｯｸM-PRO" w:hint="eastAsia"/>
                          <w:b/>
                          <w:color w:val="000000" w:themeColor="text1"/>
                          <w:sz w:val="18"/>
                        </w:rPr>
                        <w:t>②</w:t>
                      </w:r>
                      <w:r>
                        <w:rPr>
                          <w:rFonts w:ascii="HG丸ｺﾞｼｯｸM-PRO" w:eastAsia="HG丸ｺﾞｼｯｸM-PRO" w:hAnsi="HG丸ｺﾞｼｯｸM-PRO"/>
                          <w:b/>
                          <w:color w:val="000000" w:themeColor="text1"/>
                          <w:sz w:val="18"/>
                        </w:rPr>
                        <w:t xml:space="preserve"> </w:t>
                      </w:r>
                      <w:r>
                        <w:rPr>
                          <w:rFonts w:ascii="HG丸ｺﾞｼｯｸM-PRO" w:eastAsia="HG丸ｺﾞｼｯｸM-PRO" w:hAnsi="HG丸ｺﾞｼｯｸM-PRO" w:hint="eastAsia"/>
                          <w:b/>
                          <w:color w:val="000000" w:themeColor="text1"/>
                          <w:sz w:val="18"/>
                        </w:rPr>
                        <w:t>本人と社会資源とのマッチング、参加継続支援等</w:t>
                      </w:r>
                    </w:p>
                  </w:txbxContent>
                </v:textbox>
              </v:roundrect>
            </w:pict>
          </mc:Fallback>
        </mc:AlternateContent>
      </w:r>
      <w:r w:rsidR="00DA7B9A" w:rsidRPr="00D241D2">
        <w:rPr>
          <w:rFonts w:ascii="HG丸ｺﾞｼｯｸM-PRO" w:eastAsia="HG丸ｺﾞｼｯｸM-PRO" w:hAnsi="HG丸ｺﾞｼｯｸM-PRO"/>
          <w:b/>
          <w:noProof/>
          <w:sz w:val="22"/>
        </w:rPr>
        <mc:AlternateContent>
          <mc:Choice Requires="wps">
            <w:drawing>
              <wp:anchor distT="0" distB="0" distL="114300" distR="114300" simplePos="0" relativeHeight="251672576" behindDoc="0" locked="0" layoutInCell="1" allowOverlap="1" wp14:anchorId="283781CA" wp14:editId="23AC26F3">
                <wp:simplePos x="0" y="0"/>
                <wp:positionH relativeFrom="column">
                  <wp:posOffset>540060</wp:posOffset>
                </wp:positionH>
                <wp:positionV relativeFrom="paragraph">
                  <wp:posOffset>133350</wp:posOffset>
                </wp:positionV>
                <wp:extent cx="5422265" cy="1590040"/>
                <wp:effectExtent l="19050" t="19050" r="26035" b="19050"/>
                <wp:wrapNone/>
                <wp:docPr id="578" name="テキスト ボックス 578"/>
                <wp:cNvGraphicFramePr/>
                <a:graphic xmlns:a="http://schemas.openxmlformats.org/drawingml/2006/main">
                  <a:graphicData uri="http://schemas.microsoft.com/office/word/2010/wordprocessingShape">
                    <wps:wsp>
                      <wps:cNvSpPr txBox="1"/>
                      <wps:spPr>
                        <a:xfrm>
                          <a:off x="0" y="0"/>
                          <a:ext cx="5422265" cy="1590040"/>
                        </a:xfrm>
                        <a:prstGeom prst="rect">
                          <a:avLst/>
                        </a:prstGeom>
                        <a:solidFill>
                          <a:schemeClr val="lt1"/>
                        </a:solidFill>
                        <a:ln w="28575" cmpd="dbl">
                          <a:solidFill>
                            <a:schemeClr val="tx2"/>
                          </a:solidFill>
                        </a:ln>
                      </wps:spPr>
                      <wps:txbx>
                        <w:txbxContent>
                          <w:p w14:paraId="55B5B6DF" w14:textId="77777777" w:rsidR="005D212A" w:rsidRDefault="005D212A" w:rsidP="001F5F2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83781CA" id="テキスト ボックス 578" o:spid="_x0000_s1302" type="#_x0000_t202" style="position:absolute;left:0;text-align:left;margin-left:42.5pt;margin-top:10.5pt;width:426.95pt;height:125.2pt;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" fillcolor="white [3201]" strokecolor="#44546a [3215]" strokeweight="2.25pt">
                <v:stroke linestyle="thinThin"/>
                <v:textbox>
                  <w:txbxContent>
                    <w:p w14:paraId="55B5B6DF" w14:textId="77777777" w:rsidR="005D212A" w:rsidRDefault="005D212A" w:rsidP="001F5F2D"/>
                  </w:txbxContent>
                </v:textbox>
              </v:shape>
            </w:pict>
          </mc:Fallback>
        </mc:AlternateContent>
      </w:r>
    </w:p>
    <w:p w14:paraId="17C932FB" w14:textId="038B7B96" w:rsidR="000850F2" w:rsidRPr="00D241D2" w:rsidRDefault="00444187" w:rsidP="001F5F2D">
      <w:pPr>
        <w:ind w:firstLineChars="300" w:firstLine="663"/>
        <w:rPr>
          <w:rFonts w:ascii="HG丸ｺﾞｼｯｸM-PRO" w:eastAsia="HG丸ｺﾞｼｯｸM-PRO" w:hAnsi="HG丸ｺﾞｼｯｸM-PRO"/>
          <w:b/>
          <w:sz w:val="22"/>
        </w:rPr>
      </w:pPr>
      <w:r w:rsidRPr="00D241D2">
        <w:rPr>
          <w:rFonts w:ascii="HG丸ｺﾞｼｯｸM-PRO" w:eastAsia="HG丸ｺﾞｼｯｸM-PRO" w:hAnsi="HG丸ｺﾞｼｯｸM-PRO"/>
          <w:b/>
          <w:noProof/>
          <w:sz w:val="22"/>
        </w:rPr>
        <mc:AlternateContent>
          <mc:Choice Requires="wpg">
            <w:drawing>
              <wp:anchor distT="0" distB="0" distL="114300" distR="114300" simplePos="0" relativeHeight="251674624" behindDoc="0" locked="0" layoutInCell="1" allowOverlap="1" wp14:anchorId="4D3AE6C5" wp14:editId="1E5F017C">
                <wp:simplePos x="0" y="0"/>
                <wp:positionH relativeFrom="column">
                  <wp:posOffset>4673600</wp:posOffset>
                </wp:positionH>
                <wp:positionV relativeFrom="paragraph">
                  <wp:posOffset>208280</wp:posOffset>
                </wp:positionV>
                <wp:extent cx="1245870" cy="991870"/>
                <wp:effectExtent l="0" t="0" r="0" b="0"/>
                <wp:wrapNone/>
                <wp:docPr id="598" name="グループ化 598"/>
                <wp:cNvGraphicFramePr/>
                <a:graphic xmlns:a="http://schemas.openxmlformats.org/drawingml/2006/main">
                  <a:graphicData uri="http://schemas.microsoft.com/office/word/2010/wordprocessingGroup">
                    <wpg:wgp>
                      <wpg:cNvGrpSpPr/>
                      <wpg:grpSpPr>
                        <a:xfrm>
                          <a:off x="0" y="0"/>
                          <a:ext cx="1245870" cy="991870"/>
                          <a:chOff x="-14605" y="-12"/>
                          <a:chExt cx="1245870" cy="991882"/>
                        </a:xfrm>
                      </wpg:grpSpPr>
                      <pic:pic xmlns:pic="http://schemas.openxmlformats.org/drawingml/2006/picture">
                        <pic:nvPicPr>
                          <pic:cNvPr id="599" name="図 599"/>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88645" cy="509905"/>
                          </a:xfrm>
                          <a:prstGeom prst="rect">
                            <a:avLst/>
                          </a:prstGeom>
                          <a:noFill/>
                          <a:ln>
                            <a:noFill/>
                          </a:ln>
                        </pic:spPr>
                      </pic:pic>
                      <pic:pic xmlns:pic="http://schemas.openxmlformats.org/drawingml/2006/picture">
                        <pic:nvPicPr>
                          <pic:cNvPr id="600" name="図 600"/>
                          <pic:cNvPicPr>
                            <a:picLocks noChangeAspect="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14605" y="506095"/>
                            <a:ext cx="605155" cy="485775"/>
                          </a:xfrm>
                          <a:prstGeom prst="rect">
                            <a:avLst/>
                          </a:prstGeom>
                          <a:noFill/>
                          <a:ln>
                            <a:noFill/>
                          </a:ln>
                        </pic:spPr>
                      </pic:pic>
                      <pic:pic xmlns:pic="http://schemas.openxmlformats.org/drawingml/2006/picture">
                        <pic:nvPicPr>
                          <pic:cNvPr id="601" name="図 601"/>
                          <pic:cNvPicPr>
                            <a:picLocks noChangeAspect="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588645" y="-12"/>
                            <a:ext cx="642620" cy="490512"/>
                          </a:xfrm>
                          <a:prstGeom prst="rect">
                            <a:avLst/>
                          </a:prstGeom>
                          <a:noFill/>
                          <a:ln>
                            <a:noFill/>
                          </a:ln>
                        </pic:spPr>
                      </pic:pic>
                      <pic:pic xmlns:pic="http://schemas.openxmlformats.org/drawingml/2006/picture">
                        <pic:nvPicPr>
                          <pic:cNvPr id="602" name="図 602"/>
                          <pic:cNvPicPr>
                            <a:picLocks noChangeAspect="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666750" y="461010"/>
                            <a:ext cx="443865" cy="530860"/>
                          </a:xfrm>
                          <a:prstGeom prst="rect">
                            <a:avLst/>
                          </a:prstGeom>
                          <a:noFill/>
                          <a:ln>
                            <a:noFill/>
                          </a:ln>
                        </pic:spPr>
                      </pic:pic>
                    </wpg:wg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35147B3" id="グループ化 598" o:spid="_x0000_s1026" style="position:absolute;left:0;text-align:left;margin-left:368pt;margin-top:16.4pt;width:98.1pt;height:78.1pt;z-index:251674624" coordorigin="-146" coordsize="12458,99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">
                <v:shape id="図 599" o:spid="_x0000_s1027" type="#_x0000_t75" style="position:absolute;width:5886;height:50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">
                  <v:imagedata r:id="rId29" o:title=""/>
                </v:shape>
                <v:shape id="図 600" o:spid="_x0000_s1028" type="#_x0000_t75" style="position:absolute;left:-146;top:5060;width:6051;height:48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">
                  <v:imagedata r:id="rId30" o:title=""/>
                </v:shape>
                <v:shape id="図 601" o:spid="_x0000_s1029" type="#_x0000_t75" style="position:absolute;left:5886;width:6426;height:49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">
                  <v:imagedata r:id="rId30" o:title=""/>
                </v:shape>
                <v:shape id="図 602" o:spid="_x0000_s1030" type="#_x0000_t75" style="position:absolute;left:6667;top:4610;width:4439;height:5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">
                  <v:imagedata r:id="rId32" o:title=""/>
                </v:shape>
              </v:group>
            </w:pict>
          </mc:Fallback>
        </mc:AlternateContent>
      </w:r>
    </w:p>
    <w:p w14:paraId="16511CFD" w14:textId="03F54648" w:rsidR="000850F2" w:rsidRPr="00D241D2" w:rsidRDefault="00FB5516" w:rsidP="001F5F2D">
      <w:pPr>
        <w:ind w:firstLineChars="300" w:firstLine="663"/>
        <w:rPr>
          <w:rFonts w:ascii="HG丸ｺﾞｼｯｸM-PRO" w:eastAsia="HG丸ｺﾞｼｯｸM-PRO" w:hAnsi="HG丸ｺﾞｼｯｸM-PRO"/>
          <w:b/>
          <w:sz w:val="22"/>
        </w:rPr>
      </w:pPr>
      <w:r w:rsidRPr="00D241D2">
        <w:rPr>
          <w:rFonts w:ascii="HG丸ｺﾞｼｯｸM-PRO" w:eastAsia="HG丸ｺﾞｼｯｸM-PRO" w:hAnsi="HG丸ｺﾞｼｯｸM-PRO"/>
          <w:b/>
          <w:noProof/>
          <w:sz w:val="22"/>
        </w:rPr>
        <w:drawing>
          <wp:anchor distT="0" distB="0" distL="114300" distR="114300" simplePos="0" relativeHeight="251684864" behindDoc="0" locked="0" layoutInCell="1" allowOverlap="1" wp14:anchorId="09EE1089" wp14:editId="3DC8B748">
            <wp:simplePos x="0" y="0"/>
            <wp:positionH relativeFrom="column">
              <wp:posOffset>2701925</wp:posOffset>
            </wp:positionH>
            <wp:positionV relativeFrom="paragraph">
              <wp:posOffset>28225</wp:posOffset>
            </wp:positionV>
            <wp:extent cx="856615" cy="856615"/>
            <wp:effectExtent l="0" t="0" r="635" b="0"/>
            <wp:wrapNone/>
            <wp:docPr id="597" name="図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 name="図 597"/>
                    <pic:cNvPicPr>
                      <a:picLocks noChangeAspect="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56615" cy="856615"/>
                    </a:xfrm>
                    <a:prstGeom prst="rect">
                      <a:avLst/>
                    </a:prstGeom>
                    <a:noFill/>
                    <a:ln>
                      <a:noFill/>
                    </a:ln>
                  </pic:spPr>
                </pic:pic>
              </a:graphicData>
            </a:graphic>
          </wp:anchor>
        </w:drawing>
      </w:r>
      <w:r w:rsidR="00444187" w:rsidRPr="00D241D2">
        <w:rPr>
          <w:rFonts w:ascii="HG丸ｺﾞｼｯｸM-PRO" w:eastAsia="HG丸ｺﾞｼｯｸM-PRO" w:hAnsi="HG丸ｺﾞｼｯｸM-PRO"/>
          <w:b/>
          <w:noProof/>
          <w:sz w:val="22"/>
        </w:rPr>
        <mc:AlternateContent>
          <mc:Choice Requires="wps">
            <w:drawing>
              <wp:anchor distT="0" distB="0" distL="114300" distR="114300" simplePos="0" relativeHeight="251676672" behindDoc="0" locked="0" layoutInCell="1" allowOverlap="1" wp14:anchorId="537EB124" wp14:editId="582C18B3">
                <wp:simplePos x="0" y="0"/>
                <wp:positionH relativeFrom="column">
                  <wp:posOffset>3721100</wp:posOffset>
                </wp:positionH>
                <wp:positionV relativeFrom="paragraph">
                  <wp:posOffset>142875</wp:posOffset>
                </wp:positionV>
                <wp:extent cx="742315" cy="518795"/>
                <wp:effectExtent l="0" t="0" r="19685" b="14605"/>
                <wp:wrapNone/>
                <wp:docPr id="607" name="四角形: 角を丸くする 607"/>
                <wp:cNvGraphicFramePr/>
                <a:graphic xmlns:a="http://schemas.openxmlformats.org/drawingml/2006/main">
                  <a:graphicData uri="http://schemas.microsoft.com/office/word/2010/wordprocessingShape">
                    <wps:wsp>
                      <wps:cNvSpPr/>
                      <wps:spPr>
                        <a:xfrm>
                          <a:off x="0" y="0"/>
                          <a:ext cx="742315" cy="518795"/>
                        </a:xfrm>
                        <a:prstGeom prst="roundRect">
                          <a:avLst/>
                        </a:prstGeom>
                        <a:noFill/>
                        <a:ln w="12700">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19936F0A" w14:textId="4981C076" w:rsidR="005D212A" w:rsidRPr="00585FDA" w:rsidRDefault="005D212A" w:rsidP="001F5F2D">
                            <w:pPr>
                              <w:spacing w:line="0" w:lineRule="atLeast"/>
                              <w:jc w:val="center"/>
                              <w:rPr>
                                <w:rFonts w:ascii="HG丸ｺﾞｼｯｸM-PRO" w:eastAsia="HG丸ｺﾞｼｯｸM-PRO" w:hAnsi="HG丸ｺﾞｼｯｸM-PRO"/>
                                <w:color w:val="000000" w:themeColor="text1"/>
                                <w:sz w:val="16"/>
                              </w:rPr>
                            </w:pPr>
                            <w:r w:rsidRPr="00585FDA">
                              <w:rPr>
                                <w:rFonts w:ascii="HG丸ｺﾞｼｯｸM-PRO" w:eastAsia="HG丸ｺﾞｼｯｸM-PRO" w:hAnsi="HG丸ｺﾞｼｯｸM-PRO" w:hint="eastAsia"/>
                                <w:color w:val="000000" w:themeColor="text1"/>
                                <w:sz w:val="16"/>
                              </w:rPr>
                              <w:t>支援内容や環境整備等の調整・助言等</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537EB124" id="四角形: 角を丸くする 607" o:spid="_x0000_s1303" style="position:absolute;left:0;text-align:left;margin-left:293pt;margin-top:11.25pt;width:58.45pt;height:40.8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" filled="f" strokecolor="#1f4d78 [1604]" strokeweight="1pt">
                <v:stroke dashstyle="3 1" joinstyle="miter"/>
                <v:textbox inset="0,0,0,0">
                  <w:txbxContent>
                    <w:p w14:paraId="19936F0A" w14:textId="4981C076" w:rsidR="005D212A" w:rsidRPr="00585FDA" w:rsidRDefault="005D212A" w:rsidP="001F5F2D">
                      <w:pPr>
                        <w:spacing w:line="0" w:lineRule="atLeast"/>
                        <w:jc w:val="center"/>
                        <w:rPr>
                          <w:rFonts w:ascii="HG丸ｺﾞｼｯｸM-PRO" w:eastAsia="HG丸ｺﾞｼｯｸM-PRO" w:hAnsi="HG丸ｺﾞｼｯｸM-PRO"/>
                          <w:color w:val="000000" w:themeColor="text1"/>
                          <w:sz w:val="16"/>
                        </w:rPr>
                      </w:pPr>
                      <w:r w:rsidRPr="00585FDA">
                        <w:rPr>
                          <w:rFonts w:ascii="HG丸ｺﾞｼｯｸM-PRO" w:eastAsia="HG丸ｺﾞｼｯｸM-PRO" w:hAnsi="HG丸ｺﾞｼｯｸM-PRO" w:hint="eastAsia"/>
                          <w:color w:val="000000" w:themeColor="text1"/>
                          <w:sz w:val="16"/>
                        </w:rPr>
                        <w:t>支援内容や環境整備等の調整・助言等</w:t>
                      </w:r>
                    </w:p>
                  </w:txbxContent>
                </v:textbox>
              </v:roundrect>
            </w:pict>
          </mc:Fallback>
        </mc:AlternateContent>
      </w:r>
      <w:r w:rsidR="00444187" w:rsidRPr="00D241D2">
        <w:rPr>
          <w:rFonts w:ascii="HG丸ｺﾞｼｯｸM-PRO" w:eastAsia="HG丸ｺﾞｼｯｸM-PRO" w:hAnsi="HG丸ｺﾞｼｯｸM-PRO"/>
          <w:b/>
          <w:noProof/>
          <w:sz w:val="22"/>
        </w:rPr>
        <mc:AlternateContent>
          <mc:Choice Requires="wps">
            <w:drawing>
              <wp:anchor distT="0" distB="0" distL="114300" distR="114300" simplePos="0" relativeHeight="251675648" behindDoc="0" locked="0" layoutInCell="1" allowOverlap="1" wp14:anchorId="1746593A" wp14:editId="2EBC792C">
                <wp:simplePos x="0" y="0"/>
                <wp:positionH relativeFrom="column">
                  <wp:posOffset>1720850</wp:posOffset>
                </wp:positionH>
                <wp:positionV relativeFrom="paragraph">
                  <wp:posOffset>133350</wp:posOffset>
                </wp:positionV>
                <wp:extent cx="904875" cy="518795"/>
                <wp:effectExtent l="0" t="0" r="28575" b="14605"/>
                <wp:wrapNone/>
                <wp:docPr id="606" name="四角形: 角を丸くする 606"/>
                <wp:cNvGraphicFramePr/>
                <a:graphic xmlns:a="http://schemas.openxmlformats.org/drawingml/2006/main">
                  <a:graphicData uri="http://schemas.microsoft.com/office/word/2010/wordprocessingShape">
                    <wps:wsp>
                      <wps:cNvSpPr/>
                      <wps:spPr>
                        <a:xfrm>
                          <a:off x="0" y="0"/>
                          <a:ext cx="904875" cy="518795"/>
                        </a:xfrm>
                        <a:prstGeom prst="roundRect">
                          <a:avLst/>
                        </a:prstGeom>
                        <a:noFill/>
                        <a:ln w="12700">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373579EE" w14:textId="63A9A003" w:rsidR="005D212A" w:rsidRPr="00585FDA" w:rsidRDefault="005D212A" w:rsidP="001F5F2D">
                            <w:pPr>
                              <w:spacing w:line="0" w:lineRule="atLeast"/>
                              <w:jc w:val="center"/>
                              <w:rPr>
                                <w:rFonts w:ascii="HG丸ｺﾞｼｯｸM-PRO" w:eastAsia="HG丸ｺﾞｼｯｸM-PRO" w:hAnsi="HG丸ｺﾞｼｯｸM-PRO"/>
                                <w:color w:val="000000" w:themeColor="text1"/>
                                <w:sz w:val="16"/>
                              </w:rPr>
                            </w:pPr>
                            <w:r w:rsidRPr="00585FDA">
                              <w:rPr>
                                <w:rFonts w:ascii="HG丸ｺﾞｼｯｸM-PRO" w:eastAsia="HG丸ｺﾞｼｯｸM-PRO" w:hAnsi="HG丸ｺﾞｼｯｸM-PRO" w:hint="eastAsia"/>
                                <w:color w:val="000000" w:themeColor="text1"/>
                                <w:sz w:val="16"/>
                              </w:rPr>
                              <w:t>活動内容や条件等の調整、活動参加・継続支援</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1746593A" id="四角形: 角を丸くする 606" o:spid="_x0000_s1304" style="position:absolute;left:0;text-align:left;margin-left:135.5pt;margin-top:10.5pt;width:71.25pt;height:40.85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" filled="f" strokecolor="#1f4d78 [1604]" strokeweight="1pt">
                <v:stroke dashstyle="3 1" joinstyle="miter"/>
                <v:textbox inset="0,0,0,0">
                  <w:txbxContent>
                    <w:p w14:paraId="373579EE" w14:textId="63A9A003" w:rsidR="005D212A" w:rsidRPr="00585FDA" w:rsidRDefault="005D212A" w:rsidP="001F5F2D">
                      <w:pPr>
                        <w:spacing w:line="0" w:lineRule="atLeast"/>
                        <w:jc w:val="center"/>
                        <w:rPr>
                          <w:rFonts w:ascii="HG丸ｺﾞｼｯｸM-PRO" w:eastAsia="HG丸ｺﾞｼｯｸM-PRO" w:hAnsi="HG丸ｺﾞｼｯｸM-PRO"/>
                          <w:color w:val="000000" w:themeColor="text1"/>
                          <w:sz w:val="16"/>
                        </w:rPr>
                      </w:pPr>
                      <w:r w:rsidRPr="00585FDA">
                        <w:rPr>
                          <w:rFonts w:ascii="HG丸ｺﾞｼｯｸM-PRO" w:eastAsia="HG丸ｺﾞｼｯｸM-PRO" w:hAnsi="HG丸ｺﾞｼｯｸM-PRO" w:hint="eastAsia"/>
                          <w:color w:val="000000" w:themeColor="text1"/>
                          <w:sz w:val="16"/>
                        </w:rPr>
                        <w:t>活動内容や条件等の調整、活動参加・継続支援</w:t>
                      </w:r>
                    </w:p>
                  </w:txbxContent>
                </v:textbox>
              </v:roundrect>
            </w:pict>
          </mc:Fallback>
        </mc:AlternateContent>
      </w:r>
      <w:r w:rsidR="00444187" w:rsidRPr="00D241D2">
        <w:rPr>
          <w:rFonts w:ascii="HG丸ｺﾞｼｯｸM-PRO" w:eastAsia="HG丸ｺﾞｼｯｸM-PRO" w:hAnsi="HG丸ｺﾞｼｯｸM-PRO"/>
          <w:noProof/>
        </w:rPr>
        <w:drawing>
          <wp:anchor distT="0" distB="0" distL="114300" distR="114300" simplePos="0" relativeHeight="251683840" behindDoc="0" locked="0" layoutInCell="1" allowOverlap="1" wp14:anchorId="58D608D0" wp14:editId="0F816747">
            <wp:simplePos x="0" y="0"/>
            <wp:positionH relativeFrom="column">
              <wp:posOffset>955675</wp:posOffset>
            </wp:positionH>
            <wp:positionV relativeFrom="paragraph">
              <wp:posOffset>135255</wp:posOffset>
            </wp:positionV>
            <wp:extent cx="555625" cy="751205"/>
            <wp:effectExtent l="0" t="0" r="0" b="0"/>
            <wp:wrapNone/>
            <wp:docPr id="98" name="図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図 91"/>
                    <pic:cNvPicPr>
                      <a:picLocks noChangeAspect="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55625" cy="751205"/>
                    </a:xfrm>
                    <a:prstGeom prst="rect">
                      <a:avLst/>
                    </a:prstGeom>
                    <a:noFill/>
                    <a:ln>
                      <a:noFill/>
                    </a:ln>
                  </pic:spPr>
                </pic:pic>
              </a:graphicData>
            </a:graphic>
          </wp:anchor>
        </w:drawing>
      </w:r>
    </w:p>
    <w:p w14:paraId="4B6CA988" w14:textId="2B04FBAB" w:rsidR="000850F2" w:rsidRPr="00D241D2" w:rsidRDefault="000850F2" w:rsidP="001F5F2D">
      <w:pPr>
        <w:ind w:firstLineChars="300" w:firstLine="663"/>
        <w:rPr>
          <w:rFonts w:ascii="HG丸ｺﾞｼｯｸM-PRO" w:eastAsia="HG丸ｺﾞｼｯｸM-PRO" w:hAnsi="HG丸ｺﾞｼｯｸM-PRO"/>
          <w:b/>
          <w:sz w:val="22"/>
        </w:rPr>
      </w:pPr>
    </w:p>
    <w:p w14:paraId="6F5C0766" w14:textId="5FB6070E" w:rsidR="000850F2" w:rsidRPr="00D241D2" w:rsidRDefault="00DA7B9A" w:rsidP="001F5F2D">
      <w:pPr>
        <w:ind w:firstLineChars="300" w:firstLine="663"/>
        <w:rPr>
          <w:rFonts w:ascii="HG丸ｺﾞｼｯｸM-PRO" w:eastAsia="HG丸ｺﾞｼｯｸM-PRO" w:hAnsi="HG丸ｺﾞｼｯｸM-PRO"/>
          <w:b/>
          <w:sz w:val="22"/>
        </w:rPr>
      </w:pPr>
      <w:r w:rsidRPr="00D241D2">
        <w:rPr>
          <w:rFonts w:ascii="HG丸ｺﾞｼｯｸM-PRO" w:eastAsia="HG丸ｺﾞｼｯｸM-PRO" w:hAnsi="HG丸ｺﾞｼｯｸM-PRO"/>
          <w:b/>
          <w:noProof/>
          <w:sz w:val="22"/>
        </w:rPr>
        <mc:AlternateContent>
          <mc:Choice Requires="wps">
            <w:drawing>
              <wp:anchor distT="0" distB="0" distL="114300" distR="114300" simplePos="0" relativeHeight="251677696" behindDoc="0" locked="0" layoutInCell="1" allowOverlap="1" wp14:anchorId="65399A8C" wp14:editId="7263BD8C">
                <wp:simplePos x="0" y="0"/>
                <wp:positionH relativeFrom="column">
                  <wp:posOffset>1572904</wp:posOffset>
                </wp:positionH>
                <wp:positionV relativeFrom="paragraph">
                  <wp:posOffset>191068</wp:posOffset>
                </wp:positionV>
                <wp:extent cx="3054350" cy="323129"/>
                <wp:effectExtent l="19050" t="19050" r="12700" b="39370"/>
                <wp:wrapNone/>
                <wp:docPr id="594" name="矢印: 左右 594"/>
                <wp:cNvGraphicFramePr/>
                <a:graphic xmlns:a="http://schemas.openxmlformats.org/drawingml/2006/main">
                  <a:graphicData uri="http://schemas.microsoft.com/office/word/2010/wordprocessingShape">
                    <wps:wsp>
                      <wps:cNvSpPr/>
                      <wps:spPr>
                        <a:xfrm>
                          <a:off x="0" y="0"/>
                          <a:ext cx="3054350" cy="323129"/>
                        </a:xfrm>
                        <a:prstGeom prst="lef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15AA555" id="矢印: 左右 594" o:spid="_x0000_s1026" type="#_x0000_t69" style="position:absolute;left:0;text-align:left;margin-left:123.85pt;margin-top:15.05pt;width:240.5pt;height:25.4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" adj="1143" fillcolor="#5b9bd5 [3204]" strokecolor="#1f4d78 [1604]" strokeweight="1pt"/>
            </w:pict>
          </mc:Fallback>
        </mc:AlternateContent>
      </w:r>
    </w:p>
    <w:p w14:paraId="3D585F7D" w14:textId="09297DE1" w:rsidR="000850F2" w:rsidRPr="00D241D2" w:rsidRDefault="000850F2" w:rsidP="001F5F2D">
      <w:pPr>
        <w:ind w:firstLineChars="300" w:firstLine="663"/>
        <w:rPr>
          <w:rFonts w:ascii="HG丸ｺﾞｼｯｸM-PRO" w:eastAsia="HG丸ｺﾞｼｯｸM-PRO" w:hAnsi="HG丸ｺﾞｼｯｸM-PRO"/>
          <w:b/>
          <w:sz w:val="22"/>
        </w:rPr>
      </w:pPr>
    </w:p>
    <w:p w14:paraId="6C89DF92" w14:textId="58430273" w:rsidR="000850F2" w:rsidRPr="00D241D2" w:rsidRDefault="00444187" w:rsidP="001F5F2D">
      <w:pPr>
        <w:ind w:firstLineChars="300" w:firstLine="663"/>
        <w:rPr>
          <w:rFonts w:ascii="HG丸ｺﾞｼｯｸM-PRO" w:eastAsia="HG丸ｺﾞｼｯｸM-PRO" w:hAnsi="HG丸ｺﾞｼｯｸM-PRO"/>
          <w:b/>
          <w:sz w:val="22"/>
        </w:rPr>
      </w:pPr>
      <w:r w:rsidRPr="00D241D2">
        <w:rPr>
          <w:rFonts w:ascii="HG丸ｺﾞｼｯｸM-PRO" w:eastAsia="HG丸ｺﾞｼｯｸM-PRO" w:hAnsi="HG丸ｺﾞｼｯｸM-PRO"/>
          <w:b/>
          <w:noProof/>
          <w:sz w:val="22"/>
        </w:rPr>
        <mc:AlternateContent>
          <mc:Choice Requires="wps">
            <w:drawing>
              <wp:anchor distT="0" distB="0" distL="114300" distR="114300" simplePos="0" relativeHeight="251680768" behindDoc="0" locked="0" layoutInCell="1" allowOverlap="1" wp14:anchorId="0A74069C" wp14:editId="776B8AE2">
                <wp:simplePos x="0" y="0"/>
                <wp:positionH relativeFrom="column">
                  <wp:posOffset>4787900</wp:posOffset>
                </wp:positionH>
                <wp:positionV relativeFrom="paragraph">
                  <wp:posOffset>57150</wp:posOffset>
                </wp:positionV>
                <wp:extent cx="1012825" cy="235585"/>
                <wp:effectExtent l="0" t="0" r="15875" b="12065"/>
                <wp:wrapNone/>
                <wp:docPr id="604" name="四角形: 角を丸くする 604"/>
                <wp:cNvGraphicFramePr/>
                <a:graphic xmlns:a="http://schemas.openxmlformats.org/drawingml/2006/main">
                  <a:graphicData uri="http://schemas.microsoft.com/office/word/2010/wordprocessingShape">
                    <wps:wsp>
                      <wps:cNvSpPr/>
                      <wps:spPr>
                        <a:xfrm>
                          <a:off x="0" y="0"/>
                          <a:ext cx="1012825" cy="235585"/>
                        </a:xfrm>
                        <a:prstGeom prst="roundRect">
                          <a:avLst/>
                        </a:prstGeom>
                        <a:solidFill>
                          <a:schemeClr val="bg1"/>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72D653" w14:textId="77777777" w:rsidR="005D212A" w:rsidRPr="009221BD" w:rsidRDefault="005D212A" w:rsidP="001F5F2D">
                            <w:pPr>
                              <w:jc w:val="center"/>
                              <w:rPr>
                                <w:rFonts w:ascii="HG丸ｺﾞｼｯｸM-PRO" w:eastAsia="HG丸ｺﾞｼｯｸM-PRO" w:hAnsi="HG丸ｺﾞｼｯｸM-PRO"/>
                                <w:color w:val="000000" w:themeColor="text1"/>
                                <w:sz w:val="16"/>
                              </w:rPr>
                            </w:pPr>
                            <w:r w:rsidRPr="009221BD">
                              <w:rPr>
                                <w:rFonts w:ascii="HG丸ｺﾞｼｯｸM-PRO" w:eastAsia="HG丸ｺﾞｼｯｸM-PRO" w:hAnsi="HG丸ｺﾞｼｯｸM-PRO" w:hint="eastAsia"/>
                                <w:color w:val="000000" w:themeColor="text1"/>
                                <w:sz w:val="16"/>
                              </w:rPr>
                              <w:t>地域の社会資源</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0A74069C" id="四角形: 角を丸くする 604" o:spid="_x0000_s1305" style="position:absolute;left:0;text-align:left;margin-left:377pt;margin-top:4.5pt;width:79.75pt;height:18.55pt;z-index:25168076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" fillcolor="white [3212]" strokecolor="#00b050" strokeweight="1pt">
                <v:stroke joinstyle="miter"/>
                <v:textbox inset="0,0,0,0">
                  <w:txbxContent>
                    <w:p w14:paraId="5F72D653" w14:textId="77777777" w:rsidR="005D212A" w:rsidRPr="009221BD" w:rsidRDefault="005D212A" w:rsidP="001F5F2D">
                      <w:pPr>
                        <w:jc w:val="center"/>
                        <w:rPr>
                          <w:rFonts w:ascii="HG丸ｺﾞｼｯｸM-PRO" w:eastAsia="HG丸ｺﾞｼｯｸM-PRO" w:hAnsi="HG丸ｺﾞｼｯｸM-PRO"/>
                          <w:color w:val="000000" w:themeColor="text1"/>
                          <w:sz w:val="16"/>
                        </w:rPr>
                      </w:pPr>
                      <w:r w:rsidRPr="009221BD">
                        <w:rPr>
                          <w:rFonts w:ascii="HG丸ｺﾞｼｯｸM-PRO" w:eastAsia="HG丸ｺﾞｼｯｸM-PRO" w:hAnsi="HG丸ｺﾞｼｯｸM-PRO" w:hint="eastAsia"/>
                          <w:color w:val="000000" w:themeColor="text1"/>
                          <w:sz w:val="16"/>
                        </w:rPr>
                        <w:t>地域の社会資源</w:t>
                      </w:r>
                    </w:p>
                  </w:txbxContent>
                </v:textbox>
              </v:roundrect>
            </w:pict>
          </mc:Fallback>
        </mc:AlternateContent>
      </w:r>
      <w:r w:rsidR="00431CA3" w:rsidRPr="00D241D2">
        <w:rPr>
          <w:rFonts w:ascii="HG丸ｺﾞｼｯｸM-PRO" w:eastAsia="HG丸ｺﾞｼｯｸM-PRO" w:hAnsi="HG丸ｺﾞｼｯｸM-PRO"/>
          <w:b/>
          <w:noProof/>
          <w:sz w:val="22"/>
        </w:rPr>
        <mc:AlternateContent>
          <mc:Choice Requires="wps">
            <w:drawing>
              <wp:anchor distT="0" distB="0" distL="114300" distR="114300" simplePos="0" relativeHeight="251681792" behindDoc="0" locked="0" layoutInCell="1" allowOverlap="1" wp14:anchorId="61B10D80" wp14:editId="73BBF703">
                <wp:simplePos x="0" y="0"/>
                <wp:positionH relativeFrom="column">
                  <wp:posOffset>2505075</wp:posOffset>
                </wp:positionH>
                <wp:positionV relativeFrom="paragraph">
                  <wp:posOffset>28575</wp:posOffset>
                </wp:positionV>
                <wp:extent cx="1333500" cy="285750"/>
                <wp:effectExtent l="0" t="0" r="0" b="0"/>
                <wp:wrapNone/>
                <wp:docPr id="605" name="四角形: 角を丸くする 605"/>
                <wp:cNvGraphicFramePr/>
                <a:graphic xmlns:a="http://schemas.openxmlformats.org/drawingml/2006/main">
                  <a:graphicData uri="http://schemas.microsoft.com/office/word/2010/wordprocessingShape">
                    <wps:wsp>
                      <wps:cNvSpPr/>
                      <wps:spPr>
                        <a:xfrm>
                          <a:off x="0" y="0"/>
                          <a:ext cx="1333500" cy="285750"/>
                        </a:xfrm>
                        <a:prstGeom prst="roundRect">
                          <a:avLst/>
                        </a:prstGeom>
                        <a:solidFill>
                          <a:srgbClr val="00206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3951002" w14:textId="485C1DFE" w:rsidR="005D212A" w:rsidRPr="00431CA3" w:rsidRDefault="005D212A" w:rsidP="001F5F2D">
                            <w:pPr>
                              <w:jc w:val="center"/>
                              <w:rPr>
                                <w:rFonts w:ascii="HG丸ｺﾞｼｯｸM-PRO" w:eastAsia="HG丸ｺﾞｼｯｸM-PRO" w:hAnsi="HG丸ｺﾞｼｯｸM-PRO"/>
                                <w:b/>
                                <w:color w:val="FFFFFF" w:themeColor="background1"/>
                                <w:sz w:val="20"/>
                              </w:rPr>
                            </w:pPr>
                            <w:r w:rsidRPr="00431CA3">
                              <w:rPr>
                                <w:rFonts w:ascii="HG丸ｺﾞｼｯｸM-PRO" w:eastAsia="HG丸ｺﾞｼｯｸM-PRO" w:hAnsi="HG丸ｺﾞｼｯｸM-PRO" w:hint="eastAsia"/>
                                <w:b/>
                                <w:color w:val="FFFFFF" w:themeColor="background1"/>
                                <w:sz w:val="18"/>
                              </w:rPr>
                              <w:t>参加支援関係機関</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1B10D80" id="四角形: 角を丸くする 605" o:spid="_x0000_s1306" style="position:absolute;left:0;text-align:left;margin-left:197.25pt;margin-top:2.25pt;width:105pt;height:2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" fillcolor="#002060" stroked="f" strokeweight="1pt">
                <v:stroke joinstyle="miter"/>
                <v:textbox inset="0,0,0,0">
                  <w:txbxContent>
                    <w:p w14:paraId="53951002" w14:textId="485C1DFE" w:rsidR="005D212A" w:rsidRPr="00431CA3" w:rsidRDefault="005D212A" w:rsidP="001F5F2D">
                      <w:pPr>
                        <w:jc w:val="center"/>
                        <w:rPr>
                          <w:rFonts w:ascii="HG丸ｺﾞｼｯｸM-PRO" w:eastAsia="HG丸ｺﾞｼｯｸM-PRO" w:hAnsi="HG丸ｺﾞｼｯｸM-PRO"/>
                          <w:b/>
                          <w:color w:val="FFFFFF" w:themeColor="background1"/>
                          <w:sz w:val="20"/>
                        </w:rPr>
                      </w:pPr>
                      <w:r w:rsidRPr="00431CA3">
                        <w:rPr>
                          <w:rFonts w:ascii="HG丸ｺﾞｼｯｸM-PRO" w:eastAsia="HG丸ｺﾞｼｯｸM-PRO" w:hAnsi="HG丸ｺﾞｼｯｸM-PRO" w:hint="eastAsia"/>
                          <w:b/>
                          <w:color w:val="FFFFFF" w:themeColor="background1"/>
                          <w:sz w:val="18"/>
                        </w:rPr>
                        <w:t>参加支援関係機関</w:t>
                      </w:r>
                    </w:p>
                  </w:txbxContent>
                </v:textbox>
              </v:roundrect>
            </w:pict>
          </mc:Fallback>
        </mc:AlternateContent>
      </w:r>
      <w:r w:rsidR="00DA7B9A" w:rsidRPr="00D241D2">
        <w:rPr>
          <w:rFonts w:ascii="HG丸ｺﾞｼｯｸM-PRO" w:eastAsia="HG丸ｺﾞｼｯｸM-PRO" w:hAnsi="HG丸ｺﾞｼｯｸM-PRO"/>
          <w:b/>
          <w:noProof/>
          <w:sz w:val="22"/>
        </w:rPr>
        <mc:AlternateContent>
          <mc:Choice Requires="wps">
            <w:drawing>
              <wp:anchor distT="0" distB="0" distL="114300" distR="114300" simplePos="0" relativeHeight="251679744" behindDoc="0" locked="0" layoutInCell="1" allowOverlap="1" wp14:anchorId="66D56343" wp14:editId="0D00121F">
                <wp:simplePos x="0" y="0"/>
                <wp:positionH relativeFrom="column">
                  <wp:posOffset>882960</wp:posOffset>
                </wp:positionH>
                <wp:positionV relativeFrom="paragraph">
                  <wp:posOffset>57150</wp:posOffset>
                </wp:positionV>
                <wp:extent cx="706120" cy="228600"/>
                <wp:effectExtent l="0" t="0" r="17780" b="19050"/>
                <wp:wrapNone/>
                <wp:docPr id="603" name="四角形: 角を丸くする 603"/>
                <wp:cNvGraphicFramePr/>
                <a:graphic xmlns:a="http://schemas.openxmlformats.org/drawingml/2006/main">
                  <a:graphicData uri="http://schemas.microsoft.com/office/word/2010/wordprocessingShape">
                    <wps:wsp>
                      <wps:cNvSpPr/>
                      <wps:spPr>
                        <a:xfrm>
                          <a:off x="0" y="0"/>
                          <a:ext cx="706120" cy="228600"/>
                        </a:xfrm>
                        <a:prstGeom prst="roundRect">
                          <a:avLst/>
                        </a:prstGeom>
                        <a:solidFill>
                          <a:schemeClr val="bg1"/>
                        </a:solidFill>
                        <a:ln>
                          <a:solidFill>
                            <a:srgbClr val="CC33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F0F84F" w14:textId="77777777" w:rsidR="005D212A" w:rsidRPr="009221BD" w:rsidRDefault="005D212A" w:rsidP="001F5F2D">
                            <w:pPr>
                              <w:jc w:val="center"/>
                              <w:rPr>
                                <w:rFonts w:ascii="HG丸ｺﾞｼｯｸM-PRO" w:eastAsia="HG丸ｺﾞｼｯｸM-PRO" w:hAnsi="HG丸ｺﾞｼｯｸM-PRO"/>
                                <w:color w:val="000000" w:themeColor="text1"/>
                                <w:sz w:val="16"/>
                              </w:rPr>
                            </w:pPr>
                            <w:r w:rsidRPr="009221BD">
                              <w:rPr>
                                <w:rFonts w:ascii="HG丸ｺﾞｼｯｸM-PRO" w:eastAsia="HG丸ｺﾞｼｯｸM-PRO" w:hAnsi="HG丸ｺﾞｼｯｸM-PRO" w:hint="eastAsia"/>
                                <w:color w:val="000000" w:themeColor="text1"/>
                                <w:sz w:val="16"/>
                              </w:rPr>
                              <w:t>支援対象者</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6D56343" id="四角形: 角を丸くする 603" o:spid="_x0000_s1307" style="position:absolute;left:0;text-align:left;margin-left:69.5pt;margin-top:4.5pt;width:55.6pt;height:18pt;z-index:2516797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" fillcolor="white [3212]" strokecolor="#c30" strokeweight="1pt">
                <v:stroke joinstyle="miter"/>
                <v:textbox inset="0,0,0,0">
                  <w:txbxContent>
                    <w:p w14:paraId="48F0F84F" w14:textId="77777777" w:rsidR="005D212A" w:rsidRPr="009221BD" w:rsidRDefault="005D212A" w:rsidP="001F5F2D">
                      <w:pPr>
                        <w:jc w:val="center"/>
                        <w:rPr>
                          <w:rFonts w:ascii="HG丸ｺﾞｼｯｸM-PRO" w:eastAsia="HG丸ｺﾞｼｯｸM-PRO" w:hAnsi="HG丸ｺﾞｼｯｸM-PRO"/>
                          <w:color w:val="000000" w:themeColor="text1"/>
                          <w:sz w:val="16"/>
                        </w:rPr>
                      </w:pPr>
                      <w:r w:rsidRPr="009221BD">
                        <w:rPr>
                          <w:rFonts w:ascii="HG丸ｺﾞｼｯｸM-PRO" w:eastAsia="HG丸ｺﾞｼｯｸM-PRO" w:hAnsi="HG丸ｺﾞｼｯｸM-PRO" w:hint="eastAsia"/>
                          <w:color w:val="000000" w:themeColor="text1"/>
                          <w:sz w:val="16"/>
                        </w:rPr>
                        <w:t>支援対象者</w:t>
                      </w:r>
                    </w:p>
                  </w:txbxContent>
                </v:textbox>
              </v:roundrect>
            </w:pict>
          </mc:Fallback>
        </mc:AlternateContent>
      </w:r>
    </w:p>
    <w:p w14:paraId="6715C236" w14:textId="7907FA1B" w:rsidR="00E81901" w:rsidRDefault="00444187" w:rsidP="001F5F2D">
      <w:pPr>
        <w:ind w:firstLineChars="300" w:firstLine="663"/>
        <w:rPr>
          <w:rFonts w:ascii="HG丸ｺﾞｼｯｸM-PRO" w:eastAsia="HG丸ｺﾞｼｯｸM-PRO" w:hAnsi="HG丸ｺﾞｼｯｸM-PRO"/>
          <w:b/>
          <w:sz w:val="22"/>
        </w:rPr>
      </w:pPr>
      <w:r w:rsidRPr="00D241D2">
        <w:rPr>
          <w:rFonts w:ascii="HG丸ｺﾞｼｯｸM-PRO" w:eastAsia="HG丸ｺﾞｼｯｸM-PRO" w:hAnsi="HG丸ｺﾞｼｯｸM-PRO"/>
          <w:b/>
          <w:noProof/>
          <w:sz w:val="22"/>
        </w:rPr>
        <mc:AlternateContent>
          <mc:Choice Requires="wps">
            <w:drawing>
              <wp:anchor distT="0" distB="0" distL="114300" distR="114300" simplePos="0" relativeHeight="251866112" behindDoc="0" locked="0" layoutInCell="1" allowOverlap="1" wp14:anchorId="21B77778" wp14:editId="56C3F59E">
                <wp:simplePos x="0" y="0"/>
                <wp:positionH relativeFrom="column">
                  <wp:posOffset>4495800</wp:posOffset>
                </wp:positionH>
                <wp:positionV relativeFrom="paragraph">
                  <wp:posOffset>142875</wp:posOffset>
                </wp:positionV>
                <wp:extent cx="1549400" cy="273050"/>
                <wp:effectExtent l="0" t="0" r="12700" b="12700"/>
                <wp:wrapNone/>
                <wp:docPr id="576" name="テキスト ボックス 576"/>
                <wp:cNvGraphicFramePr/>
                <a:graphic xmlns:a="http://schemas.openxmlformats.org/drawingml/2006/main">
                  <a:graphicData uri="http://schemas.microsoft.com/office/word/2010/wordprocessingShape">
                    <wps:wsp>
                      <wps:cNvSpPr txBox="1"/>
                      <wps:spPr>
                        <a:xfrm>
                          <a:off x="0" y="0"/>
                          <a:ext cx="1549400" cy="273050"/>
                        </a:xfrm>
                        <a:prstGeom prst="rect">
                          <a:avLst/>
                        </a:prstGeom>
                        <a:noFill/>
                        <a:ln w="6350">
                          <a:noFill/>
                        </a:ln>
                      </wps:spPr>
                      <wps:txbx>
                        <w:txbxContent>
                          <w:p w14:paraId="0D045DF4" w14:textId="77777777" w:rsidR="005D212A" w:rsidRPr="00D241D2" w:rsidRDefault="005D212A" w:rsidP="00444187">
                            <w:pPr>
                              <w:spacing w:line="0" w:lineRule="atLeast"/>
                              <w:jc w:val="center"/>
                              <w:rPr>
                                <w:rFonts w:ascii="HG丸ｺﾞｼｯｸM-PRO" w:eastAsia="HG丸ｺﾞｼｯｸM-PRO" w:hAnsi="HG丸ｺﾞｼｯｸM-PRO"/>
                                <w:sz w:val="16"/>
                              </w:rPr>
                            </w:pPr>
                            <w:r w:rsidRPr="00D241D2">
                              <w:rPr>
                                <w:rFonts w:ascii="HG丸ｺﾞｼｯｸM-PRO" w:eastAsia="HG丸ｺﾞｼｯｸM-PRO" w:hAnsi="HG丸ｺﾞｼｯｸM-PRO" w:hint="eastAsia"/>
                                <w:sz w:val="16"/>
                              </w:rPr>
                              <w:t>（厚生労働省資料を参考に作成）</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1B77778" id="テキスト ボックス 576" o:spid="_x0000_s1308" type="#_x0000_t202" style="position:absolute;left:0;text-align:left;margin-left:354pt;margin-top:11.25pt;width:122pt;height:21.5pt;z-index:2518661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" filled="f" stroked="f" strokeweight=".5pt">
                <v:textbox inset="0,0,0,0">
                  <w:txbxContent>
                    <w:p w14:paraId="0D045DF4" w14:textId="77777777" w:rsidR="005D212A" w:rsidRPr="00D241D2" w:rsidRDefault="005D212A" w:rsidP="00444187">
                      <w:pPr>
                        <w:spacing w:line="0" w:lineRule="atLeast"/>
                        <w:jc w:val="center"/>
                        <w:rPr>
                          <w:rFonts w:ascii="HG丸ｺﾞｼｯｸM-PRO" w:eastAsia="HG丸ｺﾞｼｯｸM-PRO" w:hAnsi="HG丸ｺﾞｼｯｸM-PRO"/>
                          <w:sz w:val="16"/>
                        </w:rPr>
                      </w:pPr>
                      <w:r w:rsidRPr="00D241D2">
                        <w:rPr>
                          <w:rFonts w:ascii="HG丸ｺﾞｼｯｸM-PRO" w:eastAsia="HG丸ｺﾞｼｯｸM-PRO" w:hAnsi="HG丸ｺﾞｼｯｸM-PRO" w:hint="eastAsia"/>
                          <w:sz w:val="16"/>
                        </w:rPr>
                        <w:t>（厚生労働省資料を参考に作成）</w:t>
                      </w:r>
                    </w:p>
                  </w:txbxContent>
                </v:textbox>
              </v:shape>
            </w:pict>
          </mc:Fallback>
        </mc:AlternateContent>
      </w:r>
    </w:p>
    <w:p w14:paraId="2B6A00CB" w14:textId="2F25E08E" w:rsidR="006E415E" w:rsidRPr="00D241D2" w:rsidRDefault="006E415E" w:rsidP="00A26A0C">
      <w:pPr>
        <w:pStyle w:val="a8"/>
        <w:numPr>
          <w:ilvl w:val="0"/>
          <w:numId w:val="34"/>
        </w:numPr>
        <w:spacing w:line="360" w:lineRule="auto"/>
        <w:ind w:leftChars="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lastRenderedPageBreak/>
        <w:t>「地域づくりに向けた支援」について</w:t>
      </w:r>
    </w:p>
    <w:p w14:paraId="4E815AD5" w14:textId="421BBFA0" w:rsidR="00154ECF" w:rsidRPr="00D241D2" w:rsidRDefault="00E37576" w:rsidP="007A02E9">
      <w:pPr>
        <w:ind w:leftChars="300" w:left="63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実施計画における</w:t>
      </w:r>
      <w:r w:rsidR="007F4CE7" w:rsidRPr="00D241D2">
        <w:rPr>
          <w:rFonts w:ascii="HG丸ｺﾞｼｯｸM-PRO" w:eastAsia="HG丸ｺﾞｼｯｸM-PRO" w:hAnsi="HG丸ｺﾞｼｯｸM-PRO" w:hint="eastAsia"/>
          <w:sz w:val="22"/>
        </w:rPr>
        <w:t>「地域づくり</w:t>
      </w:r>
      <w:r w:rsidR="00583626" w:rsidRPr="00D241D2">
        <w:rPr>
          <w:rFonts w:ascii="HG丸ｺﾞｼｯｸM-PRO" w:eastAsia="HG丸ｺﾞｼｯｸM-PRO" w:hAnsi="HG丸ｺﾞｼｯｸM-PRO" w:hint="eastAsia"/>
          <w:sz w:val="22"/>
        </w:rPr>
        <w:t>に向けた支援</w:t>
      </w:r>
      <w:r w:rsidR="007F4CE7" w:rsidRPr="00D241D2">
        <w:rPr>
          <w:rFonts w:ascii="HG丸ｺﾞｼｯｸM-PRO" w:eastAsia="HG丸ｺﾞｼｯｸM-PRO" w:hAnsi="HG丸ｺﾞｼｯｸM-PRO" w:hint="eastAsia"/>
          <w:sz w:val="22"/>
        </w:rPr>
        <w:t>」は、</w:t>
      </w:r>
      <w:r w:rsidR="00583626" w:rsidRPr="00D241D2">
        <w:rPr>
          <w:rFonts w:ascii="HG丸ｺﾞｼｯｸM-PRO" w:eastAsia="HG丸ｺﾞｼｯｸM-PRO" w:hAnsi="HG丸ｺﾞｼｯｸM-PRO" w:hint="eastAsia"/>
          <w:sz w:val="22"/>
        </w:rPr>
        <w:t>介護、障がい、</w:t>
      </w:r>
      <w:r w:rsidR="007C040A" w:rsidRPr="00D241D2">
        <w:rPr>
          <w:rFonts w:ascii="HG丸ｺﾞｼｯｸM-PRO" w:eastAsia="HG丸ｺﾞｼｯｸM-PRO" w:hAnsi="HG丸ｺﾞｼｯｸM-PRO" w:hint="eastAsia"/>
          <w:sz w:val="22"/>
        </w:rPr>
        <w:t>子ども</w:t>
      </w:r>
      <w:r w:rsidR="00583626" w:rsidRPr="00D241D2">
        <w:rPr>
          <w:rFonts w:ascii="HG丸ｺﾞｼｯｸM-PRO" w:eastAsia="HG丸ｺﾞｼｯｸM-PRO" w:hAnsi="HG丸ｺﾞｼｯｸM-PRO" w:hint="eastAsia"/>
          <w:sz w:val="22"/>
        </w:rPr>
        <w:t>、生活困窮の各分野において実施されている既存の地域づくりに関する事業の</w:t>
      </w:r>
      <w:r w:rsidR="0053595C" w:rsidRPr="00D241D2">
        <w:rPr>
          <w:rFonts w:ascii="HG丸ｺﾞｼｯｸM-PRO" w:eastAsia="HG丸ｺﾞｼｯｸM-PRO" w:hAnsi="HG丸ｺﾞｼｯｸM-PRO" w:hint="eastAsia"/>
          <w:sz w:val="22"/>
        </w:rPr>
        <w:t>取組み</w:t>
      </w:r>
      <w:r w:rsidR="00583626" w:rsidRPr="00D241D2">
        <w:rPr>
          <w:rFonts w:ascii="HG丸ｺﾞｼｯｸM-PRO" w:eastAsia="HG丸ｺﾞｼｯｸM-PRO" w:hAnsi="HG丸ｺﾞｼｯｸM-PRO" w:hint="eastAsia"/>
          <w:sz w:val="22"/>
        </w:rPr>
        <w:t>を活かしつつ、世代や属性を超えて交流できる場や居場所等の整備を行うための支援を</w:t>
      </w:r>
      <w:r w:rsidR="00C50B81" w:rsidRPr="00D241D2">
        <w:rPr>
          <w:rFonts w:ascii="HG丸ｺﾞｼｯｸM-PRO" w:eastAsia="HG丸ｺﾞｼｯｸM-PRO" w:hAnsi="HG丸ｺﾞｼｯｸM-PRO" w:hint="eastAsia"/>
          <w:sz w:val="22"/>
        </w:rPr>
        <w:t>いい</w:t>
      </w:r>
      <w:r w:rsidR="00583626" w:rsidRPr="00D241D2">
        <w:rPr>
          <w:rFonts w:ascii="HG丸ｺﾞｼｯｸM-PRO" w:eastAsia="HG丸ｺﾞｼｯｸM-PRO" w:hAnsi="HG丸ｺﾞｼｯｸM-PRO" w:hint="eastAsia"/>
          <w:sz w:val="22"/>
        </w:rPr>
        <w:t>ます。</w:t>
      </w:r>
    </w:p>
    <w:p w14:paraId="149A88D3" w14:textId="2FE77CB9" w:rsidR="00ED79A6" w:rsidRPr="00D241D2" w:rsidRDefault="00E6550F" w:rsidP="008736ED">
      <w:pPr>
        <w:ind w:leftChars="300" w:left="63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さまざま</w:t>
      </w:r>
      <w:r w:rsidR="00583626" w:rsidRPr="00D241D2">
        <w:rPr>
          <w:rFonts w:ascii="HG丸ｺﾞｼｯｸM-PRO" w:eastAsia="HG丸ｺﾞｼｯｸM-PRO" w:hAnsi="HG丸ｺﾞｼｯｸM-PRO" w:hint="eastAsia"/>
          <w:sz w:val="22"/>
        </w:rPr>
        <w:t>な</w:t>
      </w:r>
      <w:r w:rsidR="00951BEE" w:rsidRPr="00D241D2">
        <w:rPr>
          <w:rFonts w:ascii="HG丸ｺﾞｼｯｸM-PRO" w:eastAsia="HG丸ｺﾞｼｯｸM-PRO" w:hAnsi="HG丸ｺﾞｼｯｸM-PRO" w:hint="eastAsia"/>
          <w:sz w:val="22"/>
        </w:rPr>
        <w:t>課題を抱えた人が、</w:t>
      </w:r>
      <w:r w:rsidR="00583626" w:rsidRPr="00D241D2">
        <w:rPr>
          <w:rFonts w:ascii="HG丸ｺﾞｼｯｸM-PRO" w:eastAsia="HG丸ｺﾞｼｯｸM-PRO" w:hAnsi="HG丸ｺﾞｼｯｸM-PRO" w:hint="eastAsia"/>
          <w:sz w:val="22"/>
        </w:rPr>
        <w:t>課題を抱えていても</w:t>
      </w:r>
      <w:r w:rsidR="00951BEE" w:rsidRPr="00D241D2">
        <w:rPr>
          <w:rFonts w:ascii="HG丸ｺﾞｼｯｸM-PRO" w:eastAsia="HG丸ｺﾞｼｯｸM-PRO" w:hAnsi="HG丸ｺﾞｼｯｸM-PRO" w:hint="eastAsia"/>
          <w:sz w:val="22"/>
        </w:rPr>
        <w:t>地域での生活</w:t>
      </w:r>
      <w:r w:rsidR="002534CB" w:rsidRPr="00D241D2">
        <w:rPr>
          <w:rFonts w:ascii="HG丸ｺﾞｼｯｸM-PRO" w:eastAsia="HG丸ｺﾞｼｯｸM-PRO" w:hAnsi="HG丸ｺﾞｼｯｸM-PRO" w:hint="eastAsia"/>
          <w:sz w:val="22"/>
        </w:rPr>
        <w:t>が</w:t>
      </w:r>
      <w:r w:rsidR="00951BEE" w:rsidRPr="00D241D2">
        <w:rPr>
          <w:rFonts w:ascii="HG丸ｺﾞｼｯｸM-PRO" w:eastAsia="HG丸ｺﾞｼｯｸM-PRO" w:hAnsi="HG丸ｺﾞｼｯｸM-PRO" w:hint="eastAsia"/>
          <w:sz w:val="22"/>
        </w:rPr>
        <w:t>継続できるよう、地域の場づくりや参加する機会を確保する仕組みづくりについて検討し、地域住民相互の交流を行う拠点・居場所の開発を</w:t>
      </w:r>
      <w:r w:rsidR="00F62EFA" w:rsidRPr="00D241D2">
        <w:rPr>
          <w:rFonts w:ascii="HG丸ｺﾞｼｯｸM-PRO" w:eastAsia="HG丸ｺﾞｼｯｸM-PRO" w:hAnsi="HG丸ｺﾞｼｯｸM-PRO" w:hint="eastAsia"/>
          <w:sz w:val="22"/>
        </w:rPr>
        <w:t>めざ</w:t>
      </w:r>
      <w:r w:rsidR="00951BEE" w:rsidRPr="00D241D2">
        <w:rPr>
          <w:rFonts w:ascii="HG丸ｺﾞｼｯｸM-PRO" w:eastAsia="HG丸ｺﾞｼｯｸM-PRO" w:hAnsi="HG丸ｺﾞｼｯｸM-PRO" w:hint="eastAsia"/>
          <w:sz w:val="22"/>
        </w:rPr>
        <w:t>します。</w:t>
      </w:r>
    </w:p>
    <w:p w14:paraId="4CA84E31" w14:textId="37818A5F" w:rsidR="008736ED" w:rsidRPr="00D241D2" w:rsidRDefault="008736ED" w:rsidP="008736ED">
      <w:pPr>
        <w:ind w:leftChars="300" w:left="630" w:firstLineChars="100" w:firstLine="200"/>
        <w:rPr>
          <w:rFonts w:ascii="HG丸ｺﾞｼｯｸM-PRO" w:eastAsia="HG丸ｺﾞｼｯｸM-PRO" w:hAnsi="HG丸ｺﾞｼｯｸM-PRO"/>
          <w:sz w:val="22"/>
        </w:rPr>
      </w:pPr>
      <w:r w:rsidRPr="00D241D2">
        <w:rPr>
          <w:rFonts w:ascii="HG丸ｺﾞｼｯｸM-PRO" w:eastAsia="HG丸ｺﾞｼｯｸM-PRO" w:hAnsi="HG丸ｺﾞｼｯｸM-PRO"/>
          <w:noProof/>
          <w:sz w:val="20"/>
          <w:szCs w:val="20"/>
        </w:rPr>
        <mc:AlternateContent>
          <mc:Choice Requires="wps">
            <w:drawing>
              <wp:anchor distT="0" distB="0" distL="114300" distR="114300" simplePos="0" relativeHeight="251639808" behindDoc="0" locked="0" layoutInCell="1" allowOverlap="1" wp14:anchorId="1DD0B9A6" wp14:editId="36B29DBE">
                <wp:simplePos x="0" y="0"/>
                <wp:positionH relativeFrom="margin">
                  <wp:posOffset>157348</wp:posOffset>
                </wp:positionH>
                <wp:positionV relativeFrom="paragraph">
                  <wp:posOffset>164770</wp:posOffset>
                </wp:positionV>
                <wp:extent cx="6209178" cy="1615044"/>
                <wp:effectExtent l="38100" t="38100" r="39370" b="42545"/>
                <wp:wrapNone/>
                <wp:docPr id="245" name="正方形/長方形 245"/>
                <wp:cNvGraphicFramePr/>
                <a:graphic xmlns:a="http://schemas.openxmlformats.org/drawingml/2006/main">
                  <a:graphicData uri="http://schemas.microsoft.com/office/word/2010/wordprocessingShape">
                    <wps:wsp>
                      <wps:cNvSpPr/>
                      <wps:spPr>
                        <a:xfrm>
                          <a:off x="0" y="0"/>
                          <a:ext cx="6209178" cy="1615044"/>
                        </a:xfrm>
                        <a:prstGeom prst="rect">
                          <a:avLst/>
                        </a:prstGeom>
                        <a:noFill/>
                        <a:ln w="76200">
                          <a:solidFill>
                            <a:schemeClr val="tx1">
                              <a:lumMod val="50000"/>
                              <a:lumOff val="50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E85FAD8" id="正方形/長方形 245" o:spid="_x0000_s1026" style="position:absolute;left:0;text-align:left;margin-left:12.4pt;margin-top:12.95pt;width:488.9pt;height:127.15pt;z-index:251639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" filled="f" strokecolor="gray [1629]" strokeweight="6pt">
                <w10:wrap anchorx="margin"/>
              </v:rect>
            </w:pict>
          </mc:Fallback>
        </mc:AlternateContent>
      </w:r>
    </w:p>
    <w:p w14:paraId="3777F88A" w14:textId="2563AFAC" w:rsidR="00ED79A6" w:rsidRPr="00D241D2" w:rsidRDefault="00465659" w:rsidP="000E4629">
      <w:pPr>
        <w:spacing w:line="360" w:lineRule="auto"/>
        <w:ind w:firstLineChars="300" w:firstLine="66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bdr w:val="single" w:sz="4" w:space="0" w:color="auto"/>
        </w:rPr>
        <w:t>取組み①</w:t>
      </w:r>
      <w:r w:rsidRPr="00D241D2">
        <w:rPr>
          <w:rFonts w:ascii="HG丸ｺﾞｼｯｸM-PRO" w:eastAsia="HG丸ｺﾞｼｯｸM-PRO" w:hAnsi="HG丸ｺﾞｼｯｸM-PRO" w:hint="eastAsia"/>
          <w:sz w:val="22"/>
        </w:rPr>
        <w:t xml:space="preserve"> </w:t>
      </w:r>
      <w:r w:rsidR="00ED79A6" w:rsidRPr="00D241D2">
        <w:rPr>
          <w:rFonts w:ascii="HG丸ｺﾞｼｯｸM-PRO" w:eastAsia="HG丸ｺﾞｼｯｸM-PRO" w:hAnsi="HG丸ｺﾞｼｯｸM-PRO" w:hint="eastAsia"/>
          <w:sz w:val="22"/>
        </w:rPr>
        <w:t>社会資源の把握</w:t>
      </w:r>
      <w:r w:rsidR="0053595C" w:rsidRPr="00D241D2">
        <w:rPr>
          <w:rFonts w:ascii="HG丸ｺﾞｼｯｸM-PRO" w:eastAsia="HG丸ｺﾞｼｯｸM-PRO" w:hAnsi="HG丸ｺﾞｼｯｸM-PRO" w:hint="eastAsia"/>
          <w:sz w:val="22"/>
        </w:rPr>
        <w:t>及び</w:t>
      </w:r>
      <w:r w:rsidR="002C450E" w:rsidRPr="00D241D2">
        <w:rPr>
          <w:rFonts w:ascii="HG丸ｺﾞｼｯｸM-PRO" w:eastAsia="HG丸ｺﾞｼｯｸM-PRO" w:hAnsi="HG丸ｺﾞｼｯｸM-PRO" w:hint="eastAsia"/>
          <w:sz w:val="22"/>
        </w:rPr>
        <w:t>共有</w:t>
      </w:r>
    </w:p>
    <w:p w14:paraId="797E0DBC" w14:textId="1E060C9C" w:rsidR="0034538B" w:rsidRPr="00D241D2" w:rsidRDefault="00132267" w:rsidP="00B50CF7">
      <w:pPr>
        <w:pStyle w:val="a8"/>
        <w:ind w:leftChars="0" w:left="0" w:firstLineChars="500" w:firstLine="110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地域の社会資源の存在やその機能について可能な限り</w:t>
      </w:r>
      <w:r w:rsidR="004F2561" w:rsidRPr="00D241D2">
        <w:rPr>
          <w:rFonts w:ascii="HG丸ｺﾞｼｯｸM-PRO" w:eastAsia="HG丸ｺﾞｼｯｸM-PRO" w:hAnsi="HG丸ｺﾞｼｯｸM-PRO" w:hint="eastAsia"/>
          <w:sz w:val="22"/>
        </w:rPr>
        <w:t>把握します。</w:t>
      </w:r>
    </w:p>
    <w:p w14:paraId="7759DEBB" w14:textId="57485708" w:rsidR="00ED79A6" w:rsidRPr="00D241D2" w:rsidRDefault="001A2F45" w:rsidP="00ED79A6">
      <w:pPr>
        <w:rPr>
          <w:rFonts w:ascii="HG丸ｺﾞｼｯｸM-PRO" w:eastAsia="HG丸ｺﾞｼｯｸM-PRO" w:hAnsi="HG丸ｺﾞｼｯｸM-PRO"/>
          <w:sz w:val="22"/>
        </w:rPr>
      </w:pPr>
      <w:r w:rsidRPr="00D241D2">
        <w:rPr>
          <w:rFonts w:ascii="HG丸ｺﾞｼｯｸM-PRO" w:eastAsia="HG丸ｺﾞｼｯｸM-PRO" w:hAnsi="HG丸ｺﾞｼｯｸM-PRO" w:hint="eastAsia"/>
          <w:noProof/>
          <w:sz w:val="22"/>
        </w:rPr>
        <mc:AlternateContent>
          <mc:Choice Requires="wps">
            <w:drawing>
              <wp:anchor distT="0" distB="0" distL="114300" distR="114300" simplePos="0" relativeHeight="251760640" behindDoc="0" locked="0" layoutInCell="1" allowOverlap="1" wp14:anchorId="4E3956AA" wp14:editId="7D5A58B6">
                <wp:simplePos x="0" y="0"/>
                <wp:positionH relativeFrom="column">
                  <wp:posOffset>388087</wp:posOffset>
                </wp:positionH>
                <wp:positionV relativeFrom="paragraph">
                  <wp:posOffset>87719</wp:posOffset>
                </wp:positionV>
                <wp:extent cx="5751535" cy="682199"/>
                <wp:effectExtent l="0" t="0" r="20955" b="22860"/>
                <wp:wrapNone/>
                <wp:docPr id="37" name="四角形: 角を丸くする 37"/>
                <wp:cNvGraphicFramePr/>
                <a:graphic xmlns:a="http://schemas.openxmlformats.org/drawingml/2006/main">
                  <a:graphicData uri="http://schemas.microsoft.com/office/word/2010/wordprocessingShape">
                    <wps:wsp>
                      <wps:cNvSpPr/>
                      <wps:spPr>
                        <a:xfrm>
                          <a:off x="0" y="0"/>
                          <a:ext cx="5751535" cy="682199"/>
                        </a:xfrm>
                        <a:prstGeom prst="roundRect">
                          <a:avLst/>
                        </a:prstGeom>
                        <a:solidFill>
                          <a:schemeClr val="accent5">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781F539F" w14:textId="3EE65BAC" w:rsidR="005D212A" w:rsidRPr="00D241D2" w:rsidRDefault="005D212A" w:rsidP="001A2F45">
                            <w:pPr>
                              <w:pStyle w:val="a8"/>
                              <w:numPr>
                                <w:ilvl w:val="0"/>
                                <w:numId w:val="19"/>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把握した資源については</w:t>
                            </w:r>
                            <w:r>
                              <w:rPr>
                                <w:rFonts w:ascii="HG丸ｺﾞｼｯｸM-PRO" w:eastAsia="HG丸ｺﾞｼｯｸM-PRO" w:hAnsi="HG丸ｺﾞｼｯｸM-PRO" w:hint="eastAsia"/>
                                <w:color w:val="000000" w:themeColor="text1"/>
                                <w:sz w:val="22"/>
                              </w:rPr>
                              <w:t>、</w:t>
                            </w:r>
                            <w:r w:rsidRPr="00D241D2">
                              <w:rPr>
                                <w:rFonts w:ascii="HG丸ｺﾞｼｯｸM-PRO" w:eastAsia="HG丸ｺﾞｼｯｸM-PRO" w:hAnsi="HG丸ｺﾞｼｯｸM-PRO" w:hint="eastAsia"/>
                                <w:color w:val="000000" w:themeColor="text1"/>
                                <w:sz w:val="22"/>
                              </w:rPr>
                              <w:t>関係機関のネットワークにおいて随時共有し、関係機関と地域とのつながり強化のために活用します。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E3956AA" id="四角形: 角を丸くする 37" o:spid="_x0000_s1309" style="position:absolute;left:0;text-align:left;margin-left:30.55pt;margin-top:6.9pt;width:452.9pt;height:53.7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" fillcolor="#d9e2f3 [664]" strokecolor="#1f4d78 [1604]" strokeweight="1pt">
                <v:stroke joinstyle="miter"/>
                <v:textbox>
                  <w:txbxContent>
                    <w:p w14:paraId="781F539F" w14:textId="3EE65BAC" w:rsidR="005D212A" w:rsidRPr="00D241D2" w:rsidRDefault="005D212A" w:rsidP="001A2F45">
                      <w:pPr>
                        <w:pStyle w:val="a8"/>
                        <w:numPr>
                          <w:ilvl w:val="0"/>
                          <w:numId w:val="19"/>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把握した資源については</w:t>
                      </w:r>
                      <w:r>
                        <w:rPr>
                          <w:rFonts w:ascii="HG丸ｺﾞｼｯｸM-PRO" w:eastAsia="HG丸ｺﾞｼｯｸM-PRO" w:hAnsi="HG丸ｺﾞｼｯｸM-PRO" w:hint="eastAsia"/>
                          <w:color w:val="000000" w:themeColor="text1"/>
                          <w:sz w:val="22"/>
                        </w:rPr>
                        <w:t>、</w:t>
                      </w:r>
                      <w:r w:rsidRPr="00D241D2">
                        <w:rPr>
                          <w:rFonts w:ascii="HG丸ｺﾞｼｯｸM-PRO" w:eastAsia="HG丸ｺﾞｼｯｸM-PRO" w:hAnsi="HG丸ｺﾞｼｯｸM-PRO" w:hint="eastAsia"/>
                          <w:color w:val="000000" w:themeColor="text1"/>
                          <w:sz w:val="22"/>
                        </w:rPr>
                        <w:t>関係機関のネットワークにおいて随時共有し、関係機関と地域とのつながり強化のために活用します。</w:t>
                      </w:r>
                    </w:p>
                  </w:txbxContent>
                </v:textbox>
              </v:roundrect>
            </w:pict>
          </mc:Fallback>
        </mc:AlternateContent>
      </w:r>
      <w:r w:rsidR="00465659" w:rsidRPr="00D241D2">
        <w:rPr>
          <w:rFonts w:ascii="HG丸ｺﾞｼｯｸM-PRO" w:eastAsia="HG丸ｺﾞｼｯｸM-PRO" w:hAnsi="HG丸ｺﾞｼｯｸM-PRO" w:hint="eastAsia"/>
          <w:sz w:val="22"/>
        </w:rPr>
        <w:t xml:space="preserve">　　　</w:t>
      </w:r>
    </w:p>
    <w:p w14:paraId="5A61828E" w14:textId="317F1832" w:rsidR="00465659" w:rsidRPr="00D241D2" w:rsidRDefault="00465659" w:rsidP="00465659">
      <w:pPr>
        <w:spacing w:line="360" w:lineRule="auto"/>
        <w:ind w:firstLineChars="200" w:firstLine="440"/>
        <w:rPr>
          <w:rFonts w:ascii="HG丸ｺﾞｼｯｸM-PRO" w:eastAsia="HG丸ｺﾞｼｯｸM-PRO" w:hAnsi="HG丸ｺﾞｼｯｸM-PRO"/>
          <w:sz w:val="22"/>
          <w:bdr w:val="single" w:sz="4" w:space="0" w:color="auto"/>
        </w:rPr>
      </w:pPr>
    </w:p>
    <w:p w14:paraId="73D0086F" w14:textId="15788F04" w:rsidR="00987C82" w:rsidRPr="00D241D2" w:rsidRDefault="00987C82" w:rsidP="00465659">
      <w:pPr>
        <w:spacing w:line="360" w:lineRule="auto"/>
        <w:ind w:firstLineChars="200" w:firstLine="440"/>
        <w:rPr>
          <w:rFonts w:ascii="HG丸ｺﾞｼｯｸM-PRO" w:eastAsia="HG丸ｺﾞｼｯｸM-PRO" w:hAnsi="HG丸ｺﾞｼｯｸM-PRO"/>
          <w:sz w:val="22"/>
          <w:bdr w:val="single" w:sz="4" w:space="0" w:color="auto"/>
        </w:rPr>
      </w:pPr>
    </w:p>
    <w:p w14:paraId="5F2FA37F" w14:textId="756F6E2E" w:rsidR="00987C82" w:rsidRPr="00D241D2" w:rsidRDefault="00444187" w:rsidP="00465659">
      <w:pPr>
        <w:spacing w:line="360" w:lineRule="auto"/>
        <w:ind w:firstLineChars="200" w:firstLine="400"/>
        <w:rPr>
          <w:rFonts w:ascii="HG丸ｺﾞｼｯｸM-PRO" w:eastAsia="HG丸ｺﾞｼｯｸM-PRO" w:hAnsi="HG丸ｺﾞｼｯｸM-PRO"/>
          <w:sz w:val="22"/>
          <w:bdr w:val="single" w:sz="4" w:space="0" w:color="auto"/>
        </w:rPr>
      </w:pPr>
      <w:r w:rsidRPr="00D241D2">
        <w:rPr>
          <w:rFonts w:ascii="HG丸ｺﾞｼｯｸM-PRO" w:eastAsia="HG丸ｺﾞｼｯｸM-PRO" w:hAnsi="HG丸ｺﾞｼｯｸM-PRO"/>
          <w:noProof/>
          <w:sz w:val="20"/>
          <w:szCs w:val="20"/>
        </w:rPr>
        <mc:AlternateContent>
          <mc:Choice Requires="wps">
            <w:drawing>
              <wp:anchor distT="0" distB="0" distL="114300" distR="114300" simplePos="0" relativeHeight="251640832" behindDoc="0" locked="0" layoutInCell="1" allowOverlap="1" wp14:anchorId="1B200676" wp14:editId="0E0A4464">
                <wp:simplePos x="0" y="0"/>
                <wp:positionH relativeFrom="margin">
                  <wp:posOffset>157480</wp:posOffset>
                </wp:positionH>
                <wp:positionV relativeFrom="paragraph">
                  <wp:posOffset>290195</wp:posOffset>
                </wp:positionV>
                <wp:extent cx="6209178" cy="3402419"/>
                <wp:effectExtent l="38100" t="38100" r="39370" b="45720"/>
                <wp:wrapNone/>
                <wp:docPr id="246" name="正方形/長方形 246"/>
                <wp:cNvGraphicFramePr/>
                <a:graphic xmlns:a="http://schemas.openxmlformats.org/drawingml/2006/main">
                  <a:graphicData uri="http://schemas.microsoft.com/office/word/2010/wordprocessingShape">
                    <wps:wsp>
                      <wps:cNvSpPr/>
                      <wps:spPr>
                        <a:xfrm>
                          <a:off x="0" y="0"/>
                          <a:ext cx="6209178" cy="3402419"/>
                        </a:xfrm>
                        <a:prstGeom prst="rect">
                          <a:avLst/>
                        </a:prstGeom>
                        <a:noFill/>
                        <a:ln w="76200">
                          <a:solidFill>
                            <a:schemeClr val="tx1">
                              <a:lumMod val="50000"/>
                              <a:lumOff val="50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9267DB3" id="正方形/長方形 246" o:spid="_x0000_s1026" style="position:absolute;left:0;text-align:left;margin-left:12.4pt;margin-top:22.85pt;width:488.9pt;height:267.9pt;z-index:251640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" filled="f" strokecolor="gray [1629]" strokeweight="6pt">
                <w10:wrap anchorx="margin"/>
              </v:rect>
            </w:pict>
          </mc:Fallback>
        </mc:AlternateContent>
      </w:r>
    </w:p>
    <w:p w14:paraId="3DF127E1" w14:textId="75A5D1D2" w:rsidR="00ED79A6" w:rsidRPr="00D241D2" w:rsidRDefault="00465659" w:rsidP="000E4629">
      <w:pPr>
        <w:spacing w:line="360" w:lineRule="auto"/>
        <w:ind w:firstLineChars="300" w:firstLine="66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bdr w:val="single" w:sz="4" w:space="0" w:color="auto"/>
        </w:rPr>
        <w:t>取組み②</w:t>
      </w:r>
      <w:r w:rsidRPr="00D241D2">
        <w:rPr>
          <w:rFonts w:ascii="HG丸ｺﾞｼｯｸM-PRO" w:eastAsia="HG丸ｺﾞｼｯｸM-PRO" w:hAnsi="HG丸ｺﾞｼｯｸM-PRO" w:hint="eastAsia"/>
          <w:sz w:val="22"/>
        </w:rPr>
        <w:t xml:space="preserve"> </w:t>
      </w:r>
      <w:r w:rsidR="008B0339" w:rsidRPr="00D241D2">
        <w:rPr>
          <w:rFonts w:ascii="HG丸ｺﾞｼｯｸM-PRO" w:eastAsia="HG丸ｺﾞｼｯｸM-PRO" w:hAnsi="HG丸ｺﾞｼｯｸM-PRO" w:hint="eastAsia"/>
          <w:sz w:val="22"/>
        </w:rPr>
        <w:t>ネットワーク体制の構築に向けた取組み</w:t>
      </w:r>
      <w:r w:rsidR="0053595C" w:rsidRPr="00D241D2">
        <w:rPr>
          <w:rFonts w:ascii="HG丸ｺﾞｼｯｸM-PRO" w:eastAsia="HG丸ｺﾞｼｯｸM-PRO" w:hAnsi="HG丸ｺﾞｼｯｸM-PRO" w:hint="eastAsia"/>
          <w:sz w:val="22"/>
        </w:rPr>
        <w:t>及び</w:t>
      </w:r>
      <w:r w:rsidR="00026F92" w:rsidRPr="00D241D2">
        <w:rPr>
          <w:rFonts w:ascii="HG丸ｺﾞｼｯｸM-PRO" w:eastAsia="HG丸ｺﾞｼｯｸM-PRO" w:hAnsi="HG丸ｺﾞｼｯｸM-PRO" w:hint="eastAsia"/>
          <w:sz w:val="22"/>
        </w:rPr>
        <w:t>地域主体の取組みのコーディネート</w:t>
      </w:r>
    </w:p>
    <w:p w14:paraId="114DC4C4" w14:textId="0BCBDA8B" w:rsidR="00BA51AF" w:rsidRPr="00D241D2" w:rsidRDefault="004F2561" w:rsidP="00B50CF7">
      <w:pPr>
        <w:ind w:leftChars="400" w:left="84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世代や属性を超えて住民同士が交流できる多様な場の整備</w:t>
      </w:r>
      <w:r w:rsidR="00431CA3" w:rsidRPr="00D241D2">
        <w:rPr>
          <w:rFonts w:ascii="HG丸ｺﾞｼｯｸM-PRO" w:eastAsia="HG丸ｺﾞｼｯｸM-PRO" w:hAnsi="HG丸ｺﾞｼｯｸM-PRO" w:hint="eastAsia"/>
          <w:sz w:val="22"/>
        </w:rPr>
        <w:t>を行うための</w:t>
      </w:r>
      <w:r w:rsidR="006012CB" w:rsidRPr="00D241D2">
        <w:rPr>
          <w:rFonts w:ascii="HG丸ｺﾞｼｯｸM-PRO" w:eastAsia="HG丸ｺﾞｼｯｸM-PRO" w:hAnsi="HG丸ｺﾞｼｯｸM-PRO" w:hint="eastAsia"/>
          <w:sz w:val="22"/>
        </w:rPr>
        <w:t>ネットワーク体制</w:t>
      </w:r>
      <w:r w:rsidR="008B0339" w:rsidRPr="00D241D2">
        <w:rPr>
          <w:rFonts w:ascii="HG丸ｺﾞｼｯｸM-PRO" w:eastAsia="HG丸ｺﾞｼｯｸM-PRO" w:hAnsi="HG丸ｺﾞｼｯｸM-PRO" w:hint="eastAsia"/>
          <w:sz w:val="22"/>
        </w:rPr>
        <w:t>の構築</w:t>
      </w:r>
      <w:r w:rsidR="000A181C" w:rsidRPr="00D241D2">
        <w:rPr>
          <w:rFonts w:ascii="HG丸ｺﾞｼｯｸM-PRO" w:eastAsia="HG丸ｺﾞｼｯｸM-PRO" w:hAnsi="HG丸ｺﾞｼｯｸM-PRO" w:hint="eastAsia"/>
          <w:sz w:val="22"/>
        </w:rPr>
        <w:t>に向け</w:t>
      </w:r>
      <w:r w:rsidR="00BF1B59" w:rsidRPr="00D241D2">
        <w:rPr>
          <w:rFonts w:ascii="HG丸ｺﾞｼｯｸM-PRO" w:eastAsia="HG丸ｺﾞｼｯｸM-PRO" w:hAnsi="HG丸ｺﾞｼｯｸM-PRO" w:hint="eastAsia"/>
          <w:sz w:val="22"/>
        </w:rPr>
        <w:t>た</w:t>
      </w:r>
      <w:r w:rsidR="00E37576" w:rsidRPr="00D241D2">
        <w:rPr>
          <w:rFonts w:ascii="HG丸ｺﾞｼｯｸM-PRO" w:eastAsia="HG丸ｺﾞｼｯｸM-PRO" w:hAnsi="HG丸ｺﾞｼｯｸM-PRO" w:hint="eastAsia"/>
          <w:sz w:val="22"/>
        </w:rPr>
        <w:t>取組み</w:t>
      </w:r>
      <w:r w:rsidR="000A39ED" w:rsidRPr="00D241D2">
        <w:rPr>
          <w:rFonts w:ascii="HG丸ｺﾞｼｯｸM-PRO" w:eastAsia="HG丸ｺﾞｼｯｸM-PRO" w:hAnsi="HG丸ｺﾞｼｯｸM-PRO" w:hint="eastAsia"/>
          <w:sz w:val="22"/>
        </w:rPr>
        <w:t>を進めるとともに、</w:t>
      </w:r>
      <w:r w:rsidR="00583626" w:rsidRPr="00D241D2">
        <w:rPr>
          <w:rFonts w:ascii="HG丸ｺﾞｼｯｸM-PRO" w:eastAsia="HG丸ｺﾞｼｯｸM-PRO" w:hAnsi="HG丸ｺﾞｼｯｸM-PRO" w:hint="eastAsia"/>
          <w:sz w:val="22"/>
        </w:rPr>
        <w:t>地域における多様な主体による</w:t>
      </w:r>
      <w:r w:rsidR="00E37576" w:rsidRPr="00D241D2">
        <w:rPr>
          <w:rFonts w:ascii="HG丸ｺﾞｼｯｸM-PRO" w:eastAsia="HG丸ｺﾞｼｯｸM-PRO" w:hAnsi="HG丸ｺﾞｼｯｸM-PRO" w:hint="eastAsia"/>
          <w:sz w:val="22"/>
        </w:rPr>
        <w:t>取組み</w:t>
      </w:r>
      <w:r w:rsidR="00583626" w:rsidRPr="00D241D2">
        <w:rPr>
          <w:rFonts w:ascii="HG丸ｺﾞｼｯｸM-PRO" w:eastAsia="HG丸ｺﾞｼｯｸM-PRO" w:hAnsi="HG丸ｺﾞｼｯｸM-PRO" w:hint="eastAsia"/>
          <w:sz w:val="22"/>
        </w:rPr>
        <w:t>のコーディネート</w:t>
      </w:r>
      <w:r w:rsidR="00B30755" w:rsidRPr="00D241D2">
        <w:rPr>
          <w:rFonts w:ascii="HG丸ｺﾞｼｯｸM-PRO" w:eastAsia="HG丸ｺﾞｼｯｸM-PRO" w:hAnsi="HG丸ｺﾞｼｯｸM-PRO" w:hint="eastAsia"/>
          <w:sz w:val="22"/>
        </w:rPr>
        <w:t>を</w:t>
      </w:r>
      <w:r w:rsidR="00F45C5E" w:rsidRPr="00D241D2">
        <w:rPr>
          <w:rFonts w:ascii="HG丸ｺﾞｼｯｸM-PRO" w:eastAsia="HG丸ｺﾞｼｯｸM-PRO" w:hAnsi="HG丸ｺﾞｼｯｸM-PRO" w:hint="eastAsia"/>
          <w:sz w:val="22"/>
        </w:rPr>
        <w:t>行ってまいります。</w:t>
      </w:r>
    </w:p>
    <w:p w14:paraId="61529E51" w14:textId="5220311A" w:rsidR="00CB286B" w:rsidRPr="00D241D2" w:rsidRDefault="00CB286B" w:rsidP="00CB286B">
      <w:pPr>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 xml:space="preserve">　　　</w:t>
      </w:r>
      <w:r w:rsidR="006E4B98" w:rsidRPr="00D241D2">
        <w:rPr>
          <w:rFonts w:ascii="HG丸ｺﾞｼｯｸM-PRO" w:eastAsia="HG丸ｺﾞｼｯｸM-PRO" w:hAnsi="HG丸ｺﾞｼｯｸM-PRO" w:hint="eastAsia"/>
          <w:noProof/>
          <w:sz w:val="22"/>
        </w:rPr>
        <mc:AlternateContent>
          <mc:Choice Requires="wps">
            <w:drawing>
              <wp:inline distT="0" distB="0" distL="0" distR="0" wp14:anchorId="512F7F26" wp14:editId="3AEE76FC">
                <wp:extent cx="5720316" cy="2105247"/>
                <wp:effectExtent l="0" t="0" r="23495" b="28575"/>
                <wp:docPr id="51" name="四角形: 角を丸くする 51"/>
                <wp:cNvGraphicFramePr/>
                <a:graphic xmlns:a="http://schemas.openxmlformats.org/drawingml/2006/main">
                  <a:graphicData uri="http://schemas.microsoft.com/office/word/2010/wordprocessingShape">
                    <wps:wsp>
                      <wps:cNvSpPr/>
                      <wps:spPr>
                        <a:xfrm>
                          <a:off x="0" y="0"/>
                          <a:ext cx="5720316" cy="2105247"/>
                        </a:xfrm>
                        <a:prstGeom prst="roundRect">
                          <a:avLst/>
                        </a:prstGeom>
                        <a:solidFill>
                          <a:schemeClr val="accent5">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07D67920" w14:textId="23352F02" w:rsidR="005D212A" w:rsidRPr="00D241D2" w:rsidRDefault="005D212A" w:rsidP="006E4B98">
                            <w:pPr>
                              <w:pStyle w:val="a8"/>
                              <w:numPr>
                                <w:ilvl w:val="0"/>
                                <w:numId w:val="20"/>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地域介護予防活動支援事業や生活体制整備事業を実施する高齢者あんしんセンター及び高齢介護課、地域活動支援センター事業等を所管する障がい福祉課、地域子育て支援拠点事業を所管するこども総合支援課、生活困窮者支援等のための地域づくり支援事業を所管する地域共生推進課が連携するとともに、地域の健康づくりを展開する健康推進課とも連携し、地域づくりを支援します。</w:t>
                            </w:r>
                          </w:p>
                          <w:p w14:paraId="49F1857C" w14:textId="0762D7E2" w:rsidR="005D212A" w:rsidRPr="00D241D2" w:rsidRDefault="005D212A" w:rsidP="006E4B98">
                            <w:pPr>
                              <w:pStyle w:val="a8"/>
                              <w:numPr>
                                <w:ilvl w:val="0"/>
                                <w:numId w:val="20"/>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地域の見守り機関及び見守りの場へのコーディネートや受け皿づくりの支援等（生活支援・介護予防サービスの体制整備事業、生活困窮者支援等のための地域づくり支援事業等）について、社会福祉協議会が主体となり実施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512F7F26" id="四角形: 角を丸くする 51" o:spid="_x0000_s1310" style="width:450.4pt;height:165.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" fillcolor="#d9e2f3 [664]" strokecolor="#1f4d78 [1604]" strokeweight="1pt">
                <v:stroke joinstyle="miter"/>
                <v:textbox>
                  <w:txbxContent>
                    <w:p w14:paraId="07D67920" w14:textId="23352F02" w:rsidR="005D212A" w:rsidRPr="00D241D2" w:rsidRDefault="005D212A" w:rsidP="006E4B98">
                      <w:pPr>
                        <w:pStyle w:val="a8"/>
                        <w:numPr>
                          <w:ilvl w:val="0"/>
                          <w:numId w:val="20"/>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地域介護予防活動支援事業や生活体制整備事業を実施する高齢者あんしんセンター及び高齢介護課、地域活動支援センター事業等を所管する障がい福祉課、地域子育て支援拠点事業を所管するこども総合支援課、生活困窮者支援等のための地域づくり支援事業を所管する地域共生推進課が連携するとともに、地域の健康づくりを展開する健康推進課とも連携し、地域づくりを支援します。</w:t>
                      </w:r>
                    </w:p>
                    <w:p w14:paraId="49F1857C" w14:textId="0762D7E2" w:rsidR="005D212A" w:rsidRPr="00D241D2" w:rsidRDefault="005D212A" w:rsidP="006E4B98">
                      <w:pPr>
                        <w:pStyle w:val="a8"/>
                        <w:numPr>
                          <w:ilvl w:val="0"/>
                          <w:numId w:val="20"/>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地域の見守り機関及び見守りの場へのコーディネートや受け皿づくりの支援等（生活支援・介護予防サービスの体制整備事業、生活困窮者支援等のための地域づくり支援事業等）について、社会福祉協議会が主体となり実施します。</w:t>
                      </w:r>
                    </w:p>
                  </w:txbxContent>
                </v:textbox>
                <w10:anchorlock/>
              </v:roundrect>
            </w:pict>
          </mc:Fallback>
        </mc:AlternateContent>
      </w:r>
    </w:p>
    <w:p w14:paraId="7BC05FFE" w14:textId="6F19C7ED" w:rsidR="001E416E" w:rsidRPr="00D241D2" w:rsidRDefault="001E416E" w:rsidP="00F0355E">
      <w:pPr>
        <w:spacing w:line="276" w:lineRule="auto"/>
        <w:rPr>
          <w:rFonts w:ascii="HG丸ｺﾞｼｯｸM-PRO" w:eastAsia="HG丸ｺﾞｼｯｸM-PRO" w:hAnsi="HG丸ｺﾞｼｯｸM-PRO"/>
          <w:sz w:val="22"/>
        </w:rPr>
      </w:pPr>
    </w:p>
    <w:p w14:paraId="0090C3BA" w14:textId="4B17BE24" w:rsidR="00444187" w:rsidRDefault="00F4201A" w:rsidP="007A02E9">
      <w:pPr>
        <w:spacing w:line="360" w:lineRule="auto"/>
        <w:rPr>
          <w:rFonts w:ascii="HG丸ｺﾞｼｯｸM-PRO" w:eastAsia="HG丸ｺﾞｼｯｸM-PRO" w:hAnsi="HG丸ｺﾞｼｯｸM-PRO"/>
          <w:b/>
          <w:sz w:val="22"/>
        </w:rPr>
      </w:pPr>
      <w:r>
        <w:rPr>
          <w:noProof/>
        </w:rPr>
        <w:drawing>
          <wp:anchor distT="0" distB="0" distL="114300" distR="114300" simplePos="0" relativeHeight="251951104" behindDoc="0" locked="0" layoutInCell="1" allowOverlap="1" wp14:anchorId="16BDC0AF" wp14:editId="5E24B2EF">
            <wp:simplePos x="0" y="0"/>
            <wp:positionH relativeFrom="margin">
              <wp:align>right</wp:align>
            </wp:positionH>
            <wp:positionV relativeFrom="paragraph">
              <wp:posOffset>156210</wp:posOffset>
            </wp:positionV>
            <wp:extent cx="938530" cy="1114425"/>
            <wp:effectExtent l="0" t="0" r="0" b="9525"/>
            <wp:wrapThrough wrapText="bothSides">
              <wp:wrapPolygon edited="0">
                <wp:start x="0" y="0"/>
                <wp:lineTo x="0" y="21415"/>
                <wp:lineTo x="21045" y="21415"/>
                <wp:lineTo x="21045" y="0"/>
                <wp:lineTo x="0" y="0"/>
              </wp:wrapPolygon>
            </wp:wrapThrough>
            <wp:docPr id="525" name="図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938530" cy="11144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44187">
        <w:rPr>
          <w:rFonts w:ascii="HG丸ｺﾞｼｯｸM-PRO" w:eastAsia="HG丸ｺﾞｼｯｸM-PRO" w:hAnsi="HG丸ｺﾞｼｯｸM-PRO" w:hint="eastAsia"/>
          <w:b/>
          <w:noProof/>
          <w:sz w:val="24"/>
          <w:szCs w:val="24"/>
        </w:rPr>
        <mc:AlternateContent>
          <mc:Choice Requires="wps">
            <w:drawing>
              <wp:anchor distT="0" distB="0" distL="114300" distR="114300" simplePos="0" relativeHeight="251872256" behindDoc="0" locked="0" layoutInCell="1" allowOverlap="1" wp14:anchorId="055608AD" wp14:editId="74103FB2">
                <wp:simplePos x="0" y="0"/>
                <wp:positionH relativeFrom="margin">
                  <wp:posOffset>133350</wp:posOffset>
                </wp:positionH>
                <wp:positionV relativeFrom="paragraph">
                  <wp:posOffset>41910</wp:posOffset>
                </wp:positionV>
                <wp:extent cx="4714875" cy="638175"/>
                <wp:effectExtent l="0" t="0" r="447675" b="28575"/>
                <wp:wrapNone/>
                <wp:docPr id="538" name="吹き出し: 角を丸めた四角形 538"/>
                <wp:cNvGraphicFramePr/>
                <a:graphic xmlns:a="http://schemas.openxmlformats.org/drawingml/2006/main">
                  <a:graphicData uri="http://schemas.microsoft.com/office/word/2010/wordprocessingShape">
                    <wps:wsp>
                      <wps:cNvSpPr/>
                      <wps:spPr>
                        <a:xfrm>
                          <a:off x="0" y="0"/>
                          <a:ext cx="4714875" cy="638175"/>
                        </a:xfrm>
                        <a:prstGeom prst="wedgeRoundRectCallout">
                          <a:avLst>
                            <a:gd name="adj1" fmla="val 57767"/>
                            <a:gd name="adj2" fmla="val -4293"/>
                            <a:gd name="adj3" fmla="val 16667"/>
                          </a:avLst>
                        </a:prstGeom>
                        <a:solidFill>
                          <a:schemeClr val="accent4">
                            <a:lumMod val="20000"/>
                            <a:lumOff val="80000"/>
                          </a:schemeClr>
                        </a:solid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1535A57" w14:textId="467AEE96" w:rsidR="005D212A" w:rsidRPr="000D1D00" w:rsidRDefault="005D212A" w:rsidP="00A85EA6">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世代や属性を超えて交流できる場の存在は、課題を抱えながらでも地域で暮らしていくための大きな助けになりますね。</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55608AD" id="吹き出し: 角を丸めた四角形 538" o:spid="_x0000_s1311" type="#_x0000_t62" style="position:absolute;left:0;text-align:left;margin-left:10.5pt;margin-top:3.3pt;width:371.25pt;height:50.25pt;z-index:251872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" adj="23278,9873" fillcolor="#fff2cc [663]" strokecolor="#bf8f00 [2407]" strokeweight="1pt">
                <v:textbox>
                  <w:txbxContent>
                    <w:p w14:paraId="11535A57" w14:textId="467AEE96" w:rsidR="005D212A" w:rsidRPr="000D1D00" w:rsidRDefault="005D212A" w:rsidP="00A85EA6">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世代や属性を超えて交流できる場の存在は、課題を抱えながらでも地域で暮らしていくための大きな助けになりますね。</w:t>
                      </w:r>
                    </w:p>
                  </w:txbxContent>
                </v:textbox>
                <w10:wrap anchorx="margin"/>
              </v:shape>
            </w:pict>
          </mc:Fallback>
        </mc:AlternateContent>
      </w:r>
      <w:r w:rsidR="00444187">
        <w:rPr>
          <w:rFonts w:ascii="HG丸ｺﾞｼｯｸM-PRO" w:eastAsia="HG丸ｺﾞｼｯｸM-PRO" w:hAnsi="HG丸ｺﾞｼｯｸM-PRO"/>
          <w:b/>
          <w:sz w:val="22"/>
        </w:rPr>
        <w:br w:type="page"/>
      </w:r>
    </w:p>
    <w:p w14:paraId="5625A4E9" w14:textId="75E77893" w:rsidR="00344B29" w:rsidRPr="00D241D2" w:rsidRDefault="00967B80" w:rsidP="007A02E9">
      <w:pPr>
        <w:spacing w:line="360" w:lineRule="auto"/>
        <w:rPr>
          <w:rFonts w:ascii="HG丸ｺﾞｼｯｸM-PRO" w:eastAsia="HG丸ｺﾞｼｯｸM-PRO" w:hAnsi="HG丸ｺﾞｼｯｸM-PRO"/>
          <w:b/>
          <w:sz w:val="22"/>
        </w:rPr>
      </w:pPr>
      <w:r w:rsidRPr="00D241D2">
        <w:rPr>
          <w:rFonts w:ascii="HG丸ｺﾞｼｯｸM-PRO" w:eastAsia="HG丸ｺﾞｼｯｸM-PRO" w:hAnsi="HG丸ｺﾞｼｯｸM-PRO" w:hint="eastAsia"/>
          <w:b/>
          <w:sz w:val="22"/>
        </w:rPr>
        <w:lastRenderedPageBreak/>
        <w:t>（</w:t>
      </w:r>
      <w:r w:rsidR="00E003E9" w:rsidRPr="00D241D2">
        <w:rPr>
          <w:rFonts w:ascii="HG丸ｺﾞｼｯｸM-PRO" w:eastAsia="HG丸ｺﾞｼｯｸM-PRO" w:hAnsi="HG丸ｺﾞｼｯｸM-PRO" w:hint="eastAsia"/>
          <w:b/>
          <w:sz w:val="22"/>
        </w:rPr>
        <w:t>３</w:t>
      </w:r>
      <w:r w:rsidRPr="00D241D2">
        <w:rPr>
          <w:rFonts w:ascii="HG丸ｺﾞｼｯｸM-PRO" w:eastAsia="HG丸ｺﾞｼｯｸM-PRO" w:hAnsi="HG丸ｺﾞｼｯｸM-PRO" w:hint="eastAsia"/>
          <w:b/>
          <w:sz w:val="22"/>
        </w:rPr>
        <w:t>）</w:t>
      </w:r>
      <w:r w:rsidR="00344B29" w:rsidRPr="00D241D2">
        <w:rPr>
          <w:rFonts w:ascii="HG丸ｺﾞｼｯｸM-PRO" w:eastAsia="HG丸ｺﾞｼｯｸM-PRO" w:hAnsi="HG丸ｺﾞｼｯｸM-PRO" w:hint="eastAsia"/>
          <w:b/>
          <w:sz w:val="22"/>
        </w:rPr>
        <w:t>その他</w:t>
      </w:r>
    </w:p>
    <w:p w14:paraId="3C01672D" w14:textId="53F45981" w:rsidR="00967B80" w:rsidRPr="00D241D2" w:rsidRDefault="006E4B98" w:rsidP="00A26A0C">
      <w:pPr>
        <w:pStyle w:val="a8"/>
        <w:numPr>
          <w:ilvl w:val="0"/>
          <w:numId w:val="42"/>
        </w:numPr>
        <w:spacing w:line="360" w:lineRule="auto"/>
        <w:ind w:leftChars="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社会福祉法人との協働について</w:t>
      </w:r>
    </w:p>
    <w:p w14:paraId="0E89EB18" w14:textId="5C0CC15F" w:rsidR="00444187" w:rsidRPr="00D241D2" w:rsidRDefault="006E4B98" w:rsidP="00444187">
      <w:pPr>
        <w:ind w:leftChars="300" w:left="63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これまで先進的な地域貢献活動を実践してきた社会福祉法人と協働の基盤づくりを行うことで、包括的支援体制の充実につなげます。</w:t>
      </w:r>
      <w:r w:rsidR="0077773D" w:rsidRPr="00D241D2">
        <w:rPr>
          <w:rFonts w:ascii="HG丸ｺﾞｼｯｸM-PRO" w:eastAsia="HG丸ｺﾞｼｯｸM-PRO" w:hAnsi="HG丸ｺﾞｼｯｸM-PRO"/>
          <w:sz w:val="22"/>
        </w:rPr>
        <w:t xml:space="preserve"> </w:t>
      </w:r>
    </w:p>
    <w:p w14:paraId="59BC12A0" w14:textId="22930F39" w:rsidR="0077773D" w:rsidRPr="00D241D2" w:rsidRDefault="0077773D" w:rsidP="000E4629">
      <w:pPr>
        <w:ind w:leftChars="337" w:left="708" w:firstLineChars="100" w:firstLine="200"/>
        <w:rPr>
          <w:rFonts w:ascii="HG丸ｺﾞｼｯｸM-PRO" w:eastAsia="HG丸ｺﾞｼｯｸM-PRO" w:hAnsi="HG丸ｺﾞｼｯｸM-PRO"/>
          <w:sz w:val="22"/>
        </w:rPr>
      </w:pPr>
      <w:r w:rsidRPr="00D241D2">
        <w:rPr>
          <w:rFonts w:ascii="HG丸ｺﾞｼｯｸM-PRO" w:eastAsia="HG丸ｺﾞｼｯｸM-PRO" w:hAnsi="HG丸ｺﾞｼｯｸM-PRO"/>
          <w:noProof/>
          <w:sz w:val="20"/>
          <w:szCs w:val="20"/>
        </w:rPr>
        <mc:AlternateContent>
          <mc:Choice Requires="wps">
            <w:drawing>
              <wp:anchor distT="0" distB="0" distL="114300" distR="114300" simplePos="0" relativeHeight="251650048" behindDoc="0" locked="0" layoutInCell="1" allowOverlap="1" wp14:anchorId="4508B8C7" wp14:editId="71E85287">
                <wp:simplePos x="0" y="0"/>
                <wp:positionH relativeFrom="margin">
                  <wp:posOffset>180975</wp:posOffset>
                </wp:positionH>
                <wp:positionV relativeFrom="paragraph">
                  <wp:posOffset>137159</wp:posOffset>
                </wp:positionV>
                <wp:extent cx="6209030" cy="4010025"/>
                <wp:effectExtent l="38100" t="38100" r="39370" b="47625"/>
                <wp:wrapNone/>
                <wp:docPr id="41" name="正方形/長方形 41"/>
                <wp:cNvGraphicFramePr/>
                <a:graphic xmlns:a="http://schemas.openxmlformats.org/drawingml/2006/main">
                  <a:graphicData uri="http://schemas.microsoft.com/office/word/2010/wordprocessingShape">
                    <wps:wsp>
                      <wps:cNvSpPr/>
                      <wps:spPr>
                        <a:xfrm>
                          <a:off x="0" y="0"/>
                          <a:ext cx="6209030" cy="4010025"/>
                        </a:xfrm>
                        <a:prstGeom prst="rect">
                          <a:avLst/>
                        </a:prstGeom>
                        <a:noFill/>
                        <a:ln w="76200">
                          <a:solidFill>
                            <a:schemeClr val="tx1">
                              <a:lumMod val="50000"/>
                              <a:lumOff val="50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9E029DE" id="正方形/長方形 41" o:spid="_x0000_s1026" style="position:absolute;left:0;text-align:left;margin-left:14.25pt;margin-top:10.8pt;width:488.9pt;height:315.75pt;z-index:251650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" filled="f" strokecolor="gray [1629]" strokeweight="6pt">
                <w10:wrap anchorx="margin"/>
              </v:rect>
            </w:pict>
          </mc:Fallback>
        </mc:AlternateContent>
      </w:r>
    </w:p>
    <w:p w14:paraId="2BEA5C58" w14:textId="29FB500A" w:rsidR="006E4B98" w:rsidRPr="00D241D2" w:rsidRDefault="00F0355E" w:rsidP="006E4B98">
      <w:pPr>
        <w:ind w:leftChars="400" w:left="84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noProof/>
          <w:sz w:val="22"/>
        </w:rPr>
        <mc:AlternateContent>
          <mc:Choice Requires="wps">
            <w:drawing>
              <wp:anchor distT="0" distB="0" distL="114300" distR="114300" simplePos="0" relativeHeight="251651072" behindDoc="0" locked="0" layoutInCell="1" allowOverlap="1" wp14:anchorId="64BA147D" wp14:editId="78B30A56">
                <wp:simplePos x="0" y="0"/>
                <wp:positionH relativeFrom="column">
                  <wp:posOffset>419100</wp:posOffset>
                </wp:positionH>
                <wp:positionV relativeFrom="paragraph">
                  <wp:posOffset>666750</wp:posOffset>
                </wp:positionV>
                <wp:extent cx="5720080" cy="3114675"/>
                <wp:effectExtent l="0" t="0" r="13970" b="28575"/>
                <wp:wrapThrough wrapText="bothSides">
                  <wp:wrapPolygon edited="0">
                    <wp:start x="1367" y="0"/>
                    <wp:lineTo x="863" y="396"/>
                    <wp:lineTo x="0" y="1717"/>
                    <wp:lineTo x="0" y="19420"/>
                    <wp:lineTo x="575" y="21138"/>
                    <wp:lineTo x="1223" y="21666"/>
                    <wp:lineTo x="1367" y="21666"/>
                    <wp:lineTo x="20286" y="21666"/>
                    <wp:lineTo x="20358" y="21666"/>
                    <wp:lineTo x="20861" y="21138"/>
                    <wp:lineTo x="21581" y="19817"/>
                    <wp:lineTo x="21581" y="1717"/>
                    <wp:lineTo x="20718" y="396"/>
                    <wp:lineTo x="20214" y="0"/>
                    <wp:lineTo x="1367" y="0"/>
                  </wp:wrapPolygon>
                </wp:wrapThrough>
                <wp:docPr id="247" name="四角形: 角を丸くする 247"/>
                <wp:cNvGraphicFramePr/>
                <a:graphic xmlns:a="http://schemas.openxmlformats.org/drawingml/2006/main">
                  <a:graphicData uri="http://schemas.microsoft.com/office/word/2010/wordprocessingShape">
                    <wps:wsp>
                      <wps:cNvSpPr/>
                      <wps:spPr>
                        <a:xfrm>
                          <a:off x="0" y="0"/>
                          <a:ext cx="5720080" cy="3114675"/>
                        </a:xfrm>
                        <a:prstGeom prst="roundRect">
                          <a:avLst/>
                        </a:prstGeom>
                        <a:solidFill>
                          <a:schemeClr val="accent5">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04685E8C" w14:textId="0979CB10" w:rsidR="005D212A" w:rsidRPr="00D241D2" w:rsidRDefault="005D212A" w:rsidP="000F2020">
                            <w:pPr>
                              <w:pStyle w:val="a8"/>
                              <w:numPr>
                                <w:ilvl w:val="0"/>
                                <w:numId w:val="20"/>
                              </w:numPr>
                              <w:ind w:leftChars="0"/>
                              <w:rPr>
                                <w:rFonts w:ascii="HG丸ｺﾞｼｯｸM-PRO" w:eastAsia="HG丸ｺﾞｼｯｸM-PRO" w:hAnsi="HG丸ｺﾞｼｯｸM-PRO"/>
                                <w:color w:val="000000" w:themeColor="text1"/>
                                <w:sz w:val="22"/>
                              </w:rPr>
                            </w:pPr>
                            <w:bookmarkStart w:id="12" w:name="_Hlk119425229"/>
                            <w:r w:rsidRPr="00D241D2">
                              <w:rPr>
                                <w:rFonts w:ascii="HG丸ｺﾞｼｯｸM-PRO" w:eastAsia="HG丸ｺﾞｼｯｸM-PRO" w:hAnsi="HG丸ｺﾞｼｯｸM-PRO" w:hint="eastAsia"/>
                                <w:color w:val="000000" w:themeColor="text1"/>
                                <w:sz w:val="22"/>
                              </w:rPr>
                              <w:t>施設CSWやスマイルサポーターといった相談支援員と連携することにより、課題を抱える地域住民の早期発見や課題が複雑化・複合化する前の早期支援、適切な支援機関へのつなぎを行います。</w:t>
                            </w:r>
                          </w:p>
                          <w:p w14:paraId="6BB4790B" w14:textId="53AB9BC6" w:rsidR="005D212A" w:rsidRPr="00D241D2" w:rsidRDefault="005D212A" w:rsidP="000F2020">
                            <w:pPr>
                              <w:pStyle w:val="a8"/>
                              <w:numPr>
                                <w:ilvl w:val="0"/>
                                <w:numId w:val="20"/>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個別支援を通じて把握した地域課題を共有することにより、新たな社会資源の創出や既存資源の再構築につなげます。</w:t>
                            </w:r>
                          </w:p>
                          <w:bookmarkEnd w:id="12"/>
                          <w:p w14:paraId="4FFBB7E7" w14:textId="327E0D79" w:rsidR="005D212A" w:rsidRPr="00D241D2" w:rsidRDefault="005D212A" w:rsidP="000F2020">
                            <w:pPr>
                              <w:pStyle w:val="a8"/>
                              <w:numPr>
                                <w:ilvl w:val="0"/>
                                <w:numId w:val="20"/>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「社会福祉施設連絡会」は、社会福祉法人同士の連携にとどまらず、市や地区福祉委員会</w:t>
                            </w:r>
                            <w:r>
                              <w:rPr>
                                <w:rFonts w:ascii="HG丸ｺﾞｼｯｸM-PRO" w:eastAsia="HG丸ｺﾞｼｯｸM-PRO" w:hAnsi="HG丸ｺﾞｼｯｸM-PRO" w:hint="eastAsia"/>
                                <w:color w:val="000000" w:themeColor="text1"/>
                                <w:sz w:val="22"/>
                              </w:rPr>
                              <w:t>等</w:t>
                            </w:r>
                            <w:r w:rsidRPr="00D241D2">
                              <w:rPr>
                                <w:rFonts w:ascii="HG丸ｺﾞｼｯｸM-PRO" w:eastAsia="HG丸ｺﾞｼｯｸM-PRO" w:hAnsi="HG丸ｺﾞｼｯｸM-PRO" w:hint="eastAsia"/>
                                <w:color w:val="000000" w:themeColor="text1"/>
                                <w:sz w:val="22"/>
                              </w:rPr>
                              <w:t>地域の関係機関とも連携して、地域福祉の向上に向けた協議を行っており、地域福祉の向上の核としての機能を担うことで、市と社会福祉法人の連携をさらに深め、相談支援の強化と地域づくりの充実に努めます。</w:t>
                            </w:r>
                          </w:p>
                          <w:p w14:paraId="4CDA22D0" w14:textId="76D820ED" w:rsidR="005D212A" w:rsidRPr="00D241D2" w:rsidRDefault="005D212A" w:rsidP="004D26D8">
                            <w:pPr>
                              <w:pStyle w:val="a8"/>
                              <w:numPr>
                                <w:ilvl w:val="0"/>
                                <w:numId w:val="20"/>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社会福祉協議会は、「社会福祉施設連絡会」の事務局として、取組みの充実が図れるよう、地域貢献活動を行っている法人の支援や社会福祉法人と地域住民</w:t>
                            </w:r>
                            <w:r>
                              <w:rPr>
                                <w:rFonts w:ascii="HG丸ｺﾞｼｯｸM-PRO" w:eastAsia="HG丸ｺﾞｼｯｸM-PRO" w:hAnsi="HG丸ｺﾞｼｯｸM-PRO" w:hint="eastAsia"/>
                                <w:color w:val="000000" w:themeColor="text1"/>
                                <w:sz w:val="22"/>
                              </w:rPr>
                              <w:t>等</w:t>
                            </w:r>
                            <w:r w:rsidRPr="00D241D2">
                              <w:rPr>
                                <w:rFonts w:ascii="HG丸ｺﾞｼｯｸM-PRO" w:eastAsia="HG丸ｺﾞｼｯｸM-PRO" w:hAnsi="HG丸ｺﾞｼｯｸM-PRO" w:hint="eastAsia"/>
                                <w:color w:val="000000" w:themeColor="text1"/>
                                <w:sz w:val="22"/>
                              </w:rPr>
                              <w:t>多様な主体とのネットワークづくりについて支援します。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4BA147D" id="四角形: 角を丸くする 247" o:spid="_x0000_s1312" style="position:absolute;left:0;text-align:left;margin-left:33pt;margin-top:52.5pt;width:450.4pt;height:245.2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" fillcolor="#d9e2f3 [664]" strokecolor="#1f4d78 [1604]" strokeweight="1pt">
                <v:stroke joinstyle="miter"/>
                <v:textbox>
                  <w:txbxContent>
                    <w:p w14:paraId="04685E8C" w14:textId="0979CB10" w:rsidR="005D212A" w:rsidRPr="00D241D2" w:rsidRDefault="005D212A" w:rsidP="000F2020">
                      <w:pPr>
                        <w:pStyle w:val="a8"/>
                        <w:numPr>
                          <w:ilvl w:val="0"/>
                          <w:numId w:val="20"/>
                        </w:numPr>
                        <w:ind w:leftChars="0"/>
                        <w:rPr>
                          <w:rFonts w:ascii="HG丸ｺﾞｼｯｸM-PRO" w:eastAsia="HG丸ｺﾞｼｯｸM-PRO" w:hAnsi="HG丸ｺﾞｼｯｸM-PRO"/>
                          <w:color w:val="000000" w:themeColor="text1"/>
                          <w:sz w:val="22"/>
                        </w:rPr>
                      </w:pPr>
                      <w:bookmarkStart w:id="15" w:name="_Hlk119425229"/>
                      <w:r w:rsidRPr="00D241D2">
                        <w:rPr>
                          <w:rFonts w:ascii="HG丸ｺﾞｼｯｸM-PRO" w:eastAsia="HG丸ｺﾞｼｯｸM-PRO" w:hAnsi="HG丸ｺﾞｼｯｸM-PRO" w:hint="eastAsia"/>
                          <w:color w:val="000000" w:themeColor="text1"/>
                          <w:sz w:val="22"/>
                        </w:rPr>
                        <w:t>施設CSWやスマイルサポーターといった相談支援員と連携することにより、課題を抱える地域住民の早期発見や課題が複雑化・複合化する前の早期支援、適切な支援機関へのつなぎを行います。</w:t>
                      </w:r>
                    </w:p>
                    <w:p w14:paraId="6BB4790B" w14:textId="53AB9BC6" w:rsidR="005D212A" w:rsidRPr="00D241D2" w:rsidRDefault="005D212A" w:rsidP="000F2020">
                      <w:pPr>
                        <w:pStyle w:val="a8"/>
                        <w:numPr>
                          <w:ilvl w:val="0"/>
                          <w:numId w:val="20"/>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個別支援を通じて把握した地域課題を共有することにより、新たな社会資源の創出や既存資源の再構築につなげます。</w:t>
                      </w:r>
                    </w:p>
                    <w:bookmarkEnd w:id="15"/>
                    <w:p w14:paraId="4FFBB7E7" w14:textId="327E0D79" w:rsidR="005D212A" w:rsidRPr="00D241D2" w:rsidRDefault="005D212A" w:rsidP="000F2020">
                      <w:pPr>
                        <w:pStyle w:val="a8"/>
                        <w:numPr>
                          <w:ilvl w:val="0"/>
                          <w:numId w:val="20"/>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「社会福祉施設連絡会」は、社会福祉法人同士の連携にとどまらず、市や地区福祉委員会</w:t>
                      </w:r>
                      <w:r>
                        <w:rPr>
                          <w:rFonts w:ascii="HG丸ｺﾞｼｯｸM-PRO" w:eastAsia="HG丸ｺﾞｼｯｸM-PRO" w:hAnsi="HG丸ｺﾞｼｯｸM-PRO" w:hint="eastAsia"/>
                          <w:color w:val="000000" w:themeColor="text1"/>
                          <w:sz w:val="22"/>
                        </w:rPr>
                        <w:t>等</w:t>
                      </w:r>
                      <w:r w:rsidRPr="00D241D2">
                        <w:rPr>
                          <w:rFonts w:ascii="HG丸ｺﾞｼｯｸM-PRO" w:eastAsia="HG丸ｺﾞｼｯｸM-PRO" w:hAnsi="HG丸ｺﾞｼｯｸM-PRO" w:hint="eastAsia"/>
                          <w:color w:val="000000" w:themeColor="text1"/>
                          <w:sz w:val="22"/>
                        </w:rPr>
                        <w:t>地域の関係機関とも連携して、地域福祉の向上に向けた協議を行っており、地域福祉の向上の核としての機能を担うことで、市と社会福祉法人の連携をさらに深め、相談支援の強化と地域づくりの充実に努めます。</w:t>
                      </w:r>
                    </w:p>
                    <w:p w14:paraId="4CDA22D0" w14:textId="76D820ED" w:rsidR="005D212A" w:rsidRPr="00D241D2" w:rsidRDefault="005D212A" w:rsidP="004D26D8">
                      <w:pPr>
                        <w:pStyle w:val="a8"/>
                        <w:numPr>
                          <w:ilvl w:val="0"/>
                          <w:numId w:val="20"/>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社会福祉協議会は、「社会福祉施設連絡会」の事務局として、取組みの充実が図れるよう、地域貢献活動を行っている法人の支援や社会福祉法人と地域住民</w:t>
                      </w:r>
                      <w:r>
                        <w:rPr>
                          <w:rFonts w:ascii="HG丸ｺﾞｼｯｸM-PRO" w:eastAsia="HG丸ｺﾞｼｯｸM-PRO" w:hAnsi="HG丸ｺﾞｼｯｸM-PRO" w:hint="eastAsia"/>
                          <w:color w:val="000000" w:themeColor="text1"/>
                          <w:sz w:val="22"/>
                        </w:rPr>
                        <w:t>等</w:t>
                      </w:r>
                      <w:r w:rsidRPr="00D241D2">
                        <w:rPr>
                          <w:rFonts w:ascii="HG丸ｺﾞｼｯｸM-PRO" w:eastAsia="HG丸ｺﾞｼｯｸM-PRO" w:hAnsi="HG丸ｺﾞｼｯｸM-PRO" w:hint="eastAsia"/>
                          <w:color w:val="000000" w:themeColor="text1"/>
                          <w:sz w:val="22"/>
                        </w:rPr>
                        <w:t>多様な主体とのネットワークづくりについて支援します。</w:t>
                      </w:r>
                    </w:p>
                  </w:txbxContent>
                </v:textbox>
                <w10:wrap type="through"/>
              </v:roundrect>
            </w:pict>
          </mc:Fallback>
        </mc:AlternateContent>
      </w:r>
      <w:r w:rsidR="006E4B98" w:rsidRPr="00D241D2">
        <w:rPr>
          <w:rFonts w:ascii="HG丸ｺﾞｼｯｸM-PRO" w:eastAsia="HG丸ｺﾞｼｯｸM-PRO" w:hAnsi="HG丸ｺﾞｼｯｸM-PRO" w:hint="eastAsia"/>
          <w:sz w:val="22"/>
        </w:rPr>
        <w:t>協働による地域の相談支援体制の強化と社会資源の創出との好循環による相乗効果</w:t>
      </w:r>
      <w:r w:rsidRPr="00D241D2">
        <w:rPr>
          <w:rFonts w:ascii="HG丸ｺﾞｼｯｸM-PRO" w:eastAsia="HG丸ｺﾞｼｯｸM-PRO" w:hAnsi="HG丸ｺﾞｼｯｸM-PRO" w:hint="eastAsia"/>
          <w:sz w:val="22"/>
        </w:rPr>
        <w:t>を</w:t>
      </w:r>
      <w:r w:rsidR="006E4B98" w:rsidRPr="00D241D2">
        <w:rPr>
          <w:rFonts w:ascii="HG丸ｺﾞｼｯｸM-PRO" w:eastAsia="HG丸ｺﾞｼｯｸM-PRO" w:hAnsi="HG丸ｺﾞｼｯｸM-PRO" w:hint="eastAsia"/>
          <w:sz w:val="22"/>
        </w:rPr>
        <w:t>最大化</w:t>
      </w:r>
      <w:r w:rsidRPr="00D241D2">
        <w:rPr>
          <w:rFonts w:ascii="HG丸ｺﾞｼｯｸM-PRO" w:eastAsia="HG丸ｺﾞｼｯｸM-PRO" w:hAnsi="HG丸ｺﾞｼｯｸM-PRO" w:hint="eastAsia"/>
          <w:sz w:val="22"/>
        </w:rPr>
        <w:t>させ</w:t>
      </w:r>
      <w:r w:rsidR="006E4B98" w:rsidRPr="00D241D2">
        <w:rPr>
          <w:rFonts w:ascii="HG丸ｺﾞｼｯｸM-PRO" w:eastAsia="HG丸ｺﾞｼｯｸM-PRO" w:hAnsi="HG丸ｺﾞｼｯｸM-PRO" w:hint="eastAsia"/>
          <w:sz w:val="22"/>
        </w:rPr>
        <w:t>るため、社会福祉施設連絡会を協働の基盤（プラット</w:t>
      </w:r>
      <w:r w:rsidR="006C7549" w:rsidRPr="00D241D2">
        <w:rPr>
          <w:rFonts w:ascii="HG丸ｺﾞｼｯｸM-PRO" w:eastAsia="HG丸ｺﾞｼｯｸM-PRO" w:hAnsi="HG丸ｺﾞｼｯｸM-PRO" w:hint="eastAsia"/>
          <w:sz w:val="22"/>
        </w:rPr>
        <w:t>ホ</w:t>
      </w:r>
      <w:r w:rsidR="006E4B98" w:rsidRPr="00D241D2">
        <w:rPr>
          <w:rFonts w:ascii="HG丸ｺﾞｼｯｸM-PRO" w:eastAsia="HG丸ｺﾞｼｯｸM-PRO" w:hAnsi="HG丸ｺﾞｼｯｸM-PRO" w:hint="eastAsia"/>
          <w:sz w:val="22"/>
        </w:rPr>
        <w:t>ーム）として位置づけます。</w:t>
      </w:r>
    </w:p>
    <w:p w14:paraId="0960D7D5" w14:textId="76EFCB27" w:rsidR="000F2020" w:rsidRPr="00D241D2" w:rsidRDefault="000F2020" w:rsidP="00681556">
      <w:pPr>
        <w:rPr>
          <w:rFonts w:ascii="HG丸ｺﾞｼｯｸM-PRO" w:eastAsia="HG丸ｺﾞｼｯｸM-PRO" w:hAnsi="HG丸ｺﾞｼｯｸM-PRO"/>
          <w:sz w:val="22"/>
        </w:rPr>
      </w:pPr>
    </w:p>
    <w:p w14:paraId="3B8F6F1E" w14:textId="77777777" w:rsidR="00444187" w:rsidRDefault="00444187" w:rsidP="00444187">
      <w:pPr>
        <w:rPr>
          <w:rFonts w:ascii="HG丸ｺﾞｼｯｸM-PRO" w:eastAsia="HG丸ｺﾞｼｯｸM-PRO" w:hAnsi="HG丸ｺﾞｼｯｸM-PRO"/>
          <w:sz w:val="22"/>
        </w:rPr>
      </w:pPr>
    </w:p>
    <w:p w14:paraId="79D2C8F6" w14:textId="77777777" w:rsidR="00444187" w:rsidRDefault="00444187" w:rsidP="00444187">
      <w:pPr>
        <w:rPr>
          <w:rFonts w:ascii="HG丸ｺﾞｼｯｸM-PRO" w:eastAsia="HG丸ｺﾞｼｯｸM-PRO" w:hAnsi="HG丸ｺﾞｼｯｸM-PRO"/>
          <w:sz w:val="22"/>
        </w:rPr>
      </w:pPr>
    </w:p>
    <w:p w14:paraId="60A2136F" w14:textId="77777777" w:rsidR="00444187" w:rsidRDefault="00444187" w:rsidP="00444187">
      <w:pPr>
        <w:rPr>
          <w:rFonts w:ascii="HG丸ｺﾞｼｯｸM-PRO" w:eastAsia="HG丸ｺﾞｼｯｸM-PRO" w:hAnsi="HG丸ｺﾞｼｯｸM-PRO"/>
          <w:sz w:val="22"/>
        </w:rPr>
      </w:pPr>
    </w:p>
    <w:p w14:paraId="0D8C84FD" w14:textId="77777777" w:rsidR="00444187" w:rsidRDefault="00444187" w:rsidP="00444187">
      <w:pPr>
        <w:rPr>
          <w:rFonts w:ascii="HG丸ｺﾞｼｯｸM-PRO" w:eastAsia="HG丸ｺﾞｼｯｸM-PRO" w:hAnsi="HG丸ｺﾞｼｯｸM-PRO"/>
          <w:sz w:val="22"/>
        </w:rPr>
      </w:pPr>
    </w:p>
    <w:p w14:paraId="5C8BB506" w14:textId="77777777" w:rsidR="00444187" w:rsidRDefault="00444187" w:rsidP="00444187">
      <w:pPr>
        <w:rPr>
          <w:rFonts w:ascii="HG丸ｺﾞｼｯｸM-PRO" w:eastAsia="HG丸ｺﾞｼｯｸM-PRO" w:hAnsi="HG丸ｺﾞｼｯｸM-PRO"/>
          <w:sz w:val="22"/>
        </w:rPr>
      </w:pPr>
    </w:p>
    <w:p w14:paraId="54A779ED" w14:textId="77777777" w:rsidR="00444187" w:rsidRDefault="00444187" w:rsidP="00444187">
      <w:pPr>
        <w:rPr>
          <w:rFonts w:ascii="HG丸ｺﾞｼｯｸM-PRO" w:eastAsia="HG丸ｺﾞｼｯｸM-PRO" w:hAnsi="HG丸ｺﾞｼｯｸM-PRO"/>
          <w:sz w:val="22"/>
        </w:rPr>
      </w:pPr>
    </w:p>
    <w:p w14:paraId="0BDF58D0" w14:textId="77777777" w:rsidR="00444187" w:rsidRDefault="00444187" w:rsidP="00444187">
      <w:pPr>
        <w:rPr>
          <w:rFonts w:ascii="HG丸ｺﾞｼｯｸM-PRO" w:eastAsia="HG丸ｺﾞｼｯｸM-PRO" w:hAnsi="HG丸ｺﾞｼｯｸM-PRO"/>
          <w:sz w:val="22"/>
        </w:rPr>
      </w:pPr>
    </w:p>
    <w:p w14:paraId="5B04F0F6" w14:textId="77777777" w:rsidR="00444187" w:rsidRDefault="00444187" w:rsidP="00444187">
      <w:pPr>
        <w:rPr>
          <w:rFonts w:ascii="HG丸ｺﾞｼｯｸM-PRO" w:eastAsia="HG丸ｺﾞｼｯｸM-PRO" w:hAnsi="HG丸ｺﾞｼｯｸM-PRO"/>
          <w:sz w:val="22"/>
        </w:rPr>
      </w:pPr>
    </w:p>
    <w:p w14:paraId="0889F780" w14:textId="77777777" w:rsidR="00444187" w:rsidRDefault="00444187" w:rsidP="00444187">
      <w:pPr>
        <w:rPr>
          <w:rFonts w:ascii="HG丸ｺﾞｼｯｸM-PRO" w:eastAsia="HG丸ｺﾞｼｯｸM-PRO" w:hAnsi="HG丸ｺﾞｼｯｸM-PRO"/>
          <w:sz w:val="22"/>
        </w:rPr>
      </w:pPr>
    </w:p>
    <w:p w14:paraId="097EF8A2" w14:textId="77777777" w:rsidR="00444187" w:rsidRDefault="00444187" w:rsidP="00444187">
      <w:pPr>
        <w:rPr>
          <w:rFonts w:ascii="HG丸ｺﾞｼｯｸM-PRO" w:eastAsia="HG丸ｺﾞｼｯｸM-PRO" w:hAnsi="HG丸ｺﾞｼｯｸM-PRO"/>
          <w:sz w:val="22"/>
        </w:rPr>
      </w:pPr>
    </w:p>
    <w:p w14:paraId="30DF95FF" w14:textId="77777777" w:rsidR="00444187" w:rsidRDefault="00444187" w:rsidP="00444187">
      <w:pPr>
        <w:rPr>
          <w:rFonts w:ascii="HG丸ｺﾞｼｯｸM-PRO" w:eastAsia="HG丸ｺﾞｼｯｸM-PRO" w:hAnsi="HG丸ｺﾞｼｯｸM-PRO"/>
          <w:sz w:val="22"/>
        </w:rPr>
      </w:pPr>
    </w:p>
    <w:p w14:paraId="2A208372" w14:textId="77777777" w:rsidR="00444187" w:rsidRDefault="00444187" w:rsidP="00444187">
      <w:pPr>
        <w:rPr>
          <w:rFonts w:ascii="HG丸ｺﾞｼｯｸM-PRO" w:eastAsia="HG丸ｺﾞｼｯｸM-PRO" w:hAnsi="HG丸ｺﾞｼｯｸM-PRO"/>
          <w:sz w:val="22"/>
        </w:rPr>
      </w:pPr>
    </w:p>
    <w:p w14:paraId="35809660" w14:textId="77777777" w:rsidR="00444187" w:rsidRDefault="00444187" w:rsidP="00444187">
      <w:pPr>
        <w:rPr>
          <w:rFonts w:ascii="HG丸ｺﾞｼｯｸM-PRO" w:eastAsia="HG丸ｺﾞｼｯｸM-PRO" w:hAnsi="HG丸ｺﾞｼｯｸM-PRO"/>
          <w:sz w:val="22"/>
        </w:rPr>
      </w:pPr>
    </w:p>
    <w:p w14:paraId="58ABDB88" w14:textId="77777777" w:rsidR="00444187" w:rsidRDefault="00444187" w:rsidP="00444187">
      <w:pPr>
        <w:rPr>
          <w:rFonts w:ascii="HG丸ｺﾞｼｯｸM-PRO" w:eastAsia="HG丸ｺﾞｼｯｸM-PRO" w:hAnsi="HG丸ｺﾞｼｯｸM-PRO"/>
          <w:sz w:val="22"/>
        </w:rPr>
      </w:pPr>
    </w:p>
    <w:p w14:paraId="4C124755" w14:textId="77777777" w:rsidR="00444187" w:rsidRDefault="00444187" w:rsidP="00444187">
      <w:pPr>
        <w:rPr>
          <w:rFonts w:ascii="HG丸ｺﾞｼｯｸM-PRO" w:eastAsia="HG丸ｺﾞｼｯｸM-PRO" w:hAnsi="HG丸ｺﾞｼｯｸM-PRO"/>
          <w:sz w:val="22"/>
        </w:rPr>
      </w:pPr>
    </w:p>
    <w:p w14:paraId="2773BB43" w14:textId="5411DB2E" w:rsidR="007D4EC8" w:rsidRPr="00444187" w:rsidRDefault="00D72DE4" w:rsidP="00444187">
      <w:pPr>
        <w:pStyle w:val="a8"/>
        <w:numPr>
          <w:ilvl w:val="0"/>
          <w:numId w:val="42"/>
        </w:numPr>
        <w:ind w:leftChars="0"/>
        <w:rPr>
          <w:rFonts w:ascii="HG丸ｺﾞｼｯｸM-PRO" w:eastAsia="HG丸ｺﾞｼｯｸM-PRO" w:hAnsi="HG丸ｺﾞｼｯｸM-PRO"/>
          <w:sz w:val="22"/>
        </w:rPr>
      </w:pPr>
      <w:r w:rsidRPr="00444187">
        <w:rPr>
          <w:rFonts w:ascii="HG丸ｺﾞｼｯｸM-PRO" w:eastAsia="HG丸ｺﾞｼｯｸM-PRO" w:hAnsi="HG丸ｺﾞｼｯｸM-PRO" w:hint="eastAsia"/>
          <w:sz w:val="22"/>
        </w:rPr>
        <w:t>政策提言を見据えた会議体との連携</w:t>
      </w:r>
    </w:p>
    <w:p w14:paraId="1A752FA9" w14:textId="47975C7B" w:rsidR="0077773D" w:rsidRPr="00D241D2" w:rsidRDefault="0077773D" w:rsidP="0077773D">
      <w:pPr>
        <w:ind w:leftChars="400" w:left="840" w:firstLineChars="100" w:firstLine="210"/>
        <w:rPr>
          <w:rFonts w:ascii="HG丸ｺﾞｼｯｸM-PRO" w:eastAsia="HG丸ｺﾞｼｯｸM-PRO" w:hAnsi="HG丸ｺﾞｼｯｸM-PRO"/>
          <w:sz w:val="22"/>
        </w:rPr>
      </w:pPr>
      <w:r w:rsidRPr="00D241D2">
        <w:rPr>
          <w:rFonts w:ascii="HG丸ｺﾞｼｯｸM-PRO" w:eastAsia="HG丸ｺﾞｼｯｸM-PRO" w:hAnsi="HG丸ｺﾞｼｯｸM-PRO"/>
          <w:noProof/>
        </w:rPr>
        <mc:AlternateContent>
          <mc:Choice Requires="wps">
            <w:drawing>
              <wp:anchor distT="0" distB="0" distL="114300" distR="114300" simplePos="0" relativeHeight="251652096" behindDoc="0" locked="0" layoutInCell="1" allowOverlap="1" wp14:anchorId="3930DCFD" wp14:editId="07A08AD8">
                <wp:simplePos x="0" y="0"/>
                <wp:positionH relativeFrom="column">
                  <wp:posOffset>181303</wp:posOffset>
                </wp:positionH>
                <wp:positionV relativeFrom="paragraph">
                  <wp:posOffset>113993</wp:posOffset>
                </wp:positionV>
                <wp:extent cx="6209030" cy="2648607"/>
                <wp:effectExtent l="38100" t="38100" r="39370" b="37465"/>
                <wp:wrapNone/>
                <wp:docPr id="99" name="正方形/長方形 99"/>
                <wp:cNvGraphicFramePr/>
                <a:graphic xmlns:a="http://schemas.openxmlformats.org/drawingml/2006/main">
                  <a:graphicData uri="http://schemas.microsoft.com/office/word/2010/wordprocessingShape">
                    <wps:wsp>
                      <wps:cNvSpPr/>
                      <wps:spPr>
                        <a:xfrm>
                          <a:off x="0" y="0"/>
                          <a:ext cx="6209030" cy="2648607"/>
                        </a:xfrm>
                        <a:prstGeom prst="rect">
                          <a:avLst/>
                        </a:prstGeom>
                        <a:noFill/>
                        <a:ln w="76200">
                          <a:solidFill>
                            <a:schemeClr val="tx1">
                              <a:lumMod val="50000"/>
                              <a:lumOff val="50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1F40ABA" id="正方形/長方形 99" o:spid="_x0000_s1026" style="position:absolute;left:0;text-align:left;margin-left:14.3pt;margin-top:9pt;width:488.9pt;height:208.5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" filled="f" strokecolor="gray [1629]" strokeweight="6pt"/>
            </w:pict>
          </mc:Fallback>
        </mc:AlternateContent>
      </w:r>
    </w:p>
    <w:p w14:paraId="7A5F684A" w14:textId="0D47E6FD" w:rsidR="008E0875" w:rsidRPr="00D241D2" w:rsidRDefault="008E0875" w:rsidP="00681556">
      <w:pPr>
        <w:ind w:leftChars="400" w:left="84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個別支援の課題を地域活動に結びつける機能を担う、庁内外の関係機関が参加している会議体との連携を図ります。</w:t>
      </w:r>
    </w:p>
    <w:p w14:paraId="7A0FEE49" w14:textId="111AB3A0" w:rsidR="008E0875" w:rsidRPr="00D241D2" w:rsidRDefault="007D4EC8" w:rsidP="007D4EC8">
      <w:pPr>
        <w:rPr>
          <w:rFonts w:ascii="HG丸ｺﾞｼｯｸM-PRO" w:eastAsia="HG丸ｺﾞｼｯｸM-PRO" w:hAnsi="HG丸ｺﾞｼｯｸM-PRO"/>
          <w:sz w:val="22"/>
        </w:rPr>
      </w:pPr>
      <w:r w:rsidRPr="00D241D2">
        <w:rPr>
          <w:rFonts w:ascii="HG丸ｺﾞｼｯｸM-PRO" w:eastAsia="HG丸ｺﾞｼｯｸM-PRO" w:hAnsi="HG丸ｺﾞｼｯｸM-PRO" w:hint="eastAsia"/>
          <w:noProof/>
          <w:sz w:val="22"/>
        </w:rPr>
        <mc:AlternateContent>
          <mc:Choice Requires="wps">
            <w:drawing>
              <wp:anchor distT="0" distB="0" distL="114300" distR="114300" simplePos="0" relativeHeight="251655168" behindDoc="0" locked="0" layoutInCell="1" allowOverlap="1" wp14:anchorId="4757CB15" wp14:editId="34FB2EDA">
                <wp:simplePos x="0" y="0"/>
                <wp:positionH relativeFrom="margin">
                  <wp:posOffset>447675</wp:posOffset>
                </wp:positionH>
                <wp:positionV relativeFrom="paragraph">
                  <wp:posOffset>123825</wp:posOffset>
                </wp:positionV>
                <wp:extent cx="5648325" cy="1753870"/>
                <wp:effectExtent l="0" t="0" r="28575" b="17780"/>
                <wp:wrapThrough wrapText="bothSides">
                  <wp:wrapPolygon edited="0">
                    <wp:start x="656" y="0"/>
                    <wp:lineTo x="0" y="938"/>
                    <wp:lineTo x="0" y="20411"/>
                    <wp:lineTo x="583" y="21584"/>
                    <wp:lineTo x="21054" y="21584"/>
                    <wp:lineTo x="21636" y="20411"/>
                    <wp:lineTo x="21636" y="938"/>
                    <wp:lineTo x="20981" y="0"/>
                    <wp:lineTo x="656" y="0"/>
                  </wp:wrapPolygon>
                </wp:wrapThrough>
                <wp:docPr id="249" name="四角形: 角を丸くする 249"/>
                <wp:cNvGraphicFramePr/>
                <a:graphic xmlns:a="http://schemas.openxmlformats.org/drawingml/2006/main">
                  <a:graphicData uri="http://schemas.microsoft.com/office/word/2010/wordprocessingShape">
                    <wps:wsp>
                      <wps:cNvSpPr/>
                      <wps:spPr>
                        <a:xfrm>
                          <a:off x="0" y="0"/>
                          <a:ext cx="5648325" cy="1753870"/>
                        </a:xfrm>
                        <a:prstGeom prst="roundRect">
                          <a:avLst/>
                        </a:prstGeom>
                        <a:solidFill>
                          <a:schemeClr val="accent5">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DE67987" w14:textId="5D7C0786" w:rsidR="005D212A" w:rsidRPr="00D241D2" w:rsidRDefault="005D212A" w:rsidP="008E0875">
                            <w:pPr>
                              <w:pStyle w:val="a8"/>
                              <w:numPr>
                                <w:ilvl w:val="0"/>
                                <w:numId w:val="22"/>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連携を図る会議体として、生活支援体制整備協議会や地域ケア会議（高齢介護課所管）、地域自立支援協議会や精神障がい者支援包括ケアシステム実務者会議（障がい福祉課所管）等が挙げられます。</w:t>
                            </w:r>
                          </w:p>
                          <w:p w14:paraId="1DD10491" w14:textId="3A463D37" w:rsidR="005D212A" w:rsidRPr="00D241D2" w:rsidRDefault="005D212A" w:rsidP="008E0875">
                            <w:pPr>
                              <w:pStyle w:val="a8"/>
                              <w:numPr>
                                <w:ilvl w:val="0"/>
                                <w:numId w:val="22"/>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上記会議体との連携を図りつつ、個別支援の課題から地域課題を抽出し、その解決に向けた取組みを進めるとともに、今後、八尾市社会福祉審議会に地域課題を踏まえた政策形成に関する提言をめざします。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757CB15" id="四角形: 角を丸くする 249" o:spid="_x0000_s1313" style="position:absolute;left:0;text-align:left;margin-left:35.25pt;margin-top:9.75pt;width:444.75pt;height:138.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" fillcolor="#d9e2f3 [664]" strokecolor="#1f4d78 [1604]" strokeweight="1pt">
                <v:stroke joinstyle="miter"/>
                <v:textbox>
                  <w:txbxContent>
                    <w:p w14:paraId="4DE67987" w14:textId="5D7C0786" w:rsidR="005D212A" w:rsidRPr="00D241D2" w:rsidRDefault="005D212A" w:rsidP="008E0875">
                      <w:pPr>
                        <w:pStyle w:val="a8"/>
                        <w:numPr>
                          <w:ilvl w:val="0"/>
                          <w:numId w:val="22"/>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連携を図る会議体として、生活支援体制整備協議会や地域ケア会議（高齢介護課所管）、地域自立支援協議会や精神障がい者支援包括ケアシステム実務者会議（障がい福祉課所管）等が挙げられます。</w:t>
                      </w:r>
                    </w:p>
                    <w:p w14:paraId="1DD10491" w14:textId="3A463D37" w:rsidR="005D212A" w:rsidRPr="00D241D2" w:rsidRDefault="005D212A" w:rsidP="008E0875">
                      <w:pPr>
                        <w:pStyle w:val="a8"/>
                        <w:numPr>
                          <w:ilvl w:val="0"/>
                          <w:numId w:val="22"/>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上記会議体との連携を図りつつ、個別支援の課題から地域課題を抽出し、その解決に向けた取組みを進めるとともに、今後、八尾市社会福祉審議会に地域課題を踏まえた政策形成に関する提言をめざします。</w:t>
                      </w:r>
                    </w:p>
                  </w:txbxContent>
                </v:textbox>
                <w10:wrap type="through" anchorx="margin"/>
              </v:roundrect>
            </w:pict>
          </mc:Fallback>
        </mc:AlternateContent>
      </w:r>
    </w:p>
    <w:p w14:paraId="5B57D536" w14:textId="2922D8BB" w:rsidR="008E0875" w:rsidRPr="00D241D2" w:rsidRDefault="008E0875" w:rsidP="001E416E">
      <w:pPr>
        <w:rPr>
          <w:rFonts w:ascii="HG丸ｺﾞｼｯｸM-PRO" w:eastAsia="HG丸ｺﾞｼｯｸM-PRO" w:hAnsi="HG丸ｺﾞｼｯｸM-PRO"/>
          <w:sz w:val="22"/>
        </w:rPr>
      </w:pPr>
    </w:p>
    <w:p w14:paraId="38E14019" w14:textId="3464C178" w:rsidR="001E416E" w:rsidRPr="00D241D2" w:rsidRDefault="001E416E" w:rsidP="001E416E">
      <w:pPr>
        <w:rPr>
          <w:rFonts w:ascii="HG丸ｺﾞｼｯｸM-PRO" w:eastAsia="HG丸ｺﾞｼｯｸM-PRO" w:hAnsi="HG丸ｺﾞｼｯｸM-PRO"/>
          <w:sz w:val="22"/>
        </w:rPr>
      </w:pPr>
    </w:p>
    <w:p w14:paraId="185EEFE3" w14:textId="0D25A266" w:rsidR="001E416E" w:rsidRPr="00D241D2" w:rsidRDefault="001E416E" w:rsidP="001E416E">
      <w:pPr>
        <w:rPr>
          <w:rFonts w:ascii="HG丸ｺﾞｼｯｸM-PRO" w:eastAsia="HG丸ｺﾞｼｯｸM-PRO" w:hAnsi="HG丸ｺﾞｼｯｸM-PRO"/>
          <w:sz w:val="22"/>
        </w:rPr>
      </w:pPr>
    </w:p>
    <w:p w14:paraId="77D3C8BE" w14:textId="12C908E1" w:rsidR="001E416E" w:rsidRPr="00D241D2" w:rsidRDefault="001E416E" w:rsidP="001E416E">
      <w:pPr>
        <w:rPr>
          <w:rFonts w:ascii="HG丸ｺﾞｼｯｸM-PRO" w:eastAsia="HG丸ｺﾞｼｯｸM-PRO" w:hAnsi="HG丸ｺﾞｼｯｸM-PRO"/>
          <w:sz w:val="22"/>
        </w:rPr>
      </w:pPr>
    </w:p>
    <w:p w14:paraId="456649EC" w14:textId="002EC6B1" w:rsidR="001E416E" w:rsidRPr="00D241D2" w:rsidRDefault="001E416E" w:rsidP="001E416E">
      <w:pPr>
        <w:rPr>
          <w:rFonts w:ascii="HG丸ｺﾞｼｯｸM-PRO" w:eastAsia="HG丸ｺﾞｼｯｸM-PRO" w:hAnsi="HG丸ｺﾞｼｯｸM-PRO"/>
          <w:sz w:val="22"/>
        </w:rPr>
      </w:pPr>
    </w:p>
    <w:p w14:paraId="1D89339E" w14:textId="338DFA89" w:rsidR="001E416E" w:rsidRPr="00D241D2" w:rsidRDefault="001E416E" w:rsidP="001E416E">
      <w:pPr>
        <w:rPr>
          <w:rFonts w:ascii="HG丸ｺﾞｼｯｸM-PRO" w:eastAsia="HG丸ｺﾞｼｯｸM-PRO" w:hAnsi="HG丸ｺﾞｼｯｸM-PRO"/>
          <w:sz w:val="22"/>
        </w:rPr>
      </w:pPr>
    </w:p>
    <w:p w14:paraId="68D11C3B" w14:textId="3934E1B2" w:rsidR="001E416E" w:rsidRPr="00D241D2" w:rsidRDefault="001E416E" w:rsidP="001E416E">
      <w:pPr>
        <w:rPr>
          <w:rFonts w:ascii="HG丸ｺﾞｼｯｸM-PRO" w:eastAsia="HG丸ｺﾞｼｯｸM-PRO" w:hAnsi="HG丸ｺﾞｼｯｸM-PRO"/>
          <w:sz w:val="22"/>
        </w:rPr>
      </w:pPr>
    </w:p>
    <w:p w14:paraId="3CC33079" w14:textId="27275E63" w:rsidR="001E416E" w:rsidRPr="00D241D2" w:rsidRDefault="001E416E" w:rsidP="001E416E">
      <w:pPr>
        <w:rPr>
          <w:rFonts w:ascii="HG丸ｺﾞｼｯｸM-PRO" w:eastAsia="HG丸ｺﾞｼｯｸM-PRO" w:hAnsi="HG丸ｺﾞｼｯｸM-PRO"/>
          <w:sz w:val="22"/>
        </w:rPr>
      </w:pPr>
    </w:p>
    <w:p w14:paraId="2C5CB9EF" w14:textId="77777777" w:rsidR="001E416E" w:rsidRPr="00D241D2" w:rsidRDefault="001E416E" w:rsidP="001E416E">
      <w:pPr>
        <w:rPr>
          <w:rFonts w:ascii="HG丸ｺﾞｼｯｸM-PRO" w:eastAsia="HG丸ｺﾞｼｯｸM-PRO" w:hAnsi="HG丸ｺﾞｼｯｸM-PRO"/>
          <w:sz w:val="22"/>
        </w:rPr>
      </w:pPr>
    </w:p>
    <w:p w14:paraId="1E0EC1C5" w14:textId="03135BDF" w:rsidR="007D4EC8" w:rsidRPr="00D241D2" w:rsidRDefault="00D72DE4" w:rsidP="00A26A0C">
      <w:pPr>
        <w:pStyle w:val="a8"/>
        <w:numPr>
          <w:ilvl w:val="0"/>
          <w:numId w:val="42"/>
        </w:numPr>
        <w:spacing w:line="360" w:lineRule="auto"/>
        <w:ind w:leftChars="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lastRenderedPageBreak/>
        <w:t>地域課題に対応する担い手の育成</w:t>
      </w:r>
    </w:p>
    <w:p w14:paraId="09C07E22" w14:textId="04C410E2" w:rsidR="008E0875" w:rsidRPr="00D241D2" w:rsidRDefault="007D4EC8" w:rsidP="008E0875">
      <w:pPr>
        <w:rPr>
          <w:rFonts w:ascii="HG丸ｺﾞｼｯｸM-PRO" w:eastAsia="HG丸ｺﾞｼｯｸM-PRO" w:hAnsi="HG丸ｺﾞｼｯｸM-PRO"/>
          <w:sz w:val="22"/>
        </w:rPr>
      </w:pPr>
      <w:r w:rsidRPr="00D241D2">
        <w:rPr>
          <w:rFonts w:ascii="HG丸ｺﾞｼｯｸM-PRO" w:eastAsia="HG丸ｺﾞｼｯｸM-PRO" w:hAnsi="HG丸ｺﾞｼｯｸM-PRO"/>
          <w:noProof/>
          <w:sz w:val="20"/>
          <w:szCs w:val="20"/>
        </w:rPr>
        <mc:AlternateContent>
          <mc:Choice Requires="wps">
            <w:drawing>
              <wp:anchor distT="0" distB="0" distL="114300" distR="114300" simplePos="0" relativeHeight="251653120" behindDoc="0" locked="0" layoutInCell="1" allowOverlap="1" wp14:anchorId="551E10B4" wp14:editId="23412562">
                <wp:simplePos x="0" y="0"/>
                <wp:positionH relativeFrom="margin">
                  <wp:posOffset>200025</wp:posOffset>
                </wp:positionH>
                <wp:positionV relativeFrom="paragraph">
                  <wp:posOffset>85725</wp:posOffset>
                </wp:positionV>
                <wp:extent cx="6203227" cy="3248025"/>
                <wp:effectExtent l="38100" t="38100" r="45720" b="47625"/>
                <wp:wrapNone/>
                <wp:docPr id="250" name="正方形/長方形 250"/>
                <wp:cNvGraphicFramePr/>
                <a:graphic xmlns:a="http://schemas.openxmlformats.org/drawingml/2006/main">
                  <a:graphicData uri="http://schemas.microsoft.com/office/word/2010/wordprocessingShape">
                    <wps:wsp>
                      <wps:cNvSpPr/>
                      <wps:spPr>
                        <a:xfrm>
                          <a:off x="0" y="0"/>
                          <a:ext cx="6203227" cy="3248025"/>
                        </a:xfrm>
                        <a:prstGeom prst="rect">
                          <a:avLst/>
                        </a:prstGeom>
                        <a:noFill/>
                        <a:ln w="76200" cap="flat" cmpd="sng" algn="ctr">
                          <a:solidFill>
                            <a:schemeClr val="tx1">
                              <a:lumMod val="50000"/>
                              <a:lumOff val="50000"/>
                            </a:scheme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D2C7CCE" id="正方形/長方形 250" o:spid="_x0000_s1026" style="position:absolute;left:0;text-align:left;margin-left:15.75pt;margin-top:6.75pt;width:488.45pt;height:255.75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" filled="f" strokecolor="gray [1629]" strokeweight="6pt">
                <w10:wrap anchorx="margin"/>
              </v:rect>
            </w:pict>
          </mc:Fallback>
        </mc:AlternateContent>
      </w:r>
    </w:p>
    <w:p w14:paraId="5DEDECAA" w14:textId="0D903765" w:rsidR="008E0875" w:rsidRPr="00D241D2" w:rsidRDefault="008E0875" w:rsidP="000B545E">
      <w:pPr>
        <w:ind w:leftChars="400" w:left="840" w:firstLineChars="100" w:firstLine="220"/>
        <w:rPr>
          <w:rFonts w:ascii="HG丸ｺﾞｼｯｸM-PRO" w:eastAsia="HG丸ｺﾞｼｯｸM-PRO" w:hAnsi="HG丸ｺﾞｼｯｸM-PRO"/>
          <w:sz w:val="22"/>
        </w:rPr>
      </w:pPr>
      <w:r w:rsidRPr="00D241D2">
        <w:rPr>
          <w:rFonts w:ascii="HG丸ｺﾞｼｯｸM-PRO" w:eastAsia="HG丸ｺﾞｼｯｸM-PRO" w:hAnsi="HG丸ｺﾞｼｯｸM-PRO" w:hint="eastAsia"/>
          <w:sz w:val="22"/>
        </w:rPr>
        <w:t>今後高まりが想定される権利擁護支援のニーズに対応するため、権利擁護支援に係る中核機関と連携しながら、本人に伴走した支援を行う担い手の人材育成を行います。</w:t>
      </w:r>
    </w:p>
    <w:p w14:paraId="6A58A079" w14:textId="70A9C3AD" w:rsidR="007D4EC8" w:rsidRPr="00D241D2" w:rsidRDefault="0077773D" w:rsidP="007D4EC8">
      <w:pPr>
        <w:rPr>
          <w:rFonts w:ascii="HG丸ｺﾞｼｯｸM-PRO" w:eastAsia="HG丸ｺﾞｼｯｸM-PRO" w:hAnsi="HG丸ｺﾞｼｯｸM-PRO"/>
          <w:sz w:val="22"/>
        </w:rPr>
      </w:pPr>
      <w:r w:rsidRPr="00D241D2">
        <w:rPr>
          <w:rFonts w:ascii="HG丸ｺﾞｼｯｸM-PRO" w:eastAsia="HG丸ｺﾞｼｯｸM-PRO" w:hAnsi="HG丸ｺﾞｼｯｸM-PRO" w:hint="eastAsia"/>
          <w:noProof/>
          <w:sz w:val="22"/>
        </w:rPr>
        <mc:AlternateContent>
          <mc:Choice Requires="wps">
            <w:drawing>
              <wp:anchor distT="0" distB="0" distL="114300" distR="114300" simplePos="0" relativeHeight="251654144" behindDoc="0" locked="0" layoutInCell="1" allowOverlap="1" wp14:anchorId="244CDC2F" wp14:editId="1543DF52">
                <wp:simplePos x="0" y="0"/>
                <wp:positionH relativeFrom="margin">
                  <wp:posOffset>447675</wp:posOffset>
                </wp:positionH>
                <wp:positionV relativeFrom="paragraph">
                  <wp:posOffset>123825</wp:posOffset>
                </wp:positionV>
                <wp:extent cx="5648325" cy="2343150"/>
                <wp:effectExtent l="0" t="0" r="28575" b="28575"/>
                <wp:wrapThrough wrapText="bothSides">
                  <wp:wrapPolygon edited="0">
                    <wp:start x="947" y="0"/>
                    <wp:lineTo x="0" y="1054"/>
                    <wp:lineTo x="0" y="20020"/>
                    <wp:lineTo x="801" y="21600"/>
                    <wp:lineTo x="947" y="21600"/>
                    <wp:lineTo x="20689" y="21600"/>
                    <wp:lineTo x="20835" y="21600"/>
                    <wp:lineTo x="21636" y="20020"/>
                    <wp:lineTo x="21636" y="1054"/>
                    <wp:lineTo x="20689" y="0"/>
                    <wp:lineTo x="947" y="0"/>
                  </wp:wrapPolygon>
                </wp:wrapThrough>
                <wp:docPr id="253" name="四角形: 角を丸くする 253"/>
                <wp:cNvGraphicFramePr/>
                <a:graphic xmlns:a="http://schemas.openxmlformats.org/drawingml/2006/main">
                  <a:graphicData uri="http://schemas.microsoft.com/office/word/2010/wordprocessingShape">
                    <wps:wsp>
                      <wps:cNvSpPr/>
                      <wps:spPr>
                        <a:xfrm>
                          <a:off x="0" y="0"/>
                          <a:ext cx="5648325" cy="2343150"/>
                        </a:xfrm>
                        <a:prstGeom prst="roundRect">
                          <a:avLst/>
                        </a:prstGeom>
                        <a:solidFill>
                          <a:schemeClr val="accent5">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27E7E9CD" w14:textId="524FFB2B" w:rsidR="005D212A" w:rsidRPr="00D241D2" w:rsidRDefault="005D212A" w:rsidP="008E0875">
                            <w:pPr>
                              <w:pStyle w:val="a8"/>
                              <w:numPr>
                                <w:ilvl w:val="0"/>
                                <w:numId w:val="24"/>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本市では、関係機関がつながり、必要な支援が行えるよう協力する体制づくりを「ほっとかれへんネットワーク（権利擁護支援の地域連携ネットワーク）」において行っており、権利擁護センター（社会福祉協議会）が中核機関の役割を担っております。</w:t>
                            </w:r>
                          </w:p>
                          <w:p w14:paraId="1BFDE3D9" w14:textId="08F76380" w:rsidR="005D212A" w:rsidRPr="00D241D2" w:rsidRDefault="005D212A" w:rsidP="007D4EC8">
                            <w:pPr>
                              <w:pStyle w:val="a8"/>
                              <w:numPr>
                                <w:ilvl w:val="0"/>
                                <w:numId w:val="24"/>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認知症高齢者の増加等により、今後高まりが想定される権利擁護支援のニーズに対応するため、多様な参画を得て、新たな連携・協力による支援体制を構築する「持続可能な権利擁護支援モデル事業（厚生労働省所管）」に参画しており、中核機関と連携しながら、本人に伴走した支援を行う担い手の人材育成を行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244CDC2F" id="四角形: 角を丸くする 253" o:spid="_x0000_s1314" style="position:absolute;left:0;text-align:left;margin-left:35.25pt;margin-top:9.75pt;width:444.75pt;height:184.5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" fillcolor="#d9e2f3 [664]" strokecolor="#1f4d78 [1604]" strokeweight="1pt">
                <v:stroke joinstyle="miter"/>
                <v:textbox>
                  <w:txbxContent>
                    <w:p w14:paraId="27E7E9CD" w14:textId="524FFB2B" w:rsidR="005D212A" w:rsidRPr="00D241D2" w:rsidRDefault="005D212A" w:rsidP="008E0875">
                      <w:pPr>
                        <w:pStyle w:val="a8"/>
                        <w:numPr>
                          <w:ilvl w:val="0"/>
                          <w:numId w:val="24"/>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本市では、関係機関がつながり、必要な支援が行えるよう協力する体制づくりを「ほっとかれへんネットワーク（権利擁護支援の地域連携ネットワーク）」において行っており、権利擁護センター（社会福祉協議会）が中核機関の役割を担っております。</w:t>
                      </w:r>
                    </w:p>
                    <w:p w14:paraId="1BFDE3D9" w14:textId="08F76380" w:rsidR="005D212A" w:rsidRPr="00D241D2" w:rsidRDefault="005D212A" w:rsidP="007D4EC8">
                      <w:pPr>
                        <w:pStyle w:val="a8"/>
                        <w:numPr>
                          <w:ilvl w:val="0"/>
                          <w:numId w:val="24"/>
                        </w:numPr>
                        <w:ind w:leftChars="0"/>
                        <w:rPr>
                          <w:rFonts w:ascii="HG丸ｺﾞｼｯｸM-PRO" w:eastAsia="HG丸ｺﾞｼｯｸM-PRO" w:hAnsi="HG丸ｺﾞｼｯｸM-PRO"/>
                          <w:color w:val="000000" w:themeColor="text1"/>
                          <w:sz w:val="22"/>
                        </w:rPr>
                      </w:pPr>
                      <w:r w:rsidRPr="00D241D2">
                        <w:rPr>
                          <w:rFonts w:ascii="HG丸ｺﾞｼｯｸM-PRO" w:eastAsia="HG丸ｺﾞｼｯｸM-PRO" w:hAnsi="HG丸ｺﾞｼｯｸM-PRO" w:hint="eastAsia"/>
                          <w:color w:val="000000" w:themeColor="text1"/>
                          <w:sz w:val="22"/>
                        </w:rPr>
                        <w:t>認知症高齢者の増加等により、今後高まりが想定される権利擁護支援のニーズに対応するため、多様な参画を得て、新たな連携・協力による支援体制を構築する「持続可能な権利擁護支援モデル事業（厚生労働省所管）」に参画しており、中核機関と連携しながら、本人に伴走した支援を行う担い手の人材育成を行います。</w:t>
                      </w:r>
                    </w:p>
                  </w:txbxContent>
                </v:textbox>
                <w10:wrap type="through" anchorx="margin"/>
              </v:roundrect>
            </w:pict>
          </mc:Fallback>
        </mc:AlternateContent>
      </w:r>
    </w:p>
    <w:p w14:paraId="2F828F23" w14:textId="78097AF0" w:rsidR="009128B9" w:rsidRPr="00D241D2" w:rsidRDefault="009128B9" w:rsidP="007D4EC8">
      <w:pPr>
        <w:rPr>
          <w:rFonts w:ascii="HG丸ｺﾞｼｯｸM-PRO" w:eastAsia="HG丸ｺﾞｼｯｸM-PRO" w:hAnsi="HG丸ｺﾞｼｯｸM-PRO"/>
          <w:b/>
          <w:sz w:val="24"/>
        </w:rPr>
      </w:pPr>
    </w:p>
    <w:p w14:paraId="1EBE4BCA" w14:textId="056E4EF1" w:rsidR="0077773D" w:rsidRPr="00D241D2" w:rsidRDefault="0077773D" w:rsidP="007D4EC8">
      <w:pPr>
        <w:rPr>
          <w:rFonts w:ascii="HG丸ｺﾞｼｯｸM-PRO" w:eastAsia="HG丸ｺﾞｼｯｸM-PRO" w:hAnsi="HG丸ｺﾞｼｯｸM-PRO"/>
          <w:b/>
          <w:sz w:val="24"/>
        </w:rPr>
      </w:pPr>
    </w:p>
    <w:p w14:paraId="73D71CC2" w14:textId="1E773AEF" w:rsidR="0077773D" w:rsidRPr="00D241D2" w:rsidRDefault="0077773D" w:rsidP="007D4EC8">
      <w:pPr>
        <w:rPr>
          <w:rFonts w:ascii="HG丸ｺﾞｼｯｸM-PRO" w:eastAsia="HG丸ｺﾞｼｯｸM-PRO" w:hAnsi="HG丸ｺﾞｼｯｸM-PRO"/>
          <w:b/>
          <w:sz w:val="24"/>
        </w:rPr>
      </w:pPr>
    </w:p>
    <w:p w14:paraId="5F1CB16C" w14:textId="6ACF6AD4" w:rsidR="0077773D" w:rsidRPr="00D241D2" w:rsidRDefault="0077773D" w:rsidP="007D4EC8">
      <w:pPr>
        <w:rPr>
          <w:rFonts w:ascii="HG丸ｺﾞｼｯｸM-PRO" w:eastAsia="HG丸ｺﾞｼｯｸM-PRO" w:hAnsi="HG丸ｺﾞｼｯｸM-PRO"/>
          <w:b/>
          <w:sz w:val="24"/>
        </w:rPr>
      </w:pPr>
    </w:p>
    <w:p w14:paraId="324224C1" w14:textId="2E88BC95" w:rsidR="0077773D" w:rsidRPr="00D241D2" w:rsidRDefault="0077773D" w:rsidP="007D4EC8">
      <w:pPr>
        <w:rPr>
          <w:rFonts w:ascii="HG丸ｺﾞｼｯｸM-PRO" w:eastAsia="HG丸ｺﾞｼｯｸM-PRO" w:hAnsi="HG丸ｺﾞｼｯｸM-PRO"/>
          <w:b/>
          <w:sz w:val="24"/>
        </w:rPr>
      </w:pPr>
    </w:p>
    <w:p w14:paraId="4EB76A02" w14:textId="6D6AAC4F" w:rsidR="0077773D" w:rsidRPr="00D241D2" w:rsidRDefault="0077773D" w:rsidP="007D4EC8">
      <w:pPr>
        <w:rPr>
          <w:rFonts w:ascii="HG丸ｺﾞｼｯｸM-PRO" w:eastAsia="HG丸ｺﾞｼｯｸM-PRO" w:hAnsi="HG丸ｺﾞｼｯｸM-PRO"/>
          <w:b/>
          <w:sz w:val="24"/>
        </w:rPr>
      </w:pPr>
    </w:p>
    <w:p w14:paraId="30614DE2" w14:textId="1FF5A242" w:rsidR="0077773D" w:rsidRPr="00D241D2" w:rsidRDefault="0077773D" w:rsidP="007D4EC8">
      <w:pPr>
        <w:rPr>
          <w:rFonts w:ascii="HG丸ｺﾞｼｯｸM-PRO" w:eastAsia="HG丸ｺﾞｼｯｸM-PRO" w:hAnsi="HG丸ｺﾞｼｯｸM-PRO"/>
          <w:b/>
          <w:sz w:val="24"/>
        </w:rPr>
      </w:pPr>
    </w:p>
    <w:p w14:paraId="2D5E7892" w14:textId="1C445487" w:rsidR="0077773D" w:rsidRPr="00D241D2" w:rsidRDefault="0077773D" w:rsidP="007D4EC8">
      <w:pPr>
        <w:rPr>
          <w:rFonts w:ascii="HG丸ｺﾞｼｯｸM-PRO" w:eastAsia="HG丸ｺﾞｼｯｸM-PRO" w:hAnsi="HG丸ｺﾞｼｯｸM-PRO"/>
          <w:b/>
          <w:sz w:val="24"/>
        </w:rPr>
      </w:pPr>
    </w:p>
    <w:p w14:paraId="046B9092" w14:textId="2D95D621" w:rsidR="0077773D" w:rsidRPr="00D241D2" w:rsidRDefault="0077773D" w:rsidP="007D4EC8">
      <w:pPr>
        <w:rPr>
          <w:rFonts w:ascii="HG丸ｺﾞｼｯｸM-PRO" w:eastAsia="HG丸ｺﾞｼｯｸM-PRO" w:hAnsi="HG丸ｺﾞｼｯｸM-PRO"/>
          <w:b/>
          <w:sz w:val="24"/>
        </w:rPr>
      </w:pPr>
    </w:p>
    <w:p w14:paraId="68448674" w14:textId="5B9AE751" w:rsidR="0077773D" w:rsidRPr="00D241D2" w:rsidRDefault="0077773D" w:rsidP="007D4EC8">
      <w:pPr>
        <w:rPr>
          <w:rFonts w:ascii="HG丸ｺﾞｼｯｸM-PRO" w:eastAsia="HG丸ｺﾞｼｯｸM-PRO" w:hAnsi="HG丸ｺﾞｼｯｸM-PRO"/>
          <w:b/>
          <w:sz w:val="24"/>
        </w:rPr>
      </w:pPr>
    </w:p>
    <w:p w14:paraId="5A996D5F" w14:textId="7C55C19D" w:rsidR="00A26A0C" w:rsidRPr="00D241D2" w:rsidRDefault="00A26A0C" w:rsidP="007D4EC8">
      <w:pPr>
        <w:rPr>
          <w:rFonts w:ascii="HG丸ｺﾞｼｯｸM-PRO" w:eastAsia="HG丸ｺﾞｼｯｸM-PRO" w:hAnsi="HG丸ｺﾞｼｯｸM-PRO"/>
          <w:b/>
          <w:sz w:val="24"/>
        </w:rPr>
      </w:pPr>
    </w:p>
    <w:p w14:paraId="00F1A24B" w14:textId="50EBCD45" w:rsidR="001E416E" w:rsidRPr="00D241D2" w:rsidRDefault="001E416E" w:rsidP="007D4EC8">
      <w:pPr>
        <w:rPr>
          <w:rFonts w:ascii="HG丸ｺﾞｼｯｸM-PRO" w:eastAsia="HG丸ｺﾞｼｯｸM-PRO" w:hAnsi="HG丸ｺﾞｼｯｸM-PRO"/>
          <w:b/>
          <w:sz w:val="24"/>
        </w:rPr>
      </w:pPr>
    </w:p>
    <w:p w14:paraId="012EA87D" w14:textId="760268DF" w:rsidR="001E416E" w:rsidRPr="00D241D2" w:rsidRDefault="001E416E" w:rsidP="007D4EC8">
      <w:pPr>
        <w:rPr>
          <w:rFonts w:ascii="HG丸ｺﾞｼｯｸM-PRO" w:eastAsia="HG丸ｺﾞｼｯｸM-PRO" w:hAnsi="HG丸ｺﾞｼｯｸM-PRO"/>
          <w:b/>
          <w:sz w:val="24"/>
        </w:rPr>
      </w:pPr>
    </w:p>
    <w:p w14:paraId="557E2C52" w14:textId="40D89074" w:rsidR="001E416E" w:rsidRPr="00D241D2" w:rsidRDefault="00B37B99" w:rsidP="007D4EC8">
      <w:pPr>
        <w:rPr>
          <w:rFonts w:ascii="HG丸ｺﾞｼｯｸM-PRO" w:eastAsia="HG丸ｺﾞｼｯｸM-PRO" w:hAnsi="HG丸ｺﾞｼｯｸM-PRO"/>
          <w:b/>
          <w:sz w:val="24"/>
        </w:rPr>
      </w:pPr>
      <w:r>
        <w:rPr>
          <w:rFonts w:ascii="HG丸ｺﾞｼｯｸM-PRO" w:eastAsia="HG丸ｺﾞｼｯｸM-PRO" w:hAnsi="HG丸ｺﾞｼｯｸM-PRO" w:hint="eastAsia"/>
          <w:b/>
          <w:noProof/>
          <w:sz w:val="24"/>
          <w:szCs w:val="24"/>
        </w:rPr>
        <mc:AlternateContent>
          <mc:Choice Requires="wps">
            <w:drawing>
              <wp:anchor distT="0" distB="0" distL="114300" distR="114300" simplePos="0" relativeHeight="251876352" behindDoc="0" locked="0" layoutInCell="1" allowOverlap="1" wp14:anchorId="516FF963" wp14:editId="39D96E2A">
                <wp:simplePos x="0" y="0"/>
                <wp:positionH relativeFrom="margin">
                  <wp:align>left</wp:align>
                </wp:positionH>
                <wp:positionV relativeFrom="paragraph">
                  <wp:posOffset>200025</wp:posOffset>
                </wp:positionV>
                <wp:extent cx="4781550" cy="1600200"/>
                <wp:effectExtent l="0" t="0" r="342900" b="19050"/>
                <wp:wrapNone/>
                <wp:docPr id="547" name="吹き出し: 角を丸めた四角形 547"/>
                <wp:cNvGraphicFramePr/>
                <a:graphic xmlns:a="http://schemas.openxmlformats.org/drawingml/2006/main">
                  <a:graphicData uri="http://schemas.microsoft.com/office/word/2010/wordprocessingShape">
                    <wps:wsp>
                      <wps:cNvSpPr/>
                      <wps:spPr>
                        <a:xfrm>
                          <a:off x="685800" y="5343525"/>
                          <a:ext cx="4781550" cy="1600200"/>
                        </a:xfrm>
                        <a:prstGeom prst="wedgeRoundRectCallout">
                          <a:avLst>
                            <a:gd name="adj1" fmla="val 56398"/>
                            <a:gd name="adj2" fmla="val -11022"/>
                            <a:gd name="adj3" fmla="val 16667"/>
                          </a:avLst>
                        </a:prstGeom>
                        <a:solidFill>
                          <a:schemeClr val="accent4">
                            <a:lumMod val="20000"/>
                            <a:lumOff val="80000"/>
                          </a:schemeClr>
                        </a:solid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54D36A" w14:textId="37DE35DB" w:rsidR="005D212A" w:rsidRDefault="005D212A" w:rsidP="004F138A">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地域貢献活動にご尽力されてこられた社会福祉法人様が、市と連携をさらに深め、相談支援の強化や地域づくりの充実に共に取り組んでいただけるのは非常に心強いです。</w:t>
                            </w:r>
                          </w:p>
                          <w:p w14:paraId="67263780" w14:textId="1F38D67F" w:rsidR="005D212A" w:rsidRPr="00B91555" w:rsidRDefault="005D212A" w:rsidP="004F138A">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こうしたみなさまと一緒に、思いに寄り添って伴走する担い手を育て、認知症などのために意思決定がしにくい方にも安心して生活していただけるよう取組んでまいります。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16FF963" id="吹き出し: 角を丸めた四角形 547" o:spid="_x0000_s1315" type="#_x0000_t62" style="position:absolute;left:0;text-align:left;margin-left:0;margin-top:15.75pt;width:376.5pt;height:126pt;z-index:2518763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" adj="22982,8419" fillcolor="#fff2cc [663]" strokecolor="#bf8f00 [2407]" strokeweight="1pt">
                <v:textbox>
                  <w:txbxContent>
                    <w:p w14:paraId="7154D36A" w14:textId="37DE35DB" w:rsidR="005D212A" w:rsidRDefault="005D212A" w:rsidP="004F138A">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地域貢献活動にご尽力されてこられた社会福祉法人様が、市と連携をさらに深め、相談支援の強化や地域づくりの充実に共に取り組んでいただけるのは非常に心強いです。</w:t>
                      </w:r>
                    </w:p>
                    <w:p w14:paraId="67263780" w14:textId="1F38D67F" w:rsidR="005D212A" w:rsidRPr="00B91555" w:rsidRDefault="005D212A" w:rsidP="004F138A">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こうしたみなさまと一緒に、思いに寄り添って伴走する担い手を育て、認知症などのために意思決定がしにくい方にも安心して生活していただけるよう取組んでまいります。</w:t>
                      </w:r>
                    </w:p>
                  </w:txbxContent>
                </v:textbox>
                <w10:wrap anchorx="margin"/>
              </v:shape>
            </w:pict>
          </mc:Fallback>
        </mc:AlternateContent>
      </w:r>
    </w:p>
    <w:p w14:paraId="4B32DC12" w14:textId="01C5D68B" w:rsidR="001E416E" w:rsidRPr="00D241D2" w:rsidRDefault="001E416E" w:rsidP="007D4EC8">
      <w:pPr>
        <w:rPr>
          <w:rFonts w:ascii="HG丸ｺﾞｼｯｸM-PRO" w:eastAsia="HG丸ｺﾞｼｯｸM-PRO" w:hAnsi="HG丸ｺﾞｼｯｸM-PRO"/>
          <w:b/>
          <w:sz w:val="24"/>
        </w:rPr>
      </w:pPr>
    </w:p>
    <w:p w14:paraId="481BCCBC" w14:textId="3A799C0D" w:rsidR="00597586" w:rsidRPr="00D241D2" w:rsidRDefault="005A61D1" w:rsidP="007D4EC8">
      <w:pPr>
        <w:rPr>
          <w:rFonts w:ascii="HG丸ｺﾞｼｯｸM-PRO" w:eastAsia="HG丸ｺﾞｼｯｸM-PRO" w:hAnsi="HG丸ｺﾞｼｯｸM-PRO"/>
          <w:b/>
          <w:sz w:val="24"/>
        </w:rPr>
      </w:pPr>
      <w:r>
        <w:rPr>
          <w:noProof/>
        </w:rPr>
        <w:drawing>
          <wp:anchor distT="0" distB="0" distL="114300" distR="114300" simplePos="0" relativeHeight="251607024" behindDoc="0" locked="0" layoutInCell="1" allowOverlap="1" wp14:anchorId="53D586F0" wp14:editId="483F4CD6">
            <wp:simplePos x="0" y="0"/>
            <wp:positionH relativeFrom="margin">
              <wp:posOffset>4876800</wp:posOffset>
            </wp:positionH>
            <wp:positionV relativeFrom="paragraph">
              <wp:posOffset>38100</wp:posOffset>
            </wp:positionV>
            <wp:extent cx="1559560" cy="2752725"/>
            <wp:effectExtent l="0" t="0" r="2540" b="9525"/>
            <wp:wrapThrough wrapText="bothSides">
              <wp:wrapPolygon edited="0">
                <wp:start x="0" y="0"/>
                <wp:lineTo x="0" y="21525"/>
                <wp:lineTo x="21371" y="21525"/>
                <wp:lineTo x="21371" y="0"/>
                <wp:lineTo x="0" y="0"/>
              </wp:wrapPolygon>
            </wp:wrapThrough>
            <wp:docPr id="119" name="図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559560" cy="27527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91575D2" w14:textId="4D75C7AA" w:rsidR="00597586" w:rsidRPr="00D241D2" w:rsidRDefault="00597586" w:rsidP="007D4EC8">
      <w:pPr>
        <w:rPr>
          <w:rFonts w:ascii="HG丸ｺﾞｼｯｸM-PRO" w:eastAsia="HG丸ｺﾞｼｯｸM-PRO" w:hAnsi="HG丸ｺﾞｼｯｸM-PRO"/>
          <w:b/>
          <w:sz w:val="24"/>
        </w:rPr>
      </w:pPr>
    </w:p>
    <w:p w14:paraId="18D0ECB9" w14:textId="221640A9" w:rsidR="001E416E" w:rsidRPr="00D241D2" w:rsidRDefault="001E416E" w:rsidP="007D4EC8">
      <w:pPr>
        <w:rPr>
          <w:rFonts w:ascii="HG丸ｺﾞｼｯｸM-PRO" w:eastAsia="HG丸ｺﾞｼｯｸM-PRO" w:hAnsi="HG丸ｺﾞｼｯｸM-PRO"/>
          <w:b/>
          <w:sz w:val="24"/>
        </w:rPr>
      </w:pPr>
    </w:p>
    <w:p w14:paraId="4ABB69DD" w14:textId="64712825" w:rsidR="00444187" w:rsidRDefault="00444187" w:rsidP="007D4EC8">
      <w:pPr>
        <w:rPr>
          <w:rFonts w:ascii="HG丸ｺﾞｼｯｸM-PRO" w:eastAsia="HG丸ｺﾞｼｯｸM-PRO" w:hAnsi="HG丸ｺﾞｼｯｸM-PRO"/>
          <w:b/>
          <w:sz w:val="24"/>
        </w:rPr>
      </w:pPr>
      <w:r>
        <w:rPr>
          <w:rFonts w:ascii="HG丸ｺﾞｼｯｸM-PRO" w:eastAsia="HG丸ｺﾞｼｯｸM-PRO" w:hAnsi="HG丸ｺﾞｼｯｸM-PRO"/>
          <w:b/>
          <w:sz w:val="24"/>
        </w:rPr>
        <w:br w:type="page"/>
      </w:r>
    </w:p>
    <w:p w14:paraId="65113BA3" w14:textId="2A703968" w:rsidR="007D4EC8" w:rsidRPr="00D241D2" w:rsidRDefault="007D4EC8" w:rsidP="00A26A0C">
      <w:pPr>
        <w:pStyle w:val="a8"/>
        <w:numPr>
          <w:ilvl w:val="0"/>
          <w:numId w:val="33"/>
        </w:numPr>
        <w:ind w:leftChars="0"/>
        <w:rPr>
          <w:rFonts w:ascii="HG丸ｺﾞｼｯｸM-PRO" w:eastAsia="HG丸ｺﾞｼｯｸM-PRO" w:hAnsi="HG丸ｺﾞｼｯｸM-PRO"/>
          <w:b/>
          <w:sz w:val="24"/>
        </w:rPr>
      </w:pPr>
      <w:r w:rsidRPr="00D241D2">
        <w:rPr>
          <w:rFonts w:ascii="HG丸ｺﾞｼｯｸM-PRO" w:eastAsia="HG丸ｺﾞｼｯｸM-PRO" w:hAnsi="HG丸ｺﾞｼｯｸM-PRO" w:hint="eastAsia"/>
          <w:b/>
          <w:sz w:val="24"/>
        </w:rPr>
        <w:lastRenderedPageBreak/>
        <w:t>重層的支援体制の今後のイメージ</w:t>
      </w:r>
    </w:p>
    <w:p w14:paraId="31466823" w14:textId="48236FDF" w:rsidR="00E04EEC" w:rsidRPr="00E04EEC" w:rsidRDefault="00F4201A" w:rsidP="00E04EEC">
      <w:pPr>
        <w:rPr>
          <w:rFonts w:ascii="HG丸ｺﾞｼｯｸM-PRO" w:eastAsia="HG丸ｺﾞｼｯｸM-PRO" w:hAnsi="HG丸ｺﾞｼｯｸM-PRO"/>
          <w:sz w:val="24"/>
        </w:rPr>
        <w:sectPr w:rsidR="00E04EEC" w:rsidRPr="00E04EEC" w:rsidSect="00E04EEC">
          <w:footerReference w:type="default" r:id="rId38"/>
          <w:pgSz w:w="11906" w:h="16838"/>
          <w:pgMar w:top="1440" w:right="1080" w:bottom="1440" w:left="1080" w:header="567" w:footer="227" w:gutter="0"/>
          <w:pgNumType w:start="1"/>
          <w:cols w:space="425"/>
          <w:docGrid w:type="lines" w:linePitch="360"/>
        </w:sectPr>
      </w:pPr>
      <w:r>
        <w:rPr>
          <w:noProof/>
        </w:rPr>
        <w:drawing>
          <wp:anchor distT="0" distB="0" distL="114300" distR="114300" simplePos="0" relativeHeight="251953152" behindDoc="0" locked="0" layoutInCell="1" allowOverlap="1" wp14:anchorId="1287A531" wp14:editId="612A4193">
            <wp:simplePos x="0" y="0"/>
            <wp:positionH relativeFrom="margin">
              <wp:posOffset>4619625</wp:posOffset>
            </wp:positionH>
            <wp:positionV relativeFrom="paragraph">
              <wp:posOffset>7372350</wp:posOffset>
            </wp:positionV>
            <wp:extent cx="942975" cy="1119505"/>
            <wp:effectExtent l="0" t="0" r="9525" b="4445"/>
            <wp:wrapThrough wrapText="bothSides">
              <wp:wrapPolygon edited="0">
                <wp:start x="0" y="0"/>
                <wp:lineTo x="0" y="21318"/>
                <wp:lineTo x="21382" y="21318"/>
                <wp:lineTo x="21382" y="0"/>
                <wp:lineTo x="0" y="0"/>
              </wp:wrapPolygon>
            </wp:wrapThrough>
            <wp:docPr id="546" name="図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942975" cy="11195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31B5D">
        <w:rPr>
          <w:rFonts w:ascii="HG丸ｺﾞｼｯｸM-PRO" w:eastAsia="HG丸ｺﾞｼｯｸM-PRO" w:hAnsi="HG丸ｺﾞｼｯｸM-PRO" w:hint="eastAsia"/>
          <w:b/>
          <w:noProof/>
          <w:sz w:val="24"/>
          <w:szCs w:val="24"/>
        </w:rPr>
        <mc:AlternateContent>
          <mc:Choice Requires="wps">
            <w:drawing>
              <wp:anchor distT="0" distB="0" distL="114300" distR="114300" simplePos="0" relativeHeight="251902976" behindDoc="0" locked="0" layoutInCell="1" allowOverlap="1" wp14:anchorId="09ED7A46" wp14:editId="072F9994">
                <wp:simplePos x="0" y="0"/>
                <wp:positionH relativeFrom="margin">
                  <wp:posOffset>581025</wp:posOffset>
                </wp:positionH>
                <wp:positionV relativeFrom="paragraph">
                  <wp:posOffset>7448550</wp:posOffset>
                </wp:positionV>
                <wp:extent cx="3629025" cy="819150"/>
                <wp:effectExtent l="0" t="0" r="371475" b="19050"/>
                <wp:wrapNone/>
                <wp:docPr id="549" name="吹き出し: 角を丸めた四角形 549"/>
                <wp:cNvGraphicFramePr/>
                <a:graphic xmlns:a="http://schemas.openxmlformats.org/drawingml/2006/main">
                  <a:graphicData uri="http://schemas.microsoft.com/office/word/2010/wordprocessingShape">
                    <wps:wsp>
                      <wps:cNvSpPr/>
                      <wps:spPr>
                        <a:xfrm>
                          <a:off x="0" y="0"/>
                          <a:ext cx="3629025" cy="819150"/>
                        </a:xfrm>
                        <a:prstGeom prst="wedgeRoundRectCallout">
                          <a:avLst>
                            <a:gd name="adj1" fmla="val 58365"/>
                            <a:gd name="adj2" fmla="val -6717"/>
                            <a:gd name="adj3" fmla="val 16667"/>
                          </a:avLst>
                        </a:prstGeom>
                        <a:solidFill>
                          <a:schemeClr val="accent4">
                            <a:lumMod val="20000"/>
                            <a:lumOff val="80000"/>
                          </a:schemeClr>
                        </a:solid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EBC730" w14:textId="77777777" w:rsidR="005D212A" w:rsidRDefault="005D212A" w:rsidP="00AD7311">
                            <w:pPr>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 xml:space="preserve">　多くの機関が手を取り合い、地域のみなさまと共に</w:t>
                            </w:r>
                          </w:p>
                          <w:p w14:paraId="21F59D2C" w14:textId="0C2A0AC4" w:rsidR="005D212A" w:rsidRPr="000D1D00" w:rsidRDefault="005D212A" w:rsidP="00AD7311">
                            <w:pPr>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「誰ひとり取り残さない　しあわせを感じる共生のまち」をめざします。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9ED7A46" id="吹き出し: 角を丸めた四角形 549" o:spid="_x0000_s1316" type="#_x0000_t62" style="position:absolute;left:0;text-align:left;margin-left:45.75pt;margin-top:586.5pt;width:285.75pt;height:64.5pt;z-index:2519029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" adj="23407,9349" fillcolor="#fff2cc [663]" strokecolor="#bf8f00 [2407]" strokeweight="1pt">
                <v:textbox>
                  <w:txbxContent>
                    <w:p w14:paraId="43EBC730" w14:textId="77777777" w:rsidR="005D212A" w:rsidRDefault="005D212A" w:rsidP="00AD7311">
                      <w:pPr>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 xml:space="preserve">　多くの機関が手を取り合い、地域のみなさまと共に</w:t>
                      </w:r>
                    </w:p>
                    <w:p w14:paraId="21F59D2C" w14:textId="0C2A0AC4" w:rsidR="005D212A" w:rsidRPr="000D1D00" w:rsidRDefault="005D212A" w:rsidP="00AD7311">
                      <w:pPr>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「誰ひとり取り残さない　しあわせを感じる共生のまち」をめざします。</w:t>
                      </w:r>
                    </w:p>
                  </w:txbxContent>
                </v:textbox>
                <w10:wrap anchorx="margin"/>
              </v:shape>
            </w:pict>
          </mc:Fallback>
        </mc:AlternateContent>
      </w:r>
      <w:r w:rsidR="00AD7311" w:rsidRPr="00FD141D">
        <w:rPr>
          <w:noProof/>
        </w:rPr>
        <mc:AlternateContent>
          <mc:Choice Requires="wps">
            <w:drawing>
              <wp:anchor distT="0" distB="0" distL="114300" distR="114300" simplePos="0" relativeHeight="251893760" behindDoc="0" locked="0" layoutInCell="1" allowOverlap="1" wp14:anchorId="44BB9B43" wp14:editId="15C6B061">
                <wp:simplePos x="0" y="0"/>
                <wp:positionH relativeFrom="margin">
                  <wp:posOffset>4821555</wp:posOffset>
                </wp:positionH>
                <wp:positionV relativeFrom="paragraph">
                  <wp:posOffset>4202430</wp:posOffset>
                </wp:positionV>
                <wp:extent cx="1605280" cy="619125"/>
                <wp:effectExtent l="0" t="0" r="0" b="0"/>
                <wp:wrapNone/>
                <wp:docPr id="133" name="角丸四角形 66"/>
                <wp:cNvGraphicFramePr/>
                <a:graphic xmlns:a="http://schemas.openxmlformats.org/drawingml/2006/main">
                  <a:graphicData uri="http://schemas.microsoft.com/office/word/2010/wordprocessingShape">
                    <wps:wsp>
                      <wps:cNvSpPr/>
                      <wps:spPr>
                        <a:xfrm>
                          <a:off x="0" y="0"/>
                          <a:ext cx="1605280" cy="619125"/>
                        </a:xfrm>
                        <a:prstGeom prst="round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B25EE08" w14:textId="77777777" w:rsidR="005D212A" w:rsidRPr="00FD141D" w:rsidRDefault="005D212A" w:rsidP="00E04EEC">
                            <w:pPr>
                              <w:jc w:val="center"/>
                              <w:rPr>
                                <w:rFonts w:ascii="HG丸ｺﾞｼｯｸM-PRO" w:eastAsia="HG丸ｺﾞｼｯｸM-PRO" w:hAnsi="HG丸ｺﾞｼｯｸM-PRO"/>
                                <w:b/>
                                <w:bCs/>
                                <w:color w:val="000000" w:themeColor="dark1"/>
                                <w:kern w:val="24"/>
                                <w:sz w:val="22"/>
                                <w:szCs w:val="32"/>
                              </w:rPr>
                            </w:pPr>
                            <w:r w:rsidRPr="00FD141D">
                              <w:rPr>
                                <w:rFonts w:ascii="HG丸ｺﾞｼｯｸM-PRO" w:eastAsia="HG丸ｺﾞｼｯｸM-PRO" w:hAnsi="HG丸ｺﾞｼｯｸM-PRO" w:hint="eastAsia"/>
                                <w:b/>
                                <w:bCs/>
                                <w:color w:val="000000" w:themeColor="dark1"/>
                                <w:kern w:val="24"/>
                                <w:sz w:val="22"/>
                                <w:szCs w:val="32"/>
                              </w:rPr>
                              <w:t>「参加支援」</w:t>
                            </w:r>
                          </w:p>
                          <w:p w14:paraId="59298B36" w14:textId="77777777" w:rsidR="005D212A" w:rsidRPr="00FD141D" w:rsidRDefault="005D212A" w:rsidP="00E04EEC">
                            <w:pPr>
                              <w:jc w:val="center"/>
                              <w:rPr>
                                <w:rFonts w:ascii="HG丸ｺﾞｼｯｸM-PRO" w:eastAsia="HG丸ｺﾞｼｯｸM-PRO" w:hAnsi="HG丸ｺﾞｼｯｸM-PRO"/>
                                <w:b/>
                                <w:bCs/>
                                <w:color w:val="000000" w:themeColor="dark1"/>
                                <w:kern w:val="24"/>
                                <w:sz w:val="22"/>
                                <w:szCs w:val="32"/>
                              </w:rPr>
                            </w:pPr>
                            <w:r w:rsidRPr="00FD141D">
                              <w:rPr>
                                <w:rFonts w:ascii="HG丸ｺﾞｼｯｸM-PRO" w:eastAsia="HG丸ｺﾞｼｯｸM-PRO" w:hAnsi="HG丸ｺﾞｼｯｸM-PRO" w:hint="eastAsia"/>
                                <w:b/>
                                <w:bCs/>
                                <w:color w:val="000000" w:themeColor="dark1"/>
                                <w:kern w:val="24"/>
                                <w:sz w:val="22"/>
                                <w:szCs w:val="32"/>
                              </w:rPr>
                              <w:t>地域とつながる</w:t>
                            </w:r>
                          </w:p>
                        </w:txbxContent>
                      </wps:txbx>
                      <wps:bodyPr wrap="square" rtlCol="0" anchor="ctr">
                        <a:noAutofit/>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4BB9B43" id="角丸四角形 66" o:spid="_x0000_s1317" style="position:absolute;left:0;text-align:left;margin-left:379.65pt;margin-top:330.9pt;width:126.4pt;height:48.75pt;z-index:25189376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" filled="f" stroked="f" strokeweight="1pt">
                <v:stroke joinstyle="miter"/>
                <v:textbox>
                  <w:txbxContent>
                    <w:p w14:paraId="5B25EE08" w14:textId="77777777" w:rsidR="005D212A" w:rsidRPr="00FD141D" w:rsidRDefault="005D212A" w:rsidP="00E04EEC">
                      <w:pPr>
                        <w:jc w:val="center"/>
                        <w:rPr>
                          <w:rFonts w:ascii="HG丸ｺﾞｼｯｸM-PRO" w:eastAsia="HG丸ｺﾞｼｯｸM-PRO" w:hAnsi="HG丸ｺﾞｼｯｸM-PRO"/>
                          <w:b/>
                          <w:bCs/>
                          <w:color w:val="000000" w:themeColor="dark1"/>
                          <w:kern w:val="24"/>
                          <w:sz w:val="22"/>
                          <w:szCs w:val="32"/>
                        </w:rPr>
                      </w:pPr>
                      <w:r w:rsidRPr="00FD141D">
                        <w:rPr>
                          <w:rFonts w:ascii="HG丸ｺﾞｼｯｸM-PRO" w:eastAsia="HG丸ｺﾞｼｯｸM-PRO" w:hAnsi="HG丸ｺﾞｼｯｸM-PRO" w:hint="eastAsia"/>
                          <w:b/>
                          <w:bCs/>
                          <w:color w:val="000000" w:themeColor="dark1"/>
                          <w:kern w:val="24"/>
                          <w:sz w:val="22"/>
                          <w:szCs w:val="32"/>
                        </w:rPr>
                        <w:t>「参加支援」</w:t>
                      </w:r>
                    </w:p>
                    <w:p w14:paraId="59298B36" w14:textId="77777777" w:rsidR="005D212A" w:rsidRPr="00FD141D" w:rsidRDefault="005D212A" w:rsidP="00E04EEC">
                      <w:pPr>
                        <w:jc w:val="center"/>
                        <w:rPr>
                          <w:rFonts w:ascii="HG丸ｺﾞｼｯｸM-PRO" w:eastAsia="HG丸ｺﾞｼｯｸM-PRO" w:hAnsi="HG丸ｺﾞｼｯｸM-PRO"/>
                          <w:b/>
                          <w:bCs/>
                          <w:color w:val="000000" w:themeColor="dark1"/>
                          <w:kern w:val="24"/>
                          <w:sz w:val="22"/>
                          <w:szCs w:val="32"/>
                        </w:rPr>
                      </w:pPr>
                      <w:r w:rsidRPr="00FD141D">
                        <w:rPr>
                          <w:rFonts w:ascii="HG丸ｺﾞｼｯｸM-PRO" w:eastAsia="HG丸ｺﾞｼｯｸM-PRO" w:hAnsi="HG丸ｺﾞｼｯｸM-PRO" w:hint="eastAsia"/>
                          <w:b/>
                          <w:bCs/>
                          <w:color w:val="000000" w:themeColor="dark1"/>
                          <w:kern w:val="24"/>
                          <w:sz w:val="22"/>
                          <w:szCs w:val="32"/>
                        </w:rPr>
                        <w:t>地域とつながる</w:t>
                      </w:r>
                    </w:p>
                  </w:txbxContent>
                </v:textbox>
                <w10:wrap anchorx="margin"/>
              </v:roundrect>
            </w:pict>
          </mc:Fallback>
        </mc:AlternateContent>
      </w:r>
      <w:r w:rsidR="00EF19D7" w:rsidRPr="00FD141D">
        <w:rPr>
          <w:noProof/>
        </w:rPr>
        <mc:AlternateContent>
          <mc:Choice Requires="wps">
            <w:drawing>
              <wp:anchor distT="0" distB="0" distL="114300" distR="114300" simplePos="0" relativeHeight="251894784" behindDoc="0" locked="0" layoutInCell="1" allowOverlap="1" wp14:anchorId="3CC84476" wp14:editId="02692F7E">
                <wp:simplePos x="0" y="0"/>
                <wp:positionH relativeFrom="column">
                  <wp:posOffset>238125</wp:posOffset>
                </wp:positionH>
                <wp:positionV relativeFrom="paragraph">
                  <wp:posOffset>1971675</wp:posOffset>
                </wp:positionV>
                <wp:extent cx="981075" cy="400685"/>
                <wp:effectExtent l="0" t="0" r="28575" b="18415"/>
                <wp:wrapNone/>
                <wp:docPr id="377" name="角丸四角形 57"/>
                <wp:cNvGraphicFramePr/>
                <a:graphic xmlns:a="http://schemas.openxmlformats.org/drawingml/2006/main">
                  <a:graphicData uri="http://schemas.microsoft.com/office/word/2010/wordprocessingShape">
                    <wps:wsp>
                      <wps:cNvSpPr/>
                      <wps:spPr>
                        <a:xfrm>
                          <a:off x="0" y="0"/>
                          <a:ext cx="981075" cy="400685"/>
                        </a:xfrm>
                        <a:prstGeom prst="round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EC6383D" w14:textId="77777777" w:rsidR="005D212A" w:rsidRPr="00FD141D" w:rsidRDefault="005D212A" w:rsidP="00E04EEC">
                            <w:pPr>
                              <w:spacing w:line="0" w:lineRule="atLeast"/>
                              <w:jc w:val="center"/>
                              <w:rPr>
                                <w:rFonts w:ascii="ＭＳ ゴシック" w:eastAsia="ＭＳ ゴシック" w:hAnsi="ＭＳ ゴシック"/>
                                <w:sz w:val="18"/>
                              </w:rPr>
                            </w:pPr>
                            <w:r>
                              <w:rPr>
                                <w:rFonts w:ascii="ＭＳ ゴシック" w:eastAsia="ＭＳ ゴシック" w:hAnsi="ＭＳ ゴシック" w:hint="eastAsia"/>
                                <w:color w:val="000000" w:themeColor="dark1"/>
                                <w:kern w:val="24"/>
                                <w:sz w:val="18"/>
                              </w:rPr>
                              <w:t>子ども</w:t>
                            </w:r>
                            <w:r w:rsidRPr="00FD141D">
                              <w:rPr>
                                <w:rFonts w:ascii="ＭＳ ゴシック" w:eastAsia="ＭＳ ゴシック" w:hAnsi="ＭＳ ゴシック" w:hint="eastAsia"/>
                                <w:color w:val="000000" w:themeColor="dark1"/>
                                <w:kern w:val="24"/>
                                <w:sz w:val="18"/>
                              </w:rPr>
                              <w:t>分野</w:t>
                            </w:r>
                          </w:p>
                        </w:txbxContent>
                      </wps:txbx>
                      <wps:bodyPr wrap="square" lIns="0" tIns="0" rIns="0" bIns="0" rtlCol="0" anchor="ctr">
                        <a:noAutofit/>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3CC84476" id="角丸四角形 57" o:spid="_x0000_s1318" style="position:absolute;left:0;text-align:left;margin-left:18.75pt;margin-top:155.25pt;width:77.25pt;height:31.55pt;z-index:251894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" fillcolor="white [3201]" strokecolor="black [3213]">
                <v:stroke joinstyle="miter"/>
                <v:textbox inset="0,0,0,0">
                  <w:txbxContent>
                    <w:p w14:paraId="7EC6383D" w14:textId="77777777" w:rsidR="005D212A" w:rsidRPr="00FD141D" w:rsidRDefault="005D212A" w:rsidP="00E04EEC">
                      <w:pPr>
                        <w:spacing w:line="0" w:lineRule="atLeast"/>
                        <w:jc w:val="center"/>
                        <w:rPr>
                          <w:rFonts w:ascii="ＭＳ ゴシック" w:eastAsia="ＭＳ ゴシック" w:hAnsi="ＭＳ ゴシック"/>
                          <w:sz w:val="18"/>
                        </w:rPr>
                      </w:pPr>
                      <w:r>
                        <w:rPr>
                          <w:rFonts w:ascii="ＭＳ ゴシック" w:eastAsia="ＭＳ ゴシック" w:hAnsi="ＭＳ ゴシック" w:hint="eastAsia"/>
                          <w:color w:val="000000" w:themeColor="dark1"/>
                          <w:kern w:val="24"/>
                          <w:sz w:val="18"/>
                        </w:rPr>
                        <w:t>子ども</w:t>
                      </w:r>
                      <w:r w:rsidRPr="00FD141D">
                        <w:rPr>
                          <w:rFonts w:ascii="ＭＳ ゴシック" w:eastAsia="ＭＳ ゴシック" w:hAnsi="ＭＳ ゴシック" w:hint="eastAsia"/>
                          <w:color w:val="000000" w:themeColor="dark1"/>
                          <w:kern w:val="24"/>
                          <w:sz w:val="18"/>
                        </w:rPr>
                        <w:t>分野</w:t>
                      </w:r>
                    </w:p>
                  </w:txbxContent>
                </v:textbox>
              </v:roundrect>
            </w:pict>
          </mc:Fallback>
        </mc:AlternateContent>
      </w:r>
      <w:r w:rsidR="00EF19D7" w:rsidRPr="00FD141D">
        <w:rPr>
          <w:noProof/>
        </w:rPr>
        <mc:AlternateContent>
          <mc:Choice Requires="wps">
            <w:drawing>
              <wp:anchor distT="0" distB="0" distL="114300" distR="114300" simplePos="0" relativeHeight="251896832" behindDoc="0" locked="0" layoutInCell="1" allowOverlap="1" wp14:anchorId="49432712" wp14:editId="184F955F">
                <wp:simplePos x="0" y="0"/>
                <wp:positionH relativeFrom="column">
                  <wp:posOffset>314325</wp:posOffset>
                </wp:positionH>
                <wp:positionV relativeFrom="paragraph">
                  <wp:posOffset>3143250</wp:posOffset>
                </wp:positionV>
                <wp:extent cx="923925" cy="400685"/>
                <wp:effectExtent l="0" t="0" r="28575" b="18415"/>
                <wp:wrapNone/>
                <wp:docPr id="411" name="角丸四角形 57"/>
                <wp:cNvGraphicFramePr/>
                <a:graphic xmlns:a="http://schemas.openxmlformats.org/drawingml/2006/main">
                  <a:graphicData uri="http://schemas.microsoft.com/office/word/2010/wordprocessingShape">
                    <wps:wsp>
                      <wps:cNvSpPr/>
                      <wps:spPr>
                        <a:xfrm>
                          <a:off x="0" y="0"/>
                          <a:ext cx="923925" cy="400685"/>
                        </a:xfrm>
                        <a:prstGeom prst="round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5687C97"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障がい分野</w:t>
                            </w:r>
                          </w:p>
                        </w:txbxContent>
                      </wps:txbx>
                      <wps:bodyPr wrap="square" lIns="0" tIns="0" rIns="0" bIns="0" rtlCol="0" anchor="ctr">
                        <a:noAutofit/>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9432712" id="_x0000_s1319" style="position:absolute;left:0;text-align:left;margin-left:24.75pt;margin-top:247.5pt;width:72.75pt;height:31.55pt;z-index:2518968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" fillcolor="white [3201]" strokecolor="black [3213]">
                <v:stroke joinstyle="miter"/>
                <v:textbox inset="0,0,0,0">
                  <w:txbxContent>
                    <w:p w14:paraId="15687C97"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障がい分野</w:t>
                      </w:r>
                    </w:p>
                  </w:txbxContent>
                </v:textbox>
              </v:roundrect>
            </w:pict>
          </mc:Fallback>
        </mc:AlternateContent>
      </w:r>
      <w:r w:rsidR="00EF19D7" w:rsidRPr="00FD141D">
        <w:rPr>
          <w:rFonts w:ascii="HG丸ｺﾞｼｯｸM-PRO" w:eastAsia="HG丸ｺﾞｼｯｸM-PRO" w:hAnsi="HG丸ｺﾞｼｯｸM-PRO"/>
          <w:noProof/>
          <w:sz w:val="24"/>
        </w:rPr>
        <mc:AlternateContent>
          <mc:Choice Requires="wpg">
            <w:drawing>
              <wp:anchor distT="0" distB="0" distL="114300" distR="114300" simplePos="0" relativeHeight="251890688" behindDoc="0" locked="0" layoutInCell="1" allowOverlap="1" wp14:anchorId="7515DA8F" wp14:editId="40221184">
                <wp:simplePos x="0" y="0"/>
                <wp:positionH relativeFrom="margin">
                  <wp:align>center</wp:align>
                </wp:positionH>
                <wp:positionV relativeFrom="paragraph">
                  <wp:posOffset>257175</wp:posOffset>
                </wp:positionV>
                <wp:extent cx="6740525" cy="9277350"/>
                <wp:effectExtent l="19050" t="0" r="0" b="0"/>
                <wp:wrapNone/>
                <wp:docPr id="401" name="グループ化 401"/>
                <wp:cNvGraphicFramePr/>
                <a:graphic xmlns:a="http://schemas.openxmlformats.org/drawingml/2006/main">
                  <a:graphicData uri="http://schemas.microsoft.com/office/word/2010/wordprocessingGroup">
                    <wpg:wgp>
                      <wpg:cNvGrpSpPr/>
                      <wpg:grpSpPr>
                        <a:xfrm>
                          <a:off x="0" y="0"/>
                          <a:ext cx="6740525" cy="9277350"/>
                          <a:chOff x="171450" y="0"/>
                          <a:chExt cx="6740525" cy="6392065"/>
                        </a:xfrm>
                      </wpg:grpSpPr>
                      <wps:wsp>
                        <wps:cNvPr id="334" name="角丸四角形 29"/>
                        <wps:cNvSpPr/>
                        <wps:spPr>
                          <a:xfrm>
                            <a:off x="3825972" y="1219199"/>
                            <a:ext cx="1393728" cy="2331219"/>
                          </a:xfrm>
                          <a:prstGeom prst="roundRect">
                            <a:avLst/>
                          </a:prstGeom>
                          <a:solidFill>
                            <a:schemeClr val="accent2">
                              <a:lumMod val="20000"/>
                              <a:lumOff val="80000"/>
                            </a:schemeClr>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48" name="角丸四角形 10"/>
                        <wps:cNvSpPr/>
                        <wps:spPr>
                          <a:xfrm>
                            <a:off x="3952875" y="1409700"/>
                            <a:ext cx="2771775" cy="911860"/>
                          </a:xfrm>
                          <a:prstGeom prst="roundRect">
                            <a:avLst/>
                          </a:prstGeom>
                          <a:solidFill>
                            <a:schemeClr val="accent2">
                              <a:lumMod val="75000"/>
                            </a:schemeClr>
                          </a:solidFill>
                          <a:ln>
                            <a:noFill/>
                            <a:prstDash val="dashDot"/>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55" name="下矢印 16"/>
                        <wps:cNvSpPr/>
                        <wps:spPr>
                          <a:xfrm>
                            <a:off x="1200150" y="466725"/>
                            <a:ext cx="363799" cy="614680"/>
                          </a:xfrm>
                          <a:prstGeom prst="downArrow">
                            <a:avLst>
                              <a:gd name="adj1" fmla="val 50000"/>
                              <a:gd name="adj2" fmla="val 31644"/>
                            </a:avLst>
                          </a:prstGeom>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grpSp>
                        <wpg:cNvPr id="226" name="グループ化 226"/>
                        <wpg:cNvGrpSpPr/>
                        <wpg:grpSpPr>
                          <a:xfrm>
                            <a:off x="285750" y="701660"/>
                            <a:ext cx="2288173" cy="2146414"/>
                            <a:chOff x="87023" y="-98458"/>
                            <a:chExt cx="2288611" cy="2146806"/>
                          </a:xfrm>
                        </wpg:grpSpPr>
                        <wps:wsp>
                          <wps:cNvPr id="227" name="角丸四角形 4"/>
                          <wps:cNvSpPr/>
                          <wps:spPr>
                            <a:xfrm>
                              <a:off x="283109" y="295269"/>
                              <a:ext cx="1347259" cy="1753079"/>
                            </a:xfrm>
                            <a:prstGeom prst="roundRect">
                              <a:avLst/>
                            </a:prstGeom>
                            <a:solidFill>
                              <a:schemeClr val="bg1">
                                <a:alpha val="60000"/>
                              </a:schemeClr>
                            </a:solidFill>
                            <a:ln w="9525">
                              <a:solidFill>
                                <a:schemeClr val="tx1"/>
                              </a:solidFill>
                              <a:prstDash val="dashDot"/>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28" name="正方形/長方形 9"/>
                          <wps:cNvSpPr/>
                          <wps:spPr>
                            <a:xfrm>
                              <a:off x="87023" y="-98458"/>
                              <a:ext cx="2288611" cy="360609"/>
                            </a:xfrm>
                            <a:prstGeom prst="rect">
                              <a:avLst/>
                            </a:prstGeom>
                            <a:noFill/>
                            <a:ln w="9525">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C89F260" w14:textId="77777777" w:rsidR="005D212A" w:rsidRPr="00FD141D" w:rsidRDefault="005D212A" w:rsidP="00E04EEC">
                                <w:pPr>
                                  <w:jc w:val="center"/>
                                  <w:rPr>
                                    <w:rFonts w:ascii="ＭＳ ゴシック" w:eastAsia="ＭＳ ゴシック" w:hAnsi="ＭＳ ゴシック"/>
                                    <w:sz w:val="18"/>
                                  </w:rPr>
                                </w:pPr>
                                <w:bookmarkStart w:id="13" w:name="_Hlk125531412"/>
                                <w:r w:rsidRPr="00FD141D">
                                  <w:rPr>
                                    <w:rFonts w:ascii="ＭＳ ゴシック" w:eastAsia="ＭＳ ゴシック" w:hAnsi="ＭＳ ゴシック" w:hint="eastAsia"/>
                                    <w:color w:val="000000" w:themeColor="text1"/>
                                    <w:kern w:val="24"/>
                                    <w:sz w:val="18"/>
                                  </w:rPr>
                                  <w:t>◆</w:t>
                                </w:r>
                                <w:bookmarkStart w:id="14" w:name="_Hlk125530380"/>
                                <w:bookmarkEnd w:id="13"/>
                                <w:r w:rsidRPr="00FD141D">
                                  <w:rPr>
                                    <w:rFonts w:ascii="ＭＳ ゴシック" w:eastAsia="ＭＳ ゴシック" w:hAnsi="ＭＳ ゴシック" w:hint="eastAsia"/>
                                    <w:color w:val="000000" w:themeColor="text1"/>
                                    <w:kern w:val="24"/>
                                    <w:sz w:val="18"/>
                                  </w:rPr>
                                  <w:t>各相談支援機関（属性別）</w:t>
                                </w:r>
                                <w:bookmarkEnd w:id="14"/>
                              </w:p>
                            </w:txbxContent>
                          </wps:txbx>
                          <wps:bodyPr rtlCol="0" anchor="ctr"/>
                        </wps:wsp>
                      </wpg:grpSp>
                      <wps:wsp>
                        <wps:cNvPr id="241" name="角丸四角形 28"/>
                        <wps:cNvSpPr/>
                        <wps:spPr>
                          <a:xfrm>
                            <a:off x="481799" y="2336319"/>
                            <a:ext cx="1642276" cy="1227225"/>
                          </a:xfrm>
                          <a:prstGeom prst="roundRect">
                            <a:avLst/>
                          </a:prstGeom>
                          <a:solidFill>
                            <a:schemeClr val="accent2">
                              <a:lumMod val="75000"/>
                            </a:schemeClr>
                          </a:solidFill>
                          <a:ln>
                            <a:noFill/>
                            <a:prstDash val="dashDot"/>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43" name="楕円 103"/>
                        <wps:cNvSpPr/>
                        <wps:spPr>
                          <a:xfrm>
                            <a:off x="171450" y="3891678"/>
                            <a:ext cx="6352540" cy="819177"/>
                          </a:xfrm>
                          <a:prstGeom prst="ellipse">
                            <a:avLst/>
                          </a:prstGeom>
                          <a:ln w="28575"/>
                        </wps:spPr>
                        <wps:style>
                          <a:lnRef idx="2">
                            <a:schemeClr val="accent1"/>
                          </a:lnRef>
                          <a:fillRef idx="1">
                            <a:schemeClr val="lt1"/>
                          </a:fillRef>
                          <a:effectRef idx="0">
                            <a:schemeClr val="accent1"/>
                          </a:effectRef>
                          <a:fontRef idx="minor">
                            <a:schemeClr val="dk1"/>
                          </a:fontRef>
                        </wps:style>
                        <wps:txbx>
                          <w:txbxContent>
                            <w:p w14:paraId="332429CA" w14:textId="77777777" w:rsidR="005D212A" w:rsidRDefault="005D212A" w:rsidP="00E04EEC"/>
                          </w:txbxContent>
                        </wps:txbx>
                        <wps:bodyPr wrap="square" rtlCol="0" anchor="ctr">
                          <a:noAutofit/>
                        </wps:bodyPr>
                      </wps:wsp>
                      <wps:wsp>
                        <wps:cNvPr id="254" name="角丸四角形 3"/>
                        <wps:cNvSpPr/>
                        <wps:spPr>
                          <a:xfrm>
                            <a:off x="981075" y="76200"/>
                            <a:ext cx="4085590" cy="389255"/>
                          </a:xfrm>
                          <a:prstGeom prst="roundRect">
                            <a:avLst/>
                          </a:prstGeom>
                          <a:solidFill>
                            <a:sysClr val="window" lastClr="FFFFFF"/>
                          </a:solidFill>
                          <a:ln w="9525" cap="flat" cmpd="sng" algn="ctr">
                            <a:solidFill>
                              <a:sysClr val="windowText" lastClr="000000"/>
                            </a:solidFill>
                            <a:prstDash val="solid"/>
                            <a:miter lim="800000"/>
                          </a:ln>
                          <a:effectLst/>
                        </wps:spPr>
                        <wps:txbx>
                          <w:txbxContent>
                            <w:p w14:paraId="0D63E6DA" w14:textId="77777777" w:rsidR="005D212A" w:rsidRPr="00FD141D" w:rsidRDefault="005D212A" w:rsidP="00E04EEC">
                              <w:pPr>
                                <w:jc w:val="center"/>
                                <w:rPr>
                                  <w:rFonts w:ascii="ＭＳ ゴシック" w:eastAsia="ＭＳ ゴシック" w:hAnsi="ＭＳ ゴシック"/>
                                  <w:sz w:val="16"/>
                                </w:rPr>
                              </w:pPr>
                              <w:r w:rsidRPr="00FD141D">
                                <w:rPr>
                                  <w:rFonts w:ascii="ＭＳ ゴシック" w:eastAsia="ＭＳ ゴシック" w:hAnsi="ＭＳ ゴシック" w:cs="+mn-cs" w:hint="eastAsia"/>
                                  <w:color w:val="000000"/>
                                  <w:kern w:val="24"/>
                                  <w:szCs w:val="36"/>
                                </w:rPr>
                                <w:t>本人、家族等　相談者</w:t>
                              </w:r>
                            </w:p>
                          </w:txbxContent>
                        </wps:txbx>
                        <wps:bodyPr wrap="square" lIns="0" tIns="0" rIns="0" bIns="0" rtlCol="0" anchor="ctr">
                          <a:noAutofit/>
                        </wps:bodyPr>
                      </wps:wsp>
                      <wps:wsp>
                        <wps:cNvPr id="320" name="正方形/長方形 41"/>
                        <wps:cNvSpPr/>
                        <wps:spPr>
                          <a:xfrm>
                            <a:off x="561975" y="450323"/>
                            <a:ext cx="2209800" cy="209550"/>
                          </a:xfrm>
                          <a:prstGeom prst="rect">
                            <a:avLst/>
                          </a:prstGeom>
                          <a:noFill/>
                          <a:ln w="12700" cap="flat" cmpd="sng" algn="ctr">
                            <a:noFill/>
                            <a:prstDash val="solid"/>
                            <a:miter lim="800000"/>
                          </a:ln>
                          <a:effectLst/>
                        </wps:spPr>
                        <wps:txbx>
                          <w:txbxContent>
                            <w:p w14:paraId="4C9C0313" w14:textId="13BD411E" w:rsidR="005D212A" w:rsidRPr="00FD141D" w:rsidRDefault="005D212A" w:rsidP="00E04EEC">
                              <w:pPr>
                                <w:jc w:val="center"/>
                                <w:rPr>
                                  <w:rFonts w:ascii="ＭＳ ゴシック" w:eastAsia="ＭＳ ゴシック" w:hAnsi="ＭＳ ゴシック"/>
                                  <w:sz w:val="18"/>
                                </w:rPr>
                              </w:pPr>
                              <w:r w:rsidRPr="00FD141D">
                                <w:rPr>
                                  <w:rFonts w:ascii="ＭＳ ゴシック" w:eastAsia="ＭＳ ゴシック" w:hAnsi="ＭＳ ゴシック" w:cs="+mn-cs" w:hint="eastAsia"/>
                                  <w:color w:val="000000"/>
                                  <w:kern w:val="24"/>
                                  <w:sz w:val="18"/>
                                </w:rPr>
                                <w:t>＊相談先が分かる（課題が明らか）</w:t>
                              </w:r>
                            </w:p>
                          </w:txbxContent>
                        </wps:txbx>
                        <wps:bodyPr wrap="square" lIns="0" tIns="0" rIns="0" bIns="0" rtlCol="0" anchor="ctr">
                          <a:noAutofit/>
                        </wps:bodyPr>
                      </wps:wsp>
                      <wpg:grpSp>
                        <wpg:cNvPr id="321" name="グループ化 321"/>
                        <wpg:cNvGrpSpPr/>
                        <wpg:grpSpPr>
                          <a:xfrm>
                            <a:off x="4669155" y="466725"/>
                            <a:ext cx="1282700" cy="946150"/>
                            <a:chOff x="68582" y="0"/>
                            <a:chExt cx="1282737" cy="946205"/>
                          </a:xfrm>
                        </wpg:grpSpPr>
                        <wps:wsp>
                          <wps:cNvPr id="322" name="下矢印 16"/>
                          <wps:cNvSpPr/>
                          <wps:spPr>
                            <a:xfrm>
                              <a:off x="68582" y="0"/>
                              <a:ext cx="344803" cy="787179"/>
                            </a:xfrm>
                            <a:prstGeom prst="downArrow">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23" name="下矢印 16"/>
                          <wps:cNvSpPr/>
                          <wps:spPr>
                            <a:xfrm>
                              <a:off x="1002069" y="201982"/>
                              <a:ext cx="349250" cy="744223"/>
                            </a:xfrm>
                            <a:prstGeom prst="downArrow">
                              <a:avLst/>
                            </a:prstGeom>
                            <a:solidFill>
                              <a:srgbClr val="5B9BD5"/>
                            </a:solidFill>
                            <a:ln w="12700" cap="flat" cmpd="sng" algn="ctr">
                              <a:noFill/>
                              <a:prstDash val="solid"/>
                              <a:miter lim="800000"/>
                            </a:ln>
                            <a:effectLst/>
                          </wps:spPr>
                          <wps:bodyPr rtlCol="0" anchor="ctr"/>
                        </wps:wsp>
                        <wps:wsp>
                          <wps:cNvPr id="324" name="正方形/長方形 324"/>
                          <wps:cNvSpPr/>
                          <wps:spPr>
                            <a:xfrm>
                              <a:off x="159478" y="201998"/>
                              <a:ext cx="1088160" cy="16376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3" name="正方形/長方形 42"/>
                        <wps:cNvSpPr/>
                        <wps:spPr>
                          <a:xfrm>
                            <a:off x="3820245" y="459317"/>
                            <a:ext cx="2106930" cy="341331"/>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2ECD7E" w14:textId="5E77CDA6" w:rsidR="005D212A" w:rsidRDefault="005D212A" w:rsidP="00E04EEC">
                              <w:pPr>
                                <w:jc w:val="center"/>
                                <w:rPr>
                                  <w:rFonts w:ascii="ＭＳ ゴシック" w:eastAsia="ＭＳ ゴシック" w:hAnsi="ＭＳ ゴシック"/>
                                  <w:color w:val="000000" w:themeColor="text1"/>
                                  <w:kern w:val="24"/>
                                  <w:sz w:val="18"/>
                                </w:rPr>
                              </w:pPr>
                              <w:r w:rsidRPr="00FD141D">
                                <w:rPr>
                                  <w:rFonts w:ascii="ＭＳ ゴシック" w:eastAsia="ＭＳ ゴシック" w:hAnsi="ＭＳ ゴシック" w:hint="eastAsia"/>
                                  <w:color w:val="000000" w:themeColor="text1"/>
                                  <w:kern w:val="24"/>
                                  <w:sz w:val="18"/>
                                </w:rPr>
                                <w:t>＊どこに相談したら良いか分からない</w:t>
                              </w:r>
                            </w:p>
                            <w:p w14:paraId="35194A86" w14:textId="35E890E9" w:rsidR="005D212A" w:rsidRPr="003744EF" w:rsidRDefault="005D212A" w:rsidP="00E04EEC">
                              <w:pPr>
                                <w:jc w:val="center"/>
                                <w:rPr>
                                  <w:rFonts w:ascii="ＭＳ ゴシック" w:eastAsia="ＭＳ ゴシック" w:hAnsi="ＭＳ ゴシック"/>
                                  <w:color w:val="000000" w:themeColor="text1"/>
                                  <w:sz w:val="18"/>
                                </w:rPr>
                              </w:pPr>
                              <w:r w:rsidRPr="003744EF">
                                <w:rPr>
                                  <w:rFonts w:ascii="ＭＳ ゴシック" w:eastAsia="ＭＳ ゴシック" w:hAnsi="ＭＳ ゴシック" w:hint="eastAsia"/>
                                  <w:color w:val="000000" w:themeColor="text1"/>
                                  <w:sz w:val="18"/>
                                </w:rPr>
                                <w:t>（課題が</w:t>
                              </w:r>
                              <w:r>
                                <w:rPr>
                                  <w:rFonts w:ascii="ＭＳ ゴシック" w:eastAsia="ＭＳ ゴシック" w:hAnsi="ＭＳ ゴシック" w:hint="eastAsia"/>
                                  <w:color w:val="000000" w:themeColor="text1"/>
                                  <w:sz w:val="18"/>
                                </w:rPr>
                                <w:t>複雑・複合的）</w:t>
                              </w:r>
                            </w:p>
                          </w:txbxContent>
                        </wps:txbx>
                        <wps:bodyPr wrap="square" lIns="0" tIns="0" rIns="0" bIns="0" rtlCol="0" anchor="ctr">
                          <a:noAutofit/>
                        </wps:bodyPr>
                      </wps:wsp>
                      <wps:wsp>
                        <wps:cNvPr id="332" name="角丸四角形 13"/>
                        <wps:cNvSpPr/>
                        <wps:spPr>
                          <a:xfrm>
                            <a:off x="5714375" y="1503295"/>
                            <a:ext cx="952500" cy="440980"/>
                          </a:xfrm>
                          <a:prstGeom prst="round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68E093A"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（伴走型支援）</w:t>
                              </w:r>
                            </w:p>
                            <w:p w14:paraId="2204E797" w14:textId="77777777" w:rsidR="005D212A" w:rsidRPr="00FD141D" w:rsidRDefault="005D212A" w:rsidP="00E04EEC">
                              <w:pPr>
                                <w:spacing w:line="0" w:lineRule="atLeast"/>
                                <w:jc w:val="center"/>
                                <w:rPr>
                                  <w:rFonts w:ascii="ＭＳ ゴシック" w:eastAsia="ＭＳ ゴシック" w:hAnsi="ＭＳ ゴシック"/>
                                  <w:color w:val="000000" w:themeColor="dark1"/>
                                  <w:kern w:val="24"/>
                                  <w:sz w:val="18"/>
                                </w:rPr>
                              </w:pPr>
                              <w:r w:rsidRPr="00FD141D">
                                <w:rPr>
                                  <w:rFonts w:ascii="ＭＳ ゴシック" w:eastAsia="ＭＳ ゴシック" w:hAnsi="ＭＳ ゴシック" w:hint="eastAsia"/>
                                  <w:color w:val="000000" w:themeColor="dark1"/>
                                  <w:kern w:val="24"/>
                                  <w:sz w:val="18"/>
                                </w:rPr>
                                <w:t>福祉生活</w:t>
                              </w:r>
                            </w:p>
                            <w:p w14:paraId="31354673"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相談支援員</w:t>
                              </w:r>
                            </w:p>
                          </w:txbxContent>
                        </wps:txbx>
                        <wps:bodyPr wrap="square" lIns="0" tIns="0" rIns="0" bIns="0" rtlCol="0" anchor="ctr">
                          <a:noAutofit/>
                        </wps:bodyPr>
                      </wps:wsp>
                      <wps:wsp>
                        <wps:cNvPr id="333" name="角丸四角形 69"/>
                        <wps:cNvSpPr/>
                        <wps:spPr>
                          <a:xfrm>
                            <a:off x="5678179" y="1965047"/>
                            <a:ext cx="988695" cy="292456"/>
                          </a:xfrm>
                          <a:prstGeom prst="roundRect">
                            <a:avLst/>
                          </a:prstGeom>
                          <a:solidFill>
                            <a:schemeClr val="bg1"/>
                          </a:solidFill>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3DC8543" w14:textId="77777777" w:rsidR="005D212A" w:rsidRPr="00FD141D" w:rsidRDefault="005D212A" w:rsidP="00E04EEC">
                              <w:pPr>
                                <w:spacing w:line="0" w:lineRule="atLeast"/>
                                <w:jc w:val="center"/>
                                <w:rPr>
                                  <w:rFonts w:ascii="ＭＳ ゴシック" w:eastAsia="ＭＳ ゴシック" w:hAnsi="ＭＳ ゴシック"/>
                                  <w:color w:val="000000" w:themeColor="text1"/>
                                  <w:kern w:val="24"/>
                                  <w:sz w:val="18"/>
                                </w:rPr>
                              </w:pPr>
                              <w:r w:rsidRPr="00FD141D">
                                <w:rPr>
                                  <w:rFonts w:ascii="ＭＳ ゴシック" w:eastAsia="ＭＳ ゴシック" w:hAnsi="ＭＳ ゴシック" w:hint="eastAsia"/>
                                  <w:color w:val="000000" w:themeColor="text1"/>
                                  <w:kern w:val="24"/>
                                  <w:sz w:val="18"/>
                                </w:rPr>
                                <w:t>人権コミュニティ</w:t>
                              </w:r>
                            </w:p>
                            <w:p w14:paraId="1DF1533A"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text1"/>
                                  <w:kern w:val="24"/>
                                  <w:sz w:val="18"/>
                                </w:rPr>
                                <w:t>センター</w:t>
                              </w:r>
                            </w:p>
                          </w:txbxContent>
                        </wps:txbx>
                        <wps:bodyPr wrap="square" lIns="0" tIns="0" rIns="0" bIns="0" rtlCol="0" anchor="ctr">
                          <a:noAutofit/>
                        </wps:bodyPr>
                      </wps:wsp>
                      <wps:wsp>
                        <wps:cNvPr id="338" name="左右矢印 32"/>
                        <wps:cNvSpPr/>
                        <wps:spPr>
                          <a:xfrm rot="5400000">
                            <a:off x="4681917" y="3356109"/>
                            <a:ext cx="749365" cy="238547"/>
                          </a:xfrm>
                          <a:prstGeom prst="leftRightArrow">
                            <a:avLst>
                              <a:gd name="adj1" fmla="val 66245"/>
                              <a:gd name="adj2" fmla="val 31047"/>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40" name="角丸四角形 21"/>
                        <wps:cNvSpPr/>
                        <wps:spPr>
                          <a:xfrm>
                            <a:off x="4826122" y="3868371"/>
                            <a:ext cx="1254125" cy="279252"/>
                          </a:xfrm>
                          <a:prstGeom prst="round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C182226"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text1"/>
                                  <w:kern w:val="24"/>
                                  <w:sz w:val="18"/>
                                </w:rPr>
                                <w:t>地域関係機関・団体</w:t>
                              </w:r>
                            </w:p>
                          </w:txbxContent>
                        </wps:txbx>
                        <wps:bodyPr wrap="square" lIns="0" tIns="0" rIns="0" bIns="0" rtlCol="0" anchor="ctr">
                          <a:noAutofit/>
                        </wps:bodyPr>
                      </wps:wsp>
                      <wps:wsp>
                        <wps:cNvPr id="342" name="左右矢印 25"/>
                        <wps:cNvSpPr/>
                        <wps:spPr>
                          <a:xfrm rot="5400000">
                            <a:off x="4544837" y="2741385"/>
                            <a:ext cx="1854372" cy="314960"/>
                          </a:xfrm>
                          <a:prstGeom prst="leftRightArrow">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43" name="角丸四角形 67"/>
                        <wps:cNvSpPr/>
                        <wps:spPr>
                          <a:xfrm>
                            <a:off x="5447665" y="4421349"/>
                            <a:ext cx="1115060" cy="293484"/>
                          </a:xfrm>
                          <a:prstGeom prst="round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42AC612"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出張所・人権コミュニティセンター</w:t>
                              </w:r>
                            </w:p>
                          </w:txbxContent>
                        </wps:txbx>
                        <wps:bodyPr wrap="square" lIns="0" tIns="0" rIns="0" bIns="0" rtlCol="0" anchor="ctr">
                          <a:noAutofit/>
                        </wps:bodyPr>
                      </wps:wsp>
                      <wps:wsp>
                        <wps:cNvPr id="344" name="角丸四角形 66"/>
                        <wps:cNvSpPr/>
                        <wps:spPr>
                          <a:xfrm>
                            <a:off x="2285999" y="4029482"/>
                            <a:ext cx="1838325" cy="467360"/>
                          </a:xfrm>
                          <a:prstGeom prst="round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7FD97AD" w14:textId="77777777" w:rsidR="005D212A" w:rsidRDefault="005D212A" w:rsidP="00E04EEC">
                              <w:pPr>
                                <w:jc w:val="center"/>
                                <w:rPr>
                                  <w:rFonts w:ascii="HG丸ｺﾞｼｯｸM-PRO" w:eastAsia="HG丸ｺﾞｼｯｸM-PRO" w:hAnsi="HG丸ｺﾞｼｯｸM-PRO"/>
                                  <w:b/>
                                  <w:bCs/>
                                  <w:color w:val="000000" w:themeColor="dark1"/>
                                  <w:kern w:val="24"/>
                                  <w:sz w:val="22"/>
                                  <w:szCs w:val="32"/>
                                </w:rPr>
                              </w:pPr>
                              <w:r w:rsidRPr="00FD141D">
                                <w:rPr>
                                  <w:rFonts w:ascii="HG丸ｺﾞｼｯｸM-PRO" w:eastAsia="HG丸ｺﾞｼｯｸM-PRO" w:hAnsi="HG丸ｺﾞｼｯｸM-PRO" w:hint="eastAsia"/>
                                  <w:b/>
                                  <w:bCs/>
                                  <w:color w:val="000000" w:themeColor="dark1"/>
                                  <w:kern w:val="24"/>
                                  <w:sz w:val="22"/>
                                  <w:szCs w:val="32"/>
                                </w:rPr>
                                <w:t>「地域づくり支援」</w:t>
                              </w:r>
                            </w:p>
                            <w:p w14:paraId="46B09A7E" w14:textId="587F8F2C" w:rsidR="005D212A" w:rsidRPr="00FD141D" w:rsidRDefault="005D212A" w:rsidP="00E04EEC">
                              <w:pPr>
                                <w:jc w:val="center"/>
                                <w:rPr>
                                  <w:rFonts w:ascii="HG丸ｺﾞｼｯｸM-PRO" w:eastAsia="HG丸ｺﾞｼｯｸM-PRO" w:hAnsi="HG丸ｺﾞｼｯｸM-PRO"/>
                                  <w:b/>
                                  <w:bCs/>
                                  <w:color w:val="000000" w:themeColor="dark1"/>
                                  <w:kern w:val="24"/>
                                  <w:sz w:val="22"/>
                                  <w:szCs w:val="32"/>
                                </w:rPr>
                              </w:pPr>
                              <w:r>
                                <w:rPr>
                                  <w:rFonts w:ascii="HG丸ｺﾞｼｯｸM-PRO" w:eastAsia="HG丸ｺﾞｼｯｸM-PRO" w:hAnsi="HG丸ｺﾞｼｯｸM-PRO" w:hint="eastAsia"/>
                                  <w:b/>
                                  <w:bCs/>
                                  <w:color w:val="000000" w:themeColor="dark1"/>
                                  <w:kern w:val="24"/>
                                  <w:sz w:val="22"/>
                                  <w:szCs w:val="32"/>
                                </w:rPr>
                                <w:t>地域の社会資源の開発</w:t>
                              </w:r>
                            </w:p>
                          </w:txbxContent>
                        </wps:txbx>
                        <wps:bodyPr wrap="square" rtlCol="0" anchor="ctr">
                          <a:noAutofit/>
                        </wps:bodyPr>
                      </wps:wsp>
                      <wpg:grpSp>
                        <wpg:cNvPr id="378" name="グループ化 378"/>
                        <wpg:cNvGrpSpPr/>
                        <wpg:grpSpPr>
                          <a:xfrm>
                            <a:off x="3301319" y="4554458"/>
                            <a:ext cx="2476870" cy="1837607"/>
                            <a:chOff x="-299196" y="-1637141"/>
                            <a:chExt cx="2477411" cy="1837999"/>
                          </a:xfrm>
                        </wpg:grpSpPr>
                        <wps:wsp>
                          <wps:cNvPr id="379" name="角丸四角形 23"/>
                          <wps:cNvSpPr/>
                          <wps:spPr>
                            <a:xfrm>
                              <a:off x="-299196" y="-1637141"/>
                              <a:ext cx="1232850" cy="299065"/>
                            </a:xfrm>
                            <a:prstGeom prst="round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023BB07" w14:textId="77777777" w:rsidR="005D212A" w:rsidRPr="00FD141D" w:rsidRDefault="005D212A" w:rsidP="00E04EEC">
                                <w:pPr>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text1"/>
                                    <w:kern w:val="24"/>
                                    <w:sz w:val="18"/>
                                  </w:rPr>
                                  <w:t>地域での見守り機能</w:t>
                                </w:r>
                              </w:p>
                            </w:txbxContent>
                          </wps:txbx>
                          <wps:bodyPr wrap="square" lIns="0" tIns="0" rIns="0" bIns="0" rtlCol="0" anchor="ctr">
                            <a:noAutofit/>
                          </wps:bodyPr>
                        </wps:wsp>
                        <wps:wsp>
                          <wps:cNvPr id="380" name="角丸四角形 24"/>
                          <wps:cNvSpPr/>
                          <wps:spPr>
                            <a:xfrm>
                              <a:off x="311315" y="-170617"/>
                              <a:ext cx="1866900" cy="371475"/>
                            </a:xfrm>
                            <a:prstGeom prst="round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5CABA8E" w14:textId="77777777" w:rsidR="005D212A" w:rsidRPr="00CD348B" w:rsidRDefault="005D212A" w:rsidP="00E04EEC">
                                <w:pPr>
                                  <w:jc w:val="center"/>
                                  <w:rPr>
                                    <w:rFonts w:ascii="ＭＳ ゴシック" w:eastAsia="ＭＳ ゴシック" w:hAnsi="ＭＳ ゴシック"/>
                                    <w:sz w:val="16"/>
                                  </w:rPr>
                                </w:pPr>
                              </w:p>
                            </w:txbxContent>
                          </wps:txbx>
                          <wps:bodyPr wrap="square" rtlCol="0" anchor="ctr">
                            <a:noAutofit/>
                          </wps:bodyPr>
                        </wps:wsp>
                      </wpg:grpSp>
                      <wps:wsp>
                        <wps:cNvPr id="388" name="角丸四角形 7"/>
                        <wps:cNvSpPr/>
                        <wps:spPr>
                          <a:xfrm>
                            <a:off x="1504952" y="4514024"/>
                            <a:ext cx="857250" cy="276430"/>
                          </a:xfrm>
                          <a:prstGeom prst="round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D63D092"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kern w:val="24"/>
                                  <w:sz w:val="18"/>
                                </w:rPr>
                                <w:t>就労関係</w:t>
                              </w:r>
                            </w:p>
                          </w:txbxContent>
                        </wps:txbx>
                        <wps:bodyPr wrap="square" lIns="0" tIns="0" rIns="0" bIns="0" rtlCol="0" anchor="ctr">
                          <a:noAutofit/>
                        </wps:bodyPr>
                      </wps:wsp>
                      <wps:wsp>
                        <wps:cNvPr id="389" name="正方形/長方形 15"/>
                        <wps:cNvSpPr/>
                        <wps:spPr>
                          <a:xfrm>
                            <a:off x="4010025" y="832465"/>
                            <a:ext cx="2485390" cy="198161"/>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9456A58" w14:textId="77777777" w:rsidR="005D212A" w:rsidRPr="00FD141D" w:rsidRDefault="005D212A" w:rsidP="00E04EEC">
                              <w:pPr>
                                <w:rPr>
                                  <w:rFonts w:ascii="ＭＳ ゴシック" w:eastAsia="ＭＳ ゴシック" w:hAnsi="ＭＳ ゴシック"/>
                                  <w:sz w:val="18"/>
                                </w:rPr>
                              </w:pPr>
                              <w:r w:rsidRPr="00FD141D">
                                <w:rPr>
                                  <w:rFonts w:ascii="ＭＳ ゴシック" w:eastAsia="ＭＳ ゴシック" w:hAnsi="ＭＳ ゴシック" w:hint="eastAsia"/>
                                  <w:color w:val="000000" w:themeColor="text1"/>
                                  <w:kern w:val="24"/>
                                  <w:sz w:val="18"/>
                                </w:rPr>
                                <w:t>◆</w:t>
                              </w:r>
                              <w:bookmarkStart w:id="15" w:name="_Hlk125531430"/>
                              <w:r w:rsidRPr="00FD141D">
                                <w:rPr>
                                  <w:rFonts w:ascii="ＭＳ ゴシック" w:eastAsia="ＭＳ ゴシック" w:hAnsi="ＭＳ ゴシック" w:hint="eastAsia"/>
                                  <w:color w:val="000000" w:themeColor="text1"/>
                                  <w:kern w:val="24"/>
                                  <w:sz w:val="18"/>
                                </w:rPr>
                                <w:t>分野を問わない相談支援（困窮、生活困難等）</w:t>
                              </w:r>
                              <w:bookmarkEnd w:id="15"/>
                            </w:p>
                          </w:txbxContent>
                        </wps:txbx>
                        <wps:bodyPr wrap="square" lIns="0" tIns="0" rIns="0" bIns="0" rtlCol="0" anchor="ctr">
                          <a:noAutofit/>
                        </wps:bodyPr>
                      </wps:wsp>
                      <wpg:grpSp>
                        <wpg:cNvPr id="390" name="グループ化 390"/>
                        <wpg:cNvGrpSpPr/>
                        <wpg:grpSpPr>
                          <a:xfrm>
                            <a:off x="5162550" y="0"/>
                            <a:ext cx="1749425" cy="452755"/>
                            <a:chOff x="0" y="0"/>
                            <a:chExt cx="1884458" cy="453224"/>
                          </a:xfrm>
                        </wpg:grpSpPr>
                        <wps:wsp>
                          <wps:cNvPr id="391" name="角丸四角形 63"/>
                          <wps:cNvSpPr/>
                          <wps:spPr>
                            <a:xfrm>
                              <a:off x="0" y="79514"/>
                              <a:ext cx="818515" cy="213995"/>
                            </a:xfrm>
                            <a:prstGeom prst="roundRect">
                              <a:avLst/>
                            </a:prstGeom>
                            <a:solidFill>
                              <a:schemeClr val="accent2">
                                <a:lumMod val="75000"/>
                              </a:schemeClr>
                            </a:solidFill>
                            <a:ln>
                              <a:solidFill>
                                <a:schemeClr val="tx1"/>
                              </a:solidFill>
                              <a:prstDash val="dashDot"/>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92" name="正方形/長方形 96"/>
                          <wps:cNvSpPr/>
                          <wps:spPr>
                            <a:xfrm>
                              <a:off x="762807" y="0"/>
                              <a:ext cx="1121651" cy="45322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0DB52A" w14:textId="77777777" w:rsidR="005D212A" w:rsidRDefault="005D212A" w:rsidP="00E04EEC">
                                <w:pPr>
                                  <w:spacing w:line="0" w:lineRule="atLeast"/>
                                  <w:rPr>
                                    <w:rFonts w:ascii="ＭＳ ゴシック" w:eastAsia="ＭＳ ゴシック" w:hAnsi="ＭＳ ゴシック"/>
                                    <w:color w:val="000000" w:themeColor="text1"/>
                                    <w:kern w:val="24"/>
                                    <w:sz w:val="16"/>
                                  </w:rPr>
                                </w:pPr>
                                <w:r w:rsidRPr="00D64C23">
                                  <w:rPr>
                                    <w:rFonts w:ascii="ＭＳ ゴシック" w:eastAsia="ＭＳ ゴシック" w:hAnsi="ＭＳ ゴシック" w:hint="eastAsia"/>
                                    <w:color w:val="000000" w:themeColor="text1"/>
                                    <w:kern w:val="24"/>
                                    <w:sz w:val="16"/>
                                  </w:rPr>
                                  <w:t>＝分野をまたがる</w:t>
                                </w:r>
                              </w:p>
                              <w:p w14:paraId="63EC0E8E" w14:textId="77777777" w:rsidR="005D212A" w:rsidRPr="00D64C23" w:rsidRDefault="005D212A" w:rsidP="00E04EEC">
                                <w:pPr>
                                  <w:spacing w:line="0" w:lineRule="atLeast"/>
                                  <w:ind w:firstLineChars="150" w:firstLine="240"/>
                                  <w:rPr>
                                    <w:rFonts w:ascii="ＭＳ ゴシック" w:eastAsia="ＭＳ ゴシック" w:hAnsi="ＭＳ ゴシック"/>
                                    <w:sz w:val="16"/>
                                  </w:rPr>
                                </w:pPr>
                                <w:r w:rsidRPr="00D64C23">
                                  <w:rPr>
                                    <w:rFonts w:ascii="ＭＳ ゴシック" w:eastAsia="ＭＳ ゴシック" w:hAnsi="ＭＳ ゴシック" w:hint="eastAsia"/>
                                    <w:color w:val="000000" w:themeColor="text1"/>
                                    <w:kern w:val="24"/>
                                    <w:sz w:val="16"/>
                                  </w:rPr>
                                  <w:t>相談支援</w:t>
                                </w:r>
                              </w:p>
                            </w:txbxContent>
                          </wps:txbx>
                          <wps:bodyPr wrap="square" rtlCol="0" anchor="ctr">
                            <a:noAutofit/>
                          </wps:bodyPr>
                        </wps:wsp>
                      </wpg:grpSp>
                      <wps:wsp>
                        <wps:cNvPr id="398" name="左右矢印 25"/>
                        <wps:cNvSpPr/>
                        <wps:spPr>
                          <a:xfrm rot="5400000">
                            <a:off x="24040" y="3337910"/>
                            <a:ext cx="1209218" cy="342899"/>
                          </a:xfrm>
                          <a:prstGeom prst="leftRightArrow">
                            <a:avLst/>
                          </a:prstGeom>
                          <a:solidFill>
                            <a:srgbClr val="5B9BD5"/>
                          </a:solidFill>
                          <a:ln w="12700" cap="flat" cmpd="sng" algn="ctr">
                            <a:noFill/>
                            <a:prstDash val="solid"/>
                            <a:miter lim="800000"/>
                          </a:ln>
                          <a:effectLst/>
                        </wps:spPr>
                        <wps:bodyPr rtlCol="0" anchor="ctr"/>
                      </wps:wsp>
                      <wps:wsp>
                        <wps:cNvPr id="399" name="テキスト ボックス 399"/>
                        <wps:cNvSpPr txBox="1"/>
                        <wps:spPr>
                          <a:xfrm>
                            <a:off x="2029460" y="1653541"/>
                            <a:ext cx="1882237" cy="737235"/>
                          </a:xfrm>
                          <a:prstGeom prst="rect">
                            <a:avLst/>
                          </a:prstGeom>
                          <a:noFill/>
                          <a:ln w="6350">
                            <a:noFill/>
                          </a:ln>
                        </wps:spPr>
                        <wps:txbx>
                          <w:txbxContent>
                            <w:p w14:paraId="71F758FD" w14:textId="77777777" w:rsidR="005D212A" w:rsidRPr="00FD141D" w:rsidRDefault="005D212A" w:rsidP="00E04EEC">
                              <w:pPr>
                                <w:spacing w:line="276" w:lineRule="auto"/>
                                <w:jc w:val="center"/>
                                <w:rPr>
                                  <w:rFonts w:ascii="HG丸ｺﾞｼｯｸM-PRO" w:eastAsia="HG丸ｺﾞｼｯｸM-PRO" w:hAnsi="HG丸ｺﾞｼｯｸM-PRO"/>
                                  <w:b/>
                                  <w:sz w:val="22"/>
                                </w:rPr>
                              </w:pPr>
                              <w:r w:rsidRPr="00FD141D">
                                <w:rPr>
                                  <w:rFonts w:ascii="HG丸ｺﾞｼｯｸM-PRO" w:eastAsia="HG丸ｺﾞｼｯｸM-PRO" w:hAnsi="HG丸ｺﾞｼｯｸM-PRO" w:hint="eastAsia"/>
                                  <w:b/>
                                  <w:sz w:val="22"/>
                                </w:rPr>
                                <w:t>「断らない相談支援体制」</w:t>
                              </w:r>
                            </w:p>
                            <w:p w14:paraId="391DE855" w14:textId="77777777" w:rsidR="005D212A" w:rsidRPr="00FD141D" w:rsidRDefault="005D212A" w:rsidP="00E04EEC">
                              <w:pPr>
                                <w:spacing w:line="276" w:lineRule="auto"/>
                                <w:jc w:val="center"/>
                                <w:rPr>
                                  <w:rFonts w:ascii="HG丸ｺﾞｼｯｸM-PRO" w:eastAsia="HG丸ｺﾞｼｯｸM-PRO" w:hAnsi="HG丸ｺﾞｼｯｸM-PRO"/>
                                  <w:b/>
                                  <w:sz w:val="22"/>
                                </w:rPr>
                              </w:pPr>
                              <w:r w:rsidRPr="00FD141D">
                                <w:rPr>
                                  <w:rFonts w:ascii="HG丸ｺﾞｼｯｸM-PRO" w:eastAsia="HG丸ｺﾞｼｯｸM-PRO" w:hAnsi="HG丸ｺﾞｼｯｸM-PRO" w:hint="eastAsia"/>
                                  <w:b/>
                                  <w:sz w:val="22"/>
                                </w:rPr>
                                <w:t>相談機関の</w:t>
                              </w:r>
                            </w:p>
                            <w:p w14:paraId="4B66D99F" w14:textId="77777777" w:rsidR="005D212A" w:rsidRPr="00FD141D" w:rsidRDefault="005D212A" w:rsidP="00E04EEC">
                              <w:pPr>
                                <w:spacing w:line="276" w:lineRule="auto"/>
                                <w:jc w:val="center"/>
                                <w:rPr>
                                  <w:rFonts w:ascii="HG丸ｺﾞｼｯｸM-PRO" w:eastAsia="HG丸ｺﾞｼｯｸM-PRO" w:hAnsi="HG丸ｺﾞｼｯｸM-PRO"/>
                                  <w:b/>
                                  <w:sz w:val="22"/>
                                </w:rPr>
                              </w:pPr>
                              <w:r w:rsidRPr="00FD141D">
                                <w:rPr>
                                  <w:rFonts w:ascii="HG丸ｺﾞｼｯｸM-PRO" w:eastAsia="HG丸ｺﾞｼｯｸM-PRO" w:hAnsi="HG丸ｺﾞｼｯｸM-PRO" w:hint="eastAsia"/>
                                  <w:b/>
                                  <w:sz w:val="22"/>
                                </w:rPr>
                                <w:t>連携・ネットワーク</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04" name="楕円 103"/>
                        <wps:cNvSpPr/>
                        <wps:spPr>
                          <a:xfrm>
                            <a:off x="1171575" y="910925"/>
                            <a:ext cx="3408045" cy="2181335"/>
                          </a:xfrm>
                          <a:prstGeom prst="ellipse">
                            <a:avLst/>
                          </a:prstGeom>
                          <a:noFill/>
                          <a:ln w="28575">
                            <a:solidFill>
                              <a:schemeClr val="accent1">
                                <a:lumMod val="75000"/>
                              </a:schemeClr>
                            </a:solidFill>
                          </a:ln>
                        </wps:spPr>
                        <wps:style>
                          <a:lnRef idx="2">
                            <a:schemeClr val="accent1"/>
                          </a:lnRef>
                          <a:fillRef idx="1">
                            <a:schemeClr val="lt1"/>
                          </a:fillRef>
                          <a:effectRef idx="0">
                            <a:schemeClr val="accent1"/>
                          </a:effectRef>
                          <a:fontRef idx="minor">
                            <a:schemeClr val="dk1"/>
                          </a:fontRef>
                        </wps:style>
                        <wps:txbx>
                          <w:txbxContent>
                            <w:p w14:paraId="4332F5D3" w14:textId="77777777" w:rsidR="005D212A" w:rsidRPr="009E4F26" w:rsidRDefault="005D212A" w:rsidP="00E04EEC">
                              <w:pPr>
                                <w:ind w:firstLineChars="200" w:firstLine="420"/>
                                <w:rPr>
                                  <w:rFonts w:ascii="ＭＳ ゴシック" w:eastAsia="ＭＳ ゴシック" w:hAnsi="ＭＳ ゴシック"/>
                                </w:rPr>
                              </w:pPr>
                            </w:p>
                          </w:txbxContent>
                        </wps:txbx>
                        <wps:bodyPr wrap="square" rtlCol="0" anchor="ctr">
                          <a:noAutofit/>
                        </wps:bodyPr>
                      </wps:wsp>
                      <wps:wsp>
                        <wps:cNvPr id="336" name="角丸四角形 20"/>
                        <wps:cNvSpPr/>
                        <wps:spPr>
                          <a:xfrm>
                            <a:off x="3667125" y="1076325"/>
                            <a:ext cx="1002030" cy="252730"/>
                          </a:xfrm>
                          <a:prstGeom prst="roundRect">
                            <a:avLst/>
                          </a:prstGeom>
                          <a:solidFill>
                            <a:schemeClr val="accent2">
                              <a:lumMod val="20000"/>
                              <a:lumOff val="80000"/>
                            </a:schemeClr>
                          </a:solidFill>
                          <a:ln w="1905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50D7FCA" w14:textId="77777777" w:rsidR="005D212A" w:rsidRPr="00D64C23" w:rsidRDefault="005D212A" w:rsidP="00E04EEC">
                              <w:pPr>
                                <w:jc w:val="center"/>
                                <w:rPr>
                                  <w:rFonts w:ascii="ＭＳ ゴシック" w:eastAsia="ＭＳ ゴシック" w:hAnsi="ＭＳ ゴシック"/>
                                  <w:b/>
                                  <w:sz w:val="18"/>
                                  <w:szCs w:val="26"/>
                                </w:rPr>
                              </w:pPr>
                              <w:r w:rsidRPr="00D64C23">
                                <w:rPr>
                                  <w:rFonts w:ascii="ＭＳ ゴシック" w:eastAsia="ＭＳ ゴシック" w:hAnsi="ＭＳ ゴシック" w:hint="eastAsia"/>
                                  <w:b/>
                                  <w:color w:val="000000" w:themeColor="dark1"/>
                                  <w:kern w:val="24"/>
                                  <w:sz w:val="18"/>
                                  <w:szCs w:val="26"/>
                                </w:rPr>
                                <w:t>社会福祉協議会</w:t>
                              </w:r>
                            </w:p>
                          </w:txbxContent>
                        </wps:txbx>
                        <wps:bodyPr wrap="square" lIns="0" tIns="0" rIns="0" bIns="0" rtlCol="0" anchor="ctr">
                          <a:noAutofit/>
                        </wps:bodyPr>
                      </wps:wsp>
                      <wps:wsp>
                        <wps:cNvPr id="327" name="角丸四角形 11"/>
                        <wps:cNvSpPr/>
                        <wps:spPr>
                          <a:xfrm>
                            <a:off x="4020175" y="1522955"/>
                            <a:ext cx="1209050" cy="371538"/>
                          </a:xfrm>
                          <a:prstGeom prst="round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1EC1D95"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（初動支援）</w:t>
                              </w:r>
                            </w:p>
                            <w:p w14:paraId="1A37B59F"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生活支援相談センター</w:t>
                              </w:r>
                            </w:p>
                          </w:txbxContent>
                        </wps:txbx>
                        <wps:bodyPr wrap="square" lIns="0" tIns="0" rIns="0" bIns="0" rtlCol="0" anchor="ctr">
                          <a:noAutofit/>
                        </wps:bodyPr>
                      </wps:wsp>
                      <wps:wsp>
                        <wps:cNvPr id="328" name="角丸四角形 17"/>
                        <wps:cNvSpPr/>
                        <wps:spPr>
                          <a:xfrm>
                            <a:off x="4050399" y="1962148"/>
                            <a:ext cx="1065151" cy="295355"/>
                          </a:xfrm>
                          <a:prstGeom prst="round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63F5C17" w14:textId="77777777" w:rsidR="005D212A" w:rsidRPr="00FD141D" w:rsidRDefault="005D212A" w:rsidP="00E04EEC">
                              <w:pPr>
                                <w:spacing w:line="0" w:lineRule="atLeast"/>
                                <w:jc w:val="center"/>
                                <w:rPr>
                                  <w:rFonts w:asciiTheme="majorEastAsia" w:eastAsiaTheme="majorEastAsia" w:hAnsiTheme="majorEastAsia"/>
                                  <w:sz w:val="18"/>
                                </w:rPr>
                              </w:pPr>
                              <w:r w:rsidRPr="00FD141D">
                                <w:rPr>
                                  <w:rFonts w:asciiTheme="majorEastAsia" w:eastAsiaTheme="majorEastAsia" w:hAnsiTheme="majorEastAsia" w:hint="eastAsia"/>
                                  <w:color w:val="000000" w:themeColor="dark1"/>
                                  <w:kern w:val="24"/>
                                  <w:sz w:val="18"/>
                                </w:rPr>
                                <w:t>権利擁護センター</w:t>
                              </w:r>
                            </w:p>
                          </w:txbxContent>
                        </wps:txbx>
                        <wps:bodyPr wrap="square" lIns="0" tIns="0" rIns="0" bIns="0" rtlCol="0" anchor="ctr">
                          <a:noAutofit/>
                        </wps:bodyPr>
                      </wps:wsp>
                      <wps:wsp>
                        <wps:cNvPr id="329" name="角丸四角形 17"/>
                        <wps:cNvSpPr/>
                        <wps:spPr>
                          <a:xfrm>
                            <a:off x="3886815" y="2362200"/>
                            <a:ext cx="1228100" cy="266793"/>
                          </a:xfrm>
                          <a:prstGeom prst="round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7BCDB90"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ボランティアセンター</w:t>
                              </w:r>
                            </w:p>
                          </w:txbxContent>
                        </wps:txbx>
                        <wps:bodyPr wrap="square" lIns="0" tIns="0" rIns="0" bIns="0" rtlCol="0" anchor="ctr">
                          <a:noAutofit/>
                        </wps:bodyPr>
                      </wps:wsp>
                      <wps:wsp>
                        <wps:cNvPr id="330" name="角丸四角形 18"/>
                        <wps:cNvSpPr/>
                        <wps:spPr>
                          <a:xfrm>
                            <a:off x="4020175" y="2705096"/>
                            <a:ext cx="1046490" cy="257284"/>
                          </a:xfrm>
                          <a:prstGeom prst="round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33FEACC" w14:textId="77777777" w:rsidR="005D212A" w:rsidRPr="00FD141D" w:rsidRDefault="005D212A" w:rsidP="00E04EEC">
                              <w:pPr>
                                <w:spacing w:line="0" w:lineRule="atLeast"/>
                                <w:jc w:val="center"/>
                                <w:rPr>
                                  <w:rFonts w:ascii="ＭＳ ゴシック" w:eastAsia="ＭＳ ゴシック" w:hAnsi="ＭＳ ゴシック"/>
                                  <w:color w:val="000000" w:themeColor="dark1"/>
                                  <w:kern w:val="24"/>
                                  <w:sz w:val="18"/>
                                </w:rPr>
                              </w:pPr>
                              <w:r w:rsidRPr="00FD141D">
                                <w:rPr>
                                  <w:rFonts w:ascii="ＭＳ ゴシック" w:eastAsia="ＭＳ ゴシック" w:hAnsi="ＭＳ ゴシック" w:hint="eastAsia"/>
                                  <w:color w:val="000000" w:themeColor="dark1"/>
                                  <w:kern w:val="24"/>
                                  <w:sz w:val="18"/>
                                </w:rPr>
                                <w:t>COW</w:t>
                              </w:r>
                              <w:r w:rsidRPr="00FD141D">
                                <w:rPr>
                                  <w:rFonts w:ascii="ＭＳ ゴシック" w:eastAsia="ＭＳ ゴシック" w:hAnsi="ＭＳ ゴシック"/>
                                  <w:color w:val="000000" w:themeColor="dark1"/>
                                  <w:kern w:val="24"/>
                                  <w:sz w:val="18"/>
                                </w:rPr>
                                <w:t xml:space="preserve"> </w:t>
                              </w:r>
                              <w:r w:rsidRPr="00FD141D">
                                <w:rPr>
                                  <w:rFonts w:ascii="ＭＳ ゴシック" w:eastAsia="ＭＳ ゴシック" w:hAnsi="ＭＳ ゴシック" w:hint="eastAsia"/>
                                  <w:color w:val="000000" w:themeColor="dark1"/>
                                  <w:kern w:val="24"/>
                                  <w:sz w:val="18"/>
                                </w:rPr>
                                <w:t>・SC</w:t>
                              </w:r>
                            </w:p>
                          </w:txbxContent>
                        </wps:txbx>
                        <wps:bodyPr wrap="square" lIns="0" tIns="0" rIns="0" bIns="0" rtlCol="0" anchor="ctr">
                          <a:noAutofit/>
                        </wps:bodyPr>
                      </wps:wsp>
                      <wps:wsp>
                        <wps:cNvPr id="393" name="角丸四角形 57"/>
                        <wps:cNvSpPr/>
                        <wps:spPr>
                          <a:xfrm>
                            <a:off x="847725" y="2483449"/>
                            <a:ext cx="857250" cy="276351"/>
                          </a:xfrm>
                          <a:prstGeom prst="round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AADC448"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困窮分野</w:t>
                              </w:r>
                            </w:p>
                          </w:txbxContent>
                        </wps:txbx>
                        <wps:bodyPr wrap="square" lIns="0" tIns="0" rIns="0" bIns="0" rtlCol="0" anchor="ctr">
                          <a:noAutofit/>
                        </wps:bodyPr>
                      </wps:wsp>
                      <wps:wsp>
                        <wps:cNvPr id="337" name="左右矢印 72"/>
                        <wps:cNvSpPr/>
                        <wps:spPr>
                          <a:xfrm>
                            <a:off x="5200650" y="1564628"/>
                            <a:ext cx="551825" cy="285750"/>
                          </a:xfrm>
                          <a:prstGeom prst="leftRightArrow">
                            <a:avLst>
                              <a:gd name="adj1" fmla="val 50602"/>
                              <a:gd name="adj2" fmla="val 31047"/>
                            </a:avLst>
                          </a:prstGeom>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394" name="角丸四角形 8"/>
                        <wps:cNvSpPr/>
                        <wps:spPr>
                          <a:xfrm>
                            <a:off x="981075" y="2825074"/>
                            <a:ext cx="790575" cy="267186"/>
                          </a:xfrm>
                          <a:prstGeom prst="round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74FE3B0" w14:textId="77777777" w:rsidR="005D212A" w:rsidRPr="00FD141D" w:rsidRDefault="005D212A" w:rsidP="00E04EEC">
                              <w:pPr>
                                <w:spacing w:line="0" w:lineRule="atLeast"/>
                                <w:jc w:val="center"/>
                                <w:rPr>
                                  <w:rFonts w:ascii="ＭＳ ゴシック" w:eastAsia="ＭＳ ゴシック" w:hAnsi="ＭＳ ゴシック"/>
                                  <w:sz w:val="18"/>
                                  <w:szCs w:val="16"/>
                                </w:rPr>
                              </w:pPr>
                              <w:r w:rsidRPr="00FD141D">
                                <w:rPr>
                                  <w:rFonts w:ascii="ＭＳ ゴシック" w:eastAsia="ＭＳ ゴシック" w:hAnsi="ＭＳ ゴシック" w:hint="eastAsia"/>
                                  <w:color w:val="000000"/>
                                  <w:kern w:val="24"/>
                                  <w:sz w:val="18"/>
                                  <w:szCs w:val="16"/>
                                </w:rPr>
                                <w:t>高齢分野</w:t>
                              </w:r>
                            </w:p>
                          </w:txbxContent>
                        </wps:txbx>
                        <wps:bodyPr wrap="square" lIns="0" tIns="0" rIns="0" bIns="0" rtlCol="0" anchor="ctr">
                          <a:noAutofit/>
                        </wps:bodyPr>
                      </wps:wsp>
                      <wps:wsp>
                        <wps:cNvPr id="397" name="左右矢印 55"/>
                        <wps:cNvSpPr/>
                        <wps:spPr>
                          <a:xfrm>
                            <a:off x="2553420" y="2619782"/>
                            <a:ext cx="1208955" cy="440055"/>
                          </a:xfrm>
                          <a:prstGeom prst="leftRightArrow">
                            <a:avLst>
                              <a:gd name="adj1" fmla="val 56202"/>
                              <a:gd name="adj2" fmla="val 32943"/>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EDE8F23" w14:textId="77777777" w:rsidR="005D212A" w:rsidRPr="00024233" w:rsidRDefault="005D212A" w:rsidP="00E04EEC">
                              <w:pPr>
                                <w:jc w:val="center"/>
                                <w:rPr>
                                  <w:rFonts w:ascii="ＭＳ ゴシック" w:eastAsia="ＭＳ ゴシック" w:hAnsi="ＭＳ ゴシック"/>
                                  <w:b/>
                                  <w:sz w:val="20"/>
                                </w:rPr>
                              </w:pPr>
                              <w:r w:rsidRPr="00024233">
                                <w:rPr>
                                  <w:rFonts w:ascii="ＭＳ ゴシック" w:eastAsia="ＭＳ ゴシック" w:hAnsi="ＭＳ ゴシック" w:hint="eastAsia"/>
                                  <w:b/>
                                  <w:color w:val="FFFFFF"/>
                                  <w:kern w:val="24"/>
                                  <w:sz w:val="20"/>
                                </w:rPr>
                                <w:t>官民連携</w:t>
                              </w:r>
                            </w:p>
                          </w:txbxContent>
                        </wps:txbx>
                        <wps:bodyPr wrap="square" lIns="0" tIns="0" rIns="0" bIns="0" rtlCol="0" anchor="ctr">
                          <a:noAutofit/>
                        </wps:bodyPr>
                      </wps:wsp>
                      <wps:wsp>
                        <wps:cNvPr id="335" name="角丸四角形 59"/>
                        <wps:cNvSpPr/>
                        <wps:spPr>
                          <a:xfrm>
                            <a:off x="4020175" y="3100700"/>
                            <a:ext cx="513725" cy="274752"/>
                          </a:xfrm>
                          <a:prstGeom prst="round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E12A386" w14:textId="77777777" w:rsidR="005D212A" w:rsidRPr="00FD141D" w:rsidRDefault="005D212A" w:rsidP="00E04EEC">
                              <w:pPr>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事務局</w:t>
                              </w:r>
                            </w:p>
                          </w:txbxContent>
                        </wps:txbx>
                        <wps:bodyPr wrap="square" lIns="0" tIns="0" rIns="0" bIns="0" rtlCol="0" anchor="ctr">
                          <a:noAutofit/>
                        </wps:bodyPr>
                      </wps:wsp>
                      <wps:wsp>
                        <wps:cNvPr id="395" name="角丸四角形 33"/>
                        <wps:cNvSpPr/>
                        <wps:spPr>
                          <a:xfrm>
                            <a:off x="1685925" y="1944274"/>
                            <a:ext cx="514350" cy="1156425"/>
                          </a:xfrm>
                          <a:prstGeom prst="roundRect">
                            <a:avLst/>
                          </a:prstGeom>
                          <a:solidFill>
                            <a:schemeClr val="accent2">
                              <a:lumMod val="60000"/>
                              <a:lumOff val="40000"/>
                            </a:schemeClr>
                          </a:solidFill>
                          <a:ln w="1905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61F5287" w14:textId="77777777" w:rsidR="005D212A" w:rsidRPr="00FD141D" w:rsidRDefault="005D212A" w:rsidP="00E04EEC">
                              <w:pPr>
                                <w:spacing w:line="276" w:lineRule="auto"/>
                                <w:jc w:val="center"/>
                                <w:rPr>
                                  <w:rFonts w:ascii="ＭＳ ゴシック" w:eastAsia="ＭＳ ゴシック" w:hAnsi="ＭＳ ゴシック"/>
                                  <w:sz w:val="20"/>
                                </w:rPr>
                              </w:pPr>
                              <w:r w:rsidRPr="00FD141D">
                                <w:rPr>
                                  <w:rFonts w:ascii="ＭＳ ゴシック" w:eastAsia="ＭＳ ゴシック" w:hAnsi="ＭＳ ゴシック" w:hint="eastAsia"/>
                                  <w:b/>
                                  <w:bCs/>
                                  <w:color w:val="000000" w:themeColor="text1"/>
                                  <w:kern w:val="24"/>
                                  <w:szCs w:val="28"/>
                                </w:rPr>
                                <w:t>マネジメント機関</w:t>
                              </w:r>
                            </w:p>
                          </w:txbxContent>
                        </wps:txbx>
                        <wps:bodyPr vert="eaVert" wrap="square" lIns="0" tIns="0" rIns="0" bIns="0" rtlCol="0" anchor="ctr">
                          <a:noAutofit/>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515DA8F" id="グループ化 401" o:spid="_x0000_s1320" style="position:absolute;left:0;text-align:left;margin-left:0;margin-top:20.25pt;width:530.75pt;height:730.5pt;z-index:251890688;mso-position-horizontal:center;mso-position-horizontal-relative:margin;mso-position-vertical-relative:text;mso-width-relative:margin;mso-height-relative:margin" coordorigin="1714" coordsize="67405,63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">
                <v:roundrect id="角丸四角形 29" o:spid="_x0000_s1321" style="position:absolute;left:38259;top:12191;width:13938;height:2331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" fillcolor="#fbe4d5 [661]" strokecolor="black [3213]">
                  <v:stroke joinstyle="miter"/>
                </v:roundrect>
                <v:roundrect id="角丸四角形 10" o:spid="_x0000_s1322" style="position:absolute;left:39528;top:14097;width:27718;height:911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" fillcolor="#c45911 [2405]" stroked="f" strokeweight="1pt">
                  <v:stroke dashstyle="dashDot" joinstyle="miter"/>
                </v:round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下矢印 16" o:spid="_x0000_s1323" type="#_x0000_t67" style="position:absolute;left:12001;top:4667;width:3638;height:61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" adj="17555" fillcolor="#5b9bd5 [3204]" stroked="f" strokeweight="1pt"/>
                <v:group id="グループ化 226" o:spid="_x0000_s1324" style="position:absolute;left:2857;top:7016;width:22882;height:21464" coordorigin="870,-984" coordsize="22886,21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">
                  <v:roundrect id="角丸四角形 4" o:spid="_x0000_s1325" style="position:absolute;left:2831;top:2952;width:13472;height:1753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" fillcolor="white [3212]" strokecolor="black [3213]">
                    <v:fill opacity="39321f"/>
                    <v:stroke dashstyle="dashDot" joinstyle="miter"/>
                  </v:roundrect>
                  <v:rect id="正方形/長方形 9" o:spid="_x0000_s1326" style="position:absolute;left:870;top:-984;width:22886;height:36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" filled="f" stroked="f">
                    <v:textbox>
                      <w:txbxContent>
                        <w:p w14:paraId="5C89F260" w14:textId="77777777" w:rsidR="005D212A" w:rsidRPr="00FD141D" w:rsidRDefault="005D212A" w:rsidP="00E04EEC">
                          <w:pPr>
                            <w:jc w:val="center"/>
                            <w:rPr>
                              <w:rFonts w:ascii="ＭＳ ゴシック" w:eastAsia="ＭＳ ゴシック" w:hAnsi="ＭＳ ゴシック"/>
                              <w:sz w:val="18"/>
                            </w:rPr>
                          </w:pPr>
                          <w:bookmarkStart w:id="19" w:name="_Hlk125531412"/>
                          <w:r w:rsidRPr="00FD141D">
                            <w:rPr>
                              <w:rFonts w:ascii="ＭＳ ゴシック" w:eastAsia="ＭＳ ゴシック" w:hAnsi="ＭＳ ゴシック" w:hint="eastAsia"/>
                              <w:color w:val="000000" w:themeColor="text1"/>
                              <w:kern w:val="24"/>
                              <w:sz w:val="18"/>
                            </w:rPr>
                            <w:t>◆</w:t>
                          </w:r>
                          <w:bookmarkStart w:id="20" w:name="_Hlk125530380"/>
                          <w:bookmarkEnd w:id="19"/>
                          <w:r w:rsidRPr="00FD141D">
                            <w:rPr>
                              <w:rFonts w:ascii="ＭＳ ゴシック" w:eastAsia="ＭＳ ゴシック" w:hAnsi="ＭＳ ゴシック" w:hint="eastAsia"/>
                              <w:color w:val="000000" w:themeColor="text1"/>
                              <w:kern w:val="24"/>
                              <w:sz w:val="18"/>
                            </w:rPr>
                            <w:t>各相談支援機関（属性別）</w:t>
                          </w:r>
                          <w:bookmarkEnd w:id="20"/>
                        </w:p>
                      </w:txbxContent>
                    </v:textbox>
                  </v:rect>
                </v:group>
                <v:roundrect id="角丸四角形 28" o:spid="_x0000_s1327" style="position:absolute;left:4817;top:23363;width:16423;height:1227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" fillcolor="#c45911 [2405]" stroked="f" strokeweight="1pt">
                  <v:stroke dashstyle="dashDot" joinstyle="miter"/>
                </v:roundrect>
                <v:oval id="楕円 103" o:spid="_x0000_s1328" style="position:absolute;left:1714;top:38916;width:63525;height:81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" fillcolor="white [3201]" strokecolor="#5b9bd5 [3204]" strokeweight="2.25pt">
                  <v:stroke joinstyle="miter"/>
                  <v:textbox>
                    <w:txbxContent>
                      <w:p w14:paraId="332429CA" w14:textId="77777777" w:rsidR="005D212A" w:rsidRDefault="005D212A" w:rsidP="00E04EEC"/>
                    </w:txbxContent>
                  </v:textbox>
                </v:oval>
                <v:roundrect id="角丸四角形 3" o:spid="_x0000_s1329" style="position:absolute;left:9810;top:762;width:40856;height:389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" fillcolor="window" strokecolor="windowText">
                  <v:stroke joinstyle="miter"/>
                  <v:textbox inset="0,0,0,0">
                    <w:txbxContent>
                      <w:p w14:paraId="0D63E6DA" w14:textId="77777777" w:rsidR="005D212A" w:rsidRPr="00FD141D" w:rsidRDefault="005D212A" w:rsidP="00E04EEC">
                        <w:pPr>
                          <w:jc w:val="center"/>
                          <w:rPr>
                            <w:rFonts w:ascii="ＭＳ ゴシック" w:eastAsia="ＭＳ ゴシック" w:hAnsi="ＭＳ ゴシック"/>
                            <w:sz w:val="16"/>
                          </w:rPr>
                        </w:pPr>
                        <w:r w:rsidRPr="00FD141D">
                          <w:rPr>
                            <w:rFonts w:ascii="ＭＳ ゴシック" w:eastAsia="ＭＳ ゴシック" w:hAnsi="ＭＳ ゴシック" w:cs="+mn-cs" w:hint="eastAsia"/>
                            <w:color w:val="000000"/>
                            <w:kern w:val="24"/>
                            <w:szCs w:val="36"/>
                          </w:rPr>
                          <w:t>本人、家族等　相談者</w:t>
                        </w:r>
                      </w:p>
                    </w:txbxContent>
                  </v:textbox>
                </v:roundrect>
                <v:rect id="正方形/長方形 41" o:spid="_x0000_s1330" style="position:absolute;left:5619;top:4503;width:22098;height:20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" filled="f" stroked="f" strokeweight="1pt">
                  <v:textbox inset="0,0,0,0">
                    <w:txbxContent>
                      <w:p w14:paraId="4C9C0313" w14:textId="13BD411E" w:rsidR="005D212A" w:rsidRPr="00FD141D" w:rsidRDefault="005D212A" w:rsidP="00E04EEC">
                        <w:pPr>
                          <w:jc w:val="center"/>
                          <w:rPr>
                            <w:rFonts w:ascii="ＭＳ ゴシック" w:eastAsia="ＭＳ ゴシック" w:hAnsi="ＭＳ ゴシック"/>
                            <w:sz w:val="18"/>
                          </w:rPr>
                        </w:pPr>
                        <w:r w:rsidRPr="00FD141D">
                          <w:rPr>
                            <w:rFonts w:ascii="ＭＳ ゴシック" w:eastAsia="ＭＳ ゴシック" w:hAnsi="ＭＳ ゴシック" w:cs="+mn-cs" w:hint="eastAsia"/>
                            <w:color w:val="000000"/>
                            <w:kern w:val="24"/>
                            <w:sz w:val="18"/>
                          </w:rPr>
                          <w:t>＊相談先が分かる（課題が明らか）</w:t>
                        </w:r>
                      </w:p>
                    </w:txbxContent>
                  </v:textbox>
                </v:rect>
                <v:group id="グループ化 321" o:spid="_x0000_s1331" style="position:absolute;left:46691;top:4667;width:12827;height:9461" coordorigin="685" coordsize="12827,9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">
                  <v:shape id="下矢印 16" o:spid="_x0000_s1332" type="#_x0000_t67" style="position:absolute;left:685;width:3448;height:7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" adj="16869" fillcolor="#5b9bd5 [3204]" stroked="f" strokeweight="1pt"/>
                  <v:shape id="下矢印 16" o:spid="_x0000_s1333" type="#_x0000_t67" style="position:absolute;left:10020;top:2019;width:3493;height:74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" adj="16532" fillcolor="#5b9bd5" stroked="f" strokeweight="1pt"/>
                  <v:rect id="正方形/長方形 324" o:spid="_x0000_s1334" style="position:absolute;left:1594;top:2019;width:10882;height:16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" fillcolor="#5b9bd5 [3204]" stroked="f" strokeweight="1pt"/>
                </v:group>
                <v:rect id="正方形/長方形 42" o:spid="_x0000_s1335" style="position:absolute;left:38202;top:4593;width:21069;height:34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" filled="f" stroked="f" strokeweight="1pt">
                  <v:textbox inset="0,0,0,0">
                    <w:txbxContent>
                      <w:p w14:paraId="182ECD7E" w14:textId="5E77CDA6" w:rsidR="005D212A" w:rsidRDefault="005D212A" w:rsidP="00E04EEC">
                        <w:pPr>
                          <w:jc w:val="center"/>
                          <w:rPr>
                            <w:rFonts w:ascii="ＭＳ ゴシック" w:eastAsia="ＭＳ ゴシック" w:hAnsi="ＭＳ ゴシック"/>
                            <w:color w:val="000000" w:themeColor="text1"/>
                            <w:kern w:val="24"/>
                            <w:sz w:val="18"/>
                          </w:rPr>
                        </w:pPr>
                        <w:r w:rsidRPr="00FD141D">
                          <w:rPr>
                            <w:rFonts w:ascii="ＭＳ ゴシック" w:eastAsia="ＭＳ ゴシック" w:hAnsi="ＭＳ ゴシック" w:hint="eastAsia"/>
                            <w:color w:val="000000" w:themeColor="text1"/>
                            <w:kern w:val="24"/>
                            <w:sz w:val="18"/>
                          </w:rPr>
                          <w:t>＊どこに相談したら良いか分からない</w:t>
                        </w:r>
                      </w:p>
                      <w:p w14:paraId="35194A86" w14:textId="35E890E9" w:rsidR="005D212A" w:rsidRPr="003744EF" w:rsidRDefault="005D212A" w:rsidP="00E04EEC">
                        <w:pPr>
                          <w:jc w:val="center"/>
                          <w:rPr>
                            <w:rFonts w:ascii="ＭＳ ゴシック" w:eastAsia="ＭＳ ゴシック" w:hAnsi="ＭＳ ゴシック"/>
                            <w:color w:val="000000" w:themeColor="text1"/>
                            <w:sz w:val="18"/>
                          </w:rPr>
                        </w:pPr>
                        <w:r w:rsidRPr="003744EF">
                          <w:rPr>
                            <w:rFonts w:ascii="ＭＳ ゴシック" w:eastAsia="ＭＳ ゴシック" w:hAnsi="ＭＳ ゴシック" w:hint="eastAsia"/>
                            <w:color w:val="000000" w:themeColor="text1"/>
                            <w:sz w:val="18"/>
                          </w:rPr>
                          <w:t>（課題が</w:t>
                        </w:r>
                        <w:r>
                          <w:rPr>
                            <w:rFonts w:ascii="ＭＳ ゴシック" w:eastAsia="ＭＳ ゴシック" w:hAnsi="ＭＳ ゴシック" w:hint="eastAsia"/>
                            <w:color w:val="000000" w:themeColor="text1"/>
                            <w:sz w:val="18"/>
                          </w:rPr>
                          <w:t>複雑・複合的）</w:t>
                        </w:r>
                      </w:p>
                    </w:txbxContent>
                  </v:textbox>
                </v:rect>
                <v:roundrect id="角丸四角形 13" o:spid="_x0000_s1336" style="position:absolute;left:57143;top:15032;width:9525;height:441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" fillcolor="white [3201]" strokecolor="black [3213]">
                  <v:stroke joinstyle="miter"/>
                  <v:textbox inset="0,0,0,0">
                    <w:txbxContent>
                      <w:p w14:paraId="568E093A"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（伴走型支援）</w:t>
                        </w:r>
                      </w:p>
                      <w:p w14:paraId="2204E797" w14:textId="77777777" w:rsidR="005D212A" w:rsidRPr="00FD141D" w:rsidRDefault="005D212A" w:rsidP="00E04EEC">
                        <w:pPr>
                          <w:spacing w:line="0" w:lineRule="atLeast"/>
                          <w:jc w:val="center"/>
                          <w:rPr>
                            <w:rFonts w:ascii="ＭＳ ゴシック" w:eastAsia="ＭＳ ゴシック" w:hAnsi="ＭＳ ゴシック"/>
                            <w:color w:val="000000" w:themeColor="dark1"/>
                            <w:kern w:val="24"/>
                            <w:sz w:val="18"/>
                          </w:rPr>
                        </w:pPr>
                        <w:r w:rsidRPr="00FD141D">
                          <w:rPr>
                            <w:rFonts w:ascii="ＭＳ ゴシック" w:eastAsia="ＭＳ ゴシック" w:hAnsi="ＭＳ ゴシック" w:hint="eastAsia"/>
                            <w:color w:val="000000" w:themeColor="dark1"/>
                            <w:kern w:val="24"/>
                            <w:sz w:val="18"/>
                          </w:rPr>
                          <w:t>福祉生活</w:t>
                        </w:r>
                      </w:p>
                      <w:p w14:paraId="31354673"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相談支援員</w:t>
                        </w:r>
                      </w:p>
                    </w:txbxContent>
                  </v:textbox>
                </v:roundrect>
                <v:roundrect id="角丸四角形 69" o:spid="_x0000_s1337" style="position:absolute;left:56781;top:19650;width:9887;height:292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" fillcolor="white [3212]" strokecolor="black [3213]">
                  <v:stroke joinstyle="miter"/>
                  <v:textbox inset="0,0,0,0">
                    <w:txbxContent>
                      <w:p w14:paraId="63DC8543" w14:textId="77777777" w:rsidR="005D212A" w:rsidRPr="00FD141D" w:rsidRDefault="005D212A" w:rsidP="00E04EEC">
                        <w:pPr>
                          <w:spacing w:line="0" w:lineRule="atLeast"/>
                          <w:jc w:val="center"/>
                          <w:rPr>
                            <w:rFonts w:ascii="ＭＳ ゴシック" w:eastAsia="ＭＳ ゴシック" w:hAnsi="ＭＳ ゴシック"/>
                            <w:color w:val="000000" w:themeColor="text1"/>
                            <w:kern w:val="24"/>
                            <w:sz w:val="18"/>
                          </w:rPr>
                        </w:pPr>
                        <w:r w:rsidRPr="00FD141D">
                          <w:rPr>
                            <w:rFonts w:ascii="ＭＳ ゴシック" w:eastAsia="ＭＳ ゴシック" w:hAnsi="ＭＳ ゴシック" w:hint="eastAsia"/>
                            <w:color w:val="000000" w:themeColor="text1"/>
                            <w:kern w:val="24"/>
                            <w:sz w:val="18"/>
                          </w:rPr>
                          <w:t>人権コミュニティ</w:t>
                        </w:r>
                      </w:p>
                      <w:p w14:paraId="1DF1533A"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text1"/>
                            <w:kern w:val="24"/>
                            <w:sz w:val="18"/>
                          </w:rPr>
                          <w:t>センター</w:t>
                        </w:r>
                      </w:p>
                    </w:txbxContent>
                  </v:textbox>
                </v:roundrect>
                <v:shape id="左右矢印 32" o:spid="_x0000_s1338" type="#_x0000_t69" style="position:absolute;left:46819;top:33561;width:7493;height:238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" adj="2135,3646" fillcolor="#5b9bd5 [3204]" strokecolor="#1f4d78 [1604]" strokeweight="1pt"/>
                <v:roundrect id="角丸四角形 21" o:spid="_x0000_s1339" style="position:absolute;left:48261;top:38683;width:12541;height:279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" fillcolor="white [3201]" strokecolor="black [3213]">
                  <v:stroke joinstyle="miter"/>
                  <v:textbox inset="0,0,0,0">
                    <w:txbxContent>
                      <w:p w14:paraId="3C182226"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text1"/>
                            <w:kern w:val="24"/>
                            <w:sz w:val="18"/>
                          </w:rPr>
                          <w:t>地域関係機関・団体</w:t>
                        </w:r>
                      </w:p>
                    </w:txbxContent>
                  </v:textbox>
                </v:roundrect>
                <v:shape id="左右矢印 25" o:spid="_x0000_s1340" type="#_x0000_t69" style="position:absolute;left:45448;top:27413;width:18544;height:315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" adj="1834" fillcolor="#5b9bd5 [3204]" stroked="f" strokeweight="1pt"/>
                <v:roundrect id="角丸四角形 67" o:spid="_x0000_s1341" style="position:absolute;left:54476;top:44213;width:11151;height:293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" fillcolor="white [3201]" strokecolor="black [3213]">
                  <v:stroke joinstyle="miter"/>
                  <v:textbox inset="0,0,0,0">
                    <w:txbxContent>
                      <w:p w14:paraId="742AC612"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出張所・人権コミュニティセンター</w:t>
                        </w:r>
                      </w:p>
                    </w:txbxContent>
                  </v:textbox>
                </v:roundrect>
                <v:roundrect id="_x0000_s1342" style="position:absolute;left:22859;top:40294;width:18384;height:467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" filled="f" stroked="f" strokeweight="1pt">
                  <v:stroke joinstyle="miter"/>
                  <v:textbox>
                    <w:txbxContent>
                      <w:p w14:paraId="27FD97AD" w14:textId="77777777" w:rsidR="005D212A" w:rsidRDefault="005D212A" w:rsidP="00E04EEC">
                        <w:pPr>
                          <w:jc w:val="center"/>
                          <w:rPr>
                            <w:rFonts w:ascii="HG丸ｺﾞｼｯｸM-PRO" w:eastAsia="HG丸ｺﾞｼｯｸM-PRO" w:hAnsi="HG丸ｺﾞｼｯｸM-PRO"/>
                            <w:b/>
                            <w:bCs/>
                            <w:color w:val="000000" w:themeColor="dark1"/>
                            <w:kern w:val="24"/>
                            <w:sz w:val="22"/>
                            <w:szCs w:val="32"/>
                          </w:rPr>
                        </w:pPr>
                        <w:r w:rsidRPr="00FD141D">
                          <w:rPr>
                            <w:rFonts w:ascii="HG丸ｺﾞｼｯｸM-PRO" w:eastAsia="HG丸ｺﾞｼｯｸM-PRO" w:hAnsi="HG丸ｺﾞｼｯｸM-PRO" w:hint="eastAsia"/>
                            <w:b/>
                            <w:bCs/>
                            <w:color w:val="000000" w:themeColor="dark1"/>
                            <w:kern w:val="24"/>
                            <w:sz w:val="22"/>
                            <w:szCs w:val="32"/>
                          </w:rPr>
                          <w:t>「地域づくり支援」</w:t>
                        </w:r>
                      </w:p>
                      <w:p w14:paraId="46B09A7E" w14:textId="587F8F2C" w:rsidR="005D212A" w:rsidRPr="00FD141D" w:rsidRDefault="005D212A" w:rsidP="00E04EEC">
                        <w:pPr>
                          <w:jc w:val="center"/>
                          <w:rPr>
                            <w:rFonts w:ascii="HG丸ｺﾞｼｯｸM-PRO" w:eastAsia="HG丸ｺﾞｼｯｸM-PRO" w:hAnsi="HG丸ｺﾞｼｯｸM-PRO"/>
                            <w:b/>
                            <w:bCs/>
                            <w:color w:val="000000" w:themeColor="dark1"/>
                            <w:kern w:val="24"/>
                            <w:sz w:val="22"/>
                            <w:szCs w:val="32"/>
                          </w:rPr>
                        </w:pPr>
                        <w:r>
                          <w:rPr>
                            <w:rFonts w:ascii="HG丸ｺﾞｼｯｸM-PRO" w:eastAsia="HG丸ｺﾞｼｯｸM-PRO" w:hAnsi="HG丸ｺﾞｼｯｸM-PRO" w:hint="eastAsia"/>
                            <w:b/>
                            <w:bCs/>
                            <w:color w:val="000000" w:themeColor="dark1"/>
                            <w:kern w:val="24"/>
                            <w:sz w:val="22"/>
                            <w:szCs w:val="32"/>
                          </w:rPr>
                          <w:t>地域の社会資源の開発</w:t>
                        </w:r>
                      </w:p>
                    </w:txbxContent>
                  </v:textbox>
                </v:roundrect>
                <v:group id="グループ化 378" o:spid="_x0000_s1343" style="position:absolute;left:33013;top:45544;width:24768;height:18376" coordorigin="-2991,-16371" coordsize="24774,18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">
                  <v:roundrect id="角丸四角形 23" o:spid="_x0000_s1344" style="position:absolute;left:-2991;top:-16371;width:12327;height:299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" fillcolor="white [3201]" strokecolor="black [3213]">
                    <v:stroke joinstyle="miter"/>
                    <v:textbox inset="0,0,0,0">
                      <w:txbxContent>
                        <w:p w14:paraId="0023BB07" w14:textId="77777777" w:rsidR="005D212A" w:rsidRPr="00FD141D" w:rsidRDefault="005D212A" w:rsidP="00E04EEC">
                          <w:pPr>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text1"/>
                              <w:kern w:val="24"/>
                              <w:sz w:val="18"/>
                            </w:rPr>
                            <w:t>地域での見守り機能</w:t>
                          </w:r>
                        </w:p>
                      </w:txbxContent>
                    </v:textbox>
                  </v:roundrect>
                  <v:roundrect id="角丸四角形 24" o:spid="_x0000_s1345" style="position:absolute;left:3113;top:-1706;width:18669;height:371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" filled="f" stroked="f" strokeweight="1pt">
                    <v:stroke joinstyle="miter"/>
                    <v:textbox>
                      <w:txbxContent>
                        <w:p w14:paraId="75CABA8E" w14:textId="77777777" w:rsidR="005D212A" w:rsidRPr="00CD348B" w:rsidRDefault="005D212A" w:rsidP="00E04EEC">
                          <w:pPr>
                            <w:jc w:val="center"/>
                            <w:rPr>
                              <w:rFonts w:ascii="ＭＳ ゴシック" w:eastAsia="ＭＳ ゴシック" w:hAnsi="ＭＳ ゴシック"/>
                              <w:sz w:val="16"/>
                            </w:rPr>
                          </w:pPr>
                        </w:p>
                      </w:txbxContent>
                    </v:textbox>
                  </v:roundrect>
                </v:group>
                <v:roundrect id="_x0000_s1346" style="position:absolute;left:15049;top:45140;width:8573;height:276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" fillcolor="white [3201]" strokecolor="black [3213]">
                  <v:stroke joinstyle="miter"/>
                  <v:textbox inset="0,0,0,0">
                    <w:txbxContent>
                      <w:p w14:paraId="7D63D092"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kern w:val="24"/>
                            <w:sz w:val="18"/>
                          </w:rPr>
                          <w:t>就労関係</w:t>
                        </w:r>
                      </w:p>
                    </w:txbxContent>
                  </v:textbox>
                </v:roundrect>
                <v:rect id="正方形/長方形 15" o:spid="_x0000_s1347" style="position:absolute;left:40100;top:8324;width:24854;height:19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" filled="f" stroked="f" strokeweight="1pt">
                  <v:textbox inset="0,0,0,0">
                    <w:txbxContent>
                      <w:p w14:paraId="79456A58" w14:textId="77777777" w:rsidR="005D212A" w:rsidRPr="00FD141D" w:rsidRDefault="005D212A" w:rsidP="00E04EEC">
                        <w:pPr>
                          <w:rPr>
                            <w:rFonts w:ascii="ＭＳ ゴシック" w:eastAsia="ＭＳ ゴシック" w:hAnsi="ＭＳ ゴシック"/>
                            <w:sz w:val="18"/>
                          </w:rPr>
                        </w:pPr>
                        <w:r w:rsidRPr="00FD141D">
                          <w:rPr>
                            <w:rFonts w:ascii="ＭＳ ゴシック" w:eastAsia="ＭＳ ゴシック" w:hAnsi="ＭＳ ゴシック" w:hint="eastAsia"/>
                            <w:color w:val="000000" w:themeColor="text1"/>
                            <w:kern w:val="24"/>
                            <w:sz w:val="18"/>
                          </w:rPr>
                          <w:t>◆</w:t>
                        </w:r>
                        <w:bookmarkStart w:id="21" w:name="_Hlk125531430"/>
                        <w:r w:rsidRPr="00FD141D">
                          <w:rPr>
                            <w:rFonts w:ascii="ＭＳ ゴシック" w:eastAsia="ＭＳ ゴシック" w:hAnsi="ＭＳ ゴシック" w:hint="eastAsia"/>
                            <w:color w:val="000000" w:themeColor="text1"/>
                            <w:kern w:val="24"/>
                            <w:sz w:val="18"/>
                          </w:rPr>
                          <w:t>分野を問わない相談支援（困窮、生活困難等）</w:t>
                        </w:r>
                        <w:bookmarkEnd w:id="21"/>
                      </w:p>
                    </w:txbxContent>
                  </v:textbox>
                </v:rect>
                <v:group id="グループ化 390" o:spid="_x0000_s1348" style="position:absolute;left:51625;width:17494;height:4527" coordsize="18844,4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">
                  <v:roundrect id="角丸四角形 63" o:spid="_x0000_s1349" style="position:absolute;top:795;width:8185;height:214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" fillcolor="#c45911 [2405]" strokecolor="black [3213]" strokeweight="1pt">
                    <v:stroke dashstyle="dashDot" joinstyle="miter"/>
                  </v:roundrect>
                  <v:rect id="正方形/長方形 96" o:spid="_x0000_s1350" style="position:absolute;left:7628;width:11216;height:45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" filled="f" stroked="f" strokeweight="1pt">
                    <v:textbox>
                      <w:txbxContent>
                        <w:p w14:paraId="770DB52A" w14:textId="77777777" w:rsidR="005D212A" w:rsidRDefault="005D212A" w:rsidP="00E04EEC">
                          <w:pPr>
                            <w:spacing w:line="0" w:lineRule="atLeast"/>
                            <w:rPr>
                              <w:rFonts w:ascii="ＭＳ ゴシック" w:eastAsia="ＭＳ ゴシック" w:hAnsi="ＭＳ ゴシック"/>
                              <w:color w:val="000000" w:themeColor="text1"/>
                              <w:kern w:val="24"/>
                              <w:sz w:val="16"/>
                            </w:rPr>
                          </w:pPr>
                          <w:r w:rsidRPr="00D64C23">
                            <w:rPr>
                              <w:rFonts w:ascii="ＭＳ ゴシック" w:eastAsia="ＭＳ ゴシック" w:hAnsi="ＭＳ ゴシック" w:hint="eastAsia"/>
                              <w:color w:val="000000" w:themeColor="text1"/>
                              <w:kern w:val="24"/>
                              <w:sz w:val="16"/>
                            </w:rPr>
                            <w:t>＝分野をまたがる</w:t>
                          </w:r>
                        </w:p>
                        <w:p w14:paraId="63EC0E8E" w14:textId="77777777" w:rsidR="005D212A" w:rsidRPr="00D64C23" w:rsidRDefault="005D212A" w:rsidP="00E04EEC">
                          <w:pPr>
                            <w:spacing w:line="0" w:lineRule="atLeast"/>
                            <w:ind w:firstLineChars="150" w:firstLine="240"/>
                            <w:rPr>
                              <w:rFonts w:ascii="ＭＳ ゴシック" w:eastAsia="ＭＳ ゴシック" w:hAnsi="ＭＳ ゴシック"/>
                              <w:sz w:val="16"/>
                            </w:rPr>
                          </w:pPr>
                          <w:r w:rsidRPr="00D64C23">
                            <w:rPr>
                              <w:rFonts w:ascii="ＭＳ ゴシック" w:eastAsia="ＭＳ ゴシック" w:hAnsi="ＭＳ ゴシック" w:hint="eastAsia"/>
                              <w:color w:val="000000" w:themeColor="text1"/>
                              <w:kern w:val="24"/>
                              <w:sz w:val="16"/>
                            </w:rPr>
                            <w:t>相談支援</w:t>
                          </w:r>
                        </w:p>
                      </w:txbxContent>
                    </v:textbox>
                  </v:rect>
                </v:group>
                <v:shape id="左右矢印 25" o:spid="_x0000_s1351" type="#_x0000_t69" style="position:absolute;left:240;top:33378;width:12092;height:342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" adj="3063" fillcolor="#5b9bd5" stroked="f" strokeweight="1pt"/>
                <v:shape id="テキスト ボックス 399" o:spid="_x0000_s1352" type="#_x0000_t202" style="position:absolute;left:20294;top:16535;width:18822;height:7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" filled="f" stroked="f" strokeweight=".5pt">
                  <v:textbox inset="0,0,0,0">
                    <w:txbxContent>
                      <w:p w14:paraId="71F758FD" w14:textId="77777777" w:rsidR="005D212A" w:rsidRPr="00FD141D" w:rsidRDefault="005D212A" w:rsidP="00E04EEC">
                        <w:pPr>
                          <w:spacing w:line="276" w:lineRule="auto"/>
                          <w:jc w:val="center"/>
                          <w:rPr>
                            <w:rFonts w:ascii="HG丸ｺﾞｼｯｸM-PRO" w:eastAsia="HG丸ｺﾞｼｯｸM-PRO" w:hAnsi="HG丸ｺﾞｼｯｸM-PRO"/>
                            <w:b/>
                            <w:sz w:val="22"/>
                          </w:rPr>
                        </w:pPr>
                        <w:r w:rsidRPr="00FD141D">
                          <w:rPr>
                            <w:rFonts w:ascii="HG丸ｺﾞｼｯｸM-PRO" w:eastAsia="HG丸ｺﾞｼｯｸM-PRO" w:hAnsi="HG丸ｺﾞｼｯｸM-PRO" w:hint="eastAsia"/>
                            <w:b/>
                            <w:sz w:val="22"/>
                          </w:rPr>
                          <w:t>「断らない相談支援体制」</w:t>
                        </w:r>
                      </w:p>
                      <w:p w14:paraId="391DE855" w14:textId="77777777" w:rsidR="005D212A" w:rsidRPr="00FD141D" w:rsidRDefault="005D212A" w:rsidP="00E04EEC">
                        <w:pPr>
                          <w:spacing w:line="276" w:lineRule="auto"/>
                          <w:jc w:val="center"/>
                          <w:rPr>
                            <w:rFonts w:ascii="HG丸ｺﾞｼｯｸM-PRO" w:eastAsia="HG丸ｺﾞｼｯｸM-PRO" w:hAnsi="HG丸ｺﾞｼｯｸM-PRO"/>
                            <w:b/>
                            <w:sz w:val="22"/>
                          </w:rPr>
                        </w:pPr>
                        <w:r w:rsidRPr="00FD141D">
                          <w:rPr>
                            <w:rFonts w:ascii="HG丸ｺﾞｼｯｸM-PRO" w:eastAsia="HG丸ｺﾞｼｯｸM-PRO" w:hAnsi="HG丸ｺﾞｼｯｸM-PRO" w:hint="eastAsia"/>
                            <w:b/>
                            <w:sz w:val="22"/>
                          </w:rPr>
                          <w:t>相談機関の</w:t>
                        </w:r>
                      </w:p>
                      <w:p w14:paraId="4B66D99F" w14:textId="77777777" w:rsidR="005D212A" w:rsidRPr="00FD141D" w:rsidRDefault="005D212A" w:rsidP="00E04EEC">
                        <w:pPr>
                          <w:spacing w:line="276" w:lineRule="auto"/>
                          <w:jc w:val="center"/>
                          <w:rPr>
                            <w:rFonts w:ascii="HG丸ｺﾞｼｯｸM-PRO" w:eastAsia="HG丸ｺﾞｼｯｸM-PRO" w:hAnsi="HG丸ｺﾞｼｯｸM-PRO"/>
                            <w:b/>
                            <w:sz w:val="22"/>
                          </w:rPr>
                        </w:pPr>
                        <w:r w:rsidRPr="00FD141D">
                          <w:rPr>
                            <w:rFonts w:ascii="HG丸ｺﾞｼｯｸM-PRO" w:eastAsia="HG丸ｺﾞｼｯｸM-PRO" w:hAnsi="HG丸ｺﾞｼｯｸM-PRO" w:hint="eastAsia"/>
                            <w:b/>
                            <w:sz w:val="22"/>
                          </w:rPr>
                          <w:t>連携・ネットワーク</w:t>
                        </w:r>
                      </w:p>
                    </w:txbxContent>
                  </v:textbox>
                </v:shape>
                <v:oval id="楕円 103" o:spid="_x0000_s1353" style="position:absolute;left:11715;top:9109;width:34081;height:218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" filled="f" strokecolor="#2e74b5 [2404]" strokeweight="2.25pt">
                  <v:stroke joinstyle="miter"/>
                  <v:textbox>
                    <w:txbxContent>
                      <w:p w14:paraId="4332F5D3" w14:textId="77777777" w:rsidR="005D212A" w:rsidRPr="009E4F26" w:rsidRDefault="005D212A" w:rsidP="00E04EEC">
                        <w:pPr>
                          <w:ind w:firstLineChars="200" w:firstLine="420"/>
                          <w:rPr>
                            <w:rFonts w:ascii="ＭＳ ゴシック" w:eastAsia="ＭＳ ゴシック" w:hAnsi="ＭＳ ゴシック"/>
                          </w:rPr>
                        </w:pPr>
                      </w:p>
                    </w:txbxContent>
                  </v:textbox>
                </v:oval>
                <v:roundrect id="_x0000_s1354" style="position:absolute;left:36671;top:10763;width:10020;height:25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" fillcolor="#fbe4d5 [661]" strokecolor="black [3213]" strokeweight="1.5pt">
                  <v:stroke joinstyle="miter"/>
                  <v:textbox inset="0,0,0,0">
                    <w:txbxContent>
                      <w:p w14:paraId="150D7FCA" w14:textId="77777777" w:rsidR="005D212A" w:rsidRPr="00D64C23" w:rsidRDefault="005D212A" w:rsidP="00E04EEC">
                        <w:pPr>
                          <w:jc w:val="center"/>
                          <w:rPr>
                            <w:rFonts w:ascii="ＭＳ ゴシック" w:eastAsia="ＭＳ ゴシック" w:hAnsi="ＭＳ ゴシック"/>
                            <w:b/>
                            <w:sz w:val="18"/>
                            <w:szCs w:val="26"/>
                          </w:rPr>
                        </w:pPr>
                        <w:r w:rsidRPr="00D64C23">
                          <w:rPr>
                            <w:rFonts w:ascii="ＭＳ ゴシック" w:eastAsia="ＭＳ ゴシック" w:hAnsi="ＭＳ ゴシック" w:hint="eastAsia"/>
                            <w:b/>
                            <w:color w:val="000000" w:themeColor="dark1"/>
                            <w:kern w:val="24"/>
                            <w:sz w:val="18"/>
                            <w:szCs w:val="26"/>
                          </w:rPr>
                          <w:t>社会福祉協議会</w:t>
                        </w:r>
                      </w:p>
                    </w:txbxContent>
                  </v:textbox>
                </v:roundrect>
                <v:roundrect id="角丸四角形 11" o:spid="_x0000_s1355" style="position:absolute;left:40201;top:15229;width:12091;height:371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" fillcolor="white [3201]" strokecolor="black [3213]">
                  <v:stroke joinstyle="miter"/>
                  <v:textbox inset="0,0,0,0">
                    <w:txbxContent>
                      <w:p w14:paraId="41EC1D95"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（初動支援）</w:t>
                        </w:r>
                      </w:p>
                      <w:p w14:paraId="1A37B59F"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生活支援相談センター</w:t>
                        </w:r>
                      </w:p>
                    </w:txbxContent>
                  </v:textbox>
                </v:roundrect>
                <v:roundrect id="角丸四角形 17" o:spid="_x0000_s1356" style="position:absolute;left:40503;top:19621;width:10652;height:29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" fillcolor="white [3201]" strokecolor="black [3213]">
                  <v:stroke joinstyle="miter"/>
                  <v:textbox inset="0,0,0,0">
                    <w:txbxContent>
                      <w:p w14:paraId="663F5C17" w14:textId="77777777" w:rsidR="005D212A" w:rsidRPr="00FD141D" w:rsidRDefault="005D212A" w:rsidP="00E04EEC">
                        <w:pPr>
                          <w:spacing w:line="0" w:lineRule="atLeast"/>
                          <w:jc w:val="center"/>
                          <w:rPr>
                            <w:rFonts w:asciiTheme="majorEastAsia" w:eastAsiaTheme="majorEastAsia" w:hAnsiTheme="majorEastAsia"/>
                            <w:sz w:val="18"/>
                          </w:rPr>
                        </w:pPr>
                        <w:r w:rsidRPr="00FD141D">
                          <w:rPr>
                            <w:rFonts w:asciiTheme="majorEastAsia" w:eastAsiaTheme="majorEastAsia" w:hAnsiTheme="majorEastAsia" w:hint="eastAsia"/>
                            <w:color w:val="000000" w:themeColor="dark1"/>
                            <w:kern w:val="24"/>
                            <w:sz w:val="18"/>
                          </w:rPr>
                          <w:t>権利擁護センター</w:t>
                        </w:r>
                      </w:p>
                    </w:txbxContent>
                  </v:textbox>
                </v:roundrect>
                <v:roundrect id="角丸四角形 17" o:spid="_x0000_s1357" style="position:absolute;left:38868;top:23622;width:12281;height:26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" fillcolor="white [3201]" strokecolor="black [3213]">
                  <v:stroke joinstyle="miter"/>
                  <v:textbox inset="0,0,0,0">
                    <w:txbxContent>
                      <w:p w14:paraId="27BCDB90"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ボランティアセンター</w:t>
                        </w:r>
                      </w:p>
                    </w:txbxContent>
                  </v:textbox>
                </v:roundrect>
                <v:roundrect id="角丸四角形 18" o:spid="_x0000_s1358" style="position:absolute;left:40201;top:27050;width:10465;height:257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" fillcolor="white [3201]" strokecolor="black [3213]">
                  <v:stroke joinstyle="miter"/>
                  <v:textbox inset="0,0,0,0">
                    <w:txbxContent>
                      <w:p w14:paraId="133FEACC" w14:textId="77777777" w:rsidR="005D212A" w:rsidRPr="00FD141D" w:rsidRDefault="005D212A" w:rsidP="00E04EEC">
                        <w:pPr>
                          <w:spacing w:line="0" w:lineRule="atLeast"/>
                          <w:jc w:val="center"/>
                          <w:rPr>
                            <w:rFonts w:ascii="ＭＳ ゴシック" w:eastAsia="ＭＳ ゴシック" w:hAnsi="ＭＳ ゴシック"/>
                            <w:color w:val="000000" w:themeColor="dark1"/>
                            <w:kern w:val="24"/>
                            <w:sz w:val="18"/>
                          </w:rPr>
                        </w:pPr>
                        <w:r w:rsidRPr="00FD141D">
                          <w:rPr>
                            <w:rFonts w:ascii="ＭＳ ゴシック" w:eastAsia="ＭＳ ゴシック" w:hAnsi="ＭＳ ゴシック" w:hint="eastAsia"/>
                            <w:color w:val="000000" w:themeColor="dark1"/>
                            <w:kern w:val="24"/>
                            <w:sz w:val="18"/>
                          </w:rPr>
                          <w:t>COW</w:t>
                        </w:r>
                        <w:r w:rsidRPr="00FD141D">
                          <w:rPr>
                            <w:rFonts w:ascii="ＭＳ ゴシック" w:eastAsia="ＭＳ ゴシック" w:hAnsi="ＭＳ ゴシック"/>
                            <w:color w:val="000000" w:themeColor="dark1"/>
                            <w:kern w:val="24"/>
                            <w:sz w:val="18"/>
                          </w:rPr>
                          <w:t xml:space="preserve"> </w:t>
                        </w:r>
                        <w:r w:rsidRPr="00FD141D">
                          <w:rPr>
                            <w:rFonts w:ascii="ＭＳ ゴシック" w:eastAsia="ＭＳ ゴシック" w:hAnsi="ＭＳ ゴシック" w:hint="eastAsia"/>
                            <w:color w:val="000000" w:themeColor="dark1"/>
                            <w:kern w:val="24"/>
                            <w:sz w:val="18"/>
                          </w:rPr>
                          <w:t>・SC</w:t>
                        </w:r>
                      </w:p>
                    </w:txbxContent>
                  </v:textbox>
                </v:roundrect>
                <v:roundrect id="_x0000_s1359" style="position:absolute;left:8477;top:24834;width:8572;height:276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" fillcolor="white [3201]" strokecolor="black [3213]">
                  <v:stroke joinstyle="miter"/>
                  <v:textbox inset="0,0,0,0">
                    <w:txbxContent>
                      <w:p w14:paraId="4AADC448"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困窮分野</w:t>
                        </w:r>
                      </w:p>
                    </w:txbxContent>
                  </v:textbox>
                </v:roundrect>
                <v:shape id="左右矢印 72" o:spid="_x0000_s1360" type="#_x0000_t69" style="position:absolute;left:52006;top:15646;width:5518;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" adj="3473,5335" fillcolor="#5b9bd5 [3204]" strokecolor="#1f4d78 [1604]" strokeweight="1pt"/>
                <v:roundrect id="角丸四角形 8" o:spid="_x0000_s1361" style="position:absolute;left:9810;top:28250;width:7906;height:267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" fillcolor="white [3201]" strokecolor="black [3213]">
                  <v:stroke joinstyle="miter"/>
                  <v:textbox inset="0,0,0,0">
                    <w:txbxContent>
                      <w:p w14:paraId="074FE3B0" w14:textId="77777777" w:rsidR="005D212A" w:rsidRPr="00FD141D" w:rsidRDefault="005D212A" w:rsidP="00E04EEC">
                        <w:pPr>
                          <w:spacing w:line="0" w:lineRule="atLeast"/>
                          <w:jc w:val="center"/>
                          <w:rPr>
                            <w:rFonts w:ascii="ＭＳ ゴシック" w:eastAsia="ＭＳ ゴシック" w:hAnsi="ＭＳ ゴシック"/>
                            <w:sz w:val="18"/>
                            <w:szCs w:val="16"/>
                          </w:rPr>
                        </w:pPr>
                        <w:r w:rsidRPr="00FD141D">
                          <w:rPr>
                            <w:rFonts w:ascii="ＭＳ ゴシック" w:eastAsia="ＭＳ ゴシック" w:hAnsi="ＭＳ ゴシック" w:hint="eastAsia"/>
                            <w:color w:val="000000"/>
                            <w:kern w:val="24"/>
                            <w:sz w:val="18"/>
                            <w:szCs w:val="16"/>
                          </w:rPr>
                          <w:t>高齢分野</w:t>
                        </w:r>
                      </w:p>
                    </w:txbxContent>
                  </v:textbox>
                </v:roundrect>
                <v:shape id="左右矢印 55" o:spid="_x0000_s1362" type="#_x0000_t69" style="position:absolute;left:25534;top:26197;width:12089;height:44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" adj="2590,4730" fillcolor="#5b9bd5 [3204]" strokecolor="#1f4d78 [1604]" strokeweight="1pt">
                  <v:textbox inset="0,0,0,0">
                    <w:txbxContent>
                      <w:p w14:paraId="1EDE8F23" w14:textId="77777777" w:rsidR="005D212A" w:rsidRPr="00024233" w:rsidRDefault="005D212A" w:rsidP="00E04EEC">
                        <w:pPr>
                          <w:jc w:val="center"/>
                          <w:rPr>
                            <w:rFonts w:ascii="ＭＳ ゴシック" w:eastAsia="ＭＳ ゴシック" w:hAnsi="ＭＳ ゴシック"/>
                            <w:b/>
                            <w:sz w:val="20"/>
                          </w:rPr>
                        </w:pPr>
                        <w:r w:rsidRPr="00024233">
                          <w:rPr>
                            <w:rFonts w:ascii="ＭＳ ゴシック" w:eastAsia="ＭＳ ゴシック" w:hAnsi="ＭＳ ゴシック" w:hint="eastAsia"/>
                            <w:b/>
                            <w:color w:val="FFFFFF"/>
                            <w:kern w:val="24"/>
                            <w:sz w:val="20"/>
                          </w:rPr>
                          <w:t>官民連携</w:t>
                        </w:r>
                      </w:p>
                    </w:txbxContent>
                  </v:textbox>
                </v:shape>
                <v:roundrect id="角丸四角形 59" o:spid="_x0000_s1363" style="position:absolute;left:40201;top:31007;width:5138;height:274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" fillcolor="white [3201]" strokecolor="black [3213]">
                  <v:stroke joinstyle="miter"/>
                  <v:textbox inset="0,0,0,0">
                    <w:txbxContent>
                      <w:p w14:paraId="4E12A386" w14:textId="77777777" w:rsidR="005D212A" w:rsidRPr="00FD141D" w:rsidRDefault="005D212A" w:rsidP="00E04EEC">
                        <w:pPr>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事務局</w:t>
                        </w:r>
                      </w:p>
                    </w:txbxContent>
                  </v:textbox>
                </v:roundrect>
                <v:roundrect id="角丸四角形 33" o:spid="_x0000_s1364" style="position:absolute;left:16859;top:19442;width:5143;height:1156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" fillcolor="#f4b083 [1941]" strokecolor="black [3213]" strokeweight="1.5pt">
                  <v:stroke joinstyle="miter"/>
                  <v:textbox style="layout-flow:vertical-ideographic" inset="0,0,0,0">
                    <w:txbxContent>
                      <w:p w14:paraId="161F5287" w14:textId="77777777" w:rsidR="005D212A" w:rsidRPr="00FD141D" w:rsidRDefault="005D212A" w:rsidP="00E04EEC">
                        <w:pPr>
                          <w:spacing w:line="276" w:lineRule="auto"/>
                          <w:jc w:val="center"/>
                          <w:rPr>
                            <w:rFonts w:ascii="ＭＳ ゴシック" w:eastAsia="ＭＳ ゴシック" w:hAnsi="ＭＳ ゴシック"/>
                            <w:sz w:val="20"/>
                          </w:rPr>
                        </w:pPr>
                        <w:r w:rsidRPr="00FD141D">
                          <w:rPr>
                            <w:rFonts w:ascii="ＭＳ ゴシック" w:eastAsia="ＭＳ ゴシック" w:hAnsi="ＭＳ ゴシック" w:hint="eastAsia"/>
                            <w:b/>
                            <w:bCs/>
                            <w:color w:val="000000" w:themeColor="text1"/>
                            <w:kern w:val="24"/>
                            <w:szCs w:val="28"/>
                          </w:rPr>
                          <w:t>マネジメント機関</w:t>
                        </w:r>
                      </w:p>
                    </w:txbxContent>
                  </v:textbox>
                </v:roundrect>
                <w10:wrap anchorx="margin"/>
              </v:group>
            </w:pict>
          </mc:Fallback>
        </mc:AlternateContent>
      </w:r>
      <w:r w:rsidR="00F3650E" w:rsidRPr="00FD141D">
        <w:rPr>
          <w:noProof/>
        </w:rPr>
        <mc:AlternateContent>
          <mc:Choice Requires="wps">
            <w:drawing>
              <wp:anchor distT="0" distB="0" distL="114300" distR="114300" simplePos="0" relativeHeight="251891712" behindDoc="0" locked="0" layoutInCell="1" allowOverlap="1" wp14:anchorId="49F7D871" wp14:editId="7606C1AD">
                <wp:simplePos x="0" y="0"/>
                <wp:positionH relativeFrom="column">
                  <wp:posOffset>1123950</wp:posOffset>
                </wp:positionH>
                <wp:positionV relativeFrom="paragraph">
                  <wp:posOffset>5172075</wp:posOffset>
                </wp:positionV>
                <wp:extent cx="2047875" cy="790575"/>
                <wp:effectExtent l="0" t="0" r="28575" b="28575"/>
                <wp:wrapNone/>
                <wp:docPr id="230" name="角丸四角形 71"/>
                <wp:cNvGraphicFramePr/>
                <a:graphic xmlns:a="http://schemas.openxmlformats.org/drawingml/2006/main">
                  <a:graphicData uri="http://schemas.microsoft.com/office/word/2010/wordprocessingShape">
                    <wps:wsp>
                      <wps:cNvSpPr/>
                      <wps:spPr>
                        <a:xfrm>
                          <a:off x="0" y="0"/>
                          <a:ext cx="2047875" cy="790575"/>
                        </a:xfrm>
                        <a:prstGeom prst="roundRect">
                          <a:avLst/>
                        </a:prstGeom>
                        <a:solidFill>
                          <a:schemeClr val="accent2">
                            <a:lumMod val="20000"/>
                            <a:lumOff val="80000"/>
                          </a:schemeClr>
                        </a:solidFill>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B31F668" w14:textId="5F157860" w:rsidR="005D212A" w:rsidRPr="00E22B91" w:rsidRDefault="005D212A" w:rsidP="00E22B91">
                            <w:pPr>
                              <w:spacing w:line="0" w:lineRule="atLeast"/>
                              <w:ind w:firstLineChars="100" w:firstLine="210"/>
                              <w:rPr>
                                <w:rFonts w:ascii="ＭＳ ゴシック" w:eastAsia="ＭＳ ゴシック" w:hAnsi="ＭＳ ゴシック"/>
                                <w:color w:val="000000" w:themeColor="dark1"/>
                                <w:kern w:val="24"/>
                              </w:rPr>
                            </w:pPr>
                            <w:r w:rsidRPr="00C678B0">
                              <w:rPr>
                                <w:rFonts w:ascii="ＭＳ ゴシック" w:eastAsia="ＭＳ ゴシック" w:hAnsi="ＭＳ ゴシック" w:hint="eastAsia"/>
                                <w:color w:val="000000" w:themeColor="dark1"/>
                                <w:kern w:val="24"/>
                              </w:rPr>
                              <w:t>社会福祉法人</w:t>
                            </w:r>
                            <w:r w:rsidRPr="00C678B0">
                              <w:rPr>
                                <w:rFonts w:ascii="ＭＳ ゴシック" w:eastAsia="ＭＳ ゴシック" w:hAnsi="ＭＳ ゴシック" w:hint="eastAsia"/>
                                <w:color w:val="000000" w:themeColor="dark1"/>
                                <w:kern w:val="24"/>
                                <w:sz w:val="20"/>
                              </w:rPr>
                              <w:t>（公益事業）</w:t>
                            </w:r>
                          </w:p>
                        </w:txbxContent>
                      </wps:txbx>
                      <wps:bodyPr wrap="square" lIns="0" tIns="0" rIns="0" bIns="0" rtlCol="0" anchor="ctr">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9F7D871" id="角丸四角形 71" o:spid="_x0000_s1365" style="position:absolute;left:0;text-align:left;margin-left:88.5pt;margin-top:407.25pt;width:161.25pt;height:62.25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" fillcolor="#fbe4d5 [661]" strokecolor="black [3213]">
                <v:stroke joinstyle="miter"/>
                <v:textbox inset="0,0,0,0">
                  <w:txbxContent>
                    <w:p w14:paraId="2B31F668" w14:textId="5F157860" w:rsidR="005D212A" w:rsidRPr="00E22B91" w:rsidRDefault="005D212A" w:rsidP="00E22B91">
                      <w:pPr>
                        <w:spacing w:line="0" w:lineRule="atLeast"/>
                        <w:ind w:firstLineChars="100" w:firstLine="210"/>
                        <w:rPr>
                          <w:rFonts w:ascii="ＭＳ ゴシック" w:eastAsia="ＭＳ ゴシック" w:hAnsi="ＭＳ ゴシック"/>
                          <w:color w:val="000000" w:themeColor="dark1"/>
                          <w:kern w:val="24"/>
                        </w:rPr>
                      </w:pPr>
                      <w:r w:rsidRPr="00C678B0">
                        <w:rPr>
                          <w:rFonts w:ascii="ＭＳ ゴシック" w:eastAsia="ＭＳ ゴシック" w:hAnsi="ＭＳ ゴシック" w:hint="eastAsia"/>
                          <w:color w:val="000000" w:themeColor="dark1"/>
                          <w:kern w:val="24"/>
                        </w:rPr>
                        <w:t>社会福祉法人</w:t>
                      </w:r>
                      <w:r w:rsidRPr="00C678B0">
                        <w:rPr>
                          <w:rFonts w:ascii="ＭＳ ゴシック" w:eastAsia="ＭＳ ゴシック" w:hAnsi="ＭＳ ゴシック" w:hint="eastAsia"/>
                          <w:color w:val="000000" w:themeColor="dark1"/>
                          <w:kern w:val="24"/>
                          <w:sz w:val="20"/>
                        </w:rPr>
                        <w:t>（公益事業）</w:t>
                      </w:r>
                    </w:p>
                  </w:txbxContent>
                </v:textbox>
              </v:roundrect>
            </w:pict>
          </mc:Fallback>
        </mc:AlternateContent>
      </w:r>
      <w:r w:rsidR="00F3650E" w:rsidRPr="00FD141D">
        <w:rPr>
          <w:noProof/>
        </w:rPr>
        <mc:AlternateContent>
          <mc:Choice Requires="wps">
            <w:drawing>
              <wp:anchor distT="0" distB="0" distL="114300" distR="114300" simplePos="0" relativeHeight="251897856" behindDoc="0" locked="0" layoutInCell="1" allowOverlap="1" wp14:anchorId="6EA0F1D8" wp14:editId="7C410A0C">
                <wp:simplePos x="0" y="0"/>
                <wp:positionH relativeFrom="column">
                  <wp:posOffset>2962275</wp:posOffset>
                </wp:positionH>
                <wp:positionV relativeFrom="paragraph">
                  <wp:posOffset>5156257</wp:posOffset>
                </wp:positionV>
                <wp:extent cx="1169035" cy="796868"/>
                <wp:effectExtent l="0" t="0" r="12065" b="22860"/>
                <wp:wrapNone/>
                <wp:docPr id="591" name="角丸四角形 71"/>
                <wp:cNvGraphicFramePr/>
                <a:graphic xmlns:a="http://schemas.openxmlformats.org/drawingml/2006/main">
                  <a:graphicData uri="http://schemas.microsoft.com/office/word/2010/wordprocessingShape">
                    <wps:wsp>
                      <wps:cNvSpPr/>
                      <wps:spPr>
                        <a:xfrm>
                          <a:off x="0" y="0"/>
                          <a:ext cx="1169035" cy="796868"/>
                        </a:xfrm>
                        <a:prstGeom prst="roundRect">
                          <a:avLst/>
                        </a:prstGeom>
                        <a:solidFill>
                          <a:schemeClr val="accent2">
                            <a:lumMod val="20000"/>
                            <a:lumOff val="80000"/>
                          </a:schemeClr>
                        </a:solidFill>
                        <a:ln w="635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4806D38" w14:textId="77777777" w:rsidR="005D212A" w:rsidRPr="004250E1" w:rsidRDefault="005D212A" w:rsidP="00E04EEC">
                            <w:pPr>
                              <w:spacing w:line="0" w:lineRule="atLeast"/>
                              <w:jc w:val="center"/>
                              <w:rPr>
                                <w:rFonts w:ascii="ＭＳ ゴシック" w:eastAsia="ＭＳ ゴシック" w:hAnsi="ＭＳ ゴシック"/>
                                <w:color w:val="000000" w:themeColor="dark1"/>
                                <w:kern w:val="24"/>
                                <w:sz w:val="18"/>
                              </w:rPr>
                            </w:pPr>
                            <w:r w:rsidRPr="004250E1">
                              <w:rPr>
                                <w:rFonts w:ascii="ＭＳ ゴシック" w:eastAsia="ＭＳ ゴシック" w:hAnsi="ＭＳ ゴシック" w:hint="eastAsia"/>
                                <w:color w:val="000000" w:themeColor="dark1"/>
                                <w:kern w:val="24"/>
                                <w:sz w:val="18"/>
                              </w:rPr>
                              <w:t>社会福祉施設連絡会</w:t>
                            </w:r>
                          </w:p>
                          <w:p w14:paraId="2DEAD84F" w14:textId="77777777" w:rsidR="005D212A" w:rsidRPr="00CB1D59" w:rsidRDefault="005D212A" w:rsidP="00E04EEC">
                            <w:pPr>
                              <w:spacing w:line="0" w:lineRule="atLeast"/>
                              <w:jc w:val="center"/>
                              <w:rPr>
                                <w:rFonts w:ascii="ＭＳ ゴシック" w:eastAsia="ＭＳ ゴシック" w:hAnsi="ＭＳ ゴシック"/>
                                <w:sz w:val="18"/>
                              </w:rPr>
                            </w:pPr>
                            <w:r w:rsidRPr="004250E1">
                              <w:rPr>
                                <w:rFonts w:ascii="ＭＳ ゴシック" w:eastAsia="ＭＳ ゴシック" w:hAnsi="ＭＳ ゴシック" w:hint="eastAsia"/>
                                <w:color w:val="000000" w:themeColor="dark1"/>
                                <w:kern w:val="24"/>
                                <w:sz w:val="18"/>
                              </w:rPr>
                              <w:t>（地域貢献委員会）</w:t>
                            </w:r>
                          </w:p>
                        </w:txbxContent>
                      </wps:txbx>
                      <wps:bodyPr wrap="square" lIns="0" tIns="0" rIns="0" bIns="0" rtlCol="0" anchor="ctr">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EA0F1D8" id="_x0000_s1366" style="position:absolute;left:0;text-align:left;margin-left:233.25pt;margin-top:406pt;width:92.05pt;height:62.75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" fillcolor="#fbe4d5 [661]" strokecolor="black [3213]" strokeweight=".5pt">
                <v:stroke joinstyle="miter"/>
                <v:textbox inset="0,0,0,0">
                  <w:txbxContent>
                    <w:p w14:paraId="64806D38" w14:textId="77777777" w:rsidR="005D212A" w:rsidRPr="004250E1" w:rsidRDefault="005D212A" w:rsidP="00E04EEC">
                      <w:pPr>
                        <w:spacing w:line="0" w:lineRule="atLeast"/>
                        <w:jc w:val="center"/>
                        <w:rPr>
                          <w:rFonts w:ascii="ＭＳ ゴシック" w:eastAsia="ＭＳ ゴシック" w:hAnsi="ＭＳ ゴシック"/>
                          <w:color w:val="000000" w:themeColor="dark1"/>
                          <w:kern w:val="24"/>
                          <w:sz w:val="18"/>
                        </w:rPr>
                      </w:pPr>
                      <w:r w:rsidRPr="004250E1">
                        <w:rPr>
                          <w:rFonts w:ascii="ＭＳ ゴシック" w:eastAsia="ＭＳ ゴシック" w:hAnsi="ＭＳ ゴシック" w:hint="eastAsia"/>
                          <w:color w:val="000000" w:themeColor="dark1"/>
                          <w:kern w:val="24"/>
                          <w:sz w:val="18"/>
                        </w:rPr>
                        <w:t>社会福祉施設連絡会</w:t>
                      </w:r>
                    </w:p>
                    <w:p w14:paraId="2DEAD84F" w14:textId="77777777" w:rsidR="005D212A" w:rsidRPr="00CB1D59" w:rsidRDefault="005D212A" w:rsidP="00E04EEC">
                      <w:pPr>
                        <w:spacing w:line="0" w:lineRule="atLeast"/>
                        <w:jc w:val="center"/>
                        <w:rPr>
                          <w:rFonts w:ascii="ＭＳ ゴシック" w:eastAsia="ＭＳ ゴシック" w:hAnsi="ＭＳ ゴシック"/>
                          <w:sz w:val="18"/>
                        </w:rPr>
                      </w:pPr>
                      <w:r w:rsidRPr="004250E1">
                        <w:rPr>
                          <w:rFonts w:ascii="ＭＳ ゴシック" w:eastAsia="ＭＳ ゴシック" w:hAnsi="ＭＳ ゴシック" w:hint="eastAsia"/>
                          <w:color w:val="000000" w:themeColor="dark1"/>
                          <w:kern w:val="24"/>
                          <w:sz w:val="18"/>
                        </w:rPr>
                        <w:t>（地域貢献委員会）</w:t>
                      </w:r>
                    </w:p>
                  </w:txbxContent>
                </v:textbox>
              </v:roundrect>
            </w:pict>
          </mc:Fallback>
        </mc:AlternateContent>
      </w:r>
      <w:r w:rsidR="00E04EEC" w:rsidRPr="00FD141D">
        <w:rPr>
          <w:noProof/>
        </w:rPr>
        <mc:AlternateContent>
          <mc:Choice Requires="wps">
            <w:drawing>
              <wp:anchor distT="0" distB="0" distL="114300" distR="114300" simplePos="0" relativeHeight="251892736" behindDoc="0" locked="0" layoutInCell="1" allowOverlap="1" wp14:anchorId="77934AE3" wp14:editId="77462B80">
                <wp:simplePos x="0" y="0"/>
                <wp:positionH relativeFrom="column">
                  <wp:posOffset>-485775</wp:posOffset>
                </wp:positionH>
                <wp:positionV relativeFrom="paragraph">
                  <wp:posOffset>6178957</wp:posOffset>
                </wp:positionV>
                <wp:extent cx="1162050" cy="514350"/>
                <wp:effectExtent l="0" t="0" r="19050" b="19050"/>
                <wp:wrapNone/>
                <wp:docPr id="147" name="角丸四角形 7"/>
                <wp:cNvGraphicFramePr/>
                <a:graphic xmlns:a="http://schemas.openxmlformats.org/drawingml/2006/main">
                  <a:graphicData uri="http://schemas.microsoft.com/office/word/2010/wordprocessingShape">
                    <wps:wsp>
                      <wps:cNvSpPr/>
                      <wps:spPr>
                        <a:xfrm>
                          <a:off x="0" y="0"/>
                          <a:ext cx="1162050" cy="514350"/>
                        </a:xfrm>
                        <a:prstGeom prst="round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9CE7C72" w14:textId="77777777" w:rsidR="005D212A" w:rsidRDefault="005D212A" w:rsidP="00E04EEC">
                            <w:pPr>
                              <w:spacing w:line="0" w:lineRule="atLeast"/>
                              <w:jc w:val="center"/>
                              <w:rPr>
                                <w:rFonts w:ascii="ＭＳ ゴシック" w:eastAsia="ＭＳ ゴシック" w:hAnsi="ＭＳ ゴシック"/>
                                <w:color w:val="000000"/>
                                <w:kern w:val="24"/>
                                <w:sz w:val="18"/>
                              </w:rPr>
                            </w:pPr>
                            <w:r w:rsidRPr="00FD141D">
                              <w:rPr>
                                <w:rFonts w:ascii="ＭＳ ゴシック" w:eastAsia="ＭＳ ゴシック" w:hAnsi="ＭＳ ゴシック" w:hint="eastAsia"/>
                                <w:color w:val="000000"/>
                                <w:kern w:val="24"/>
                                <w:sz w:val="18"/>
                              </w:rPr>
                              <w:t>就労支援・</w:t>
                            </w:r>
                          </w:p>
                          <w:p w14:paraId="7188F57B"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kern w:val="24"/>
                                <w:sz w:val="18"/>
                              </w:rPr>
                              <w:t>福祉サービス等</w:t>
                            </w:r>
                          </w:p>
                        </w:txbxContent>
                      </wps:txbx>
                      <wps:bodyPr wrap="square" lIns="0" tIns="0" rIns="0" bIns="0" rtlCol="0" anchor="ctr">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77934AE3" id="角丸四角形 7" o:spid="_x0000_s1367" style="position:absolute;left:0;text-align:left;margin-left:-38.25pt;margin-top:486.55pt;width:91.5pt;height:40.5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" fillcolor="white [3201]" strokecolor="black [3213]">
                <v:stroke joinstyle="miter"/>
                <v:textbox inset="0,0,0,0">
                  <w:txbxContent>
                    <w:p w14:paraId="29CE7C72" w14:textId="77777777" w:rsidR="005D212A" w:rsidRDefault="005D212A" w:rsidP="00E04EEC">
                      <w:pPr>
                        <w:spacing w:line="0" w:lineRule="atLeast"/>
                        <w:jc w:val="center"/>
                        <w:rPr>
                          <w:rFonts w:ascii="ＭＳ ゴシック" w:eastAsia="ＭＳ ゴシック" w:hAnsi="ＭＳ ゴシック"/>
                          <w:color w:val="000000"/>
                          <w:kern w:val="24"/>
                          <w:sz w:val="18"/>
                        </w:rPr>
                      </w:pPr>
                      <w:r w:rsidRPr="00FD141D">
                        <w:rPr>
                          <w:rFonts w:ascii="ＭＳ ゴシック" w:eastAsia="ＭＳ ゴシック" w:hAnsi="ＭＳ ゴシック" w:hint="eastAsia"/>
                          <w:color w:val="000000"/>
                          <w:kern w:val="24"/>
                          <w:sz w:val="18"/>
                        </w:rPr>
                        <w:t>就労支援・</w:t>
                      </w:r>
                    </w:p>
                    <w:p w14:paraId="7188F57B"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kern w:val="24"/>
                          <w:sz w:val="18"/>
                        </w:rPr>
                        <w:t>福祉サービス等</w:t>
                      </w:r>
                    </w:p>
                  </w:txbxContent>
                </v:textbox>
              </v:roundrect>
            </w:pict>
          </mc:Fallback>
        </mc:AlternateContent>
      </w:r>
      <w:r w:rsidR="00E04EEC">
        <w:rPr>
          <w:noProof/>
        </w:rPr>
        <mc:AlternateContent>
          <mc:Choice Requires="wps">
            <w:drawing>
              <wp:anchor distT="0" distB="0" distL="114300" distR="114300" simplePos="0" relativeHeight="251898880" behindDoc="0" locked="0" layoutInCell="1" allowOverlap="1" wp14:anchorId="1457384F" wp14:editId="664CDF9D">
                <wp:simplePos x="0" y="0"/>
                <wp:positionH relativeFrom="column">
                  <wp:posOffset>923925</wp:posOffset>
                </wp:positionH>
                <wp:positionV relativeFrom="paragraph">
                  <wp:posOffset>1732280</wp:posOffset>
                </wp:positionV>
                <wp:extent cx="1352550" cy="366395"/>
                <wp:effectExtent l="0" t="0" r="19050" b="14605"/>
                <wp:wrapNone/>
                <wp:docPr id="244" name="角丸四角形 20"/>
                <wp:cNvGraphicFramePr/>
                <a:graphic xmlns:a="http://schemas.openxmlformats.org/drawingml/2006/main">
                  <a:graphicData uri="http://schemas.microsoft.com/office/word/2010/wordprocessingShape">
                    <wps:wsp>
                      <wps:cNvSpPr/>
                      <wps:spPr>
                        <a:xfrm>
                          <a:off x="0" y="0"/>
                          <a:ext cx="1352550" cy="366395"/>
                        </a:xfrm>
                        <a:prstGeom prst="roundRect">
                          <a:avLst/>
                        </a:prstGeom>
                        <a:solidFill>
                          <a:schemeClr val="accent2">
                            <a:lumMod val="20000"/>
                            <a:lumOff val="80000"/>
                          </a:schemeClr>
                        </a:solidFill>
                        <a:ln w="1905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6C6AC21" w14:textId="77777777" w:rsidR="005D212A" w:rsidRPr="00D64C23" w:rsidRDefault="005D212A" w:rsidP="00E04EEC">
                            <w:pPr>
                              <w:jc w:val="center"/>
                              <w:rPr>
                                <w:rFonts w:ascii="ＭＳ ゴシック" w:eastAsia="ＭＳ ゴシック" w:hAnsi="ＭＳ ゴシック"/>
                                <w:b/>
                                <w:sz w:val="18"/>
                                <w:szCs w:val="26"/>
                              </w:rPr>
                            </w:pPr>
                            <w:r>
                              <w:rPr>
                                <w:rFonts w:ascii="ＭＳ ゴシック" w:eastAsia="ＭＳ ゴシック" w:hAnsi="ＭＳ ゴシック" w:hint="eastAsia"/>
                                <w:b/>
                                <w:color w:val="000000" w:themeColor="dark1"/>
                                <w:kern w:val="24"/>
                                <w:sz w:val="18"/>
                                <w:szCs w:val="26"/>
                              </w:rPr>
                              <w:t>こども総合支援センター</w:t>
                            </w:r>
                          </w:p>
                        </w:txbxContent>
                      </wps:txbx>
                      <wps:bodyPr wrap="square" lIns="0" tIns="0" rIns="0" bIns="0" rtlCol="0" anchor="ctr">
                        <a:noAutofit/>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1457384F" id="角丸四角形 20" o:spid="_x0000_s1368" style="position:absolute;left:0;text-align:left;margin-left:72.75pt;margin-top:136.4pt;width:106.5pt;height:28.85pt;z-index:2518988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" fillcolor="#fbe4d5 [661]" strokecolor="black [3213]" strokeweight="1.5pt">
                <v:stroke joinstyle="miter"/>
                <v:textbox inset="0,0,0,0">
                  <w:txbxContent>
                    <w:p w14:paraId="36C6AC21" w14:textId="77777777" w:rsidR="005D212A" w:rsidRPr="00D64C23" w:rsidRDefault="005D212A" w:rsidP="00E04EEC">
                      <w:pPr>
                        <w:jc w:val="center"/>
                        <w:rPr>
                          <w:rFonts w:ascii="ＭＳ ゴシック" w:eastAsia="ＭＳ ゴシック" w:hAnsi="ＭＳ ゴシック"/>
                          <w:b/>
                          <w:sz w:val="18"/>
                          <w:szCs w:val="26"/>
                        </w:rPr>
                      </w:pPr>
                      <w:r>
                        <w:rPr>
                          <w:rFonts w:ascii="ＭＳ ゴシック" w:eastAsia="ＭＳ ゴシック" w:hAnsi="ＭＳ ゴシック" w:hint="eastAsia"/>
                          <w:b/>
                          <w:color w:val="000000" w:themeColor="dark1"/>
                          <w:kern w:val="24"/>
                          <w:sz w:val="18"/>
                          <w:szCs w:val="26"/>
                        </w:rPr>
                        <w:t>こども総合支援センター</w:t>
                      </w:r>
                    </w:p>
                  </w:txbxContent>
                </v:textbox>
              </v:roundrect>
            </w:pict>
          </mc:Fallback>
        </mc:AlternateContent>
      </w:r>
      <w:r w:rsidR="00E04EEC" w:rsidRPr="00FD141D">
        <w:rPr>
          <w:noProof/>
        </w:rPr>
        <mc:AlternateContent>
          <mc:Choice Requires="wps">
            <w:drawing>
              <wp:anchor distT="0" distB="0" distL="114300" distR="114300" simplePos="0" relativeHeight="251895808" behindDoc="0" locked="0" layoutInCell="1" allowOverlap="1" wp14:anchorId="2F39ECC6" wp14:editId="2E2B7868">
                <wp:simplePos x="0" y="0"/>
                <wp:positionH relativeFrom="column">
                  <wp:posOffset>228600</wp:posOffset>
                </wp:positionH>
                <wp:positionV relativeFrom="paragraph">
                  <wp:posOffset>2565400</wp:posOffset>
                </wp:positionV>
                <wp:extent cx="885825" cy="400685"/>
                <wp:effectExtent l="0" t="0" r="0" b="0"/>
                <wp:wrapNone/>
                <wp:docPr id="614" name="角丸四角形 57"/>
                <wp:cNvGraphicFramePr/>
                <a:graphic xmlns:a="http://schemas.openxmlformats.org/drawingml/2006/main">
                  <a:graphicData uri="http://schemas.microsoft.com/office/word/2010/wordprocessingShape">
                    <wps:wsp>
                      <wps:cNvSpPr/>
                      <wps:spPr>
                        <a:xfrm>
                          <a:off x="0" y="0"/>
                          <a:ext cx="885825" cy="400685"/>
                        </a:xfrm>
                        <a:prstGeom prst="round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57915CF"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健康分野</w:t>
                            </w:r>
                          </w:p>
                        </w:txbxContent>
                      </wps:txbx>
                      <wps:bodyPr wrap="square" lIns="0" tIns="0" rIns="0" bIns="0" rtlCol="0" anchor="ctr">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2F39ECC6" id="_x0000_s1369" style="position:absolute;left:0;text-align:left;margin-left:18pt;margin-top:202pt;width:69.75pt;height:31.55pt;z-index:2518958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" fillcolor="white [3201]" strokecolor="black [3213]">
                <v:stroke joinstyle="miter"/>
                <v:textbox inset="0,0,0,0">
                  <w:txbxContent>
                    <w:p w14:paraId="257915CF" w14:textId="77777777" w:rsidR="005D212A" w:rsidRPr="00FD141D" w:rsidRDefault="005D212A" w:rsidP="00E04EEC">
                      <w:pPr>
                        <w:spacing w:line="0" w:lineRule="atLeast"/>
                        <w:jc w:val="center"/>
                        <w:rPr>
                          <w:rFonts w:ascii="ＭＳ ゴシック" w:eastAsia="ＭＳ ゴシック" w:hAnsi="ＭＳ ゴシック"/>
                          <w:sz w:val="18"/>
                        </w:rPr>
                      </w:pPr>
                      <w:r w:rsidRPr="00FD141D">
                        <w:rPr>
                          <w:rFonts w:ascii="ＭＳ ゴシック" w:eastAsia="ＭＳ ゴシック" w:hAnsi="ＭＳ ゴシック" w:hint="eastAsia"/>
                          <w:color w:val="000000" w:themeColor="dark1"/>
                          <w:kern w:val="24"/>
                          <w:sz w:val="18"/>
                        </w:rPr>
                        <w:t>健康分野</w:t>
                      </w:r>
                    </w:p>
                  </w:txbxContent>
                </v:textbox>
              </v:roundrect>
            </w:pict>
          </mc:Fallback>
        </mc:AlternateContent>
      </w:r>
    </w:p>
    <w:p w14:paraId="1EC25E93" w14:textId="27D1DF47" w:rsidR="005C64D1" w:rsidRPr="00D241D2" w:rsidRDefault="005C64D1" w:rsidP="00E04EEC">
      <w:pPr>
        <w:pBdr>
          <w:bottom w:val="threeDEmboss" w:sz="36" w:space="1" w:color="9CC2E5" w:themeColor="accent1" w:themeTint="99"/>
        </w:pBdr>
        <w:ind w:left="321" w:hangingChars="100" w:hanging="321"/>
        <w:jc w:val="left"/>
        <w:rPr>
          <w:rFonts w:ascii="HG丸ｺﾞｼｯｸM-PRO" w:eastAsia="HG丸ｺﾞｼｯｸM-PRO" w:hAnsi="HG丸ｺﾞｼｯｸM-PRO" w:cs="Arial"/>
          <w:b/>
          <w:sz w:val="32"/>
          <w:szCs w:val="32"/>
        </w:rPr>
      </w:pPr>
      <w:r w:rsidRPr="00D241D2">
        <w:rPr>
          <w:rFonts w:ascii="HG丸ｺﾞｼｯｸM-PRO" w:eastAsia="HG丸ｺﾞｼｯｸM-PRO" w:hAnsi="HG丸ｺﾞｼｯｸM-PRO" w:cs="Arial" w:hint="eastAsia"/>
          <w:b/>
          <w:sz w:val="32"/>
          <w:szCs w:val="32"/>
        </w:rPr>
        <w:lastRenderedPageBreak/>
        <w:t>第</w:t>
      </w:r>
      <w:r w:rsidR="00305A1A" w:rsidRPr="00D241D2">
        <w:rPr>
          <w:rFonts w:ascii="HG丸ｺﾞｼｯｸM-PRO" w:eastAsia="HG丸ｺﾞｼｯｸM-PRO" w:hAnsi="HG丸ｺﾞｼｯｸM-PRO" w:cs="Arial" w:hint="eastAsia"/>
          <w:b/>
          <w:sz w:val="32"/>
          <w:szCs w:val="32"/>
        </w:rPr>
        <w:t>３</w:t>
      </w:r>
      <w:r w:rsidR="00254375" w:rsidRPr="00D241D2">
        <w:rPr>
          <w:rFonts w:ascii="HG丸ｺﾞｼｯｸM-PRO" w:eastAsia="HG丸ｺﾞｼｯｸM-PRO" w:hAnsi="HG丸ｺﾞｼｯｸM-PRO" w:cs="Arial" w:hint="eastAsia"/>
          <w:b/>
          <w:sz w:val="32"/>
          <w:szCs w:val="32"/>
        </w:rPr>
        <w:t>．</w:t>
      </w:r>
      <w:r w:rsidRPr="00D241D2">
        <w:rPr>
          <w:rFonts w:ascii="HG丸ｺﾞｼｯｸM-PRO" w:eastAsia="HG丸ｺﾞｼｯｸM-PRO" w:hAnsi="HG丸ｺﾞｼｯｸM-PRO" w:cs="Arial"/>
          <w:b/>
          <w:sz w:val="32"/>
          <w:szCs w:val="32"/>
        </w:rPr>
        <w:t>重層的支援体制整備事業において実施する</w:t>
      </w:r>
      <w:bookmarkStart w:id="16" w:name="_Hlk109813062"/>
      <w:r w:rsidR="00FA0B96" w:rsidRPr="00D241D2">
        <w:rPr>
          <w:rFonts w:ascii="HG丸ｺﾞｼｯｸM-PRO" w:eastAsia="HG丸ｺﾞｼｯｸM-PRO" w:hAnsi="HG丸ｺﾞｼｯｸM-PRO" w:cs="Arial" w:hint="eastAsia"/>
          <w:b/>
          <w:sz w:val="32"/>
          <w:szCs w:val="32"/>
        </w:rPr>
        <w:t>事業</w:t>
      </w:r>
      <w:r w:rsidR="00092ED8" w:rsidRPr="00D241D2">
        <w:rPr>
          <w:rFonts w:ascii="HG丸ｺﾞｼｯｸM-PRO" w:eastAsia="HG丸ｺﾞｼｯｸM-PRO" w:hAnsi="HG丸ｺﾞｼｯｸM-PRO" w:cs="Arial" w:hint="eastAsia"/>
          <w:b/>
          <w:sz w:val="32"/>
          <w:szCs w:val="32"/>
        </w:rPr>
        <w:t>（社会福祉法第106条の４第２項各号）</w:t>
      </w:r>
      <w:bookmarkEnd w:id="16"/>
      <w:r w:rsidR="00254375" w:rsidRPr="00D241D2">
        <w:rPr>
          <w:rFonts w:ascii="HG丸ｺﾞｼｯｸM-PRO" w:eastAsia="HG丸ｺﾞｼｯｸM-PRO" w:hAnsi="HG丸ｺﾞｼｯｸM-PRO" w:cs="Arial" w:hint="eastAsia"/>
          <w:b/>
          <w:sz w:val="32"/>
          <w:szCs w:val="32"/>
        </w:rPr>
        <w:t>及び</w:t>
      </w:r>
      <w:r w:rsidRPr="00D241D2">
        <w:rPr>
          <w:rFonts w:ascii="HG丸ｺﾞｼｯｸM-PRO" w:eastAsia="HG丸ｺﾞｼｯｸM-PRO" w:hAnsi="HG丸ｺﾞｼｯｸM-PRO" w:cs="Arial"/>
          <w:b/>
          <w:sz w:val="32"/>
          <w:szCs w:val="32"/>
        </w:rPr>
        <w:t>実施体制</w:t>
      </w:r>
      <w:r w:rsidR="007E2198" w:rsidRPr="00D241D2">
        <w:rPr>
          <w:rFonts w:ascii="HG丸ｺﾞｼｯｸM-PRO" w:eastAsia="HG丸ｺﾞｼｯｸM-PRO" w:hAnsi="HG丸ｺﾞｼｯｸM-PRO" w:cs="Arial" w:hint="eastAsia"/>
          <w:b/>
          <w:sz w:val="32"/>
          <w:szCs w:val="32"/>
        </w:rPr>
        <w:t>について</w:t>
      </w:r>
    </w:p>
    <w:p w14:paraId="7DF88060" w14:textId="6DC81545" w:rsidR="00A26A0C" w:rsidRPr="00D241D2" w:rsidRDefault="00A26A0C" w:rsidP="00A26A0C">
      <w:pPr>
        <w:spacing w:line="360" w:lineRule="auto"/>
        <w:rPr>
          <w:rFonts w:ascii="HG丸ｺﾞｼｯｸM-PRO" w:eastAsia="HG丸ｺﾞｼｯｸM-PRO" w:hAnsi="HG丸ｺﾞｼｯｸM-PRO" w:cs="Arial"/>
          <w:sz w:val="22"/>
          <w:szCs w:val="24"/>
        </w:rPr>
      </w:pPr>
      <w:bookmarkStart w:id="17" w:name="_Hlk109821507"/>
    </w:p>
    <w:p w14:paraId="6860F2C7" w14:textId="207021B9" w:rsidR="000255BE" w:rsidRPr="00D241D2" w:rsidRDefault="00054738" w:rsidP="00A26A0C">
      <w:pPr>
        <w:pStyle w:val="a8"/>
        <w:numPr>
          <w:ilvl w:val="0"/>
          <w:numId w:val="43"/>
        </w:numPr>
        <w:spacing w:line="360" w:lineRule="auto"/>
        <w:ind w:leftChars="0"/>
        <w:rPr>
          <w:rFonts w:ascii="HG丸ｺﾞｼｯｸM-PRO" w:eastAsia="HG丸ｺﾞｼｯｸM-PRO" w:hAnsi="HG丸ｺﾞｼｯｸM-PRO"/>
          <w:b/>
          <w:sz w:val="24"/>
        </w:rPr>
      </w:pPr>
      <w:r w:rsidRPr="00D241D2">
        <w:rPr>
          <w:rFonts w:ascii="HG丸ｺﾞｼｯｸM-PRO" w:eastAsia="HG丸ｺﾞｼｯｸM-PRO" w:hAnsi="HG丸ｺﾞｼｯｸM-PRO" w:hint="eastAsia"/>
          <w:b/>
          <w:sz w:val="24"/>
        </w:rPr>
        <w:t>事業一覧</w:t>
      </w:r>
    </w:p>
    <w:tbl>
      <w:tblPr>
        <w:tblStyle w:val="12"/>
        <w:tblW w:w="10144" w:type="dxa"/>
        <w:tblInd w:w="-540" w:type="dxa"/>
        <w:tblLook w:val="04A0" w:firstRow="1" w:lastRow="0" w:firstColumn="1" w:lastColumn="0" w:noHBand="0" w:noVBand="1"/>
      </w:tblPr>
      <w:tblGrid>
        <w:gridCol w:w="1101"/>
        <w:gridCol w:w="6095"/>
        <w:gridCol w:w="2948"/>
      </w:tblGrid>
      <w:tr w:rsidR="00E54DB5" w:rsidRPr="00D241D2" w14:paraId="64F11DEE" w14:textId="77777777" w:rsidTr="000D0877">
        <w:tc>
          <w:tcPr>
            <w:tcW w:w="1101" w:type="dxa"/>
            <w:vMerge w:val="restart"/>
            <w:shd w:val="clear" w:color="auto" w:fill="B4C6E7" w:themeFill="accent5" w:themeFillTint="66"/>
            <w:vAlign w:val="center"/>
          </w:tcPr>
          <w:bookmarkEnd w:id="17"/>
          <w:p w14:paraId="6A4E9D66" w14:textId="6C5FEE67" w:rsidR="00E54DB5" w:rsidRPr="00D241D2" w:rsidRDefault="00E54DB5" w:rsidP="00E54DB5">
            <w:pPr>
              <w:pStyle w:val="ad"/>
              <w:tabs>
                <w:tab w:val="left" w:pos="9639"/>
              </w:tabs>
              <w:ind w:right="-1"/>
              <w:jc w:val="center"/>
            </w:pPr>
            <w:r w:rsidRPr="00D241D2">
              <w:rPr>
                <w:rFonts w:hint="eastAsia"/>
              </w:rPr>
              <w:t>相談支援</w:t>
            </w:r>
          </w:p>
        </w:tc>
        <w:tc>
          <w:tcPr>
            <w:tcW w:w="6095" w:type="dxa"/>
            <w:shd w:val="clear" w:color="auto" w:fill="B4C6E7" w:themeFill="accent5" w:themeFillTint="66"/>
            <w:vAlign w:val="center"/>
          </w:tcPr>
          <w:p w14:paraId="64F93B7A" w14:textId="4C859167" w:rsidR="00E54DB5" w:rsidRPr="00D241D2" w:rsidRDefault="00E54DB5" w:rsidP="00E54DB5">
            <w:pPr>
              <w:pStyle w:val="ad"/>
              <w:tabs>
                <w:tab w:val="left" w:pos="9639"/>
              </w:tabs>
              <w:ind w:right="839"/>
              <w:jc w:val="center"/>
            </w:pPr>
            <w:r w:rsidRPr="00D241D2">
              <w:rPr>
                <w:rFonts w:hint="eastAsia"/>
              </w:rPr>
              <w:t>事　業　名</w:t>
            </w:r>
          </w:p>
        </w:tc>
        <w:tc>
          <w:tcPr>
            <w:tcW w:w="2948" w:type="dxa"/>
            <w:shd w:val="clear" w:color="auto" w:fill="B4C6E7" w:themeFill="accent5" w:themeFillTint="66"/>
            <w:vAlign w:val="center"/>
          </w:tcPr>
          <w:p w14:paraId="486BA6F7" w14:textId="77777777" w:rsidR="00E54DB5" w:rsidRPr="00D241D2" w:rsidRDefault="00E54DB5" w:rsidP="00E54DB5">
            <w:pPr>
              <w:pStyle w:val="ad"/>
              <w:tabs>
                <w:tab w:val="left" w:pos="9639"/>
              </w:tabs>
              <w:ind w:right="-1"/>
              <w:jc w:val="center"/>
            </w:pPr>
            <w:r w:rsidRPr="00D241D2">
              <w:rPr>
                <w:rFonts w:hint="eastAsia"/>
              </w:rPr>
              <w:t>所　管　課</w:t>
            </w:r>
          </w:p>
        </w:tc>
      </w:tr>
      <w:tr w:rsidR="00E54DB5" w:rsidRPr="00D241D2" w14:paraId="2328F233" w14:textId="77777777" w:rsidTr="000D0877">
        <w:tc>
          <w:tcPr>
            <w:tcW w:w="1101" w:type="dxa"/>
            <w:vMerge/>
          </w:tcPr>
          <w:p w14:paraId="11162940" w14:textId="77777777" w:rsidR="00E54DB5" w:rsidRPr="00D241D2" w:rsidRDefault="00E54DB5" w:rsidP="00E54DB5">
            <w:pPr>
              <w:pStyle w:val="ad"/>
              <w:tabs>
                <w:tab w:val="left" w:pos="9639"/>
              </w:tabs>
              <w:ind w:right="-1"/>
              <w:jc w:val="both"/>
            </w:pPr>
          </w:p>
        </w:tc>
        <w:tc>
          <w:tcPr>
            <w:tcW w:w="6095" w:type="dxa"/>
            <w:vAlign w:val="center"/>
          </w:tcPr>
          <w:p w14:paraId="1A394469" w14:textId="016D642B" w:rsidR="00E54DB5" w:rsidRPr="00D241D2" w:rsidRDefault="00E54DB5" w:rsidP="00EA424C">
            <w:pPr>
              <w:pStyle w:val="ad"/>
              <w:tabs>
                <w:tab w:val="left" w:pos="9639"/>
              </w:tabs>
              <w:ind w:right="26"/>
              <w:jc w:val="both"/>
            </w:pPr>
            <w:r w:rsidRPr="00D241D2">
              <w:rPr>
                <w:rFonts w:hint="eastAsia"/>
              </w:rPr>
              <w:t>地域包括支援センター</w:t>
            </w:r>
            <w:r w:rsidR="006077E9" w:rsidRPr="00D241D2">
              <w:rPr>
                <w:rFonts w:hint="eastAsia"/>
              </w:rPr>
              <w:t>（</w:t>
            </w:r>
            <w:r w:rsidRPr="00D241D2">
              <w:rPr>
                <w:rFonts w:hint="eastAsia"/>
              </w:rPr>
              <w:t>高齢者あんしんセンター</w:t>
            </w:r>
            <w:r w:rsidR="006077E9" w:rsidRPr="00D241D2">
              <w:rPr>
                <w:rFonts w:hint="eastAsia"/>
              </w:rPr>
              <w:t>）</w:t>
            </w:r>
            <w:r w:rsidR="00206469" w:rsidRPr="00D241D2">
              <w:rPr>
                <w:rFonts w:hint="eastAsia"/>
              </w:rPr>
              <w:t>の運営</w:t>
            </w:r>
          </w:p>
          <w:p w14:paraId="2202208D" w14:textId="29353A80" w:rsidR="00E54DB5" w:rsidRPr="00D241D2" w:rsidRDefault="00E54DB5" w:rsidP="00E54DB5">
            <w:pPr>
              <w:pStyle w:val="ad"/>
              <w:tabs>
                <w:tab w:val="left" w:pos="9639"/>
              </w:tabs>
              <w:ind w:right="-1"/>
              <w:jc w:val="both"/>
            </w:pPr>
            <w:r w:rsidRPr="00D241D2">
              <w:rPr>
                <w:rFonts w:hint="eastAsia"/>
              </w:rPr>
              <w:t>（介護保険法第115条の45第２項第１～３号）</w:t>
            </w:r>
          </w:p>
        </w:tc>
        <w:tc>
          <w:tcPr>
            <w:tcW w:w="2948" w:type="dxa"/>
            <w:vAlign w:val="center"/>
          </w:tcPr>
          <w:p w14:paraId="46A781BC" w14:textId="77777777" w:rsidR="00E54DB5" w:rsidRPr="00D241D2" w:rsidRDefault="00E54DB5" w:rsidP="00E54DB5">
            <w:pPr>
              <w:pStyle w:val="ad"/>
              <w:tabs>
                <w:tab w:val="left" w:pos="9639"/>
              </w:tabs>
              <w:ind w:right="-1"/>
              <w:jc w:val="both"/>
            </w:pPr>
            <w:r w:rsidRPr="00D241D2">
              <w:rPr>
                <w:rFonts w:hint="eastAsia"/>
              </w:rPr>
              <w:t>高齢介護課　地域支援室</w:t>
            </w:r>
          </w:p>
        </w:tc>
      </w:tr>
      <w:tr w:rsidR="00E54DB5" w:rsidRPr="00D241D2" w14:paraId="6AA54C61" w14:textId="77777777" w:rsidTr="000D0877">
        <w:tc>
          <w:tcPr>
            <w:tcW w:w="1101" w:type="dxa"/>
            <w:vMerge/>
          </w:tcPr>
          <w:p w14:paraId="74E04D64" w14:textId="77777777" w:rsidR="00E54DB5" w:rsidRPr="00D241D2" w:rsidRDefault="00E54DB5" w:rsidP="00E54DB5">
            <w:pPr>
              <w:pStyle w:val="ad"/>
              <w:tabs>
                <w:tab w:val="left" w:pos="9639"/>
              </w:tabs>
              <w:ind w:right="-1"/>
              <w:jc w:val="both"/>
            </w:pPr>
          </w:p>
        </w:tc>
        <w:tc>
          <w:tcPr>
            <w:tcW w:w="6095" w:type="dxa"/>
            <w:vAlign w:val="center"/>
          </w:tcPr>
          <w:p w14:paraId="5C05DE60" w14:textId="2BA660FC" w:rsidR="00E54DB5" w:rsidRPr="00D241D2" w:rsidRDefault="00E54DB5" w:rsidP="00E54DB5">
            <w:pPr>
              <w:pStyle w:val="ad"/>
              <w:tabs>
                <w:tab w:val="left" w:pos="9639"/>
              </w:tabs>
              <w:ind w:right="-1"/>
              <w:jc w:val="both"/>
            </w:pPr>
            <w:r w:rsidRPr="00D241D2">
              <w:rPr>
                <w:rFonts w:hint="eastAsia"/>
              </w:rPr>
              <w:t>障害者相談支援事業</w:t>
            </w:r>
          </w:p>
          <w:p w14:paraId="6830FC30" w14:textId="2C14A177" w:rsidR="00E54DB5" w:rsidRPr="00D241D2" w:rsidRDefault="00E54DB5" w:rsidP="00E54DB5">
            <w:pPr>
              <w:pStyle w:val="ad"/>
              <w:tabs>
                <w:tab w:val="left" w:pos="9639"/>
              </w:tabs>
              <w:ind w:right="-1"/>
              <w:jc w:val="both"/>
            </w:pPr>
            <w:r w:rsidRPr="00D241D2">
              <w:rPr>
                <w:rFonts w:hint="eastAsia"/>
              </w:rPr>
              <w:t>（障害者総合支援法第77条第</w:t>
            </w:r>
            <w:r w:rsidR="00206469" w:rsidRPr="00D241D2">
              <w:rPr>
                <w:rFonts w:hint="eastAsia"/>
              </w:rPr>
              <w:t>１</w:t>
            </w:r>
            <w:r w:rsidRPr="00D241D2">
              <w:rPr>
                <w:rFonts w:hint="eastAsia"/>
              </w:rPr>
              <w:t>項第</w:t>
            </w:r>
            <w:r w:rsidR="00206469" w:rsidRPr="00D241D2">
              <w:rPr>
                <w:rFonts w:hint="eastAsia"/>
              </w:rPr>
              <w:t>３</w:t>
            </w:r>
            <w:r w:rsidRPr="00D241D2">
              <w:rPr>
                <w:rFonts w:hint="eastAsia"/>
              </w:rPr>
              <w:t>号）</w:t>
            </w:r>
          </w:p>
        </w:tc>
        <w:tc>
          <w:tcPr>
            <w:tcW w:w="2948" w:type="dxa"/>
            <w:vAlign w:val="center"/>
          </w:tcPr>
          <w:p w14:paraId="3A47AC2F" w14:textId="77777777" w:rsidR="00E54DB5" w:rsidRPr="00D241D2" w:rsidRDefault="00E54DB5" w:rsidP="00E54DB5">
            <w:pPr>
              <w:pStyle w:val="ad"/>
              <w:tabs>
                <w:tab w:val="left" w:pos="9639"/>
              </w:tabs>
              <w:ind w:right="-1"/>
              <w:jc w:val="both"/>
            </w:pPr>
            <w:r w:rsidRPr="00D241D2">
              <w:rPr>
                <w:rFonts w:hint="eastAsia"/>
              </w:rPr>
              <w:t>障がい福祉課</w:t>
            </w:r>
          </w:p>
        </w:tc>
      </w:tr>
      <w:tr w:rsidR="00E54DB5" w:rsidRPr="00D241D2" w14:paraId="0A16D4A6" w14:textId="77777777" w:rsidTr="000D0877">
        <w:tc>
          <w:tcPr>
            <w:tcW w:w="1101" w:type="dxa"/>
            <w:vMerge/>
          </w:tcPr>
          <w:p w14:paraId="6270261D" w14:textId="77777777" w:rsidR="00E54DB5" w:rsidRPr="00D241D2" w:rsidRDefault="00E54DB5" w:rsidP="00E54DB5">
            <w:pPr>
              <w:pStyle w:val="ad"/>
              <w:tabs>
                <w:tab w:val="left" w:pos="9639"/>
              </w:tabs>
              <w:ind w:right="419"/>
              <w:jc w:val="both"/>
            </w:pPr>
          </w:p>
        </w:tc>
        <w:tc>
          <w:tcPr>
            <w:tcW w:w="6095" w:type="dxa"/>
            <w:vAlign w:val="center"/>
          </w:tcPr>
          <w:p w14:paraId="03731090" w14:textId="17BD6DA6" w:rsidR="00E54DB5" w:rsidRPr="00D241D2" w:rsidRDefault="00E54DB5" w:rsidP="00E54DB5">
            <w:pPr>
              <w:pStyle w:val="ad"/>
              <w:tabs>
                <w:tab w:val="left" w:pos="9639"/>
              </w:tabs>
              <w:ind w:right="-1"/>
              <w:jc w:val="both"/>
            </w:pPr>
            <w:r w:rsidRPr="00D241D2">
              <w:rPr>
                <w:rFonts w:hint="eastAsia"/>
              </w:rPr>
              <w:t>利用者支援事業</w:t>
            </w:r>
          </w:p>
          <w:p w14:paraId="704F189C" w14:textId="6C1F6D4C" w:rsidR="00E54DB5" w:rsidRPr="00D241D2" w:rsidRDefault="00E54DB5" w:rsidP="00E54DB5">
            <w:pPr>
              <w:pStyle w:val="ad"/>
              <w:tabs>
                <w:tab w:val="left" w:pos="9639"/>
              </w:tabs>
              <w:ind w:right="-1"/>
              <w:jc w:val="both"/>
            </w:pPr>
            <w:r w:rsidRPr="00D241D2">
              <w:rPr>
                <w:rFonts w:hint="eastAsia"/>
              </w:rPr>
              <w:t>（子ども・子育て支援法第59条第</w:t>
            </w:r>
            <w:r w:rsidR="00206469" w:rsidRPr="00D241D2">
              <w:rPr>
                <w:rFonts w:hint="eastAsia"/>
              </w:rPr>
              <w:t>１</w:t>
            </w:r>
            <w:r w:rsidRPr="00D241D2">
              <w:rPr>
                <w:rFonts w:hint="eastAsia"/>
              </w:rPr>
              <w:t>号）</w:t>
            </w:r>
          </w:p>
        </w:tc>
        <w:tc>
          <w:tcPr>
            <w:tcW w:w="2948" w:type="dxa"/>
            <w:vAlign w:val="center"/>
          </w:tcPr>
          <w:p w14:paraId="257010A2" w14:textId="77777777" w:rsidR="00E54DB5" w:rsidRPr="00D241D2" w:rsidRDefault="00206469" w:rsidP="00E54DB5">
            <w:pPr>
              <w:pStyle w:val="ad"/>
              <w:tabs>
                <w:tab w:val="left" w:pos="9639"/>
              </w:tabs>
              <w:ind w:right="419"/>
              <w:jc w:val="both"/>
            </w:pPr>
            <w:r w:rsidRPr="00D241D2">
              <w:rPr>
                <w:rFonts w:hint="eastAsia"/>
              </w:rPr>
              <w:t>(特定型</w:t>
            </w:r>
            <w:r w:rsidRPr="00D241D2">
              <w:t>)</w:t>
            </w:r>
            <w:r w:rsidR="00E54DB5" w:rsidRPr="00D241D2">
              <w:rPr>
                <w:rFonts w:hint="eastAsia"/>
              </w:rPr>
              <w:t>保育・こども園課</w:t>
            </w:r>
          </w:p>
          <w:p w14:paraId="573AE959" w14:textId="77777777" w:rsidR="00E54DB5" w:rsidRPr="00D241D2" w:rsidRDefault="00206469" w:rsidP="00E54DB5">
            <w:pPr>
              <w:pStyle w:val="ad"/>
              <w:tabs>
                <w:tab w:val="left" w:pos="9639"/>
              </w:tabs>
              <w:ind w:right="-1"/>
              <w:jc w:val="both"/>
            </w:pPr>
            <w:r w:rsidRPr="00D241D2">
              <w:rPr>
                <w:rFonts w:hint="eastAsia"/>
              </w:rPr>
              <w:t>(母子保健型</w:t>
            </w:r>
            <w:r w:rsidRPr="00D241D2">
              <w:t>)</w:t>
            </w:r>
            <w:r w:rsidR="00E54DB5" w:rsidRPr="00D241D2">
              <w:rPr>
                <w:rFonts w:hint="eastAsia"/>
              </w:rPr>
              <w:t>健康推進課</w:t>
            </w:r>
          </w:p>
        </w:tc>
      </w:tr>
      <w:tr w:rsidR="00E54DB5" w:rsidRPr="00D241D2" w14:paraId="0E27D5E6" w14:textId="77777777" w:rsidTr="000D0877">
        <w:tc>
          <w:tcPr>
            <w:tcW w:w="1101" w:type="dxa"/>
            <w:vMerge/>
          </w:tcPr>
          <w:p w14:paraId="28E8AB90" w14:textId="77777777" w:rsidR="00E54DB5" w:rsidRPr="00D241D2" w:rsidRDefault="00E54DB5" w:rsidP="00E54DB5">
            <w:pPr>
              <w:pStyle w:val="ad"/>
              <w:tabs>
                <w:tab w:val="left" w:pos="9639"/>
              </w:tabs>
              <w:ind w:right="-1"/>
              <w:jc w:val="both"/>
            </w:pPr>
          </w:p>
        </w:tc>
        <w:tc>
          <w:tcPr>
            <w:tcW w:w="6095" w:type="dxa"/>
            <w:vAlign w:val="center"/>
          </w:tcPr>
          <w:p w14:paraId="010A8331" w14:textId="7CB6D362" w:rsidR="00E54DB5" w:rsidRPr="00D241D2" w:rsidRDefault="00252864" w:rsidP="00E54DB5">
            <w:pPr>
              <w:pStyle w:val="ad"/>
              <w:tabs>
                <w:tab w:val="left" w:pos="9639"/>
              </w:tabs>
              <w:ind w:right="-1"/>
              <w:jc w:val="both"/>
            </w:pPr>
            <w:r w:rsidRPr="00D241D2">
              <w:rPr>
                <w:rFonts w:hint="eastAsia"/>
              </w:rPr>
              <w:t>生活困窮者</w:t>
            </w:r>
            <w:r w:rsidR="00E54DB5" w:rsidRPr="00D241D2">
              <w:rPr>
                <w:rFonts w:hint="eastAsia"/>
              </w:rPr>
              <w:t>自立相談支援事業</w:t>
            </w:r>
          </w:p>
          <w:p w14:paraId="0B57940B" w14:textId="2485E150" w:rsidR="00E54DB5" w:rsidRPr="00D241D2" w:rsidRDefault="00E54DB5" w:rsidP="00E54DB5">
            <w:pPr>
              <w:pStyle w:val="ad"/>
              <w:tabs>
                <w:tab w:val="left" w:pos="9639"/>
              </w:tabs>
              <w:ind w:right="-1"/>
              <w:jc w:val="both"/>
            </w:pPr>
            <w:r w:rsidRPr="00D241D2">
              <w:rPr>
                <w:rFonts w:hint="eastAsia"/>
              </w:rPr>
              <w:t>（生活困窮者自立支援法第３条第２項）</w:t>
            </w:r>
          </w:p>
        </w:tc>
        <w:tc>
          <w:tcPr>
            <w:tcW w:w="2948" w:type="dxa"/>
            <w:vAlign w:val="center"/>
          </w:tcPr>
          <w:p w14:paraId="39D7280A" w14:textId="77777777" w:rsidR="00E54DB5" w:rsidRPr="00D241D2" w:rsidRDefault="00E54DB5" w:rsidP="00E54DB5">
            <w:pPr>
              <w:pStyle w:val="ad"/>
              <w:tabs>
                <w:tab w:val="left" w:pos="9639"/>
              </w:tabs>
              <w:ind w:right="-1"/>
              <w:jc w:val="both"/>
            </w:pPr>
            <w:r w:rsidRPr="00D241D2">
              <w:rPr>
                <w:rFonts w:hint="eastAsia"/>
              </w:rPr>
              <w:t>地域共生推進課</w:t>
            </w:r>
          </w:p>
        </w:tc>
      </w:tr>
    </w:tbl>
    <w:p w14:paraId="294594A6" w14:textId="7149A78A" w:rsidR="000255BE" w:rsidRPr="00D241D2" w:rsidRDefault="000255BE" w:rsidP="000255BE">
      <w:pPr>
        <w:rPr>
          <w:rFonts w:ascii="HG丸ｺﾞｼｯｸM-PRO" w:eastAsia="HG丸ｺﾞｼｯｸM-PRO" w:hAnsi="HG丸ｺﾞｼｯｸM-PRO" w:cs="Arial"/>
          <w:sz w:val="22"/>
          <w:szCs w:val="24"/>
        </w:rPr>
      </w:pPr>
    </w:p>
    <w:tbl>
      <w:tblPr>
        <w:tblStyle w:val="a3"/>
        <w:tblW w:w="10219" w:type="dxa"/>
        <w:tblInd w:w="-585" w:type="dxa"/>
        <w:tblLook w:val="04A0" w:firstRow="1" w:lastRow="0" w:firstColumn="1" w:lastColumn="0" w:noHBand="0" w:noVBand="1"/>
      </w:tblPr>
      <w:tblGrid>
        <w:gridCol w:w="1135"/>
        <w:gridCol w:w="6095"/>
        <w:gridCol w:w="2989"/>
      </w:tblGrid>
      <w:tr w:rsidR="00E54DB5" w:rsidRPr="00D241D2" w14:paraId="0CB398AB" w14:textId="77777777" w:rsidTr="000D0877">
        <w:tc>
          <w:tcPr>
            <w:tcW w:w="1135" w:type="dxa"/>
            <w:vMerge w:val="restart"/>
            <w:shd w:val="clear" w:color="auto" w:fill="B4C6E7" w:themeFill="accent5" w:themeFillTint="66"/>
            <w:vAlign w:val="center"/>
          </w:tcPr>
          <w:p w14:paraId="6D6471B4" w14:textId="04C5BF8B" w:rsidR="00E54DB5" w:rsidRPr="00D241D2" w:rsidRDefault="00E54DB5" w:rsidP="00E54DB5">
            <w:pPr>
              <w:pStyle w:val="ad"/>
              <w:tabs>
                <w:tab w:val="left" w:pos="9639"/>
              </w:tabs>
              <w:ind w:right="-1"/>
              <w:jc w:val="center"/>
            </w:pPr>
            <w:r w:rsidRPr="00D241D2">
              <w:rPr>
                <w:rFonts w:hint="eastAsia"/>
              </w:rPr>
              <w:t>地域づくり支援</w:t>
            </w:r>
          </w:p>
        </w:tc>
        <w:tc>
          <w:tcPr>
            <w:tcW w:w="6095" w:type="dxa"/>
            <w:shd w:val="clear" w:color="auto" w:fill="B4C6E7" w:themeFill="accent5" w:themeFillTint="66"/>
            <w:vAlign w:val="center"/>
          </w:tcPr>
          <w:p w14:paraId="416AF895" w14:textId="77777777" w:rsidR="00E54DB5" w:rsidRPr="00D241D2" w:rsidRDefault="00E54DB5" w:rsidP="00E54DB5">
            <w:pPr>
              <w:pStyle w:val="ad"/>
              <w:tabs>
                <w:tab w:val="left" w:pos="9639"/>
              </w:tabs>
              <w:ind w:right="839"/>
              <w:jc w:val="center"/>
            </w:pPr>
            <w:r w:rsidRPr="00D241D2">
              <w:rPr>
                <w:rFonts w:hint="eastAsia"/>
              </w:rPr>
              <w:t>事　業　名</w:t>
            </w:r>
          </w:p>
        </w:tc>
        <w:tc>
          <w:tcPr>
            <w:tcW w:w="2989" w:type="dxa"/>
            <w:shd w:val="clear" w:color="auto" w:fill="B4C6E7" w:themeFill="accent5" w:themeFillTint="66"/>
            <w:vAlign w:val="center"/>
          </w:tcPr>
          <w:p w14:paraId="3FCF3F13" w14:textId="77777777" w:rsidR="00E54DB5" w:rsidRPr="00D241D2" w:rsidRDefault="00E54DB5" w:rsidP="00E54DB5">
            <w:pPr>
              <w:pStyle w:val="ad"/>
              <w:tabs>
                <w:tab w:val="left" w:pos="9639"/>
              </w:tabs>
              <w:ind w:right="-1"/>
              <w:jc w:val="center"/>
            </w:pPr>
            <w:r w:rsidRPr="00D241D2">
              <w:rPr>
                <w:rFonts w:hint="eastAsia"/>
              </w:rPr>
              <w:t>所　管　課</w:t>
            </w:r>
          </w:p>
        </w:tc>
      </w:tr>
      <w:tr w:rsidR="00E54DB5" w:rsidRPr="00D241D2" w14:paraId="0E4D4F42" w14:textId="77777777" w:rsidTr="000D0877">
        <w:tc>
          <w:tcPr>
            <w:tcW w:w="1135" w:type="dxa"/>
            <w:vMerge/>
          </w:tcPr>
          <w:p w14:paraId="60F486A6" w14:textId="77777777" w:rsidR="00E54DB5" w:rsidRPr="00D241D2" w:rsidRDefault="00E54DB5" w:rsidP="00E54DB5">
            <w:pPr>
              <w:pStyle w:val="ad"/>
              <w:tabs>
                <w:tab w:val="left" w:pos="9639"/>
              </w:tabs>
              <w:ind w:right="-1"/>
              <w:jc w:val="both"/>
            </w:pPr>
          </w:p>
        </w:tc>
        <w:tc>
          <w:tcPr>
            <w:tcW w:w="6095" w:type="dxa"/>
          </w:tcPr>
          <w:p w14:paraId="1FDE86CB" w14:textId="7A6784E4" w:rsidR="00E54DB5" w:rsidRPr="00D241D2" w:rsidRDefault="00E54DB5" w:rsidP="00E54DB5">
            <w:pPr>
              <w:pStyle w:val="ad"/>
              <w:tabs>
                <w:tab w:val="left" w:pos="9639"/>
              </w:tabs>
              <w:ind w:right="-1"/>
              <w:jc w:val="both"/>
            </w:pPr>
            <w:r w:rsidRPr="00D241D2">
              <w:rPr>
                <w:rFonts w:hint="eastAsia"/>
              </w:rPr>
              <w:t>地域介護予防活動支援事業</w:t>
            </w:r>
          </w:p>
          <w:p w14:paraId="36E5D038" w14:textId="57ABC3B6" w:rsidR="00E54DB5" w:rsidRPr="00D241D2" w:rsidRDefault="00E54DB5" w:rsidP="00E54DB5">
            <w:pPr>
              <w:pStyle w:val="ad"/>
              <w:tabs>
                <w:tab w:val="left" w:pos="9639"/>
              </w:tabs>
              <w:ind w:right="-1"/>
              <w:jc w:val="both"/>
            </w:pPr>
            <w:r w:rsidRPr="00D241D2">
              <w:rPr>
                <w:rFonts w:hint="eastAsia"/>
              </w:rPr>
              <w:t>（介護保険法第115条の45第１項第２号）</w:t>
            </w:r>
          </w:p>
        </w:tc>
        <w:tc>
          <w:tcPr>
            <w:tcW w:w="2989" w:type="dxa"/>
            <w:vMerge w:val="restart"/>
            <w:vAlign w:val="center"/>
          </w:tcPr>
          <w:p w14:paraId="2971D035" w14:textId="77777777" w:rsidR="00E54DB5" w:rsidRPr="00D241D2" w:rsidRDefault="00E54DB5" w:rsidP="00E54DB5">
            <w:pPr>
              <w:pStyle w:val="ad"/>
              <w:tabs>
                <w:tab w:val="left" w:pos="9639"/>
              </w:tabs>
              <w:ind w:right="-1"/>
              <w:jc w:val="both"/>
            </w:pPr>
            <w:r w:rsidRPr="00D241D2">
              <w:rPr>
                <w:rFonts w:hint="eastAsia"/>
              </w:rPr>
              <w:t>高齢介護課　地域支援室</w:t>
            </w:r>
          </w:p>
        </w:tc>
      </w:tr>
      <w:tr w:rsidR="00E54DB5" w:rsidRPr="00D241D2" w14:paraId="3D119F02" w14:textId="77777777" w:rsidTr="000D0877">
        <w:tc>
          <w:tcPr>
            <w:tcW w:w="1135" w:type="dxa"/>
            <w:vMerge/>
          </w:tcPr>
          <w:p w14:paraId="46E64DD3" w14:textId="77777777" w:rsidR="00E54DB5" w:rsidRPr="00D241D2" w:rsidRDefault="00E54DB5" w:rsidP="00E54DB5">
            <w:pPr>
              <w:pStyle w:val="ad"/>
              <w:tabs>
                <w:tab w:val="left" w:pos="9639"/>
              </w:tabs>
              <w:ind w:right="-1"/>
              <w:jc w:val="both"/>
            </w:pPr>
          </w:p>
        </w:tc>
        <w:tc>
          <w:tcPr>
            <w:tcW w:w="6095" w:type="dxa"/>
          </w:tcPr>
          <w:p w14:paraId="0C446FFF" w14:textId="4924035D" w:rsidR="00E54DB5" w:rsidRPr="00D241D2" w:rsidRDefault="00E54DB5" w:rsidP="00E54DB5">
            <w:pPr>
              <w:pStyle w:val="ad"/>
              <w:tabs>
                <w:tab w:val="left" w:pos="9639"/>
              </w:tabs>
              <w:ind w:right="-1"/>
              <w:jc w:val="both"/>
            </w:pPr>
            <w:r w:rsidRPr="00D241D2">
              <w:rPr>
                <w:rFonts w:hint="eastAsia"/>
              </w:rPr>
              <w:t>生活支援・介護予防サービスの体制整備事業</w:t>
            </w:r>
          </w:p>
          <w:p w14:paraId="38894308" w14:textId="12858B00" w:rsidR="00E54DB5" w:rsidRPr="00D241D2" w:rsidRDefault="00E54DB5" w:rsidP="00E54DB5">
            <w:pPr>
              <w:pStyle w:val="ad"/>
              <w:tabs>
                <w:tab w:val="left" w:pos="9639"/>
              </w:tabs>
              <w:ind w:right="-1"/>
              <w:jc w:val="both"/>
            </w:pPr>
            <w:r w:rsidRPr="00D241D2">
              <w:rPr>
                <w:rFonts w:hint="eastAsia"/>
              </w:rPr>
              <w:t>（介護保険法第115条の45第２項</w:t>
            </w:r>
            <w:r w:rsidR="00206469" w:rsidRPr="00D241D2">
              <w:rPr>
                <w:rFonts w:hint="eastAsia"/>
              </w:rPr>
              <w:t>第</w:t>
            </w:r>
            <w:r w:rsidRPr="00D241D2">
              <w:rPr>
                <w:rFonts w:hint="eastAsia"/>
              </w:rPr>
              <w:t>５号）</w:t>
            </w:r>
          </w:p>
        </w:tc>
        <w:tc>
          <w:tcPr>
            <w:tcW w:w="2989" w:type="dxa"/>
            <w:vMerge/>
          </w:tcPr>
          <w:p w14:paraId="04DD68FF" w14:textId="77777777" w:rsidR="00E54DB5" w:rsidRPr="00D241D2" w:rsidRDefault="00E54DB5" w:rsidP="00E54DB5">
            <w:pPr>
              <w:pStyle w:val="ad"/>
              <w:tabs>
                <w:tab w:val="left" w:pos="9639"/>
              </w:tabs>
              <w:ind w:right="-1"/>
              <w:jc w:val="both"/>
            </w:pPr>
          </w:p>
        </w:tc>
      </w:tr>
      <w:tr w:rsidR="00E54DB5" w:rsidRPr="00D241D2" w14:paraId="34676095" w14:textId="77777777" w:rsidTr="000D0877">
        <w:tc>
          <w:tcPr>
            <w:tcW w:w="1135" w:type="dxa"/>
            <w:vMerge/>
          </w:tcPr>
          <w:p w14:paraId="680DD52F" w14:textId="77777777" w:rsidR="00E54DB5" w:rsidRPr="00D241D2" w:rsidRDefault="00E54DB5" w:rsidP="00E54DB5">
            <w:pPr>
              <w:pStyle w:val="ad"/>
              <w:tabs>
                <w:tab w:val="left" w:pos="9639"/>
              </w:tabs>
              <w:ind w:right="-1"/>
              <w:jc w:val="both"/>
            </w:pPr>
          </w:p>
        </w:tc>
        <w:tc>
          <w:tcPr>
            <w:tcW w:w="6095" w:type="dxa"/>
          </w:tcPr>
          <w:p w14:paraId="75B85485" w14:textId="2D9ECCBC" w:rsidR="00E54DB5" w:rsidRPr="00D241D2" w:rsidRDefault="00E54DB5" w:rsidP="00E54DB5">
            <w:pPr>
              <w:pStyle w:val="ad"/>
              <w:tabs>
                <w:tab w:val="left" w:pos="9639"/>
              </w:tabs>
              <w:ind w:right="-1"/>
              <w:jc w:val="both"/>
            </w:pPr>
            <w:r w:rsidRPr="00D241D2">
              <w:rPr>
                <w:rFonts w:hint="eastAsia"/>
              </w:rPr>
              <w:t>地域活動支援センター機能強化事業</w:t>
            </w:r>
          </w:p>
          <w:p w14:paraId="3B8F7A76" w14:textId="33B225A6" w:rsidR="00E54DB5" w:rsidRPr="00D241D2" w:rsidRDefault="00E54DB5" w:rsidP="00E54DB5">
            <w:pPr>
              <w:pStyle w:val="ad"/>
              <w:tabs>
                <w:tab w:val="left" w:pos="9639"/>
              </w:tabs>
              <w:ind w:right="-1"/>
              <w:jc w:val="both"/>
            </w:pPr>
            <w:r w:rsidRPr="00D241D2">
              <w:rPr>
                <w:rFonts w:hint="eastAsia"/>
              </w:rPr>
              <w:t>（障害者総合支援法第77条第１項第９号）</w:t>
            </w:r>
          </w:p>
        </w:tc>
        <w:tc>
          <w:tcPr>
            <w:tcW w:w="2989" w:type="dxa"/>
            <w:vAlign w:val="center"/>
          </w:tcPr>
          <w:p w14:paraId="0A59DC5C" w14:textId="77777777" w:rsidR="00E54DB5" w:rsidRPr="00D241D2" w:rsidRDefault="00E54DB5" w:rsidP="00E54DB5">
            <w:pPr>
              <w:pStyle w:val="ad"/>
              <w:tabs>
                <w:tab w:val="left" w:pos="9639"/>
              </w:tabs>
              <w:ind w:right="-1"/>
              <w:jc w:val="both"/>
            </w:pPr>
            <w:r w:rsidRPr="00D241D2">
              <w:rPr>
                <w:rFonts w:hint="eastAsia"/>
              </w:rPr>
              <w:t>障がい福祉課</w:t>
            </w:r>
          </w:p>
        </w:tc>
      </w:tr>
      <w:tr w:rsidR="00E54DB5" w:rsidRPr="00D241D2" w14:paraId="7CAACB3F" w14:textId="77777777" w:rsidTr="000D0877">
        <w:tc>
          <w:tcPr>
            <w:tcW w:w="1135" w:type="dxa"/>
            <w:vMerge/>
          </w:tcPr>
          <w:p w14:paraId="7CF0FF94" w14:textId="77777777" w:rsidR="00E54DB5" w:rsidRPr="00D241D2" w:rsidRDefault="00E54DB5" w:rsidP="00E54DB5">
            <w:pPr>
              <w:pStyle w:val="ad"/>
              <w:tabs>
                <w:tab w:val="left" w:pos="9639"/>
              </w:tabs>
              <w:ind w:right="-1"/>
              <w:jc w:val="both"/>
            </w:pPr>
          </w:p>
        </w:tc>
        <w:tc>
          <w:tcPr>
            <w:tcW w:w="6095" w:type="dxa"/>
          </w:tcPr>
          <w:p w14:paraId="4489CD99" w14:textId="603AA7D5" w:rsidR="00E54DB5" w:rsidRPr="00D241D2" w:rsidRDefault="00E54DB5" w:rsidP="00E54DB5">
            <w:pPr>
              <w:pStyle w:val="ad"/>
              <w:tabs>
                <w:tab w:val="left" w:pos="9639"/>
              </w:tabs>
              <w:ind w:right="-1"/>
              <w:jc w:val="both"/>
            </w:pPr>
            <w:r w:rsidRPr="00D241D2">
              <w:rPr>
                <w:rFonts w:hint="eastAsia"/>
              </w:rPr>
              <w:t>地域子育て支援拠点事業</w:t>
            </w:r>
          </w:p>
          <w:p w14:paraId="75A131BB" w14:textId="30455B1D" w:rsidR="00E54DB5" w:rsidRPr="00D241D2" w:rsidRDefault="00E54DB5" w:rsidP="00E54DB5">
            <w:pPr>
              <w:pStyle w:val="ad"/>
              <w:tabs>
                <w:tab w:val="left" w:pos="9639"/>
              </w:tabs>
              <w:ind w:right="-1"/>
              <w:jc w:val="both"/>
            </w:pPr>
            <w:r w:rsidRPr="00D241D2">
              <w:rPr>
                <w:rFonts w:hint="eastAsia"/>
              </w:rPr>
              <w:t>（子ども・子育て支援法第59条第９号）</w:t>
            </w:r>
          </w:p>
        </w:tc>
        <w:tc>
          <w:tcPr>
            <w:tcW w:w="2989" w:type="dxa"/>
            <w:vAlign w:val="center"/>
          </w:tcPr>
          <w:p w14:paraId="43FDDA41" w14:textId="77777777" w:rsidR="00E54DB5" w:rsidRPr="00D241D2" w:rsidRDefault="00E54DB5" w:rsidP="00E54DB5">
            <w:pPr>
              <w:pStyle w:val="ad"/>
              <w:tabs>
                <w:tab w:val="left" w:pos="9639"/>
              </w:tabs>
              <w:ind w:right="-1"/>
              <w:jc w:val="both"/>
            </w:pPr>
            <w:r w:rsidRPr="00D241D2">
              <w:rPr>
                <w:rFonts w:hint="eastAsia"/>
              </w:rPr>
              <w:t>こども総合支援課</w:t>
            </w:r>
          </w:p>
        </w:tc>
      </w:tr>
      <w:tr w:rsidR="00E54DB5" w:rsidRPr="00D241D2" w14:paraId="62F17709" w14:textId="77777777" w:rsidTr="000D0877">
        <w:tc>
          <w:tcPr>
            <w:tcW w:w="1135" w:type="dxa"/>
            <w:vMerge/>
          </w:tcPr>
          <w:p w14:paraId="3F4435B6" w14:textId="77777777" w:rsidR="00E54DB5" w:rsidRPr="00D241D2" w:rsidRDefault="00E54DB5" w:rsidP="00E54DB5">
            <w:pPr>
              <w:pStyle w:val="ad"/>
              <w:tabs>
                <w:tab w:val="left" w:pos="9639"/>
              </w:tabs>
              <w:ind w:right="-1"/>
              <w:jc w:val="both"/>
            </w:pPr>
          </w:p>
        </w:tc>
        <w:tc>
          <w:tcPr>
            <w:tcW w:w="6095" w:type="dxa"/>
          </w:tcPr>
          <w:p w14:paraId="36CD4A7B" w14:textId="6633F100" w:rsidR="00E54DB5" w:rsidRPr="00D241D2" w:rsidRDefault="00E54DB5" w:rsidP="00E54DB5">
            <w:pPr>
              <w:pStyle w:val="ad"/>
              <w:tabs>
                <w:tab w:val="left" w:pos="9639"/>
              </w:tabs>
              <w:ind w:right="-1"/>
              <w:jc w:val="both"/>
            </w:pPr>
            <w:r w:rsidRPr="00D241D2">
              <w:rPr>
                <w:rFonts w:hint="eastAsia"/>
              </w:rPr>
              <w:t>生活困窮者支援等のための地域づくり</w:t>
            </w:r>
            <w:r w:rsidR="004C7F42" w:rsidRPr="00D241D2">
              <w:rPr>
                <w:rFonts w:hint="eastAsia"/>
              </w:rPr>
              <w:t>支援</w:t>
            </w:r>
            <w:r w:rsidRPr="00D241D2">
              <w:rPr>
                <w:rFonts w:hint="eastAsia"/>
              </w:rPr>
              <w:t>事業</w:t>
            </w:r>
          </w:p>
        </w:tc>
        <w:tc>
          <w:tcPr>
            <w:tcW w:w="2989" w:type="dxa"/>
          </w:tcPr>
          <w:p w14:paraId="7CAF0F78" w14:textId="28C43E7F" w:rsidR="00E54DB5" w:rsidRPr="00D241D2" w:rsidRDefault="00E54DB5" w:rsidP="00E54DB5">
            <w:pPr>
              <w:pStyle w:val="ad"/>
              <w:tabs>
                <w:tab w:val="left" w:pos="9639"/>
              </w:tabs>
              <w:ind w:right="-1"/>
              <w:jc w:val="both"/>
            </w:pPr>
            <w:r w:rsidRPr="00D241D2">
              <w:rPr>
                <w:rFonts w:hint="eastAsia"/>
              </w:rPr>
              <w:t>地域共生推進課</w:t>
            </w:r>
          </w:p>
        </w:tc>
      </w:tr>
    </w:tbl>
    <w:p w14:paraId="64708BA1" w14:textId="566699EB" w:rsidR="000255BE" w:rsidRPr="00D241D2" w:rsidRDefault="000255BE" w:rsidP="00254375">
      <w:pPr>
        <w:ind w:firstLineChars="300" w:firstLine="660"/>
        <w:rPr>
          <w:rFonts w:ascii="HG丸ｺﾞｼｯｸM-PRO" w:eastAsia="HG丸ｺﾞｼｯｸM-PRO" w:hAnsi="HG丸ｺﾞｼｯｸM-PRO" w:cs="Arial"/>
          <w:sz w:val="22"/>
          <w:szCs w:val="24"/>
        </w:rPr>
      </w:pPr>
    </w:p>
    <w:tbl>
      <w:tblPr>
        <w:tblStyle w:val="a3"/>
        <w:tblW w:w="10235" w:type="dxa"/>
        <w:tblInd w:w="-585" w:type="dxa"/>
        <w:tblLook w:val="04A0" w:firstRow="1" w:lastRow="0" w:firstColumn="1" w:lastColumn="0" w:noHBand="0" w:noVBand="1"/>
      </w:tblPr>
      <w:tblGrid>
        <w:gridCol w:w="1135"/>
        <w:gridCol w:w="6095"/>
        <w:gridCol w:w="3005"/>
      </w:tblGrid>
      <w:tr w:rsidR="004C7F42" w:rsidRPr="00D241D2" w14:paraId="4AB96E10" w14:textId="77777777" w:rsidTr="000D0877">
        <w:tc>
          <w:tcPr>
            <w:tcW w:w="1135" w:type="dxa"/>
            <w:vMerge w:val="restart"/>
            <w:shd w:val="clear" w:color="auto" w:fill="B4C6E7" w:themeFill="accent5" w:themeFillTint="66"/>
            <w:vAlign w:val="center"/>
          </w:tcPr>
          <w:p w14:paraId="4CA986E4" w14:textId="7A7ED73B" w:rsidR="004C7F42" w:rsidRPr="00D241D2" w:rsidRDefault="004C7F42" w:rsidP="00E54DB5">
            <w:pPr>
              <w:pStyle w:val="ad"/>
              <w:tabs>
                <w:tab w:val="left" w:pos="9639"/>
              </w:tabs>
              <w:ind w:right="-1"/>
              <w:jc w:val="center"/>
            </w:pPr>
            <w:r w:rsidRPr="00D241D2">
              <w:rPr>
                <w:rFonts w:hint="eastAsia"/>
              </w:rPr>
              <w:t>新たな</w:t>
            </w:r>
          </w:p>
          <w:p w14:paraId="1EA8A5C8" w14:textId="77777777" w:rsidR="004C7F42" w:rsidRPr="00D241D2" w:rsidRDefault="004C7F42" w:rsidP="00E54DB5">
            <w:pPr>
              <w:pStyle w:val="ad"/>
              <w:tabs>
                <w:tab w:val="left" w:pos="9639"/>
              </w:tabs>
              <w:ind w:right="-1"/>
              <w:jc w:val="center"/>
            </w:pPr>
            <w:r w:rsidRPr="00D241D2">
              <w:rPr>
                <w:rFonts w:hint="eastAsia"/>
              </w:rPr>
              <w:t>機能</w:t>
            </w:r>
          </w:p>
        </w:tc>
        <w:tc>
          <w:tcPr>
            <w:tcW w:w="6095" w:type="dxa"/>
            <w:shd w:val="clear" w:color="auto" w:fill="B4C6E7" w:themeFill="accent5" w:themeFillTint="66"/>
            <w:vAlign w:val="center"/>
          </w:tcPr>
          <w:p w14:paraId="46ECB209" w14:textId="395653E3" w:rsidR="004C7F42" w:rsidRPr="00D241D2" w:rsidRDefault="004C7F42" w:rsidP="00E54DB5">
            <w:pPr>
              <w:pStyle w:val="ad"/>
              <w:tabs>
                <w:tab w:val="left" w:pos="9639"/>
              </w:tabs>
              <w:ind w:right="839"/>
              <w:jc w:val="center"/>
            </w:pPr>
            <w:r w:rsidRPr="00D241D2">
              <w:rPr>
                <w:rFonts w:hint="eastAsia"/>
              </w:rPr>
              <w:t>事　業　名</w:t>
            </w:r>
          </w:p>
        </w:tc>
        <w:tc>
          <w:tcPr>
            <w:tcW w:w="3005" w:type="dxa"/>
            <w:shd w:val="clear" w:color="auto" w:fill="B4C6E7" w:themeFill="accent5" w:themeFillTint="66"/>
            <w:vAlign w:val="center"/>
          </w:tcPr>
          <w:p w14:paraId="0176EEF2" w14:textId="76D1D39E" w:rsidR="004C7F42" w:rsidRPr="00D241D2" w:rsidRDefault="004C7F42" w:rsidP="00E54DB5">
            <w:pPr>
              <w:pStyle w:val="ad"/>
              <w:tabs>
                <w:tab w:val="left" w:pos="9639"/>
              </w:tabs>
              <w:ind w:right="-1"/>
              <w:jc w:val="center"/>
            </w:pPr>
            <w:r w:rsidRPr="00D241D2">
              <w:rPr>
                <w:rFonts w:hint="eastAsia"/>
              </w:rPr>
              <w:t>所　管　課</w:t>
            </w:r>
          </w:p>
        </w:tc>
      </w:tr>
      <w:tr w:rsidR="004C7F42" w:rsidRPr="00D241D2" w14:paraId="7987F3C3" w14:textId="77777777" w:rsidTr="000D0877">
        <w:tc>
          <w:tcPr>
            <w:tcW w:w="1135" w:type="dxa"/>
            <w:vMerge/>
            <w:shd w:val="clear" w:color="auto" w:fill="B4C6E7" w:themeFill="accent5" w:themeFillTint="66"/>
          </w:tcPr>
          <w:p w14:paraId="46C045D6" w14:textId="77777777" w:rsidR="004C7F42" w:rsidRPr="00D241D2" w:rsidRDefault="004C7F42" w:rsidP="00E54DB5">
            <w:pPr>
              <w:pStyle w:val="ad"/>
              <w:tabs>
                <w:tab w:val="left" w:pos="9639"/>
              </w:tabs>
              <w:ind w:right="-1"/>
              <w:jc w:val="both"/>
            </w:pPr>
          </w:p>
        </w:tc>
        <w:tc>
          <w:tcPr>
            <w:tcW w:w="6095" w:type="dxa"/>
          </w:tcPr>
          <w:p w14:paraId="594408DE" w14:textId="3BA64658" w:rsidR="004C7F42" w:rsidRPr="00D241D2" w:rsidRDefault="004C7F42" w:rsidP="00E54DB5">
            <w:pPr>
              <w:pStyle w:val="ad"/>
              <w:tabs>
                <w:tab w:val="left" w:pos="9639"/>
              </w:tabs>
              <w:ind w:right="-1"/>
              <w:jc w:val="both"/>
            </w:pPr>
            <w:r w:rsidRPr="00D241D2">
              <w:rPr>
                <w:rFonts w:hint="eastAsia"/>
              </w:rPr>
              <w:t>地域・社会参加支援事業</w:t>
            </w:r>
          </w:p>
        </w:tc>
        <w:tc>
          <w:tcPr>
            <w:tcW w:w="3005" w:type="dxa"/>
            <w:vMerge w:val="restart"/>
            <w:vAlign w:val="center"/>
          </w:tcPr>
          <w:p w14:paraId="22151C98" w14:textId="2B676667" w:rsidR="004C7F42" w:rsidRPr="00D241D2" w:rsidRDefault="004C7F42" w:rsidP="004C7F42">
            <w:pPr>
              <w:pStyle w:val="ad"/>
              <w:tabs>
                <w:tab w:val="left" w:pos="9639"/>
              </w:tabs>
              <w:ind w:right="-1"/>
              <w:jc w:val="both"/>
            </w:pPr>
            <w:r w:rsidRPr="00D241D2">
              <w:rPr>
                <w:rFonts w:hint="eastAsia"/>
              </w:rPr>
              <w:t>地域共生推進課</w:t>
            </w:r>
          </w:p>
          <w:p w14:paraId="1EF6B4EF" w14:textId="77777777" w:rsidR="004C7F42" w:rsidRPr="00D241D2" w:rsidRDefault="004C7F42" w:rsidP="004C7F42">
            <w:pPr>
              <w:pStyle w:val="ad"/>
              <w:tabs>
                <w:tab w:val="left" w:pos="9639"/>
              </w:tabs>
              <w:ind w:right="-1"/>
              <w:jc w:val="both"/>
            </w:pPr>
            <w:r w:rsidRPr="00D241D2">
              <w:rPr>
                <w:rFonts w:hint="eastAsia"/>
              </w:rPr>
              <w:t>つなげる支援室</w:t>
            </w:r>
          </w:p>
        </w:tc>
      </w:tr>
      <w:tr w:rsidR="004C7F42" w:rsidRPr="00D241D2" w14:paraId="5349F1C7" w14:textId="77777777" w:rsidTr="000D0877">
        <w:tc>
          <w:tcPr>
            <w:tcW w:w="1135" w:type="dxa"/>
            <w:vMerge/>
            <w:shd w:val="clear" w:color="auto" w:fill="B4C6E7" w:themeFill="accent5" w:themeFillTint="66"/>
          </w:tcPr>
          <w:p w14:paraId="6F9F6FDB" w14:textId="77777777" w:rsidR="004C7F42" w:rsidRPr="00D241D2" w:rsidRDefault="004C7F42" w:rsidP="004C7F42">
            <w:pPr>
              <w:pStyle w:val="ad"/>
              <w:tabs>
                <w:tab w:val="left" w:pos="9639"/>
              </w:tabs>
              <w:ind w:right="-1"/>
              <w:jc w:val="both"/>
            </w:pPr>
          </w:p>
        </w:tc>
        <w:tc>
          <w:tcPr>
            <w:tcW w:w="6095" w:type="dxa"/>
          </w:tcPr>
          <w:p w14:paraId="529313AD" w14:textId="02C1B232" w:rsidR="004C7F42" w:rsidRPr="00D241D2" w:rsidRDefault="004C7F42" w:rsidP="004C7F42">
            <w:pPr>
              <w:pStyle w:val="ad"/>
              <w:tabs>
                <w:tab w:val="left" w:pos="9639"/>
              </w:tabs>
              <w:ind w:right="-1"/>
              <w:jc w:val="both"/>
            </w:pPr>
            <w:r w:rsidRPr="00D241D2">
              <w:rPr>
                <w:rFonts w:hint="eastAsia"/>
              </w:rPr>
              <w:t>アウトリーチ等を通じた継続的支援事業</w:t>
            </w:r>
          </w:p>
        </w:tc>
        <w:tc>
          <w:tcPr>
            <w:tcW w:w="3005" w:type="dxa"/>
            <w:vMerge/>
          </w:tcPr>
          <w:p w14:paraId="6F66BC12" w14:textId="77777777" w:rsidR="004C7F42" w:rsidRPr="00D241D2" w:rsidRDefault="004C7F42" w:rsidP="004C7F42">
            <w:pPr>
              <w:pStyle w:val="ad"/>
              <w:tabs>
                <w:tab w:val="left" w:pos="9639"/>
              </w:tabs>
              <w:ind w:right="-1"/>
              <w:jc w:val="both"/>
            </w:pPr>
          </w:p>
        </w:tc>
      </w:tr>
      <w:tr w:rsidR="004C7F42" w:rsidRPr="00D241D2" w14:paraId="77E2CF62" w14:textId="77777777" w:rsidTr="000D0877">
        <w:tc>
          <w:tcPr>
            <w:tcW w:w="1135" w:type="dxa"/>
            <w:vMerge/>
            <w:shd w:val="clear" w:color="auto" w:fill="B4C6E7" w:themeFill="accent5" w:themeFillTint="66"/>
          </w:tcPr>
          <w:p w14:paraId="56CD4738" w14:textId="77777777" w:rsidR="004C7F42" w:rsidRPr="00D241D2" w:rsidRDefault="004C7F42" w:rsidP="004C7F42">
            <w:pPr>
              <w:pStyle w:val="ad"/>
              <w:tabs>
                <w:tab w:val="left" w:pos="9639"/>
              </w:tabs>
              <w:ind w:right="-1"/>
              <w:jc w:val="both"/>
            </w:pPr>
          </w:p>
        </w:tc>
        <w:tc>
          <w:tcPr>
            <w:tcW w:w="6095" w:type="dxa"/>
          </w:tcPr>
          <w:p w14:paraId="1C3206B6" w14:textId="6D5ABFFE" w:rsidR="004C7F42" w:rsidRPr="00D241D2" w:rsidRDefault="004C7F42" w:rsidP="004C7F42">
            <w:pPr>
              <w:pStyle w:val="ad"/>
              <w:tabs>
                <w:tab w:val="left" w:pos="9639"/>
              </w:tabs>
              <w:ind w:right="-1"/>
              <w:jc w:val="both"/>
            </w:pPr>
            <w:r w:rsidRPr="00D241D2">
              <w:rPr>
                <w:rFonts w:hint="eastAsia"/>
              </w:rPr>
              <w:t>多機関協働事業（断らない相談支援体制の充実事業）</w:t>
            </w:r>
          </w:p>
        </w:tc>
        <w:tc>
          <w:tcPr>
            <w:tcW w:w="3005" w:type="dxa"/>
            <w:vMerge/>
          </w:tcPr>
          <w:p w14:paraId="46384604" w14:textId="77777777" w:rsidR="004C7F42" w:rsidRPr="00D241D2" w:rsidRDefault="004C7F42" w:rsidP="004C7F42">
            <w:pPr>
              <w:pStyle w:val="ad"/>
              <w:tabs>
                <w:tab w:val="left" w:pos="9639"/>
              </w:tabs>
              <w:ind w:right="-1"/>
              <w:jc w:val="both"/>
            </w:pPr>
          </w:p>
        </w:tc>
      </w:tr>
    </w:tbl>
    <w:p w14:paraId="72112231" w14:textId="392BA636" w:rsidR="00831B5D" w:rsidRPr="00D241D2" w:rsidRDefault="00F4201A" w:rsidP="00831B5D">
      <w:pPr>
        <w:ind w:firstLineChars="300" w:firstLine="630"/>
        <w:rPr>
          <w:rFonts w:ascii="HG丸ｺﾞｼｯｸM-PRO" w:eastAsia="HG丸ｺﾞｼｯｸM-PRO" w:hAnsi="HG丸ｺﾞｼｯｸM-PRO" w:cs="Arial"/>
          <w:sz w:val="22"/>
          <w:szCs w:val="24"/>
        </w:rPr>
      </w:pPr>
      <w:r>
        <w:rPr>
          <w:noProof/>
        </w:rPr>
        <w:drawing>
          <wp:anchor distT="0" distB="0" distL="114300" distR="114300" simplePos="0" relativeHeight="251955200" behindDoc="0" locked="0" layoutInCell="1" allowOverlap="1" wp14:anchorId="4908BBCE" wp14:editId="494C1B71">
            <wp:simplePos x="0" y="0"/>
            <wp:positionH relativeFrom="margin">
              <wp:posOffset>4671695</wp:posOffset>
            </wp:positionH>
            <wp:positionV relativeFrom="paragraph">
              <wp:posOffset>65405</wp:posOffset>
            </wp:positionV>
            <wp:extent cx="770194" cy="914400"/>
            <wp:effectExtent l="0" t="0" r="0" b="0"/>
            <wp:wrapThrough wrapText="bothSides">
              <wp:wrapPolygon edited="0">
                <wp:start x="0" y="0"/>
                <wp:lineTo x="0" y="21150"/>
                <wp:lineTo x="20851" y="21150"/>
                <wp:lineTo x="20851" y="0"/>
                <wp:lineTo x="0" y="0"/>
              </wp:wrapPolygon>
            </wp:wrapThrough>
            <wp:docPr id="548" name="図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770194" cy="91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31B5D">
        <w:rPr>
          <w:rFonts w:ascii="HG丸ｺﾞｼｯｸM-PRO" w:eastAsia="HG丸ｺﾞｼｯｸM-PRO" w:hAnsi="HG丸ｺﾞｼｯｸM-PRO" w:hint="eastAsia"/>
          <w:b/>
          <w:noProof/>
          <w:sz w:val="24"/>
          <w:szCs w:val="24"/>
        </w:rPr>
        <mc:AlternateContent>
          <mc:Choice Requires="wps">
            <w:drawing>
              <wp:anchor distT="0" distB="0" distL="114300" distR="114300" simplePos="0" relativeHeight="251883520" behindDoc="0" locked="0" layoutInCell="1" allowOverlap="1" wp14:anchorId="65E23F39" wp14:editId="4C506D1A">
                <wp:simplePos x="0" y="0"/>
                <wp:positionH relativeFrom="margin">
                  <wp:align>left</wp:align>
                </wp:positionH>
                <wp:positionV relativeFrom="paragraph">
                  <wp:posOffset>296545</wp:posOffset>
                </wp:positionV>
                <wp:extent cx="4333875" cy="371475"/>
                <wp:effectExtent l="0" t="19050" r="276225" b="28575"/>
                <wp:wrapNone/>
                <wp:docPr id="554" name="吹き出し: 角を丸めた四角形 554"/>
                <wp:cNvGraphicFramePr/>
                <a:graphic xmlns:a="http://schemas.openxmlformats.org/drawingml/2006/main">
                  <a:graphicData uri="http://schemas.microsoft.com/office/word/2010/wordprocessingShape">
                    <wps:wsp>
                      <wps:cNvSpPr/>
                      <wps:spPr>
                        <a:xfrm>
                          <a:off x="0" y="0"/>
                          <a:ext cx="4333875" cy="371475"/>
                        </a:xfrm>
                        <a:prstGeom prst="wedgeRoundRectCallout">
                          <a:avLst>
                            <a:gd name="adj1" fmla="val 54912"/>
                            <a:gd name="adj2" fmla="val -18852"/>
                            <a:gd name="adj3" fmla="val 16667"/>
                          </a:avLst>
                        </a:prstGeom>
                        <a:solidFill>
                          <a:schemeClr val="accent4">
                            <a:lumMod val="20000"/>
                            <a:lumOff val="80000"/>
                          </a:schemeClr>
                        </a:solid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1C207E" w14:textId="7A5CFC77" w:rsidR="005D212A" w:rsidRPr="000D1D00" w:rsidRDefault="005D212A" w:rsidP="00321500">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多くの事業（所管課）が一体的に重層事業に取組むこととなります。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5E23F39" id="吹き出し: 角を丸めた四角形 554" o:spid="_x0000_s1370" type="#_x0000_t62" style="position:absolute;left:0;text-align:left;margin-left:0;margin-top:23.35pt;width:341.25pt;height:29.25pt;z-index:2518835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" adj="22661,6728" fillcolor="#fff2cc [663]" strokecolor="#bf8f00 [2407]" strokeweight="1pt">
                <v:textbox>
                  <w:txbxContent>
                    <w:p w14:paraId="7D1C207E" w14:textId="7A5CFC77" w:rsidR="005D212A" w:rsidRPr="000D1D00" w:rsidRDefault="005D212A" w:rsidP="00321500">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多くの事業（所管課）が一体的に重層事業に取組むこととなります。</w:t>
                      </w:r>
                    </w:p>
                  </w:txbxContent>
                </v:textbox>
                <w10:wrap anchorx="margin"/>
              </v:shape>
            </w:pict>
          </mc:Fallback>
        </mc:AlternateContent>
      </w:r>
      <w:r w:rsidR="00E54DB5" w:rsidRPr="00D241D2">
        <w:rPr>
          <w:rFonts w:ascii="HG丸ｺﾞｼｯｸM-PRO" w:eastAsia="HG丸ｺﾞｼｯｸM-PRO" w:hAnsi="HG丸ｺﾞｼｯｸM-PRO" w:cs="Arial"/>
          <w:sz w:val="22"/>
          <w:szCs w:val="24"/>
        </w:rPr>
        <w:br w:type="page"/>
      </w:r>
    </w:p>
    <w:p w14:paraId="1183F3F8" w14:textId="53FF57FF" w:rsidR="00054738" w:rsidRPr="00D241D2" w:rsidRDefault="00054738" w:rsidP="00A26A0C">
      <w:pPr>
        <w:pStyle w:val="a8"/>
        <w:numPr>
          <w:ilvl w:val="0"/>
          <w:numId w:val="43"/>
        </w:numPr>
        <w:spacing w:line="360" w:lineRule="auto"/>
        <w:ind w:leftChars="0"/>
        <w:rPr>
          <w:rFonts w:ascii="HG丸ｺﾞｼｯｸM-PRO" w:eastAsia="HG丸ｺﾞｼｯｸM-PRO" w:hAnsi="HG丸ｺﾞｼｯｸM-PRO"/>
          <w:b/>
          <w:sz w:val="22"/>
        </w:rPr>
      </w:pPr>
      <w:r w:rsidRPr="00D241D2">
        <w:rPr>
          <w:rFonts w:ascii="HG丸ｺﾞｼｯｸM-PRO" w:eastAsia="HG丸ｺﾞｼｯｸM-PRO" w:hAnsi="HG丸ｺﾞｼｯｸM-PRO" w:hint="eastAsia"/>
          <w:b/>
          <w:sz w:val="24"/>
        </w:rPr>
        <w:lastRenderedPageBreak/>
        <w:t>実施体制</w:t>
      </w:r>
    </w:p>
    <w:p w14:paraId="0E33397A" w14:textId="77777777" w:rsidR="00092ED8" w:rsidRPr="00D241D2" w:rsidRDefault="003E5516" w:rsidP="003E5516">
      <w:pPr>
        <w:spacing w:line="360" w:lineRule="auto"/>
        <w:rPr>
          <w:rFonts w:ascii="HG丸ｺﾞｼｯｸM-PRO" w:eastAsia="HG丸ｺﾞｼｯｸM-PRO" w:hAnsi="HG丸ｺﾞｼｯｸM-PRO" w:cs="Arial"/>
          <w:sz w:val="22"/>
          <w:szCs w:val="24"/>
        </w:rPr>
      </w:pPr>
      <w:r w:rsidRPr="00D241D2">
        <w:rPr>
          <w:rFonts w:ascii="HG丸ｺﾞｼｯｸM-PRO" w:eastAsia="HG丸ｺﾞｼｯｸM-PRO" w:hAnsi="HG丸ｺﾞｼｯｸM-PRO" w:hint="eastAsia"/>
          <w:sz w:val="22"/>
        </w:rPr>
        <w:t>（ア）</w:t>
      </w:r>
      <w:r w:rsidR="008A0E93" w:rsidRPr="00D241D2">
        <w:rPr>
          <w:rFonts w:ascii="HG丸ｺﾞｼｯｸM-PRO" w:eastAsia="HG丸ｺﾞｼｯｸM-PRO" w:hAnsi="HG丸ｺﾞｼｯｸM-PRO" w:cs="Arial" w:hint="eastAsia"/>
          <w:sz w:val="22"/>
          <w:szCs w:val="24"/>
        </w:rPr>
        <w:t>相談支援</w:t>
      </w:r>
    </w:p>
    <w:tbl>
      <w:tblPr>
        <w:tblStyle w:val="a3"/>
        <w:tblW w:w="9351" w:type="dxa"/>
        <w:tblLook w:val="04A0" w:firstRow="1" w:lastRow="0" w:firstColumn="1" w:lastColumn="0" w:noHBand="0" w:noVBand="1"/>
      </w:tblPr>
      <w:tblGrid>
        <w:gridCol w:w="1696"/>
        <w:gridCol w:w="7655"/>
      </w:tblGrid>
      <w:tr w:rsidR="001D3B34" w:rsidRPr="00D241D2" w14:paraId="26406B07" w14:textId="77777777" w:rsidTr="0018643A">
        <w:tc>
          <w:tcPr>
            <w:tcW w:w="1696" w:type="dxa"/>
            <w:shd w:val="clear" w:color="auto" w:fill="B4C6E7" w:themeFill="accent5" w:themeFillTint="66"/>
          </w:tcPr>
          <w:p w14:paraId="5E30C2A1" w14:textId="77777777" w:rsidR="001D3B34" w:rsidRPr="00D241D2" w:rsidRDefault="001D3B34" w:rsidP="001D3B34">
            <w:pPr>
              <w:jc w:val="cente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実施事業</w:t>
            </w:r>
          </w:p>
        </w:tc>
        <w:tc>
          <w:tcPr>
            <w:tcW w:w="7655" w:type="dxa"/>
            <w:shd w:val="clear" w:color="auto" w:fill="B4C6E7" w:themeFill="accent5" w:themeFillTint="66"/>
          </w:tcPr>
          <w:p w14:paraId="0FA77501" w14:textId="77777777" w:rsidR="001D3B34" w:rsidRPr="00D241D2" w:rsidRDefault="001D3B34" w:rsidP="001D3B34">
            <w:pPr>
              <w:jc w:val="cente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実施体制</w:t>
            </w:r>
          </w:p>
        </w:tc>
      </w:tr>
      <w:tr w:rsidR="001D65AD" w:rsidRPr="00D241D2" w14:paraId="52BB15FF" w14:textId="77777777" w:rsidTr="0018643A">
        <w:tc>
          <w:tcPr>
            <w:tcW w:w="1696" w:type="dxa"/>
          </w:tcPr>
          <w:p w14:paraId="783BDAA5" w14:textId="7F5C8F31" w:rsidR="001D65AD" w:rsidRPr="00D241D2" w:rsidRDefault="001D65AD" w:rsidP="001D65AD">
            <w:pPr>
              <w:jc w:val="left"/>
              <w:rPr>
                <w:rFonts w:ascii="HG丸ｺﾞｼｯｸM-PRO" w:eastAsia="HG丸ｺﾞｼｯｸM-PRO" w:hAnsi="HG丸ｺﾞｼｯｸM-PRO"/>
                <w:sz w:val="20"/>
                <w:szCs w:val="20"/>
              </w:rPr>
            </w:pPr>
            <w:bookmarkStart w:id="18" w:name="_Hlk113007429"/>
            <w:r w:rsidRPr="00D241D2">
              <w:rPr>
                <w:rFonts w:ascii="HG丸ｺﾞｼｯｸM-PRO" w:eastAsia="HG丸ｺﾞｼｯｸM-PRO" w:hAnsi="HG丸ｺﾞｼｯｸM-PRO" w:hint="eastAsia"/>
                <w:sz w:val="20"/>
                <w:szCs w:val="20"/>
              </w:rPr>
              <w:t>地域包括支援センター（高齢者</w:t>
            </w:r>
            <w:r w:rsidR="001F3ADA" w:rsidRPr="00D241D2">
              <w:rPr>
                <w:rFonts w:ascii="HG丸ｺﾞｼｯｸM-PRO" w:eastAsia="HG丸ｺﾞｼｯｸM-PRO" w:hAnsi="HG丸ｺﾞｼｯｸM-PRO" w:hint="eastAsia"/>
                <w:sz w:val="20"/>
                <w:szCs w:val="20"/>
              </w:rPr>
              <w:t>あんしん</w:t>
            </w:r>
            <w:r w:rsidRPr="00D241D2">
              <w:rPr>
                <w:rFonts w:ascii="HG丸ｺﾞｼｯｸM-PRO" w:eastAsia="HG丸ｺﾞｼｯｸM-PRO" w:hAnsi="HG丸ｺﾞｼｯｸM-PRO" w:hint="eastAsia"/>
                <w:sz w:val="20"/>
                <w:szCs w:val="20"/>
              </w:rPr>
              <w:t>センター）の運営</w:t>
            </w:r>
          </w:p>
          <w:p w14:paraId="2B3FE9BF" w14:textId="77777777" w:rsidR="001D65AD" w:rsidRPr="00D241D2" w:rsidRDefault="001D65AD" w:rsidP="001D65AD">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［第１号のイ］</w:t>
            </w:r>
          </w:p>
          <w:p w14:paraId="4DF71D53" w14:textId="77777777" w:rsidR="001D65AD" w:rsidRPr="00D241D2" w:rsidRDefault="001D65AD" w:rsidP="001D65AD">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［既存事業］</w:t>
            </w:r>
          </w:p>
          <w:p w14:paraId="4580B0EE" w14:textId="77777777" w:rsidR="001D65AD" w:rsidRPr="00D241D2" w:rsidRDefault="001D65AD" w:rsidP="001D65AD">
            <w:pPr>
              <w:jc w:val="left"/>
              <w:rPr>
                <w:rFonts w:ascii="HG丸ｺﾞｼｯｸM-PRO" w:eastAsia="HG丸ｺﾞｼｯｸM-PRO" w:hAnsi="HG丸ｺﾞｼｯｸM-PRO"/>
                <w:sz w:val="20"/>
                <w:szCs w:val="20"/>
              </w:rPr>
            </w:pPr>
          </w:p>
        </w:tc>
        <w:tc>
          <w:tcPr>
            <w:tcW w:w="7655" w:type="dxa"/>
          </w:tcPr>
          <w:p w14:paraId="022523BB"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【所管課】高齢介護課　地域支援室</w:t>
            </w:r>
          </w:p>
          <w:p w14:paraId="65D8604C"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【業務内容】総合相談支援、権利擁護、介護予防、包括的・継続的ケアマネジメント</w:t>
            </w:r>
          </w:p>
          <w:p w14:paraId="38F339A0"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【支援対象者】65歳以上の高齢者等</w:t>
            </w:r>
          </w:p>
          <w:p w14:paraId="65F67CD3"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【実施方式】</w:t>
            </w:r>
          </w:p>
          <w:p w14:paraId="3C1F925B"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基幹：直営</w:t>
            </w:r>
          </w:p>
          <w:p w14:paraId="223E6F86"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委託：医療法人幸晴会、医療法人清心会、社会医療法人医真会、社会福祉法人大阪愛心会、社会福祉法人寿光会、社会福祉法人高安福祉会、社会福祉法人つくし会、社会福祉法人養珠会、社会福祉法人八尾隣保館、社会福祉法人竜華福祉会、社会福祉法人和貴会</w:t>
            </w:r>
          </w:p>
          <w:p w14:paraId="50491F93"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【圏域】市内５圏域、中学校区15か所</w:t>
            </w:r>
          </w:p>
          <w:p w14:paraId="204D3793"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【支援機関】八尾市基幹型高齢者あんしんセンター</w:t>
            </w:r>
          </w:p>
          <w:p w14:paraId="4D59CED4"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第一圏域：</w:t>
            </w:r>
          </w:p>
          <w:p w14:paraId="09607F59"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（八尾中学校区）高齢者あんしんセンター萱振苑</w:t>
            </w:r>
          </w:p>
          <w:p w14:paraId="56023520"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（桂中学校区）高齢者あんしんセンタースローライフ北</w:t>
            </w:r>
          </w:p>
          <w:p w14:paraId="2DBCE484"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（上之島中学校区）高齢者あんしんセンタースローライフ八尾</w:t>
            </w:r>
          </w:p>
          <w:p w14:paraId="42977844"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第二圏域：</w:t>
            </w:r>
          </w:p>
          <w:p w14:paraId="47ED9A26"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（久宝寺中学校区）高齢者あんしんセンター久宝寺愛の郷</w:t>
            </w:r>
          </w:p>
          <w:p w14:paraId="013F8EA8"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（龍華中学校区）高齢者あんしんセンターりゅうげ</w:t>
            </w:r>
          </w:p>
          <w:p w14:paraId="7E507741"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（亀井中学校区）高齢者あんしんセンターホーム太子堂</w:t>
            </w:r>
          </w:p>
          <w:p w14:paraId="6FFBE99B" w14:textId="77777777" w:rsidR="001D65AD" w:rsidRPr="00D241D2" w:rsidRDefault="001D65AD" w:rsidP="001D65AD">
            <w:pPr>
              <w:ind w:left="400" w:hangingChars="200" w:hanging="4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第三圏域：</w:t>
            </w:r>
          </w:p>
          <w:p w14:paraId="2E3DC164" w14:textId="77777777" w:rsidR="001D65AD" w:rsidRPr="00D241D2" w:rsidRDefault="001D65AD" w:rsidP="001D65AD">
            <w:pPr>
              <w:ind w:left="400" w:hangingChars="200" w:hanging="4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（大正中学校区）高齢者あんしんセンターあおぞら</w:t>
            </w:r>
          </w:p>
          <w:p w14:paraId="1230EA54"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（志紀中学校区）高齢者あんしんセンター楽寿</w:t>
            </w:r>
          </w:p>
          <w:p w14:paraId="799A598D"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（曙川南中学校区）高齢者あんしんセンター緑風園</w:t>
            </w:r>
          </w:p>
          <w:p w14:paraId="316A698A" w14:textId="77777777" w:rsidR="001D65AD" w:rsidRPr="00D241D2" w:rsidRDefault="001D65AD" w:rsidP="001D65AD">
            <w:pPr>
              <w:ind w:left="400" w:hangingChars="200" w:hanging="4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第四圏域：</w:t>
            </w:r>
          </w:p>
          <w:p w14:paraId="5A5F9B96" w14:textId="77777777" w:rsidR="001D65AD" w:rsidRPr="00D241D2" w:rsidRDefault="001D65AD" w:rsidP="001D65AD">
            <w:pPr>
              <w:ind w:left="400" w:hangingChars="200" w:hanging="4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（成法中学校区）高齢者あんしんセンター長生園</w:t>
            </w:r>
          </w:p>
          <w:p w14:paraId="20E0BC22"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（曙川中学校区）高齢者あんしんセンターサポートやお</w:t>
            </w:r>
          </w:p>
          <w:p w14:paraId="689E3ABE"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（高美中学校区）高齢者あんしんセンター成法苑</w:t>
            </w:r>
          </w:p>
          <w:p w14:paraId="1940756D" w14:textId="77777777" w:rsidR="001D65AD" w:rsidRPr="00D241D2" w:rsidRDefault="001D65AD" w:rsidP="001D65AD">
            <w:pPr>
              <w:ind w:left="400" w:hangingChars="200" w:hanging="4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第五圏域：</w:t>
            </w:r>
          </w:p>
          <w:p w14:paraId="58E58760" w14:textId="77777777" w:rsidR="001D65AD" w:rsidRPr="00D241D2" w:rsidRDefault="001D65AD" w:rsidP="001D65AD">
            <w:pPr>
              <w:ind w:left="400" w:hangingChars="200" w:hanging="4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（高安中学校区）高齢者あんしんセンター寿光園</w:t>
            </w:r>
          </w:p>
          <w:p w14:paraId="7887513A"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（南高安中学校区）高齢者あんしんセンター信貴の里</w:t>
            </w:r>
          </w:p>
          <w:p w14:paraId="581FB04B" w14:textId="7A4418BA"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（東中学校区）高齢者あんしんセンター中谷</w:t>
            </w:r>
          </w:p>
        </w:tc>
      </w:tr>
      <w:bookmarkEnd w:id="18"/>
    </w:tbl>
    <w:p w14:paraId="6E47AEED" w14:textId="77777777" w:rsidR="0018643A" w:rsidRPr="00D241D2" w:rsidRDefault="0018643A" w:rsidP="00D8634A">
      <w:pPr>
        <w:ind w:leftChars="300" w:left="630" w:firstLineChars="100" w:firstLine="200"/>
        <w:rPr>
          <w:rFonts w:ascii="HG丸ｺﾞｼｯｸM-PRO" w:eastAsia="HG丸ｺﾞｼｯｸM-PRO" w:hAnsi="HG丸ｺﾞｼｯｸM-PRO"/>
          <w:sz w:val="20"/>
          <w:szCs w:val="20"/>
        </w:rPr>
      </w:pPr>
    </w:p>
    <w:p w14:paraId="4F0EAB63" w14:textId="77777777" w:rsidR="00880278" w:rsidRPr="00D241D2" w:rsidRDefault="00880278" w:rsidP="00D8634A">
      <w:pPr>
        <w:ind w:leftChars="300" w:left="630" w:firstLineChars="100" w:firstLine="200"/>
        <w:rPr>
          <w:rFonts w:ascii="HG丸ｺﾞｼｯｸM-PRO" w:eastAsia="HG丸ｺﾞｼｯｸM-PRO" w:hAnsi="HG丸ｺﾞｼｯｸM-PRO"/>
          <w:sz w:val="20"/>
          <w:szCs w:val="20"/>
        </w:rPr>
      </w:pPr>
    </w:p>
    <w:tbl>
      <w:tblPr>
        <w:tblStyle w:val="a3"/>
        <w:tblW w:w="9351" w:type="dxa"/>
        <w:tblLook w:val="04A0" w:firstRow="1" w:lastRow="0" w:firstColumn="1" w:lastColumn="0" w:noHBand="0" w:noVBand="1"/>
      </w:tblPr>
      <w:tblGrid>
        <w:gridCol w:w="1696"/>
        <w:gridCol w:w="7655"/>
      </w:tblGrid>
      <w:tr w:rsidR="000A6FD1" w:rsidRPr="00D241D2" w14:paraId="7C27AEC0" w14:textId="77777777" w:rsidTr="00E0106D">
        <w:tc>
          <w:tcPr>
            <w:tcW w:w="1696" w:type="dxa"/>
            <w:shd w:val="clear" w:color="auto" w:fill="B4C6E7" w:themeFill="accent5" w:themeFillTint="66"/>
          </w:tcPr>
          <w:p w14:paraId="00D1E762" w14:textId="77777777" w:rsidR="000A6FD1" w:rsidRPr="00D241D2" w:rsidRDefault="000A6FD1" w:rsidP="00E0106D">
            <w:pPr>
              <w:jc w:val="cente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lastRenderedPageBreak/>
              <w:t>実施事業</w:t>
            </w:r>
          </w:p>
        </w:tc>
        <w:tc>
          <w:tcPr>
            <w:tcW w:w="7655" w:type="dxa"/>
            <w:shd w:val="clear" w:color="auto" w:fill="B4C6E7" w:themeFill="accent5" w:themeFillTint="66"/>
          </w:tcPr>
          <w:p w14:paraId="0FA65C18" w14:textId="77777777" w:rsidR="000A6FD1" w:rsidRPr="00D241D2" w:rsidRDefault="000A6FD1" w:rsidP="00E0106D">
            <w:pPr>
              <w:jc w:val="cente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実施体制</w:t>
            </w:r>
          </w:p>
        </w:tc>
      </w:tr>
      <w:tr w:rsidR="000A6FD1" w:rsidRPr="00D241D2" w14:paraId="49A80079" w14:textId="77777777" w:rsidTr="00E0106D">
        <w:tc>
          <w:tcPr>
            <w:tcW w:w="1696" w:type="dxa"/>
          </w:tcPr>
          <w:p w14:paraId="196803A3" w14:textId="77777777" w:rsidR="007728C1" w:rsidRPr="00D241D2" w:rsidRDefault="000A6FD1" w:rsidP="007728C1">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障害者相談支援事業</w:t>
            </w:r>
          </w:p>
          <w:p w14:paraId="46603418" w14:textId="77777777" w:rsidR="000A6FD1" w:rsidRPr="00D241D2" w:rsidRDefault="000A6FD1" w:rsidP="007728C1">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（基幹相談支援センター等機能強化事業、住宅入居等支援事業、障害者相談支援事業）</w:t>
            </w:r>
          </w:p>
          <w:p w14:paraId="73BB592D" w14:textId="77777777" w:rsidR="000A6FD1" w:rsidRPr="00D241D2" w:rsidRDefault="000A6FD1" w:rsidP="000A6FD1">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［第１号のロ］</w:t>
            </w:r>
          </w:p>
          <w:p w14:paraId="75591917" w14:textId="77777777" w:rsidR="000A6FD1" w:rsidRPr="00D241D2" w:rsidRDefault="000A6FD1" w:rsidP="000A6FD1">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［既存事業］</w:t>
            </w:r>
          </w:p>
        </w:tc>
        <w:tc>
          <w:tcPr>
            <w:tcW w:w="7655" w:type="dxa"/>
          </w:tcPr>
          <w:p w14:paraId="76249065" w14:textId="77777777" w:rsidR="007728C1" w:rsidRPr="00D241D2" w:rsidRDefault="007728C1" w:rsidP="007728C1">
            <w:pPr>
              <w:ind w:left="1400" w:hangingChars="700" w:hanging="14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【所管課】障がい福祉課</w:t>
            </w:r>
          </w:p>
          <w:p w14:paraId="73C47B6F" w14:textId="77777777" w:rsidR="000A6FD1" w:rsidRPr="00D241D2" w:rsidRDefault="000A6FD1" w:rsidP="008B7ADE">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【業務内容】障がい者、障がい児の保護者又は障がい者等の介護を行う者等の総合相談、権利擁護、居住サポート等</w:t>
            </w:r>
          </w:p>
          <w:p w14:paraId="53C03E32" w14:textId="77777777" w:rsidR="000A6FD1" w:rsidRPr="00D241D2" w:rsidRDefault="000A6FD1"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【支援対象者】障がいのある人及びその家族等</w:t>
            </w:r>
          </w:p>
          <w:p w14:paraId="111EDB29" w14:textId="77777777" w:rsidR="008B7ADE" w:rsidRPr="00D241D2" w:rsidRDefault="000A6FD1"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【実施方式】</w:t>
            </w:r>
          </w:p>
          <w:p w14:paraId="67CA62F3" w14:textId="4B8E8F27" w:rsidR="000A6FD1" w:rsidRPr="00D241D2" w:rsidRDefault="000A6FD1"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基幹：直営</w:t>
            </w:r>
          </w:p>
          <w:p w14:paraId="5A42E0D0" w14:textId="77777777" w:rsidR="000A6FD1" w:rsidRPr="00D241D2" w:rsidRDefault="000A6FD1"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委託：医療法人清心会、社会福祉法人医真福祉会、社会福祉法人信貴福祉会、特定非営利活動法人自立生活センターやお</w:t>
            </w:r>
          </w:p>
          <w:p w14:paraId="52B771EA" w14:textId="000FB530" w:rsidR="000A6FD1" w:rsidRPr="00D241D2" w:rsidRDefault="000A6FD1"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【圏域】相談支援事業所：基幹１か所、市内４</w:t>
            </w:r>
            <w:r w:rsidR="00397EF5" w:rsidRPr="00D241D2">
              <w:rPr>
                <w:rFonts w:ascii="HG丸ｺﾞｼｯｸM-PRO" w:eastAsia="HG丸ｺﾞｼｯｸM-PRO" w:hAnsi="HG丸ｺﾞｼｯｸM-PRO" w:hint="eastAsia"/>
                <w:sz w:val="20"/>
                <w:szCs w:val="20"/>
              </w:rPr>
              <w:t>か所</w:t>
            </w:r>
          </w:p>
          <w:p w14:paraId="6299FC7E" w14:textId="77777777" w:rsidR="000A6FD1" w:rsidRPr="00D241D2" w:rsidRDefault="000A6FD1"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【支援機関】八尾市障がい福祉課基幹相談支援センター</w:t>
            </w:r>
          </w:p>
          <w:p w14:paraId="4878497C" w14:textId="77777777" w:rsidR="000A6FD1" w:rsidRPr="00D241D2" w:rsidRDefault="000A6FD1" w:rsidP="007728C1">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相談支援「ゆに」、障がい者・児生活支援センター「あっぷる」、相談支援センターちのくらぶ、医真会しょうがい相談支援センター</w:t>
            </w:r>
          </w:p>
        </w:tc>
      </w:tr>
      <w:tr w:rsidR="000A6FD1" w:rsidRPr="00D241D2" w14:paraId="13DA1977" w14:textId="77777777" w:rsidTr="00E0106D">
        <w:tc>
          <w:tcPr>
            <w:tcW w:w="1696" w:type="dxa"/>
          </w:tcPr>
          <w:p w14:paraId="4D270769" w14:textId="77777777" w:rsidR="000A6FD1" w:rsidRPr="00D241D2" w:rsidRDefault="000A6FD1" w:rsidP="00E0106D">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利用者支援事業</w:t>
            </w:r>
          </w:p>
          <w:p w14:paraId="6D541EBC" w14:textId="77777777" w:rsidR="000A6FD1" w:rsidRPr="00D241D2" w:rsidRDefault="000A6FD1" w:rsidP="00E0106D">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［第１号のハ］</w:t>
            </w:r>
          </w:p>
          <w:p w14:paraId="4F2BF919" w14:textId="77777777" w:rsidR="000A6FD1" w:rsidRPr="00D241D2" w:rsidRDefault="000A6FD1" w:rsidP="00E0106D">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［既存事業］</w:t>
            </w:r>
          </w:p>
        </w:tc>
        <w:tc>
          <w:tcPr>
            <w:tcW w:w="7655" w:type="dxa"/>
          </w:tcPr>
          <w:p w14:paraId="66548DF2" w14:textId="77777777" w:rsidR="00105ADD" w:rsidRPr="00D241D2" w:rsidRDefault="00105ADD" w:rsidP="00105AD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【所管課・支援機関】（特定型）保育・こども園課、（母子保健型）健康推進課</w:t>
            </w:r>
          </w:p>
          <w:p w14:paraId="54D66E21" w14:textId="77777777" w:rsidR="00105ADD" w:rsidRPr="00D241D2" w:rsidRDefault="00105ADD" w:rsidP="00105AD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【業務内容】</w:t>
            </w:r>
          </w:p>
          <w:p w14:paraId="414BD370" w14:textId="77777777" w:rsidR="00105ADD" w:rsidRPr="00D241D2" w:rsidRDefault="00105ADD" w:rsidP="00105ADD">
            <w:pPr>
              <w:ind w:leftChars="16" w:left="1058" w:hangingChars="512" w:hanging="1024"/>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〇特定型：保育・こども園課に利用者支援員を配置し、教育・保育施設や地域の子育て支援事業等の相談や情報提供、助言等</w:t>
            </w:r>
          </w:p>
          <w:p w14:paraId="14FB354D" w14:textId="77777777" w:rsidR="00105ADD" w:rsidRPr="00D241D2" w:rsidRDefault="00105ADD" w:rsidP="00105ADD">
            <w:pPr>
              <w:ind w:leftChars="-1" w:left="1414" w:hangingChars="708" w:hanging="1416"/>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○母子保健型：助産師や保健師等の専門職による妊娠期から子育て期までの母子保健や育児に関する相談、母子保健等のサービス等の情報提供、支援プランの策定等</w:t>
            </w:r>
          </w:p>
          <w:p w14:paraId="043874A3" w14:textId="77777777" w:rsidR="00105ADD" w:rsidRPr="00D241D2" w:rsidRDefault="00105ADD" w:rsidP="00105AD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【支援対象者】子ども及びその保護者等</w:t>
            </w:r>
          </w:p>
          <w:p w14:paraId="04DF4465" w14:textId="77777777" w:rsidR="00105ADD" w:rsidRPr="00D241D2" w:rsidRDefault="00105ADD" w:rsidP="00105AD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【実施方式】特定型：直営、母子保健型：委託（一般社団法人大阪府助産師会）</w:t>
            </w:r>
          </w:p>
          <w:p w14:paraId="4C8134F9" w14:textId="044F8C7E" w:rsidR="000A6FD1" w:rsidRPr="00D241D2" w:rsidRDefault="00105ADD" w:rsidP="00105AD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【圏域】市内全域</w:t>
            </w:r>
          </w:p>
        </w:tc>
      </w:tr>
      <w:tr w:rsidR="0018643A" w:rsidRPr="00D241D2" w14:paraId="2548F14B" w14:textId="77777777" w:rsidTr="00AD5312">
        <w:tc>
          <w:tcPr>
            <w:tcW w:w="1696" w:type="dxa"/>
          </w:tcPr>
          <w:p w14:paraId="310F9803" w14:textId="77777777" w:rsidR="0018643A" w:rsidRPr="00D241D2" w:rsidRDefault="0018643A" w:rsidP="008933A1">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生活困窮者自立相談支援事業［第１号のニ］</w:t>
            </w:r>
          </w:p>
          <w:p w14:paraId="3E478441" w14:textId="77777777" w:rsidR="0018643A" w:rsidRPr="00D241D2" w:rsidRDefault="0018643A" w:rsidP="008933A1">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［既存事業］</w:t>
            </w:r>
          </w:p>
        </w:tc>
        <w:tc>
          <w:tcPr>
            <w:tcW w:w="7655" w:type="dxa"/>
          </w:tcPr>
          <w:p w14:paraId="58A9914C" w14:textId="77777777" w:rsidR="006F3C51" w:rsidRPr="00D241D2" w:rsidRDefault="006F3C51" w:rsidP="006F3C51">
            <w:pPr>
              <w:rPr>
                <w:rFonts w:ascii="HG丸ｺﾞｼｯｸM-PRO" w:eastAsia="HG丸ｺﾞｼｯｸM-PRO" w:hAnsi="HG丸ｺﾞｼｯｸM-PRO"/>
                <w:sz w:val="20"/>
                <w:szCs w:val="20"/>
              </w:rPr>
            </w:pPr>
            <w:r w:rsidRPr="00D241D2">
              <w:rPr>
                <w:rFonts w:ascii="HG丸ｺﾞｼｯｸM-PRO" w:eastAsia="HG丸ｺﾞｼｯｸM-PRO" w:hAnsi="HG丸ｺﾞｼｯｸM-PRO"/>
                <w:sz w:val="20"/>
                <w:szCs w:val="20"/>
              </w:rPr>
              <w:t>【所管課】</w:t>
            </w:r>
            <w:r w:rsidRPr="00D241D2">
              <w:rPr>
                <w:rFonts w:ascii="HG丸ｺﾞｼｯｸM-PRO" w:eastAsia="HG丸ｺﾞｼｯｸM-PRO" w:hAnsi="HG丸ｺﾞｼｯｸM-PRO" w:hint="eastAsia"/>
                <w:sz w:val="20"/>
                <w:szCs w:val="20"/>
              </w:rPr>
              <w:t>地域共生推進課</w:t>
            </w:r>
          </w:p>
          <w:p w14:paraId="7C37E8B9" w14:textId="77777777" w:rsidR="000A6FD1" w:rsidRPr="00D241D2" w:rsidRDefault="000A6FD1" w:rsidP="006F3C51">
            <w:pPr>
              <w:rPr>
                <w:rFonts w:ascii="HG丸ｺﾞｼｯｸM-PRO" w:eastAsia="HG丸ｺﾞｼｯｸM-PRO" w:hAnsi="HG丸ｺﾞｼｯｸM-PRO"/>
                <w:sz w:val="20"/>
                <w:szCs w:val="20"/>
              </w:rPr>
            </w:pPr>
            <w:r w:rsidRPr="00D241D2">
              <w:rPr>
                <w:rFonts w:ascii="HG丸ｺﾞｼｯｸM-PRO" w:eastAsia="HG丸ｺﾞｼｯｸM-PRO" w:hAnsi="HG丸ｺﾞｼｯｸM-PRO"/>
                <w:sz w:val="20"/>
                <w:szCs w:val="20"/>
              </w:rPr>
              <w:t>【業務内容】</w:t>
            </w:r>
            <w:r w:rsidRPr="00D241D2">
              <w:rPr>
                <w:rFonts w:ascii="HG丸ｺﾞｼｯｸM-PRO" w:eastAsia="HG丸ｺﾞｼｯｸM-PRO" w:hAnsi="HG丸ｺﾞｼｯｸM-PRO" w:hint="eastAsia"/>
                <w:sz w:val="20"/>
                <w:szCs w:val="20"/>
              </w:rPr>
              <w:t>対象者から広く相談を受けるとともに、他の相談支援機関の対象から漏れ落ちてしまう相談等を受け止め、対象者が抱える課題やその置かれている状況や本人の意思を十分に確認することを通じて個々人の状況に応じた支援計画の作成等を行う。</w:t>
            </w:r>
          </w:p>
          <w:p w14:paraId="07E7F26D" w14:textId="77777777" w:rsidR="000A6FD1" w:rsidRPr="00D241D2" w:rsidRDefault="000A6FD1" w:rsidP="000A6FD1">
            <w:pPr>
              <w:ind w:firstLineChars="100" w:firstLine="2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また、必要な支援を総合調整し、その効果を適切に評価・確認しながら対象者の自立までを「包括的」かつ「継続的」に支えていく。</w:t>
            </w:r>
          </w:p>
          <w:p w14:paraId="684C04C1" w14:textId="77777777" w:rsidR="00880278" w:rsidRPr="00D241D2" w:rsidRDefault="0018643A" w:rsidP="00880278">
            <w:pPr>
              <w:rPr>
                <w:rFonts w:ascii="HG丸ｺﾞｼｯｸM-PRO" w:eastAsia="HG丸ｺﾞｼｯｸM-PRO" w:hAnsi="HG丸ｺﾞｼｯｸM-PRO"/>
                <w:sz w:val="20"/>
                <w:szCs w:val="20"/>
              </w:rPr>
            </w:pPr>
            <w:r w:rsidRPr="00D241D2">
              <w:rPr>
                <w:rFonts w:ascii="HG丸ｺﾞｼｯｸM-PRO" w:eastAsia="HG丸ｺﾞｼｯｸM-PRO" w:hAnsi="HG丸ｺﾞｼｯｸM-PRO"/>
                <w:sz w:val="20"/>
                <w:szCs w:val="20"/>
              </w:rPr>
              <w:t>【支援対象者】現に生活に困窮している、または将来において生活困窮になりうる方及びその家族等</w:t>
            </w:r>
            <w:r w:rsidRPr="00D241D2">
              <w:rPr>
                <w:rFonts w:ascii="HG丸ｺﾞｼｯｸM-PRO" w:eastAsia="HG丸ｺﾞｼｯｸM-PRO" w:hAnsi="HG丸ｺﾞｼｯｸM-PRO" w:hint="eastAsia"/>
                <w:sz w:val="20"/>
                <w:szCs w:val="20"/>
              </w:rPr>
              <w:t>、生活に不安のある方</w:t>
            </w:r>
          </w:p>
          <w:p w14:paraId="475F530E" w14:textId="7EBE5A6E" w:rsidR="0018643A" w:rsidRPr="00D241D2" w:rsidRDefault="0018643A" w:rsidP="00880278">
            <w:pPr>
              <w:rPr>
                <w:rFonts w:ascii="HG丸ｺﾞｼｯｸM-PRO" w:eastAsia="HG丸ｺﾞｼｯｸM-PRO" w:hAnsi="HG丸ｺﾞｼｯｸM-PRO"/>
                <w:sz w:val="20"/>
                <w:szCs w:val="20"/>
              </w:rPr>
            </w:pPr>
            <w:r w:rsidRPr="00D241D2">
              <w:rPr>
                <w:rFonts w:ascii="HG丸ｺﾞｼｯｸM-PRO" w:eastAsia="HG丸ｺﾞｼｯｸM-PRO" w:hAnsi="HG丸ｺﾞｼｯｸM-PRO"/>
                <w:sz w:val="20"/>
                <w:szCs w:val="20"/>
              </w:rPr>
              <w:t>【実施方式】委託：</w:t>
            </w:r>
            <w:r w:rsidRPr="00D241D2">
              <w:rPr>
                <w:rFonts w:ascii="HG丸ｺﾞｼｯｸM-PRO" w:eastAsia="HG丸ｺﾞｼｯｸM-PRO" w:hAnsi="HG丸ｺﾞｼｯｸM-PRO" w:hint="eastAsia"/>
                <w:sz w:val="20"/>
                <w:szCs w:val="20"/>
              </w:rPr>
              <w:t>八尾市</w:t>
            </w:r>
            <w:r w:rsidRPr="00D241D2">
              <w:rPr>
                <w:rFonts w:ascii="HG丸ｺﾞｼｯｸM-PRO" w:eastAsia="HG丸ｺﾞｼｯｸM-PRO" w:hAnsi="HG丸ｺﾞｼｯｸM-PRO"/>
                <w:sz w:val="20"/>
                <w:szCs w:val="20"/>
              </w:rPr>
              <w:t>社会福祉協議会</w:t>
            </w:r>
          </w:p>
          <w:p w14:paraId="2F020BFD" w14:textId="75A69BF2" w:rsidR="0018643A" w:rsidRPr="00D241D2" w:rsidRDefault="0018643A" w:rsidP="00E711EF">
            <w:pPr>
              <w:rPr>
                <w:rFonts w:ascii="HG丸ｺﾞｼｯｸM-PRO" w:eastAsia="HG丸ｺﾞｼｯｸM-PRO" w:hAnsi="HG丸ｺﾞｼｯｸM-PRO"/>
                <w:sz w:val="20"/>
                <w:szCs w:val="20"/>
              </w:rPr>
            </w:pPr>
            <w:r w:rsidRPr="00D241D2">
              <w:rPr>
                <w:rFonts w:ascii="HG丸ｺﾞｼｯｸM-PRO" w:eastAsia="HG丸ｺﾞｼｯｸM-PRO" w:hAnsi="HG丸ｺﾞｼｯｸM-PRO"/>
                <w:sz w:val="20"/>
                <w:szCs w:val="20"/>
              </w:rPr>
              <w:t>【圏域】市内</w:t>
            </w:r>
            <w:r w:rsidRPr="00D241D2">
              <w:rPr>
                <w:rFonts w:ascii="HG丸ｺﾞｼｯｸM-PRO" w:eastAsia="HG丸ｺﾞｼｯｸM-PRO" w:hAnsi="HG丸ｺﾞｼｯｸM-PRO" w:hint="eastAsia"/>
                <w:sz w:val="20"/>
                <w:szCs w:val="20"/>
              </w:rPr>
              <w:t>１</w:t>
            </w:r>
            <w:r w:rsidR="00397EF5" w:rsidRPr="00D241D2">
              <w:rPr>
                <w:rFonts w:ascii="HG丸ｺﾞｼｯｸM-PRO" w:eastAsia="HG丸ｺﾞｼｯｸM-PRO" w:hAnsi="HG丸ｺﾞｼｯｸM-PRO" w:hint="eastAsia"/>
                <w:sz w:val="20"/>
                <w:szCs w:val="20"/>
              </w:rPr>
              <w:t>か</w:t>
            </w:r>
            <w:r w:rsidRPr="00D241D2">
              <w:rPr>
                <w:rFonts w:ascii="HG丸ｺﾞｼｯｸM-PRO" w:eastAsia="HG丸ｺﾞｼｯｸM-PRO" w:hAnsi="HG丸ｺﾞｼｯｸM-PRO"/>
                <w:sz w:val="20"/>
                <w:szCs w:val="20"/>
              </w:rPr>
              <w:t>所</w:t>
            </w:r>
          </w:p>
          <w:p w14:paraId="7C92C2D2" w14:textId="77777777" w:rsidR="0018643A" w:rsidRPr="00D241D2" w:rsidRDefault="0018643A" w:rsidP="006F3C51">
            <w:pPr>
              <w:rPr>
                <w:rFonts w:ascii="HG丸ｺﾞｼｯｸM-PRO" w:eastAsia="HG丸ｺﾞｼｯｸM-PRO" w:hAnsi="HG丸ｺﾞｼｯｸM-PRO"/>
                <w:sz w:val="20"/>
                <w:szCs w:val="20"/>
              </w:rPr>
            </w:pPr>
            <w:r w:rsidRPr="00D241D2">
              <w:rPr>
                <w:rFonts w:ascii="HG丸ｺﾞｼｯｸM-PRO" w:eastAsia="HG丸ｺﾞｼｯｸM-PRO" w:hAnsi="HG丸ｺﾞｼｯｸM-PRO"/>
                <w:sz w:val="20"/>
                <w:szCs w:val="20"/>
              </w:rPr>
              <w:t>【支援機関】</w:t>
            </w:r>
            <w:r w:rsidRPr="00D241D2">
              <w:rPr>
                <w:rFonts w:ascii="HG丸ｺﾞｼｯｸM-PRO" w:eastAsia="HG丸ｺﾞｼｯｸM-PRO" w:hAnsi="HG丸ｺﾞｼｯｸM-PRO" w:hint="eastAsia"/>
                <w:sz w:val="20"/>
                <w:szCs w:val="20"/>
              </w:rPr>
              <w:t>生活支援相談センター</w:t>
            </w:r>
          </w:p>
        </w:tc>
      </w:tr>
    </w:tbl>
    <w:p w14:paraId="7A5D9F96" w14:textId="77777777" w:rsidR="00880278" w:rsidRPr="00D241D2" w:rsidRDefault="00AD5312" w:rsidP="00D8634A">
      <w:pPr>
        <w:ind w:leftChars="300" w:left="630" w:firstLineChars="100" w:firstLine="200"/>
        <w:rPr>
          <w:rFonts w:ascii="HG丸ｺﾞｼｯｸM-PRO" w:eastAsia="HG丸ｺﾞｼｯｸM-PRO" w:hAnsi="HG丸ｺﾞｼｯｸM-PRO"/>
          <w:sz w:val="20"/>
          <w:szCs w:val="20"/>
        </w:rPr>
      </w:pPr>
      <w:r w:rsidRPr="00D241D2">
        <w:rPr>
          <w:rFonts w:ascii="HG丸ｺﾞｼｯｸM-PRO" w:eastAsia="HG丸ｺﾞｼｯｸM-PRO" w:hAnsi="HG丸ｺﾞｼｯｸM-PRO"/>
          <w:sz w:val="20"/>
          <w:szCs w:val="20"/>
        </w:rPr>
        <w:br w:type="page"/>
      </w:r>
    </w:p>
    <w:tbl>
      <w:tblPr>
        <w:tblStyle w:val="a3"/>
        <w:tblW w:w="9351" w:type="dxa"/>
        <w:tblLook w:val="04A0" w:firstRow="1" w:lastRow="0" w:firstColumn="1" w:lastColumn="0" w:noHBand="0" w:noVBand="1"/>
      </w:tblPr>
      <w:tblGrid>
        <w:gridCol w:w="1696"/>
        <w:gridCol w:w="7655"/>
      </w:tblGrid>
      <w:tr w:rsidR="00880278" w:rsidRPr="00D241D2" w14:paraId="627793AE" w14:textId="77777777" w:rsidTr="00E0106D">
        <w:tc>
          <w:tcPr>
            <w:tcW w:w="1696" w:type="dxa"/>
            <w:shd w:val="clear" w:color="auto" w:fill="B4C6E7" w:themeFill="accent5" w:themeFillTint="66"/>
          </w:tcPr>
          <w:p w14:paraId="74C0396C" w14:textId="77777777" w:rsidR="00880278" w:rsidRPr="00D241D2" w:rsidRDefault="00880278" w:rsidP="00E0106D">
            <w:pPr>
              <w:jc w:val="cente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lastRenderedPageBreak/>
              <w:t>実施事業</w:t>
            </w:r>
          </w:p>
        </w:tc>
        <w:tc>
          <w:tcPr>
            <w:tcW w:w="7655" w:type="dxa"/>
            <w:shd w:val="clear" w:color="auto" w:fill="B4C6E7" w:themeFill="accent5" w:themeFillTint="66"/>
          </w:tcPr>
          <w:p w14:paraId="0D67CEDC" w14:textId="77777777" w:rsidR="00880278" w:rsidRPr="00D241D2" w:rsidRDefault="00880278" w:rsidP="00E0106D">
            <w:pPr>
              <w:jc w:val="cente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実施体制</w:t>
            </w:r>
          </w:p>
        </w:tc>
      </w:tr>
      <w:tr w:rsidR="00880278" w:rsidRPr="00D241D2" w14:paraId="36ADF77B" w14:textId="77777777" w:rsidTr="00E0106D">
        <w:tc>
          <w:tcPr>
            <w:tcW w:w="1696" w:type="dxa"/>
          </w:tcPr>
          <w:p w14:paraId="2069582C" w14:textId="77777777" w:rsidR="00880278" w:rsidRPr="00D241D2" w:rsidRDefault="00880278" w:rsidP="00E0106D">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その他</w:t>
            </w:r>
          </w:p>
          <w:p w14:paraId="04686149" w14:textId="77777777" w:rsidR="00880278" w:rsidRPr="00D241D2" w:rsidRDefault="00880278" w:rsidP="00E0106D">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（福祉生活相談事業）</w:t>
            </w:r>
          </w:p>
          <w:p w14:paraId="3368E412" w14:textId="77777777" w:rsidR="00880278" w:rsidRPr="00D241D2" w:rsidRDefault="00880278" w:rsidP="00E0106D">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［既存事業］</w:t>
            </w:r>
          </w:p>
        </w:tc>
        <w:tc>
          <w:tcPr>
            <w:tcW w:w="7655" w:type="dxa"/>
          </w:tcPr>
          <w:p w14:paraId="3C1F03E9" w14:textId="77777777" w:rsidR="007E4EF4" w:rsidRPr="00D241D2" w:rsidRDefault="007E4EF4" w:rsidP="007E4EF4">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【所管課】地域共生推進課</w:t>
            </w:r>
          </w:p>
          <w:p w14:paraId="5A024301" w14:textId="2957BB1D" w:rsidR="00880278" w:rsidRPr="00D241D2" w:rsidRDefault="00880278" w:rsidP="00880278">
            <w:pPr>
              <w:rPr>
                <w:rFonts w:ascii="HG丸ｺﾞｼｯｸM-PRO" w:eastAsia="HG丸ｺﾞｼｯｸM-PRO" w:hAnsi="HG丸ｺﾞｼｯｸM-PRO"/>
                <w:sz w:val="20"/>
                <w:szCs w:val="20"/>
              </w:rPr>
            </w:pPr>
            <w:r w:rsidRPr="00D241D2">
              <w:rPr>
                <w:rFonts w:ascii="HG丸ｺﾞｼｯｸM-PRO" w:eastAsia="HG丸ｺﾞｼｯｸM-PRO" w:hAnsi="HG丸ｺﾞｼｯｸM-PRO"/>
                <w:sz w:val="20"/>
                <w:szCs w:val="20"/>
              </w:rPr>
              <w:t>【業務内容】福祉に関するさまざまな悩みや不安、疑問等をお伺いし、必要とするサービスがスムーズに受けられるようサポート</w:t>
            </w:r>
            <w:r w:rsidRPr="00D241D2">
              <w:rPr>
                <w:rFonts w:ascii="HG丸ｺﾞｼｯｸM-PRO" w:eastAsia="HG丸ｺﾞｼｯｸM-PRO" w:hAnsi="HG丸ｺﾞｼｯｸM-PRO" w:hint="eastAsia"/>
                <w:sz w:val="20"/>
                <w:szCs w:val="20"/>
              </w:rPr>
              <w:t>する</w:t>
            </w:r>
            <w:r w:rsidRPr="00D241D2">
              <w:rPr>
                <w:rFonts w:ascii="HG丸ｺﾞｼｯｸM-PRO" w:eastAsia="HG丸ｺﾞｼｯｸM-PRO" w:hAnsi="HG丸ｺﾞｼｯｸM-PRO"/>
                <w:sz w:val="20"/>
                <w:szCs w:val="20"/>
              </w:rPr>
              <w:t>。また、拠点施設や地域と連携し、支援が必要な人やその家族への包括的な相談・支援をコーディネートするとともに、寄り添いながら継続的な見守り・支援を行</w:t>
            </w:r>
            <w:r w:rsidRPr="00D241D2">
              <w:rPr>
                <w:rFonts w:ascii="HG丸ｺﾞｼｯｸM-PRO" w:eastAsia="HG丸ｺﾞｼｯｸM-PRO" w:hAnsi="HG丸ｺﾞｼｯｸM-PRO" w:hint="eastAsia"/>
                <w:sz w:val="20"/>
                <w:szCs w:val="20"/>
              </w:rPr>
              <w:t>う</w:t>
            </w:r>
            <w:r w:rsidRPr="00D241D2">
              <w:rPr>
                <w:rFonts w:ascii="HG丸ｺﾞｼｯｸM-PRO" w:eastAsia="HG丸ｺﾞｼｯｸM-PRO" w:hAnsi="HG丸ｺﾞｼｯｸM-PRO"/>
                <w:sz w:val="20"/>
                <w:szCs w:val="20"/>
              </w:rPr>
              <w:t>。</w:t>
            </w:r>
          </w:p>
          <w:p w14:paraId="23D16D9C" w14:textId="77777777" w:rsidR="00880278" w:rsidRPr="00D241D2" w:rsidRDefault="00880278"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【支援対象者】</w:t>
            </w:r>
            <w:r w:rsidRPr="00D241D2">
              <w:rPr>
                <w:rFonts w:ascii="HG丸ｺﾞｼｯｸM-PRO" w:eastAsia="HG丸ｺﾞｼｯｸM-PRO" w:hAnsi="HG丸ｺﾞｼｯｸM-PRO"/>
                <w:sz w:val="20"/>
                <w:szCs w:val="20"/>
              </w:rPr>
              <w:t>福祉に関するさまざまな悩みや不安</w:t>
            </w:r>
            <w:r w:rsidRPr="00D241D2">
              <w:rPr>
                <w:rFonts w:ascii="HG丸ｺﾞｼｯｸM-PRO" w:eastAsia="HG丸ｺﾞｼｯｸM-PRO" w:hAnsi="HG丸ｺﾞｼｯｸM-PRO" w:hint="eastAsia"/>
                <w:sz w:val="20"/>
                <w:szCs w:val="20"/>
              </w:rPr>
              <w:t>のある方　等</w:t>
            </w:r>
          </w:p>
          <w:p w14:paraId="3466B0E5" w14:textId="5E5A3F4B" w:rsidR="00880278" w:rsidRPr="00D241D2" w:rsidRDefault="00880278"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sz w:val="20"/>
                <w:szCs w:val="20"/>
              </w:rPr>
              <w:t>【実施方式】委託：</w:t>
            </w:r>
            <w:r w:rsidR="00397EF5" w:rsidRPr="00D241D2">
              <w:rPr>
                <w:rFonts w:ascii="HG丸ｺﾞｼｯｸM-PRO" w:eastAsia="HG丸ｺﾞｼｯｸM-PRO" w:hAnsi="HG丸ｺﾞｼｯｸM-PRO" w:hint="eastAsia"/>
                <w:sz w:val="20"/>
                <w:szCs w:val="20"/>
              </w:rPr>
              <w:t>一般財団法人</w:t>
            </w:r>
            <w:r w:rsidRPr="00D241D2">
              <w:rPr>
                <w:rFonts w:ascii="HG丸ｺﾞｼｯｸM-PRO" w:eastAsia="HG丸ｺﾞｼｯｸM-PRO" w:hAnsi="HG丸ｺﾞｼｯｸM-PRO" w:hint="eastAsia"/>
                <w:sz w:val="20"/>
                <w:szCs w:val="20"/>
              </w:rPr>
              <w:t>八尾市人権協会</w:t>
            </w:r>
          </w:p>
          <w:p w14:paraId="629D1602" w14:textId="77777777" w:rsidR="00880278" w:rsidRPr="00D241D2" w:rsidRDefault="00880278"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sz w:val="20"/>
                <w:szCs w:val="20"/>
              </w:rPr>
              <w:t>【圏域】</w:t>
            </w:r>
            <w:r w:rsidRPr="00D241D2">
              <w:rPr>
                <w:rFonts w:ascii="HG丸ｺﾞｼｯｸM-PRO" w:eastAsia="HG丸ｺﾞｼｯｸM-PRO" w:hAnsi="HG丸ｺﾞｼｯｸM-PRO" w:hint="eastAsia"/>
                <w:sz w:val="20"/>
                <w:szCs w:val="20"/>
              </w:rPr>
              <w:t>市内６か所</w:t>
            </w:r>
          </w:p>
          <w:p w14:paraId="3F623C3E" w14:textId="77777777" w:rsidR="00880278" w:rsidRPr="00D241D2" w:rsidRDefault="00880278"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sz w:val="20"/>
                <w:szCs w:val="20"/>
              </w:rPr>
              <w:t>【支援機関】福祉生活相談支援員</w:t>
            </w:r>
          </w:p>
        </w:tc>
      </w:tr>
    </w:tbl>
    <w:p w14:paraId="03CB3FBF" w14:textId="1676BD5D" w:rsidR="00425062" w:rsidRPr="00D241D2" w:rsidRDefault="00425062" w:rsidP="00425062">
      <w:pPr>
        <w:rPr>
          <w:rFonts w:ascii="HG丸ｺﾞｼｯｸM-PRO" w:eastAsia="HG丸ｺﾞｼｯｸM-PRO" w:hAnsi="HG丸ｺﾞｼｯｸM-PRO" w:cs="Arial"/>
          <w:szCs w:val="24"/>
        </w:rPr>
      </w:pPr>
    </w:p>
    <w:p w14:paraId="3B0971DC" w14:textId="77777777" w:rsidR="00425062" w:rsidRPr="00D241D2" w:rsidRDefault="00425062" w:rsidP="00425062">
      <w:pPr>
        <w:pStyle w:val="a8"/>
        <w:numPr>
          <w:ilvl w:val="0"/>
          <w:numId w:val="10"/>
        </w:numPr>
        <w:spacing w:line="360" w:lineRule="auto"/>
        <w:ind w:leftChars="0"/>
        <w:rPr>
          <w:rFonts w:ascii="HG丸ｺﾞｼｯｸM-PRO" w:eastAsia="HG丸ｺﾞｼｯｸM-PRO" w:hAnsi="HG丸ｺﾞｼｯｸM-PRO" w:cs="Arial"/>
          <w:sz w:val="22"/>
          <w:szCs w:val="24"/>
        </w:rPr>
      </w:pPr>
      <w:r w:rsidRPr="00D241D2">
        <w:rPr>
          <w:rFonts w:ascii="HG丸ｺﾞｼｯｸM-PRO" w:eastAsia="HG丸ｺﾞｼｯｸM-PRO" w:hAnsi="HG丸ｺﾞｼｯｸM-PRO" w:cs="Arial" w:hint="eastAsia"/>
          <w:sz w:val="22"/>
          <w:szCs w:val="24"/>
        </w:rPr>
        <w:t>地域づくり支援</w:t>
      </w:r>
    </w:p>
    <w:tbl>
      <w:tblPr>
        <w:tblStyle w:val="a3"/>
        <w:tblW w:w="9351" w:type="dxa"/>
        <w:tblLook w:val="04A0" w:firstRow="1" w:lastRow="0" w:firstColumn="1" w:lastColumn="0" w:noHBand="0" w:noVBand="1"/>
      </w:tblPr>
      <w:tblGrid>
        <w:gridCol w:w="1696"/>
        <w:gridCol w:w="7655"/>
      </w:tblGrid>
      <w:tr w:rsidR="00AD5312" w:rsidRPr="00D241D2" w14:paraId="13109B5E" w14:textId="77777777" w:rsidTr="00AD5312">
        <w:tc>
          <w:tcPr>
            <w:tcW w:w="1696" w:type="dxa"/>
            <w:shd w:val="clear" w:color="auto" w:fill="B4C6E7" w:themeFill="accent5" w:themeFillTint="66"/>
          </w:tcPr>
          <w:p w14:paraId="7D5458AD" w14:textId="77777777" w:rsidR="00AD5312" w:rsidRPr="00D241D2" w:rsidRDefault="00AD5312" w:rsidP="00AD5312">
            <w:pPr>
              <w:jc w:val="center"/>
              <w:rPr>
                <w:rFonts w:ascii="HG丸ｺﾞｼｯｸM-PRO" w:eastAsia="HG丸ｺﾞｼｯｸM-PRO" w:hAnsi="HG丸ｺﾞｼｯｸM-PRO"/>
                <w:sz w:val="20"/>
                <w:szCs w:val="20"/>
              </w:rPr>
            </w:pPr>
            <w:bookmarkStart w:id="19" w:name="_Hlk113005767"/>
            <w:r w:rsidRPr="00D241D2">
              <w:rPr>
                <w:rFonts w:ascii="HG丸ｺﾞｼｯｸM-PRO" w:eastAsia="HG丸ｺﾞｼｯｸM-PRO" w:hAnsi="HG丸ｺﾞｼｯｸM-PRO" w:hint="eastAsia"/>
                <w:sz w:val="20"/>
                <w:szCs w:val="20"/>
              </w:rPr>
              <w:t>実施事業</w:t>
            </w:r>
          </w:p>
        </w:tc>
        <w:tc>
          <w:tcPr>
            <w:tcW w:w="7655" w:type="dxa"/>
            <w:shd w:val="clear" w:color="auto" w:fill="B4C6E7" w:themeFill="accent5" w:themeFillTint="66"/>
          </w:tcPr>
          <w:p w14:paraId="27DAE1AE" w14:textId="77777777" w:rsidR="00AD5312" w:rsidRPr="00D241D2" w:rsidRDefault="00AD5312" w:rsidP="00AD5312">
            <w:pPr>
              <w:jc w:val="cente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実施体制</w:t>
            </w:r>
          </w:p>
        </w:tc>
      </w:tr>
      <w:tr w:rsidR="001D65AD" w:rsidRPr="00D241D2" w14:paraId="3D5ACA1C" w14:textId="77777777" w:rsidTr="00AD5312">
        <w:tc>
          <w:tcPr>
            <w:tcW w:w="1696" w:type="dxa"/>
          </w:tcPr>
          <w:p w14:paraId="36B277CA" w14:textId="77777777" w:rsidR="001D65AD" w:rsidRPr="00D241D2" w:rsidRDefault="001D65AD" w:rsidP="001D65AD">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地域介護予防活動支援事業</w:t>
            </w:r>
          </w:p>
          <w:p w14:paraId="77AA43F7" w14:textId="1CEE361A"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（①自主活動立ち上げ支援事業、②介護予防教室事業、③シルバーリーダー養成事業）</w:t>
            </w:r>
            <w:r w:rsidR="001F3ADA" w:rsidRPr="00D241D2">
              <w:rPr>
                <w:rFonts w:ascii="HG丸ｺﾞｼｯｸM-PRO" w:eastAsia="HG丸ｺﾞｼｯｸM-PRO" w:hAnsi="HG丸ｺﾞｼｯｸM-PRO" w:hint="eastAsia"/>
                <w:sz w:val="20"/>
                <w:szCs w:val="20"/>
              </w:rPr>
              <w:t>、</w:t>
            </w:r>
            <w:r w:rsidRPr="00D241D2">
              <w:rPr>
                <w:rFonts w:ascii="HG丸ｺﾞｼｯｸM-PRO" w:eastAsia="HG丸ｺﾞｼｯｸM-PRO" w:hAnsi="HG丸ｺﾞｼｯｸM-PRO" w:hint="eastAsia"/>
                <w:sz w:val="20"/>
                <w:szCs w:val="20"/>
              </w:rPr>
              <w:t>④市民介護予防推進員設置事業（介護支援ボランティア制度）</w:t>
            </w:r>
          </w:p>
          <w:p w14:paraId="59FE54CA" w14:textId="77777777" w:rsidR="001D65AD" w:rsidRPr="00D241D2" w:rsidRDefault="001D65AD" w:rsidP="001D65AD">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［第３号のイ］</w:t>
            </w:r>
          </w:p>
          <w:p w14:paraId="227C1F45" w14:textId="7553F86E" w:rsidR="001D65AD" w:rsidRPr="00D241D2" w:rsidRDefault="001D65AD" w:rsidP="007505D3">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［既存事業］</w:t>
            </w:r>
          </w:p>
        </w:tc>
        <w:tc>
          <w:tcPr>
            <w:tcW w:w="7655" w:type="dxa"/>
          </w:tcPr>
          <w:p w14:paraId="56017388" w14:textId="77777777" w:rsidR="001D65AD" w:rsidRPr="00D241D2" w:rsidRDefault="001D65AD" w:rsidP="001D65AD">
            <w:pPr>
              <w:rPr>
                <w:rFonts w:ascii="HG丸ｺﾞｼｯｸM-PRO" w:eastAsia="HG丸ｺﾞｼｯｸM-PRO" w:hAnsi="HG丸ｺﾞｼｯｸM-PRO"/>
                <w:color w:val="000000" w:themeColor="text1"/>
                <w:sz w:val="20"/>
                <w:szCs w:val="20"/>
              </w:rPr>
            </w:pPr>
            <w:r w:rsidRPr="00D241D2">
              <w:rPr>
                <w:rFonts w:ascii="HG丸ｺﾞｼｯｸM-PRO" w:eastAsia="HG丸ｺﾞｼｯｸM-PRO" w:hAnsi="HG丸ｺﾞｼｯｸM-PRO" w:hint="eastAsia"/>
                <w:color w:val="000000" w:themeColor="text1"/>
                <w:sz w:val="20"/>
                <w:szCs w:val="20"/>
              </w:rPr>
              <w:t>【所管課】高齢介護課　地域支援室</w:t>
            </w:r>
          </w:p>
          <w:p w14:paraId="10BA08D8" w14:textId="77777777" w:rsidR="001D65AD" w:rsidRPr="00D241D2" w:rsidRDefault="001D65AD" w:rsidP="001D65AD">
            <w:pPr>
              <w:rPr>
                <w:rFonts w:ascii="HG丸ｺﾞｼｯｸM-PRO" w:eastAsia="HG丸ｺﾞｼｯｸM-PRO" w:hAnsi="HG丸ｺﾞｼｯｸM-PRO"/>
                <w:color w:val="000000" w:themeColor="text1"/>
                <w:sz w:val="20"/>
                <w:szCs w:val="20"/>
              </w:rPr>
            </w:pPr>
            <w:r w:rsidRPr="00D241D2">
              <w:rPr>
                <w:rFonts w:ascii="HG丸ｺﾞｼｯｸM-PRO" w:eastAsia="HG丸ｺﾞｼｯｸM-PRO" w:hAnsi="HG丸ｺﾞｼｯｸM-PRO" w:hint="eastAsia"/>
                <w:color w:val="000000" w:themeColor="text1"/>
                <w:sz w:val="20"/>
                <w:szCs w:val="20"/>
              </w:rPr>
              <w:t xml:space="preserve">【業務内容】 </w:t>
            </w:r>
          </w:p>
          <w:p w14:paraId="4BF1F12D" w14:textId="77777777" w:rsidR="001D65AD" w:rsidRPr="00D241D2" w:rsidRDefault="001D65AD" w:rsidP="001D65AD">
            <w:pPr>
              <w:rPr>
                <w:rFonts w:ascii="HG丸ｺﾞｼｯｸM-PRO" w:eastAsia="HG丸ｺﾞｼｯｸM-PRO" w:hAnsi="HG丸ｺﾞｼｯｸM-PRO"/>
                <w:color w:val="000000" w:themeColor="text1"/>
                <w:sz w:val="20"/>
                <w:szCs w:val="20"/>
              </w:rPr>
            </w:pPr>
            <w:r w:rsidRPr="00D241D2">
              <w:rPr>
                <w:rFonts w:ascii="HG丸ｺﾞｼｯｸM-PRO" w:eastAsia="HG丸ｺﾞｼｯｸM-PRO" w:hAnsi="HG丸ｺﾞｼｯｸM-PRO" w:hint="eastAsia"/>
                <w:color w:val="000000" w:themeColor="text1"/>
                <w:sz w:val="20"/>
                <w:szCs w:val="20"/>
              </w:rPr>
              <w:t>・介護予防に関するボランティア等の人材を育成するための研修</w:t>
            </w:r>
          </w:p>
          <w:p w14:paraId="1BBE39B8" w14:textId="77777777" w:rsidR="001D65AD" w:rsidRPr="00D241D2" w:rsidRDefault="001D65AD" w:rsidP="001D65AD">
            <w:pPr>
              <w:rPr>
                <w:rFonts w:ascii="HG丸ｺﾞｼｯｸM-PRO" w:eastAsia="HG丸ｺﾞｼｯｸM-PRO" w:hAnsi="HG丸ｺﾞｼｯｸM-PRO"/>
                <w:color w:val="000000" w:themeColor="text1"/>
                <w:sz w:val="20"/>
                <w:szCs w:val="20"/>
              </w:rPr>
            </w:pPr>
            <w:r w:rsidRPr="00D241D2">
              <w:rPr>
                <w:rFonts w:ascii="HG丸ｺﾞｼｯｸM-PRO" w:eastAsia="HG丸ｺﾞｼｯｸM-PRO" w:hAnsi="HG丸ｺﾞｼｯｸM-PRO" w:hint="eastAsia"/>
                <w:color w:val="000000" w:themeColor="text1"/>
                <w:sz w:val="20"/>
                <w:szCs w:val="20"/>
              </w:rPr>
              <w:t>・介護予防に資する地域活動組織の育成及び支援</w:t>
            </w:r>
          </w:p>
          <w:p w14:paraId="6BB910AC" w14:textId="77777777" w:rsidR="001D65AD" w:rsidRPr="00D241D2" w:rsidRDefault="001D65AD" w:rsidP="001D65AD">
            <w:pPr>
              <w:rPr>
                <w:rFonts w:ascii="HG丸ｺﾞｼｯｸM-PRO" w:eastAsia="HG丸ｺﾞｼｯｸM-PRO" w:hAnsi="HG丸ｺﾞｼｯｸM-PRO"/>
                <w:color w:val="000000" w:themeColor="text1"/>
                <w:sz w:val="20"/>
                <w:szCs w:val="20"/>
              </w:rPr>
            </w:pPr>
            <w:r w:rsidRPr="00D241D2">
              <w:rPr>
                <w:rFonts w:ascii="HG丸ｺﾞｼｯｸM-PRO" w:eastAsia="HG丸ｺﾞｼｯｸM-PRO" w:hAnsi="HG丸ｺﾞｼｯｸM-PRO" w:hint="eastAsia"/>
                <w:color w:val="000000" w:themeColor="text1"/>
                <w:sz w:val="20"/>
                <w:szCs w:val="20"/>
              </w:rPr>
              <w:t>・社会参加活動を通じた介護予防に資する地域活動の実施</w:t>
            </w:r>
          </w:p>
          <w:p w14:paraId="35C1859B" w14:textId="77777777" w:rsidR="001D65AD" w:rsidRPr="00D241D2" w:rsidRDefault="001D65AD" w:rsidP="001D65AD">
            <w:pPr>
              <w:rPr>
                <w:rFonts w:ascii="HG丸ｺﾞｼｯｸM-PRO" w:eastAsia="HG丸ｺﾞｼｯｸM-PRO" w:hAnsi="HG丸ｺﾞｼｯｸM-PRO"/>
                <w:color w:val="000000" w:themeColor="text1"/>
                <w:sz w:val="20"/>
                <w:szCs w:val="20"/>
              </w:rPr>
            </w:pPr>
            <w:r w:rsidRPr="00D241D2">
              <w:rPr>
                <w:rFonts w:ascii="HG丸ｺﾞｼｯｸM-PRO" w:eastAsia="HG丸ｺﾞｼｯｸM-PRO" w:hAnsi="HG丸ｺﾞｼｯｸM-PRO" w:hint="eastAsia"/>
                <w:color w:val="000000" w:themeColor="text1"/>
                <w:sz w:val="20"/>
                <w:szCs w:val="20"/>
              </w:rPr>
              <w:t>【支援対象者】65歳以上の高齢者</w:t>
            </w:r>
          </w:p>
          <w:p w14:paraId="1DB05DDD" w14:textId="335C41C5" w:rsidR="001D65AD" w:rsidRPr="00D241D2" w:rsidRDefault="001D65AD" w:rsidP="001D65AD">
            <w:pPr>
              <w:rPr>
                <w:rFonts w:ascii="HG丸ｺﾞｼｯｸM-PRO" w:eastAsia="HG丸ｺﾞｼｯｸM-PRO" w:hAnsi="HG丸ｺﾞｼｯｸM-PRO"/>
                <w:color w:val="000000" w:themeColor="text1"/>
                <w:sz w:val="20"/>
                <w:szCs w:val="20"/>
              </w:rPr>
            </w:pPr>
            <w:r w:rsidRPr="00D241D2">
              <w:rPr>
                <w:rFonts w:ascii="HG丸ｺﾞｼｯｸM-PRO" w:eastAsia="HG丸ｺﾞｼｯｸM-PRO" w:hAnsi="HG丸ｺﾞｼｯｸM-PRO" w:hint="eastAsia"/>
                <w:color w:val="000000" w:themeColor="text1"/>
                <w:sz w:val="20"/>
                <w:szCs w:val="20"/>
              </w:rPr>
              <w:t>【実施方式】委託（①、②高齢者あんしんセンター、③、④八尾市社会福祉協議会）</w:t>
            </w:r>
          </w:p>
          <w:p w14:paraId="120DA8B3" w14:textId="77777777" w:rsidR="001D65AD" w:rsidRPr="00D241D2" w:rsidRDefault="001D65AD" w:rsidP="001D65AD">
            <w:pPr>
              <w:rPr>
                <w:rFonts w:ascii="HG丸ｺﾞｼｯｸM-PRO" w:eastAsia="HG丸ｺﾞｼｯｸM-PRO" w:hAnsi="HG丸ｺﾞｼｯｸM-PRO"/>
                <w:color w:val="000000" w:themeColor="text1"/>
                <w:sz w:val="20"/>
                <w:szCs w:val="20"/>
              </w:rPr>
            </w:pPr>
            <w:r w:rsidRPr="00D241D2">
              <w:rPr>
                <w:rFonts w:ascii="HG丸ｺﾞｼｯｸM-PRO" w:eastAsia="HG丸ｺﾞｼｯｸM-PRO" w:hAnsi="HG丸ｺﾞｼｯｸM-PRO" w:hint="eastAsia"/>
                <w:color w:val="000000" w:themeColor="text1"/>
                <w:sz w:val="20"/>
                <w:szCs w:val="20"/>
              </w:rPr>
              <w:t>【支援機関】①、② 高齢者あんしんセンター15か所（「（ア）相談支援　地域包括支援センター（高齢者あんしんセンター）の運営」を参照）</w:t>
            </w:r>
          </w:p>
          <w:p w14:paraId="310DA475" w14:textId="28D7598A" w:rsidR="001D65AD" w:rsidRPr="00D241D2" w:rsidRDefault="001D65AD" w:rsidP="001D65AD">
            <w:pPr>
              <w:rPr>
                <w:rFonts w:ascii="HG丸ｺﾞｼｯｸM-PRO" w:eastAsia="HG丸ｺﾞｼｯｸM-PRO" w:hAnsi="HG丸ｺﾞｼｯｸM-PRO"/>
                <w:color w:val="000000" w:themeColor="text1"/>
                <w:sz w:val="20"/>
                <w:szCs w:val="20"/>
              </w:rPr>
            </w:pPr>
            <w:r w:rsidRPr="00D241D2">
              <w:rPr>
                <w:rFonts w:ascii="HG丸ｺﾞｼｯｸM-PRO" w:eastAsia="HG丸ｺﾞｼｯｸM-PRO" w:hAnsi="HG丸ｺﾞｼｯｸM-PRO" w:hint="eastAsia"/>
                <w:color w:val="000000" w:themeColor="text1"/>
                <w:sz w:val="20"/>
                <w:szCs w:val="20"/>
              </w:rPr>
              <w:t xml:space="preserve">② 街かどデイハウス　</w:t>
            </w:r>
            <w:r w:rsidR="001C287D" w:rsidRPr="00D241D2">
              <w:rPr>
                <w:rFonts w:ascii="HG丸ｺﾞｼｯｸM-PRO" w:eastAsia="HG丸ｺﾞｼｯｸM-PRO" w:hAnsi="HG丸ｺﾞｼｯｸM-PRO" w:hint="eastAsia"/>
                <w:color w:val="000000" w:themeColor="text1"/>
                <w:sz w:val="20"/>
                <w:szCs w:val="20"/>
              </w:rPr>
              <w:t>３</w:t>
            </w:r>
            <w:r w:rsidRPr="00D241D2">
              <w:rPr>
                <w:rFonts w:ascii="HG丸ｺﾞｼｯｸM-PRO" w:eastAsia="HG丸ｺﾞｼｯｸM-PRO" w:hAnsi="HG丸ｺﾞｼｯｸM-PRO" w:hint="eastAsia"/>
                <w:color w:val="000000" w:themeColor="text1"/>
                <w:sz w:val="20"/>
                <w:szCs w:val="20"/>
              </w:rPr>
              <w:t>か所</w:t>
            </w:r>
          </w:p>
          <w:p w14:paraId="65B4DE1D" w14:textId="77777777" w:rsidR="00425062" w:rsidRPr="00D241D2" w:rsidRDefault="001D65AD" w:rsidP="001D65AD">
            <w:pPr>
              <w:rPr>
                <w:rFonts w:ascii="HG丸ｺﾞｼｯｸM-PRO" w:eastAsia="HG丸ｺﾞｼｯｸM-PRO" w:hAnsi="HG丸ｺﾞｼｯｸM-PRO"/>
                <w:color w:val="000000" w:themeColor="text1"/>
                <w:sz w:val="20"/>
                <w:szCs w:val="20"/>
              </w:rPr>
            </w:pPr>
            <w:r w:rsidRPr="00D241D2">
              <w:rPr>
                <w:rFonts w:ascii="HG丸ｺﾞｼｯｸM-PRO" w:eastAsia="HG丸ｺﾞｼｯｸM-PRO" w:hAnsi="HG丸ｺﾞｼｯｸM-PRO" w:hint="eastAsia"/>
                <w:color w:val="000000" w:themeColor="text1"/>
                <w:sz w:val="20"/>
                <w:szCs w:val="20"/>
              </w:rPr>
              <w:t>街かどデイハウス「ゆうゆうの家」、街かどデイハウスふれあいの郷ムグンファ、</w:t>
            </w:r>
            <w:r w:rsidR="001C287D" w:rsidRPr="00D241D2">
              <w:rPr>
                <w:rFonts w:ascii="HG丸ｺﾞｼｯｸM-PRO" w:eastAsia="HG丸ｺﾞｼｯｸM-PRO" w:hAnsi="HG丸ｺﾞｼｯｸM-PRO" w:hint="eastAsia"/>
                <w:color w:val="000000" w:themeColor="text1"/>
                <w:sz w:val="20"/>
                <w:szCs w:val="20"/>
              </w:rPr>
              <w:t>まちかどデイハウス＜</w:t>
            </w:r>
            <w:r w:rsidR="00FB7758" w:rsidRPr="00D241D2">
              <w:rPr>
                <w:rFonts w:ascii="HG丸ｺﾞｼｯｸM-PRO" w:eastAsia="HG丸ｺﾞｼｯｸM-PRO" w:hAnsi="HG丸ｺﾞｼｯｸM-PRO" w:hint="eastAsia"/>
                <w:color w:val="000000" w:themeColor="text1"/>
                <w:sz w:val="20"/>
                <w:szCs w:val="20"/>
              </w:rPr>
              <w:t>八尾サランの家＞</w:t>
            </w:r>
          </w:p>
          <w:p w14:paraId="57D9E9B1" w14:textId="7E961594" w:rsidR="00FB7758" w:rsidRPr="00D241D2" w:rsidRDefault="00FB7758" w:rsidP="001D65AD">
            <w:pPr>
              <w:rPr>
                <w:rFonts w:ascii="HG丸ｺﾞｼｯｸM-PRO" w:eastAsia="HG丸ｺﾞｼｯｸM-PRO" w:hAnsi="HG丸ｺﾞｼｯｸM-PRO"/>
                <w:color w:val="000000" w:themeColor="text1"/>
                <w:sz w:val="20"/>
                <w:szCs w:val="20"/>
              </w:rPr>
            </w:pPr>
            <w:r w:rsidRPr="00D241D2">
              <w:rPr>
                <w:rFonts w:ascii="HG丸ｺﾞｼｯｸM-PRO" w:eastAsia="HG丸ｺﾞｼｯｸM-PRO" w:hAnsi="HG丸ｺﾞｼｯｸM-PRO" w:hint="eastAsia"/>
                <w:color w:val="000000" w:themeColor="text1"/>
                <w:sz w:val="20"/>
                <w:szCs w:val="20"/>
              </w:rPr>
              <w:t>（令和６年度</w:t>
            </w:r>
            <w:r w:rsidR="00435D26">
              <w:rPr>
                <w:rFonts w:ascii="HG丸ｺﾞｼｯｸM-PRO" w:eastAsia="HG丸ｺﾞｼｯｸM-PRO" w:hAnsi="HG丸ｺﾞｼｯｸM-PRO" w:hint="eastAsia"/>
                <w:color w:val="000000" w:themeColor="text1"/>
                <w:sz w:val="20"/>
                <w:szCs w:val="20"/>
              </w:rPr>
              <w:t>（2023年度）</w:t>
            </w:r>
            <w:r w:rsidRPr="00D241D2">
              <w:rPr>
                <w:rFonts w:ascii="HG丸ｺﾞｼｯｸM-PRO" w:eastAsia="HG丸ｺﾞｼｯｸM-PRO" w:hAnsi="HG丸ｺﾞｼｯｸM-PRO" w:hint="eastAsia"/>
                <w:color w:val="000000" w:themeColor="text1"/>
                <w:sz w:val="20"/>
                <w:szCs w:val="20"/>
              </w:rPr>
              <w:t>までに介護予防・日常生活支援総合事業</w:t>
            </w:r>
            <w:r w:rsidR="0071620F" w:rsidRPr="00D241D2">
              <w:rPr>
                <w:rFonts w:ascii="HG丸ｺﾞｼｯｸM-PRO" w:eastAsia="HG丸ｺﾞｼｯｸM-PRO" w:hAnsi="HG丸ｺﾞｼｯｸM-PRO" w:hint="eastAsia"/>
                <w:color w:val="000000" w:themeColor="text1"/>
                <w:sz w:val="20"/>
                <w:szCs w:val="20"/>
              </w:rPr>
              <w:t>へ</w:t>
            </w:r>
            <w:r w:rsidRPr="00D241D2">
              <w:rPr>
                <w:rFonts w:ascii="HG丸ｺﾞｼｯｸM-PRO" w:eastAsia="HG丸ｺﾞｼｯｸM-PRO" w:hAnsi="HG丸ｺﾞｼｯｸM-PRO" w:hint="eastAsia"/>
                <w:color w:val="000000" w:themeColor="text1"/>
                <w:sz w:val="20"/>
                <w:szCs w:val="20"/>
              </w:rPr>
              <w:t>順次移行予定）</w:t>
            </w:r>
          </w:p>
          <w:p w14:paraId="5CA19194" w14:textId="6984DF1F"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color w:val="000000" w:themeColor="text1"/>
                <w:sz w:val="20"/>
                <w:szCs w:val="20"/>
              </w:rPr>
              <w:t>③、④ 八尾市社会福祉協議会　１か所</w:t>
            </w:r>
          </w:p>
        </w:tc>
      </w:tr>
      <w:tr w:rsidR="001D65AD" w:rsidRPr="00D241D2" w14:paraId="1BDF4840" w14:textId="77777777" w:rsidTr="00AD5312">
        <w:tc>
          <w:tcPr>
            <w:tcW w:w="1696" w:type="dxa"/>
          </w:tcPr>
          <w:p w14:paraId="5F77CBDF" w14:textId="77777777" w:rsidR="001D65AD" w:rsidRPr="00D241D2" w:rsidRDefault="001D65AD" w:rsidP="001D65AD">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生活支援体制整備事業</w:t>
            </w:r>
          </w:p>
          <w:p w14:paraId="11D505CD" w14:textId="77777777" w:rsidR="001D65AD" w:rsidRPr="00D241D2" w:rsidRDefault="001D65AD" w:rsidP="001D65AD">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（生活支援・介護予防サービスの体制整備事業）</w:t>
            </w:r>
          </w:p>
          <w:p w14:paraId="344C5081" w14:textId="77777777" w:rsidR="001D65AD" w:rsidRPr="00D241D2" w:rsidRDefault="001D65AD" w:rsidP="001D65AD">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［第３号のロ］</w:t>
            </w:r>
          </w:p>
          <w:p w14:paraId="0D3D9125" w14:textId="6EB94631" w:rsidR="001D65AD" w:rsidRPr="00D241D2" w:rsidRDefault="001D65AD" w:rsidP="001D65AD">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［既存事業］</w:t>
            </w:r>
          </w:p>
        </w:tc>
        <w:tc>
          <w:tcPr>
            <w:tcW w:w="7655" w:type="dxa"/>
          </w:tcPr>
          <w:p w14:paraId="685F096A"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【所管課】高齢介護課　地域支援室</w:t>
            </w:r>
          </w:p>
          <w:p w14:paraId="20F92923" w14:textId="28B177AE"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業務内容】身近な地域への生活支援・介護予防サービス協議会の立ち上げ支援や社会資源を適切に把握し地域住民のニーズに合わせた新しい福祉サービスの開発と育成、地域における新しい福祉ネットワークの構築、地域において支援するニーズと取組みのマッチング</w:t>
            </w:r>
          </w:p>
          <w:p w14:paraId="11ABE056" w14:textId="13B984E2"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【実施方式】委託：八尾市社会福祉協議会</w:t>
            </w:r>
          </w:p>
          <w:p w14:paraId="09C9F4B3" w14:textId="77777777" w:rsidR="001D65AD"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【圏域】第１層（市内全域）、第２層（小学校区）</w:t>
            </w:r>
          </w:p>
          <w:p w14:paraId="6BF7C8CD" w14:textId="32B3E6CE" w:rsidR="00425062" w:rsidRPr="00D241D2" w:rsidRDefault="001D65AD" w:rsidP="001D65A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【支援機関】八尾市社会福祉協議会（第１・２層）</w:t>
            </w:r>
          </w:p>
        </w:tc>
      </w:tr>
      <w:bookmarkEnd w:id="19"/>
      <w:tr w:rsidR="0014550E" w:rsidRPr="00D241D2" w14:paraId="7831E4D8" w14:textId="77777777" w:rsidTr="00E0106D">
        <w:tc>
          <w:tcPr>
            <w:tcW w:w="1696" w:type="dxa"/>
            <w:shd w:val="clear" w:color="auto" w:fill="B4C6E7" w:themeFill="accent5" w:themeFillTint="66"/>
          </w:tcPr>
          <w:p w14:paraId="37023539" w14:textId="77777777" w:rsidR="0014550E" w:rsidRPr="00D241D2" w:rsidRDefault="0014550E" w:rsidP="00E0106D">
            <w:pPr>
              <w:jc w:val="cente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lastRenderedPageBreak/>
              <w:t>実施事業</w:t>
            </w:r>
          </w:p>
        </w:tc>
        <w:tc>
          <w:tcPr>
            <w:tcW w:w="7655" w:type="dxa"/>
            <w:shd w:val="clear" w:color="auto" w:fill="B4C6E7" w:themeFill="accent5" w:themeFillTint="66"/>
          </w:tcPr>
          <w:p w14:paraId="6AC08EC4" w14:textId="77777777" w:rsidR="0014550E" w:rsidRPr="00D241D2" w:rsidRDefault="0014550E" w:rsidP="00E0106D">
            <w:pPr>
              <w:jc w:val="cente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実施体制</w:t>
            </w:r>
          </w:p>
        </w:tc>
      </w:tr>
      <w:tr w:rsidR="0014550E" w:rsidRPr="00D241D2" w14:paraId="513F1A06" w14:textId="77777777" w:rsidTr="00E0106D">
        <w:tc>
          <w:tcPr>
            <w:tcW w:w="1696" w:type="dxa"/>
          </w:tcPr>
          <w:p w14:paraId="2D252509" w14:textId="77777777" w:rsidR="0014550E" w:rsidRPr="00D241D2" w:rsidRDefault="0014550E" w:rsidP="00E0106D">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地域活動支援センター事業</w:t>
            </w:r>
          </w:p>
          <w:p w14:paraId="050A99C6" w14:textId="77777777" w:rsidR="0014550E" w:rsidRPr="00D241D2" w:rsidRDefault="0014550E" w:rsidP="00E0106D">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（地域活動支援センター機能強化事業）</w:t>
            </w:r>
          </w:p>
          <w:p w14:paraId="02B9E9B2" w14:textId="77777777" w:rsidR="0014550E" w:rsidRPr="00D241D2" w:rsidRDefault="0014550E" w:rsidP="00E0106D">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［第３号のハ］</w:t>
            </w:r>
          </w:p>
          <w:p w14:paraId="3146FDF3" w14:textId="77777777" w:rsidR="0014550E" w:rsidRPr="00D241D2" w:rsidRDefault="0014550E" w:rsidP="00E0106D">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［既存事業］</w:t>
            </w:r>
          </w:p>
          <w:p w14:paraId="0B89142C" w14:textId="77777777" w:rsidR="0014550E" w:rsidRPr="00D241D2" w:rsidRDefault="0014550E" w:rsidP="00E0106D">
            <w:pPr>
              <w:jc w:val="left"/>
              <w:rPr>
                <w:rFonts w:ascii="HG丸ｺﾞｼｯｸM-PRO" w:eastAsia="HG丸ｺﾞｼｯｸM-PRO" w:hAnsi="HG丸ｺﾞｼｯｸM-PRO"/>
                <w:sz w:val="20"/>
                <w:szCs w:val="20"/>
              </w:rPr>
            </w:pPr>
          </w:p>
        </w:tc>
        <w:tc>
          <w:tcPr>
            <w:tcW w:w="7655" w:type="dxa"/>
          </w:tcPr>
          <w:p w14:paraId="24D78BA4" w14:textId="77777777" w:rsidR="0014550E" w:rsidRPr="00D241D2" w:rsidRDefault="0014550E" w:rsidP="00E0106D">
            <w:pPr>
              <w:ind w:left="1200" w:hangingChars="600" w:hanging="12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【所管課】障がい福祉課</w:t>
            </w:r>
          </w:p>
          <w:p w14:paraId="7C14DA22" w14:textId="77777777" w:rsidR="0014550E" w:rsidRPr="00D241D2" w:rsidRDefault="0014550E" w:rsidP="00E0106D">
            <w:pPr>
              <w:ind w:left="1200" w:hangingChars="600" w:hanging="12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【業務内容】創作的活動または生産活動の機会提供、社会との交流の促進等</w:t>
            </w:r>
          </w:p>
          <w:p w14:paraId="47013619" w14:textId="77777777" w:rsidR="0014550E" w:rsidRPr="00D241D2" w:rsidRDefault="0014550E"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【実施方式】委託</w:t>
            </w:r>
          </w:p>
          <w:p w14:paraId="14853EB7" w14:textId="77777777" w:rsidR="0014550E" w:rsidRPr="00D241D2" w:rsidRDefault="0014550E"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Ⅰ型：医療法人清心会</w:t>
            </w:r>
          </w:p>
          <w:p w14:paraId="56C3BFF5" w14:textId="305A2AF7" w:rsidR="0014550E" w:rsidRPr="00D241D2" w:rsidRDefault="0014550E"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Ⅱ型：</w:t>
            </w:r>
            <w:r w:rsidR="001F7AA3" w:rsidRPr="00D241D2">
              <w:rPr>
                <w:rFonts w:ascii="HG丸ｺﾞｼｯｸM-PRO" w:eastAsia="HG丸ｺﾞｼｯｸM-PRO" w:hAnsi="HG丸ｺﾞｼｯｸM-PRO" w:hint="eastAsia"/>
                <w:sz w:val="20"/>
                <w:szCs w:val="20"/>
              </w:rPr>
              <w:t>（市内）</w:t>
            </w:r>
            <w:r w:rsidRPr="00D241D2">
              <w:rPr>
                <w:rFonts w:ascii="HG丸ｺﾞｼｯｸM-PRO" w:eastAsia="HG丸ｺﾞｼｯｸM-PRO" w:hAnsi="HG丸ｺﾞｼｯｸM-PRO" w:hint="eastAsia"/>
                <w:sz w:val="20"/>
                <w:szCs w:val="20"/>
              </w:rPr>
              <w:t>社会福祉法人虹のかけはし、社会福祉法人八尾隣保館</w:t>
            </w:r>
          </w:p>
          <w:p w14:paraId="344A453A" w14:textId="77777777" w:rsidR="001F7AA3" w:rsidRPr="00D241D2" w:rsidRDefault="0014550E" w:rsidP="00E0106D">
            <w:pPr>
              <w:ind w:leftChars="300" w:left="63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社会福祉法人信貴福祉会、社会福祉法人竜華福祉会、社会福祉法人愛光会</w:t>
            </w:r>
          </w:p>
          <w:p w14:paraId="2EA7ECCD" w14:textId="4A1F77F8" w:rsidR="0014550E" w:rsidRPr="00D241D2" w:rsidRDefault="001F7AA3" w:rsidP="001F7AA3">
            <w:pPr>
              <w:ind w:leftChars="217" w:left="632" w:hangingChars="88" w:hanging="176"/>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（市外）</w:t>
            </w:r>
            <w:r w:rsidR="0014550E" w:rsidRPr="00D241D2">
              <w:rPr>
                <w:rFonts w:ascii="HG丸ｺﾞｼｯｸM-PRO" w:eastAsia="HG丸ｺﾞｼｯｸM-PRO" w:hAnsi="HG丸ｺﾞｼｯｸM-PRO" w:hint="eastAsia"/>
                <w:sz w:val="20"/>
                <w:szCs w:val="20"/>
              </w:rPr>
              <w:t>特定非営利活動法人コミュニケーション・アシスト・ネットワーク、特定非営利活動法人聖公会生野センター</w:t>
            </w:r>
          </w:p>
          <w:p w14:paraId="7B34434B" w14:textId="77777777" w:rsidR="0014550E" w:rsidRPr="00D241D2" w:rsidRDefault="0014550E"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【圏域】委託契約先の自治体（市内・市外）</w:t>
            </w:r>
          </w:p>
          <w:p w14:paraId="1F0697BF" w14:textId="77777777" w:rsidR="0014550E" w:rsidRPr="00D241D2" w:rsidRDefault="0014550E"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【支援機関】</w:t>
            </w:r>
          </w:p>
          <w:p w14:paraId="5AF84BD5" w14:textId="77777777" w:rsidR="0014550E" w:rsidRPr="00D241D2" w:rsidRDefault="0014550E"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Ⅰ型：地域活動支援センターちのくらぶ</w:t>
            </w:r>
          </w:p>
          <w:p w14:paraId="0282153B" w14:textId="77777777" w:rsidR="0014550E" w:rsidRPr="00D241D2" w:rsidRDefault="0014550E" w:rsidP="00E0106D">
            <w:pPr>
              <w:ind w:leftChars="1" w:left="602" w:hangingChars="300" w:hanging="6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Ⅱ型：（市内）八尾市立障害者総合福祉センターきずな、サポートやお、地域活動支援センターひばり、ホーム太子堂、地域活動支援センターともだち</w:t>
            </w:r>
          </w:p>
          <w:p w14:paraId="53752CA8" w14:textId="77777777" w:rsidR="0014550E" w:rsidRPr="00D241D2" w:rsidRDefault="0014550E" w:rsidP="000F64FF">
            <w:pPr>
              <w:ind w:leftChars="217" w:left="632" w:hangingChars="88" w:hanging="176"/>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（市外）地域活動支援センターすももクラブ、地域活動支援センタークリンもだん</w:t>
            </w:r>
          </w:p>
        </w:tc>
      </w:tr>
      <w:tr w:rsidR="00B30117" w:rsidRPr="00D241D2" w14:paraId="3FDE4E71" w14:textId="77777777" w:rsidTr="00E0106D">
        <w:tc>
          <w:tcPr>
            <w:tcW w:w="1696" w:type="dxa"/>
          </w:tcPr>
          <w:p w14:paraId="62352AED" w14:textId="77777777" w:rsidR="00B30117" w:rsidRPr="00D241D2" w:rsidRDefault="00B30117" w:rsidP="00B30117">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地域子育て支援拠点事業</w:t>
            </w:r>
          </w:p>
          <w:p w14:paraId="2CBCA961" w14:textId="77777777" w:rsidR="00B30117" w:rsidRPr="00D241D2" w:rsidRDefault="00B30117" w:rsidP="00B30117">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［第３号のニ］</w:t>
            </w:r>
          </w:p>
          <w:p w14:paraId="5CBABB90" w14:textId="77777777" w:rsidR="00B30117" w:rsidRPr="00D241D2" w:rsidRDefault="00B30117" w:rsidP="00B30117">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［既存事業］</w:t>
            </w:r>
          </w:p>
          <w:p w14:paraId="76F862E5" w14:textId="77777777" w:rsidR="00B30117" w:rsidRPr="00D241D2" w:rsidRDefault="00B30117" w:rsidP="00B30117">
            <w:pPr>
              <w:jc w:val="left"/>
              <w:rPr>
                <w:rFonts w:ascii="HG丸ｺﾞｼｯｸM-PRO" w:eastAsia="HG丸ｺﾞｼｯｸM-PRO" w:hAnsi="HG丸ｺﾞｼｯｸM-PRO"/>
                <w:sz w:val="20"/>
                <w:szCs w:val="20"/>
              </w:rPr>
            </w:pPr>
          </w:p>
        </w:tc>
        <w:tc>
          <w:tcPr>
            <w:tcW w:w="7655" w:type="dxa"/>
          </w:tcPr>
          <w:p w14:paraId="452F54D6" w14:textId="77777777" w:rsidR="00B30117" w:rsidRPr="00D241D2" w:rsidRDefault="00B30117" w:rsidP="00B30117">
            <w:pPr>
              <w:ind w:left="200" w:hangingChars="100" w:hanging="2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【所管課】こども総合支援課</w:t>
            </w:r>
          </w:p>
          <w:p w14:paraId="43D67222" w14:textId="77777777" w:rsidR="00B30117" w:rsidRPr="00D241D2" w:rsidRDefault="00B30117" w:rsidP="00B30117">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【業務内容】子育て支援の拠点として子育て中の方</w:t>
            </w:r>
            <w:r w:rsidRPr="00D241D2">
              <w:rPr>
                <w:rFonts w:ascii="HG丸ｺﾞｼｯｸM-PRO" w:eastAsia="HG丸ｺﾞｼｯｸM-PRO" w:hAnsi="HG丸ｺﾞｼｯｸM-PRO" w:hint="eastAsia"/>
                <w:color w:val="000000" w:themeColor="text1"/>
                <w:sz w:val="20"/>
                <w:szCs w:val="20"/>
              </w:rPr>
              <w:t>々の出会いや交流の場を設置し、</w:t>
            </w:r>
            <w:r w:rsidRPr="00D241D2">
              <w:rPr>
                <w:rFonts w:ascii="HG丸ｺﾞｼｯｸM-PRO" w:eastAsia="HG丸ｺﾞｼｯｸM-PRO" w:hAnsi="HG丸ｺﾞｼｯｸM-PRO" w:hint="eastAsia"/>
                <w:sz w:val="20"/>
                <w:szCs w:val="20"/>
              </w:rPr>
              <w:t>ともに子どもたちの育ちを見守り、情報や相談窓口を提供することで、地域での子育てをサポートする。</w:t>
            </w:r>
          </w:p>
          <w:p w14:paraId="14E54B69" w14:textId="3FE8C92E" w:rsidR="00B30117" w:rsidRPr="00D241D2" w:rsidRDefault="00B30117" w:rsidP="00B30117">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【実施方式】直営：５か所・委託：13か所（八尾市社会福祉協議会　等）</w:t>
            </w:r>
          </w:p>
          <w:p w14:paraId="3B8AB271" w14:textId="77777777" w:rsidR="00B30117" w:rsidRPr="00D241D2" w:rsidRDefault="00B30117" w:rsidP="00B30117">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【圏域】市内全域</w:t>
            </w:r>
          </w:p>
          <w:p w14:paraId="52EC74D6" w14:textId="00DECE77" w:rsidR="00B30117" w:rsidRPr="00D241D2" w:rsidRDefault="00B30117" w:rsidP="00B30117">
            <w:pPr>
              <w:ind w:left="1200" w:hangingChars="600" w:hanging="12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【支援機関】直営：地域子育て支援センター５か所（八尾市立認定こども園（西郡、安中、南山本、志紀、東山本）内に併設）</w:t>
            </w:r>
          </w:p>
          <w:p w14:paraId="2F8296C2" w14:textId="0FB916BC" w:rsidR="00B30117" w:rsidRPr="00D241D2" w:rsidRDefault="00B30117" w:rsidP="00B30117">
            <w:pPr>
              <w:ind w:left="1200" w:hangingChars="600" w:hanging="12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 xml:space="preserve">　　　　　　委託：地域子育てつながりセンター１か所（おひさまこども園内に併設）・つどいの広場12か所</w:t>
            </w:r>
          </w:p>
        </w:tc>
      </w:tr>
      <w:tr w:rsidR="0014550E" w:rsidRPr="00D241D2" w14:paraId="0BDBE087" w14:textId="77777777" w:rsidTr="00E0106D">
        <w:tc>
          <w:tcPr>
            <w:tcW w:w="1696" w:type="dxa"/>
          </w:tcPr>
          <w:p w14:paraId="4E742735" w14:textId="77777777" w:rsidR="0014550E" w:rsidRPr="00D241D2" w:rsidRDefault="0014550E" w:rsidP="00E0106D">
            <w:pPr>
              <w:jc w:val="cente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生活困窮者支援等のための地域づくり支援事業</w:t>
            </w:r>
          </w:p>
          <w:p w14:paraId="5910F425" w14:textId="77777777" w:rsidR="0014550E" w:rsidRPr="00D241D2" w:rsidRDefault="0014550E" w:rsidP="00E0106D">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［新規事業］</w:t>
            </w:r>
          </w:p>
        </w:tc>
        <w:tc>
          <w:tcPr>
            <w:tcW w:w="7655" w:type="dxa"/>
          </w:tcPr>
          <w:p w14:paraId="7A730BC0" w14:textId="77777777" w:rsidR="0014550E" w:rsidRPr="00D241D2" w:rsidRDefault="0014550E" w:rsidP="00E0106D">
            <w:pPr>
              <w:ind w:left="200" w:hangingChars="100" w:hanging="2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【所管課】地域共生推進課</w:t>
            </w:r>
          </w:p>
          <w:p w14:paraId="2A96BC90" w14:textId="3BEFBC7E" w:rsidR="0014550E" w:rsidRPr="00D241D2" w:rsidRDefault="0014550E"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事業内容】複合的な問題を抱えている生活困窮者等を早期に把握し、支援につないでいくため、相談支援関係機関に留まらず、幅広い分野の関係機関や民生委員・児童委員等による見守り活動等とのネットワークづくりを行う。また、</w:t>
            </w:r>
            <w:r w:rsidR="00ED3E53" w:rsidRPr="00D241D2">
              <w:rPr>
                <w:rFonts w:ascii="HG丸ｺﾞｼｯｸM-PRO" w:eastAsia="HG丸ｺﾞｼｯｸM-PRO" w:hAnsi="HG丸ｺﾞｼｯｸM-PRO" w:hint="eastAsia"/>
                <w:sz w:val="20"/>
                <w:szCs w:val="20"/>
              </w:rPr>
              <w:t>社会福祉協議会（</w:t>
            </w:r>
            <w:r w:rsidRPr="00D241D2">
              <w:rPr>
                <w:rFonts w:ascii="HG丸ｺﾞｼｯｸM-PRO" w:eastAsia="HG丸ｺﾞｼｯｸM-PRO" w:hAnsi="HG丸ｺﾞｼｯｸM-PRO" w:hint="eastAsia"/>
                <w:sz w:val="20"/>
                <w:szCs w:val="20"/>
              </w:rPr>
              <w:t>コミュニティワーカー</w:t>
            </w:r>
            <w:r w:rsidR="00ED3E53" w:rsidRPr="00D241D2">
              <w:rPr>
                <w:rFonts w:ascii="HG丸ｺﾞｼｯｸM-PRO" w:eastAsia="HG丸ｺﾞｼｯｸM-PRO" w:hAnsi="HG丸ｺﾞｼｯｸM-PRO" w:hint="eastAsia"/>
                <w:sz w:val="20"/>
                <w:szCs w:val="20"/>
              </w:rPr>
              <w:t>（COW</w:t>
            </w:r>
            <w:r w:rsidR="00ED3E53" w:rsidRPr="00D241D2">
              <w:rPr>
                <w:rFonts w:ascii="HG丸ｺﾞｼｯｸM-PRO" w:eastAsia="HG丸ｺﾞｼｯｸM-PRO" w:hAnsi="HG丸ｺﾞｼｯｸM-PRO"/>
                <w:sz w:val="20"/>
                <w:szCs w:val="20"/>
              </w:rPr>
              <w:t>））</w:t>
            </w:r>
            <w:r w:rsidRPr="00D241D2">
              <w:rPr>
                <w:rFonts w:ascii="HG丸ｺﾞｼｯｸM-PRO" w:eastAsia="HG丸ｺﾞｼｯｸM-PRO" w:hAnsi="HG丸ｺﾞｼｯｸM-PRO" w:hint="eastAsia"/>
                <w:sz w:val="20"/>
                <w:szCs w:val="20"/>
              </w:rPr>
              <w:t>や出張所、人権コミュニティセンター等による地域支援と連携し、地域に不足する社会資源の開発等を行う。</w:t>
            </w:r>
          </w:p>
          <w:p w14:paraId="73CCA4DE" w14:textId="77777777" w:rsidR="0014550E" w:rsidRPr="00D241D2" w:rsidRDefault="0014550E"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【支援対象者】</w:t>
            </w:r>
          </w:p>
          <w:p w14:paraId="0CDDE092" w14:textId="7C459C1C" w:rsidR="0014550E" w:rsidRPr="00D241D2" w:rsidRDefault="0014550E" w:rsidP="00E0106D">
            <w:pPr>
              <w:rPr>
                <w:rFonts w:ascii="HG丸ｺﾞｼｯｸM-PRO" w:eastAsia="HG丸ｺﾞｼｯｸM-PRO" w:hAnsi="HG丸ｺﾞｼｯｸM-PRO"/>
                <w:color w:val="000000" w:themeColor="text1"/>
                <w:sz w:val="20"/>
                <w:szCs w:val="20"/>
              </w:rPr>
            </w:pPr>
            <w:r w:rsidRPr="00D241D2">
              <w:rPr>
                <w:rFonts w:ascii="HG丸ｺﾞｼｯｸM-PRO" w:eastAsia="HG丸ｺﾞｼｯｸM-PRO" w:hAnsi="HG丸ｺﾞｼｯｸM-PRO" w:hint="eastAsia"/>
                <w:sz w:val="20"/>
                <w:szCs w:val="20"/>
              </w:rPr>
              <w:t>八尾市内に在住する生</w:t>
            </w:r>
            <w:r w:rsidRPr="00D241D2">
              <w:rPr>
                <w:rFonts w:ascii="HG丸ｺﾞｼｯｸM-PRO" w:eastAsia="HG丸ｺﾞｼｯｸM-PRO" w:hAnsi="HG丸ｺﾞｼｯｸM-PRO" w:hint="eastAsia"/>
                <w:color w:val="000000" w:themeColor="text1"/>
                <w:sz w:val="20"/>
                <w:szCs w:val="20"/>
              </w:rPr>
              <w:t>活困窮者等</w:t>
            </w:r>
            <w:r w:rsidR="00FA2005" w:rsidRPr="00D241D2">
              <w:rPr>
                <w:rFonts w:ascii="HG丸ｺﾞｼｯｸM-PRO" w:eastAsia="HG丸ｺﾞｼｯｸM-PRO" w:hAnsi="HG丸ｺﾞｼｯｸM-PRO" w:hint="eastAsia"/>
                <w:color w:val="000000" w:themeColor="text1"/>
                <w:sz w:val="20"/>
                <w:szCs w:val="20"/>
              </w:rPr>
              <w:t>が社会的孤立等により</w:t>
            </w:r>
            <w:r w:rsidRPr="00D241D2">
              <w:rPr>
                <w:rFonts w:ascii="HG丸ｺﾞｼｯｸM-PRO" w:eastAsia="HG丸ｺﾞｼｯｸM-PRO" w:hAnsi="HG丸ｺﾞｼｯｸM-PRO" w:hint="eastAsia"/>
                <w:color w:val="000000" w:themeColor="text1"/>
                <w:sz w:val="20"/>
                <w:szCs w:val="20"/>
              </w:rPr>
              <w:t>、支援が必要と認められる者</w:t>
            </w:r>
          </w:p>
          <w:p w14:paraId="36FD07B3" w14:textId="5FC285BE" w:rsidR="0014550E" w:rsidRPr="00D241D2" w:rsidRDefault="0014550E"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【実施方式】八尾市社会福祉協議会（補助）</w:t>
            </w:r>
          </w:p>
          <w:p w14:paraId="241D1C85" w14:textId="77777777" w:rsidR="0014550E" w:rsidRPr="00D241D2" w:rsidRDefault="0014550E" w:rsidP="00E0106D">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【圏域】市内全域</w:t>
            </w:r>
          </w:p>
        </w:tc>
      </w:tr>
    </w:tbl>
    <w:p w14:paraId="25162B42" w14:textId="5C7B88F6" w:rsidR="00AD5312" w:rsidRPr="00D241D2" w:rsidRDefault="00AD5312" w:rsidP="003E5516">
      <w:pPr>
        <w:pStyle w:val="a8"/>
        <w:numPr>
          <w:ilvl w:val="0"/>
          <w:numId w:val="11"/>
        </w:numPr>
        <w:spacing w:line="360" w:lineRule="auto"/>
        <w:ind w:leftChars="0"/>
        <w:rPr>
          <w:rFonts w:ascii="HG丸ｺﾞｼｯｸM-PRO" w:eastAsia="HG丸ｺﾞｼｯｸM-PRO" w:hAnsi="HG丸ｺﾞｼｯｸM-PRO" w:cs="Arial"/>
          <w:sz w:val="22"/>
          <w:szCs w:val="24"/>
        </w:rPr>
      </w:pPr>
      <w:r w:rsidRPr="00D241D2">
        <w:rPr>
          <w:rFonts w:ascii="HG丸ｺﾞｼｯｸM-PRO" w:eastAsia="HG丸ｺﾞｼｯｸM-PRO" w:hAnsi="HG丸ｺﾞｼｯｸM-PRO" w:cs="Arial" w:hint="eastAsia"/>
          <w:sz w:val="22"/>
          <w:szCs w:val="24"/>
        </w:rPr>
        <w:lastRenderedPageBreak/>
        <w:t>新たな機能</w:t>
      </w:r>
    </w:p>
    <w:tbl>
      <w:tblPr>
        <w:tblStyle w:val="a3"/>
        <w:tblW w:w="9351" w:type="dxa"/>
        <w:tblLook w:val="04A0" w:firstRow="1" w:lastRow="0" w:firstColumn="1" w:lastColumn="0" w:noHBand="0" w:noVBand="1"/>
      </w:tblPr>
      <w:tblGrid>
        <w:gridCol w:w="1696"/>
        <w:gridCol w:w="7655"/>
      </w:tblGrid>
      <w:tr w:rsidR="00AD5312" w:rsidRPr="00D241D2" w14:paraId="4C39B7AF" w14:textId="77777777" w:rsidTr="00AD5312">
        <w:tc>
          <w:tcPr>
            <w:tcW w:w="1696" w:type="dxa"/>
            <w:shd w:val="clear" w:color="auto" w:fill="B4C6E7" w:themeFill="accent5" w:themeFillTint="66"/>
          </w:tcPr>
          <w:p w14:paraId="5E8650AD" w14:textId="77777777" w:rsidR="00AD5312" w:rsidRPr="00D241D2" w:rsidRDefault="00AD5312" w:rsidP="00AD5312">
            <w:pPr>
              <w:jc w:val="cente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実施事業</w:t>
            </w:r>
          </w:p>
        </w:tc>
        <w:tc>
          <w:tcPr>
            <w:tcW w:w="7655" w:type="dxa"/>
            <w:shd w:val="clear" w:color="auto" w:fill="B4C6E7" w:themeFill="accent5" w:themeFillTint="66"/>
          </w:tcPr>
          <w:p w14:paraId="61D1E48C" w14:textId="77777777" w:rsidR="00AD5312" w:rsidRPr="00D241D2" w:rsidRDefault="00AD5312" w:rsidP="00AD5312">
            <w:pPr>
              <w:jc w:val="cente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実施体制</w:t>
            </w:r>
          </w:p>
        </w:tc>
      </w:tr>
      <w:tr w:rsidR="00AD5312" w:rsidRPr="00D241D2" w14:paraId="25B9A00B" w14:textId="77777777" w:rsidTr="00AD5312">
        <w:tc>
          <w:tcPr>
            <w:tcW w:w="1696" w:type="dxa"/>
          </w:tcPr>
          <w:p w14:paraId="5D4892D5" w14:textId="77777777" w:rsidR="000A6FD1" w:rsidRPr="00D241D2" w:rsidRDefault="00AD5312" w:rsidP="00AD5312">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参加支援事業</w:t>
            </w:r>
          </w:p>
          <w:p w14:paraId="4435E28D" w14:textId="77777777" w:rsidR="000A6FD1" w:rsidRPr="00D241D2" w:rsidRDefault="000A6FD1" w:rsidP="00AD5312">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（地域・社会参加支援事業）</w:t>
            </w:r>
          </w:p>
          <w:p w14:paraId="624107A6" w14:textId="77777777" w:rsidR="00AD5312" w:rsidRPr="00D241D2" w:rsidRDefault="00AD5312" w:rsidP="00AD5312">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［第２号］</w:t>
            </w:r>
          </w:p>
        </w:tc>
        <w:tc>
          <w:tcPr>
            <w:tcW w:w="7655" w:type="dxa"/>
          </w:tcPr>
          <w:p w14:paraId="73CF4FA1" w14:textId="77777777" w:rsidR="0014550E" w:rsidRPr="00D241D2" w:rsidRDefault="0014550E" w:rsidP="0014550E">
            <w:pPr>
              <w:ind w:left="200" w:hangingChars="100" w:hanging="2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【所管課】地域共生推進課　つなげる支援室</w:t>
            </w:r>
          </w:p>
          <w:p w14:paraId="732EDC01" w14:textId="3193EE14" w:rsidR="000A6FD1" w:rsidRPr="00D241D2" w:rsidRDefault="000A6FD1" w:rsidP="0014550E">
            <w:pPr>
              <w:rPr>
                <w:rFonts w:ascii="HG丸ｺﾞｼｯｸM-PRO" w:eastAsia="HG丸ｺﾞｼｯｸM-PRO" w:hAnsi="HG丸ｺﾞｼｯｸM-PRO"/>
                <w:color w:val="000000" w:themeColor="text1"/>
                <w:sz w:val="20"/>
                <w:szCs w:val="20"/>
              </w:rPr>
            </w:pPr>
            <w:r w:rsidRPr="00D241D2">
              <w:rPr>
                <w:rFonts w:ascii="HG丸ｺﾞｼｯｸM-PRO" w:eastAsia="HG丸ｺﾞｼｯｸM-PRO" w:hAnsi="HG丸ｺﾞｼｯｸM-PRO" w:hint="eastAsia"/>
                <w:sz w:val="20"/>
                <w:szCs w:val="20"/>
              </w:rPr>
              <w:t>【事業内容】</w:t>
            </w:r>
            <w:r w:rsidRPr="00D241D2">
              <w:rPr>
                <w:rFonts w:ascii="HG丸ｺﾞｼｯｸM-PRO" w:eastAsia="HG丸ｺﾞｼｯｸM-PRO" w:hAnsi="HG丸ｺﾞｼｯｸM-PRO" w:hint="eastAsia"/>
                <w:color w:val="000000" w:themeColor="text1"/>
                <w:sz w:val="20"/>
                <w:szCs w:val="20"/>
              </w:rPr>
              <w:t>既存の</w:t>
            </w:r>
            <w:r w:rsidR="00B05F02" w:rsidRPr="00D241D2">
              <w:rPr>
                <w:rFonts w:ascii="HG丸ｺﾞｼｯｸM-PRO" w:eastAsia="HG丸ｺﾞｼｯｸM-PRO" w:hAnsi="HG丸ｺﾞｼｯｸM-PRO" w:hint="eastAsia"/>
                <w:color w:val="000000" w:themeColor="text1"/>
                <w:sz w:val="20"/>
                <w:szCs w:val="20"/>
              </w:rPr>
              <w:t>制度</w:t>
            </w:r>
            <w:r w:rsidRPr="00D241D2">
              <w:rPr>
                <w:rFonts w:ascii="HG丸ｺﾞｼｯｸM-PRO" w:eastAsia="HG丸ｺﾞｼｯｸM-PRO" w:hAnsi="HG丸ｺﾞｼｯｸM-PRO" w:hint="eastAsia"/>
                <w:color w:val="000000" w:themeColor="text1"/>
                <w:sz w:val="20"/>
                <w:szCs w:val="20"/>
              </w:rPr>
              <w:t>では対応</w:t>
            </w:r>
            <w:r w:rsidR="00B05F02" w:rsidRPr="00D241D2">
              <w:rPr>
                <w:rFonts w:ascii="HG丸ｺﾞｼｯｸM-PRO" w:eastAsia="HG丸ｺﾞｼｯｸM-PRO" w:hAnsi="HG丸ｺﾞｼｯｸM-PRO" w:hint="eastAsia"/>
                <w:color w:val="000000" w:themeColor="text1"/>
                <w:sz w:val="20"/>
                <w:szCs w:val="20"/>
              </w:rPr>
              <w:t>できない</w:t>
            </w:r>
            <w:r w:rsidRPr="00D241D2">
              <w:rPr>
                <w:rFonts w:ascii="HG丸ｺﾞｼｯｸM-PRO" w:eastAsia="HG丸ｺﾞｼｯｸM-PRO" w:hAnsi="HG丸ｺﾞｼｯｸM-PRO" w:hint="eastAsia"/>
                <w:color w:val="000000" w:themeColor="text1"/>
                <w:sz w:val="20"/>
                <w:szCs w:val="20"/>
              </w:rPr>
              <w:t>本人や世帯</w:t>
            </w:r>
            <w:r w:rsidR="00B05F02" w:rsidRPr="00D241D2">
              <w:rPr>
                <w:rFonts w:ascii="HG丸ｺﾞｼｯｸM-PRO" w:eastAsia="HG丸ｺﾞｼｯｸM-PRO" w:hAnsi="HG丸ｺﾞｼｯｸM-PRO" w:hint="eastAsia"/>
                <w:color w:val="000000" w:themeColor="text1"/>
                <w:sz w:val="20"/>
                <w:szCs w:val="20"/>
              </w:rPr>
              <w:t>のニーズ等</w:t>
            </w:r>
            <w:r w:rsidRPr="00D241D2">
              <w:rPr>
                <w:rFonts w:ascii="HG丸ｺﾞｼｯｸM-PRO" w:eastAsia="HG丸ｺﾞｼｯｸM-PRO" w:hAnsi="HG丸ｺﾞｼｯｸM-PRO" w:hint="eastAsia"/>
                <w:color w:val="000000" w:themeColor="text1"/>
                <w:sz w:val="20"/>
                <w:szCs w:val="20"/>
              </w:rPr>
              <w:t>に対応するため、地域の資源</w:t>
            </w:r>
            <w:r w:rsidR="00ED0495" w:rsidRPr="00D241D2">
              <w:rPr>
                <w:rFonts w:ascii="HG丸ｺﾞｼｯｸM-PRO" w:eastAsia="HG丸ｺﾞｼｯｸM-PRO" w:hAnsi="HG丸ｺﾞｼｯｸM-PRO" w:hint="eastAsia"/>
                <w:color w:val="000000" w:themeColor="text1"/>
                <w:sz w:val="20"/>
                <w:szCs w:val="20"/>
              </w:rPr>
              <w:t>等</w:t>
            </w:r>
            <w:r w:rsidRPr="00D241D2">
              <w:rPr>
                <w:rFonts w:ascii="HG丸ｺﾞｼｯｸM-PRO" w:eastAsia="HG丸ｺﾞｼｯｸM-PRO" w:hAnsi="HG丸ｺﾞｼｯｸM-PRO" w:hint="eastAsia"/>
                <w:color w:val="000000" w:themeColor="text1"/>
                <w:sz w:val="20"/>
                <w:szCs w:val="20"/>
              </w:rPr>
              <w:t>を活用</w:t>
            </w:r>
            <w:r w:rsidR="00B05F02" w:rsidRPr="00D241D2">
              <w:rPr>
                <w:rFonts w:ascii="HG丸ｺﾞｼｯｸM-PRO" w:eastAsia="HG丸ｺﾞｼｯｸM-PRO" w:hAnsi="HG丸ｺﾞｼｯｸM-PRO" w:hint="eastAsia"/>
                <w:color w:val="000000" w:themeColor="text1"/>
                <w:sz w:val="20"/>
                <w:szCs w:val="20"/>
              </w:rPr>
              <w:t>して</w:t>
            </w:r>
            <w:r w:rsidRPr="00D241D2">
              <w:rPr>
                <w:rFonts w:ascii="HG丸ｺﾞｼｯｸM-PRO" w:eastAsia="HG丸ｺﾞｼｯｸM-PRO" w:hAnsi="HG丸ｺﾞｼｯｸM-PRO" w:hint="eastAsia"/>
                <w:color w:val="000000" w:themeColor="text1"/>
                <w:sz w:val="20"/>
                <w:szCs w:val="20"/>
              </w:rPr>
              <w:t>、社会とのつながりづくりに向けた支援を行う。</w:t>
            </w:r>
          </w:p>
          <w:p w14:paraId="67BB10C4" w14:textId="4491A9A2" w:rsidR="00AD5312" w:rsidRPr="00D241D2" w:rsidRDefault="00AD5312" w:rsidP="00AD5312">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【支援対象者】</w:t>
            </w:r>
            <w:r w:rsidR="001B76CF" w:rsidRPr="00D241D2">
              <w:rPr>
                <w:rFonts w:ascii="HG丸ｺﾞｼｯｸM-PRO" w:eastAsia="HG丸ｺﾞｼｯｸM-PRO" w:hAnsi="HG丸ｺﾞｼｯｸM-PRO" w:hint="eastAsia"/>
                <w:sz w:val="20"/>
                <w:szCs w:val="20"/>
              </w:rPr>
              <w:t>八尾</w:t>
            </w:r>
            <w:r w:rsidRPr="00D241D2">
              <w:rPr>
                <w:rFonts w:ascii="HG丸ｺﾞｼｯｸM-PRO" w:eastAsia="HG丸ｺﾞｼｯｸM-PRO" w:hAnsi="HG丸ｺﾞｼｯｸM-PRO" w:hint="eastAsia"/>
                <w:sz w:val="20"/>
                <w:szCs w:val="20"/>
              </w:rPr>
              <w:t>市民</w:t>
            </w:r>
          </w:p>
          <w:p w14:paraId="3D032037" w14:textId="77777777" w:rsidR="00AD5312" w:rsidRPr="00D241D2" w:rsidRDefault="00AD5312" w:rsidP="00AD5312">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【圏域】市内全域</w:t>
            </w:r>
          </w:p>
          <w:p w14:paraId="3BF7C575" w14:textId="77777777" w:rsidR="00AD5312" w:rsidRPr="00D241D2" w:rsidRDefault="00AD5312" w:rsidP="00AD5312">
            <w:pPr>
              <w:ind w:left="1200" w:hangingChars="600" w:hanging="12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【支援機関】</w:t>
            </w:r>
          </w:p>
          <w:p w14:paraId="2B5EED6D" w14:textId="42D9B2CA" w:rsidR="00AD5312" w:rsidRPr="00D241D2" w:rsidRDefault="00AD5312" w:rsidP="00AD5312">
            <w:pPr>
              <w:ind w:leftChars="100" w:left="1210" w:hangingChars="500" w:hanging="10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コミュニティワーカー（COW）　日常生活圏域５か所</w:t>
            </w:r>
          </w:p>
          <w:p w14:paraId="73C732DB" w14:textId="77777777" w:rsidR="00AD5312" w:rsidRPr="00D241D2" w:rsidRDefault="00AD5312" w:rsidP="00AD5312">
            <w:pPr>
              <w:ind w:firstLineChars="100" w:firstLine="2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生活支援コーディネーター（SC</w:t>
            </w:r>
            <w:r w:rsidRPr="00D241D2">
              <w:rPr>
                <w:rFonts w:ascii="HG丸ｺﾞｼｯｸM-PRO" w:eastAsia="HG丸ｺﾞｼｯｸM-PRO" w:hAnsi="HG丸ｺﾞｼｯｸM-PRO"/>
                <w:sz w:val="20"/>
                <w:szCs w:val="20"/>
              </w:rPr>
              <w:t>）</w:t>
            </w:r>
            <w:r w:rsidRPr="00D241D2">
              <w:rPr>
                <w:rFonts w:ascii="HG丸ｺﾞｼｯｸM-PRO" w:eastAsia="HG丸ｺﾞｼｯｸM-PRO" w:hAnsi="HG丸ｺﾞｼｯｸM-PRO" w:hint="eastAsia"/>
                <w:sz w:val="20"/>
                <w:szCs w:val="20"/>
              </w:rPr>
              <w:t xml:space="preserve">　日常生活圏域５か所</w:t>
            </w:r>
          </w:p>
          <w:p w14:paraId="3BF6E79B" w14:textId="32E6E589" w:rsidR="00AD5312" w:rsidRPr="00D241D2" w:rsidRDefault="007505D3" w:rsidP="00BE0812">
            <w:pPr>
              <w:ind w:leftChars="100" w:left="4810" w:hangingChars="2300" w:hanging="46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color w:val="000000" w:themeColor="text1"/>
                <w:sz w:val="20"/>
                <w:szCs w:val="20"/>
              </w:rPr>
              <w:t>施設</w:t>
            </w:r>
            <w:r w:rsidR="00AD5312" w:rsidRPr="00D241D2">
              <w:rPr>
                <w:rFonts w:ascii="HG丸ｺﾞｼｯｸM-PRO" w:eastAsia="HG丸ｺﾞｼｯｸM-PRO" w:hAnsi="HG丸ｺﾞｼｯｸM-PRO" w:hint="eastAsia"/>
                <w:color w:val="000000" w:themeColor="text1"/>
                <w:sz w:val="20"/>
                <w:szCs w:val="20"/>
              </w:rPr>
              <w:t>CSWや</w:t>
            </w:r>
            <w:r w:rsidR="00AD5312" w:rsidRPr="00D241D2">
              <w:rPr>
                <w:rFonts w:ascii="HG丸ｺﾞｼｯｸM-PRO" w:eastAsia="HG丸ｺﾞｼｯｸM-PRO" w:hAnsi="HG丸ｺﾞｼｯｸM-PRO" w:hint="eastAsia"/>
                <w:sz w:val="20"/>
                <w:szCs w:val="20"/>
              </w:rPr>
              <w:t>スマイルサポーター</w:t>
            </w:r>
            <w:r w:rsidR="00BE0812" w:rsidRPr="00D241D2">
              <w:rPr>
                <w:rFonts w:ascii="HG丸ｺﾞｼｯｸM-PRO" w:eastAsia="HG丸ｺﾞｼｯｸM-PRO" w:hAnsi="HG丸ｺﾞｼｯｸM-PRO" w:hint="eastAsia"/>
                <w:sz w:val="20"/>
                <w:szCs w:val="20"/>
              </w:rPr>
              <w:t xml:space="preserve">　</w:t>
            </w:r>
            <w:r w:rsidR="00AD5312" w:rsidRPr="00D241D2">
              <w:rPr>
                <w:rFonts w:ascii="HG丸ｺﾞｼｯｸM-PRO" w:eastAsia="HG丸ｺﾞｼｯｸM-PRO" w:hAnsi="HG丸ｺﾞｼｯｸM-PRO" w:hint="eastAsia"/>
                <w:sz w:val="20"/>
                <w:szCs w:val="20"/>
              </w:rPr>
              <w:t>23施設</w:t>
            </w:r>
          </w:p>
          <w:p w14:paraId="0A1FFC74" w14:textId="77777777" w:rsidR="00AD5312" w:rsidRPr="00D241D2" w:rsidRDefault="00AD5312" w:rsidP="00AD5312">
            <w:pPr>
              <w:ind w:firstLineChars="100" w:firstLine="2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福祉生活相談支援員　中学校区担当　６か所</w:t>
            </w:r>
          </w:p>
          <w:p w14:paraId="0824AB23" w14:textId="77777777" w:rsidR="00AD5312" w:rsidRPr="00D241D2" w:rsidRDefault="00AD5312" w:rsidP="00AD5312">
            <w:pPr>
              <w:ind w:firstLineChars="100" w:firstLine="2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パーソナルサポートセンター　１か所　市内全域</w:t>
            </w:r>
          </w:p>
          <w:p w14:paraId="01C60BA6" w14:textId="77777777" w:rsidR="00AD5312" w:rsidRPr="00D241D2" w:rsidRDefault="00AD5312" w:rsidP="0014550E">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 xml:space="preserve">　地域就労支援センター　５か所</w:t>
            </w:r>
          </w:p>
        </w:tc>
      </w:tr>
      <w:tr w:rsidR="00AD5312" w:rsidRPr="00D241D2" w14:paraId="3C287649" w14:textId="77777777" w:rsidTr="00E711EF">
        <w:tc>
          <w:tcPr>
            <w:tcW w:w="1696" w:type="dxa"/>
          </w:tcPr>
          <w:p w14:paraId="5D3D9D70" w14:textId="77777777" w:rsidR="00C423F7" w:rsidRPr="00D241D2" w:rsidRDefault="00AD5312" w:rsidP="00E711EF">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アウトリーチ等を通じた継続的支援事業</w:t>
            </w:r>
          </w:p>
          <w:p w14:paraId="1FCDC18F" w14:textId="77777777" w:rsidR="00AD5312" w:rsidRPr="00D241D2" w:rsidRDefault="00AD5312" w:rsidP="00E711EF">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［第４号］</w:t>
            </w:r>
          </w:p>
        </w:tc>
        <w:tc>
          <w:tcPr>
            <w:tcW w:w="7655" w:type="dxa"/>
          </w:tcPr>
          <w:p w14:paraId="338745B2" w14:textId="77777777" w:rsidR="0014550E" w:rsidRPr="00D241D2" w:rsidRDefault="0014550E" w:rsidP="0014550E">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【所管課】地域共生推進課</w:t>
            </w:r>
          </w:p>
          <w:p w14:paraId="678980B9" w14:textId="77777777" w:rsidR="003F62EF" w:rsidRPr="00D241D2" w:rsidRDefault="003F62EF" w:rsidP="0014550E">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【事業内容】</w:t>
            </w:r>
          </w:p>
          <w:p w14:paraId="211C28DA" w14:textId="77777777" w:rsidR="003F62EF" w:rsidRPr="00D241D2" w:rsidRDefault="003F62EF" w:rsidP="003F62EF">
            <w:pPr>
              <w:ind w:left="400" w:hangingChars="200" w:hanging="4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 xml:space="preserve">　①潜在的なニーズを抱えている人を早期に発見するために、関係機関（者）と連携し、つながりの中から相談者を発見する。</w:t>
            </w:r>
          </w:p>
          <w:p w14:paraId="5057FF66" w14:textId="23257D00" w:rsidR="003F62EF" w:rsidRPr="00D241D2" w:rsidRDefault="003F62EF" w:rsidP="003F62EF">
            <w:pPr>
              <w:ind w:left="400" w:hangingChars="200" w:hanging="4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 xml:space="preserve">　②課題を抱えている人に直接支援を届けるため、関係機関と連携し</w:t>
            </w:r>
            <w:r w:rsidR="001B76CF" w:rsidRPr="00D241D2">
              <w:rPr>
                <w:rFonts w:ascii="HG丸ｺﾞｼｯｸM-PRO" w:eastAsia="HG丸ｺﾞｼｯｸM-PRO" w:hAnsi="HG丸ｺﾞｼｯｸM-PRO" w:hint="eastAsia"/>
                <w:sz w:val="20"/>
                <w:szCs w:val="20"/>
              </w:rPr>
              <w:t>合</w:t>
            </w:r>
            <w:r w:rsidRPr="00D241D2">
              <w:rPr>
                <w:rFonts w:ascii="HG丸ｺﾞｼｯｸM-PRO" w:eastAsia="HG丸ｺﾞｼｯｸM-PRO" w:hAnsi="HG丸ｺﾞｼｯｸM-PRO" w:hint="eastAsia"/>
                <w:sz w:val="20"/>
                <w:szCs w:val="20"/>
              </w:rPr>
              <w:t>うための方策について協議する。</w:t>
            </w:r>
          </w:p>
          <w:p w14:paraId="5AEDBB7A" w14:textId="04401369" w:rsidR="003F62EF" w:rsidRPr="00D241D2" w:rsidRDefault="003F62EF" w:rsidP="003F62EF">
            <w:pPr>
              <w:ind w:left="400" w:hangingChars="200" w:hanging="4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 xml:space="preserve">　③関係性構築に向けた支援の実施</w:t>
            </w:r>
            <w:r w:rsidR="00FB04B0" w:rsidRPr="00D241D2">
              <w:rPr>
                <w:rFonts w:ascii="HG丸ｺﾞｼｯｸM-PRO" w:eastAsia="HG丸ｺﾞｼｯｸM-PRO" w:hAnsi="HG丸ｺﾞｼｯｸM-PRO" w:hint="eastAsia"/>
                <w:sz w:val="20"/>
                <w:szCs w:val="20"/>
              </w:rPr>
              <w:t>。</w:t>
            </w:r>
          </w:p>
          <w:p w14:paraId="6D3E25D6" w14:textId="293563BC" w:rsidR="003F62EF" w:rsidRPr="00D241D2" w:rsidRDefault="003F62EF" w:rsidP="003F62EF">
            <w:pPr>
              <w:ind w:left="400" w:hangingChars="200" w:hanging="4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 xml:space="preserve">　④本人に会えた後も伴走支援を行い、信頼関係を築き、支援の入口につなげる</w:t>
            </w:r>
            <w:r w:rsidR="00FB04B0" w:rsidRPr="00D241D2">
              <w:rPr>
                <w:rFonts w:ascii="HG丸ｺﾞｼｯｸM-PRO" w:eastAsia="HG丸ｺﾞｼｯｸM-PRO" w:hAnsi="HG丸ｺﾞｼｯｸM-PRO" w:hint="eastAsia"/>
                <w:sz w:val="20"/>
                <w:szCs w:val="20"/>
              </w:rPr>
              <w:t>。</w:t>
            </w:r>
          </w:p>
          <w:p w14:paraId="043E7FE0" w14:textId="77777777" w:rsidR="00AD5312" w:rsidRPr="00D241D2" w:rsidRDefault="00AD5312" w:rsidP="00E711EF">
            <w:pPr>
              <w:ind w:left="200" w:hangingChars="100" w:hanging="2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【支援対象者】複数の分野にまたがる複合的な課題を抱えているために、自ら支援を求めることが出来ない人やつながることに拒否的な人</w:t>
            </w:r>
          </w:p>
          <w:p w14:paraId="6CBC7509" w14:textId="77777777" w:rsidR="00AD5312" w:rsidRPr="00D241D2" w:rsidRDefault="00AD5312" w:rsidP="00E711EF">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【実施方式】委託：一般財団法人八尾市人権協会</w:t>
            </w:r>
          </w:p>
          <w:p w14:paraId="14E2D11C" w14:textId="77777777" w:rsidR="00AD5312" w:rsidRPr="00D241D2" w:rsidRDefault="00AD5312" w:rsidP="00E711EF">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【圏域】市内全域</w:t>
            </w:r>
          </w:p>
          <w:p w14:paraId="5C7CD5F1" w14:textId="77777777" w:rsidR="00AD5312" w:rsidRPr="00D241D2" w:rsidRDefault="00AD5312" w:rsidP="0014550E">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【支援機関】福祉生活相談支援員　等</w:t>
            </w:r>
          </w:p>
        </w:tc>
      </w:tr>
    </w:tbl>
    <w:p w14:paraId="774EB265" w14:textId="77777777" w:rsidR="00AD5312" w:rsidRPr="00D241D2" w:rsidRDefault="00AD5312" w:rsidP="008A0E93">
      <w:pPr>
        <w:rPr>
          <w:rFonts w:ascii="HG丸ｺﾞｼｯｸM-PRO" w:eastAsia="HG丸ｺﾞｼｯｸM-PRO" w:hAnsi="HG丸ｺﾞｼｯｸM-PRO"/>
          <w:sz w:val="20"/>
          <w:szCs w:val="20"/>
        </w:rPr>
      </w:pPr>
    </w:p>
    <w:p w14:paraId="211ED1C4" w14:textId="77777777" w:rsidR="00D43672" w:rsidRPr="00D241D2" w:rsidRDefault="00D43672" w:rsidP="008A0E93">
      <w:pPr>
        <w:rPr>
          <w:rFonts w:ascii="HG丸ｺﾞｼｯｸM-PRO" w:eastAsia="HG丸ｺﾞｼｯｸM-PRO" w:hAnsi="HG丸ｺﾞｼｯｸM-PRO"/>
          <w:sz w:val="20"/>
          <w:szCs w:val="20"/>
        </w:rPr>
      </w:pPr>
    </w:p>
    <w:p w14:paraId="36621675" w14:textId="6F9758A6" w:rsidR="006F3C51" w:rsidRPr="00D241D2" w:rsidRDefault="006F3C51" w:rsidP="008A0E93">
      <w:pPr>
        <w:rPr>
          <w:rFonts w:ascii="HG丸ｺﾞｼｯｸM-PRO" w:eastAsia="HG丸ｺﾞｼｯｸM-PRO" w:hAnsi="HG丸ｺﾞｼｯｸM-PRO"/>
          <w:sz w:val="20"/>
          <w:szCs w:val="20"/>
        </w:rPr>
      </w:pPr>
    </w:p>
    <w:p w14:paraId="1C30CF25" w14:textId="77777777" w:rsidR="00B05F02" w:rsidRPr="00D241D2" w:rsidRDefault="00B05F02" w:rsidP="008A0E93">
      <w:pPr>
        <w:rPr>
          <w:rFonts w:ascii="HG丸ｺﾞｼｯｸM-PRO" w:eastAsia="HG丸ｺﾞｼｯｸM-PRO" w:hAnsi="HG丸ｺﾞｼｯｸM-PRO"/>
          <w:sz w:val="20"/>
          <w:szCs w:val="20"/>
        </w:rPr>
      </w:pPr>
    </w:p>
    <w:p w14:paraId="6C046091" w14:textId="77777777" w:rsidR="003F62EF" w:rsidRPr="00D241D2" w:rsidRDefault="003F62EF" w:rsidP="008A0E93">
      <w:pPr>
        <w:rPr>
          <w:rFonts w:ascii="HG丸ｺﾞｼｯｸM-PRO" w:eastAsia="HG丸ｺﾞｼｯｸM-PRO" w:hAnsi="HG丸ｺﾞｼｯｸM-PRO"/>
          <w:sz w:val="20"/>
          <w:szCs w:val="20"/>
        </w:rPr>
      </w:pPr>
    </w:p>
    <w:p w14:paraId="44E067B7" w14:textId="5AE317E1" w:rsidR="004C7F42" w:rsidRPr="00D241D2" w:rsidRDefault="004C7F42" w:rsidP="008A0E93">
      <w:pPr>
        <w:rPr>
          <w:rFonts w:ascii="HG丸ｺﾞｼｯｸM-PRO" w:eastAsia="HG丸ｺﾞｼｯｸM-PRO" w:hAnsi="HG丸ｺﾞｼｯｸM-PRO"/>
          <w:sz w:val="20"/>
          <w:szCs w:val="20"/>
        </w:rPr>
      </w:pPr>
    </w:p>
    <w:p w14:paraId="5517F857" w14:textId="139F0723" w:rsidR="00ED3A2A" w:rsidRPr="00D241D2" w:rsidRDefault="00ED3A2A" w:rsidP="008A0E93">
      <w:pPr>
        <w:rPr>
          <w:rFonts w:ascii="HG丸ｺﾞｼｯｸM-PRO" w:eastAsia="HG丸ｺﾞｼｯｸM-PRO" w:hAnsi="HG丸ｺﾞｼｯｸM-PRO"/>
          <w:sz w:val="20"/>
          <w:szCs w:val="20"/>
        </w:rPr>
      </w:pPr>
    </w:p>
    <w:p w14:paraId="56E181E9" w14:textId="77777777" w:rsidR="00ED3A2A" w:rsidRPr="00D241D2" w:rsidRDefault="00ED3A2A" w:rsidP="008A0E93">
      <w:pPr>
        <w:rPr>
          <w:rFonts w:ascii="HG丸ｺﾞｼｯｸM-PRO" w:eastAsia="HG丸ｺﾞｼｯｸM-PRO" w:hAnsi="HG丸ｺﾞｼｯｸM-PRO"/>
          <w:sz w:val="20"/>
          <w:szCs w:val="20"/>
        </w:rPr>
      </w:pPr>
    </w:p>
    <w:p w14:paraId="6FF7ADDF" w14:textId="77777777" w:rsidR="004C7F42" w:rsidRPr="00D241D2" w:rsidRDefault="004C7F42" w:rsidP="008A0E93">
      <w:pPr>
        <w:rPr>
          <w:rFonts w:ascii="HG丸ｺﾞｼｯｸM-PRO" w:eastAsia="HG丸ｺﾞｼｯｸM-PRO" w:hAnsi="HG丸ｺﾞｼｯｸM-PRO"/>
          <w:sz w:val="20"/>
          <w:szCs w:val="20"/>
        </w:rPr>
      </w:pPr>
    </w:p>
    <w:p w14:paraId="0BD62E6A" w14:textId="77777777" w:rsidR="004C7F42" w:rsidRPr="00D241D2" w:rsidRDefault="004C7F42" w:rsidP="008A0E93">
      <w:pPr>
        <w:rPr>
          <w:rFonts w:ascii="HG丸ｺﾞｼｯｸM-PRO" w:eastAsia="HG丸ｺﾞｼｯｸM-PRO" w:hAnsi="HG丸ｺﾞｼｯｸM-PRO"/>
          <w:sz w:val="20"/>
          <w:szCs w:val="20"/>
        </w:rPr>
        <w:sectPr w:rsidR="004C7F42" w:rsidRPr="00D241D2" w:rsidSect="00D77608">
          <w:pgSz w:w="11906" w:h="16838"/>
          <w:pgMar w:top="1418" w:right="1418" w:bottom="1418" w:left="1418" w:header="851" w:footer="992" w:gutter="0"/>
          <w:cols w:space="425"/>
          <w:docGrid w:type="lines" w:linePitch="360"/>
        </w:sectPr>
      </w:pPr>
    </w:p>
    <w:tbl>
      <w:tblPr>
        <w:tblStyle w:val="a3"/>
        <w:tblW w:w="9351" w:type="dxa"/>
        <w:tblLook w:val="04A0" w:firstRow="1" w:lastRow="0" w:firstColumn="1" w:lastColumn="0" w:noHBand="0" w:noVBand="1"/>
      </w:tblPr>
      <w:tblGrid>
        <w:gridCol w:w="1696"/>
        <w:gridCol w:w="7655"/>
      </w:tblGrid>
      <w:tr w:rsidR="004C7F42" w:rsidRPr="00D241D2" w14:paraId="043D5DAC" w14:textId="77777777" w:rsidTr="004C7F42">
        <w:tc>
          <w:tcPr>
            <w:tcW w:w="1696" w:type="dxa"/>
            <w:shd w:val="clear" w:color="auto" w:fill="B4C6E7" w:themeFill="accent5" w:themeFillTint="66"/>
          </w:tcPr>
          <w:p w14:paraId="32BF494A" w14:textId="77777777" w:rsidR="004C7F42" w:rsidRPr="00D241D2" w:rsidRDefault="004C7F42" w:rsidP="004C7F42">
            <w:pPr>
              <w:jc w:val="cente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lastRenderedPageBreak/>
              <w:t>実施事業</w:t>
            </w:r>
          </w:p>
        </w:tc>
        <w:tc>
          <w:tcPr>
            <w:tcW w:w="7655" w:type="dxa"/>
            <w:shd w:val="clear" w:color="auto" w:fill="B4C6E7" w:themeFill="accent5" w:themeFillTint="66"/>
          </w:tcPr>
          <w:p w14:paraId="6F6B58DF" w14:textId="77777777" w:rsidR="004C7F42" w:rsidRPr="00D241D2" w:rsidRDefault="004C7F42" w:rsidP="004C7F42">
            <w:pPr>
              <w:jc w:val="cente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実施体制</w:t>
            </w:r>
          </w:p>
        </w:tc>
      </w:tr>
      <w:tr w:rsidR="004C7F42" w:rsidRPr="00D241D2" w14:paraId="4072DACA" w14:textId="77777777" w:rsidTr="00E0106D">
        <w:tc>
          <w:tcPr>
            <w:tcW w:w="1696" w:type="dxa"/>
          </w:tcPr>
          <w:p w14:paraId="413F504C" w14:textId="77777777" w:rsidR="004C7F42" w:rsidRPr="00D241D2" w:rsidRDefault="004C7F42" w:rsidP="004C7F42">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多機関協働事業</w:t>
            </w:r>
          </w:p>
          <w:p w14:paraId="34F85205" w14:textId="77777777" w:rsidR="003F62EF" w:rsidRPr="00D241D2" w:rsidRDefault="003F62EF" w:rsidP="004C7F42">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（断らない相談支援体制の充実事業）</w:t>
            </w:r>
          </w:p>
          <w:p w14:paraId="356F5E90" w14:textId="77777777" w:rsidR="004C7F42" w:rsidRPr="00D241D2" w:rsidRDefault="004C7F42" w:rsidP="004C7F42">
            <w:pPr>
              <w:jc w:val="left"/>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［第５号・第６号］</w:t>
            </w:r>
          </w:p>
        </w:tc>
        <w:tc>
          <w:tcPr>
            <w:tcW w:w="7655" w:type="dxa"/>
          </w:tcPr>
          <w:p w14:paraId="62741098" w14:textId="77777777" w:rsidR="00C73C85" w:rsidRPr="00D241D2" w:rsidRDefault="00C73C85" w:rsidP="00C73C85">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【所管課】地域共生推進課</w:t>
            </w:r>
          </w:p>
          <w:p w14:paraId="0C8B7E80" w14:textId="29565A8E" w:rsidR="003F62EF" w:rsidRPr="00D241D2" w:rsidRDefault="003F62EF" w:rsidP="003F62EF">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【事業内容】</w:t>
            </w:r>
          </w:p>
          <w:p w14:paraId="5E80B337" w14:textId="16C9FC7C" w:rsidR="003F62EF" w:rsidRPr="00D241D2" w:rsidRDefault="00B825BF" w:rsidP="00B825BF">
            <w:pPr>
              <w:ind w:firstLineChars="100" w:firstLine="2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 xml:space="preserve">① </w:t>
            </w:r>
            <w:r w:rsidR="003F62EF" w:rsidRPr="00D241D2">
              <w:rPr>
                <w:rFonts w:ascii="HG丸ｺﾞｼｯｸM-PRO" w:eastAsia="HG丸ｺﾞｼｯｸM-PRO" w:hAnsi="HG丸ｺﾞｼｯｸM-PRO" w:hint="eastAsia"/>
                <w:sz w:val="20"/>
                <w:szCs w:val="20"/>
              </w:rPr>
              <w:t>総合調整のための「つなげる会議</w:t>
            </w:r>
            <w:r w:rsidR="00C64911" w:rsidRPr="00D241D2">
              <w:rPr>
                <w:rFonts w:ascii="HG丸ｺﾞｼｯｸM-PRO" w:eastAsia="HG丸ｺﾞｼｯｸM-PRO" w:hAnsi="HG丸ｺﾞｼｯｸM-PRO" w:hint="eastAsia"/>
                <w:sz w:val="20"/>
                <w:szCs w:val="20"/>
              </w:rPr>
              <w:t>（重層的支援</w:t>
            </w:r>
            <w:r w:rsidR="00D92D8B" w:rsidRPr="00D241D2">
              <w:rPr>
                <w:rFonts w:ascii="HG丸ｺﾞｼｯｸM-PRO" w:eastAsia="HG丸ｺﾞｼｯｸM-PRO" w:hAnsi="HG丸ｺﾞｼｯｸM-PRO" w:hint="eastAsia"/>
                <w:sz w:val="20"/>
                <w:szCs w:val="20"/>
              </w:rPr>
              <w:t>会議</w:t>
            </w:r>
            <w:r w:rsidR="00C64911" w:rsidRPr="00D241D2">
              <w:rPr>
                <w:rFonts w:ascii="HG丸ｺﾞｼｯｸM-PRO" w:eastAsia="HG丸ｺﾞｼｯｸM-PRO" w:hAnsi="HG丸ｺﾞｼｯｸM-PRO" w:hint="eastAsia"/>
                <w:sz w:val="20"/>
                <w:szCs w:val="20"/>
              </w:rPr>
              <w:t>）</w:t>
            </w:r>
            <w:r w:rsidR="003F62EF" w:rsidRPr="00D241D2">
              <w:rPr>
                <w:rFonts w:ascii="HG丸ｺﾞｼｯｸM-PRO" w:eastAsia="HG丸ｺﾞｼｯｸM-PRO" w:hAnsi="HG丸ｺﾞｼｯｸM-PRO" w:hint="eastAsia"/>
                <w:sz w:val="20"/>
                <w:szCs w:val="20"/>
              </w:rPr>
              <w:t>」の開催</w:t>
            </w:r>
          </w:p>
          <w:p w14:paraId="0A682019" w14:textId="703937F9" w:rsidR="003F62EF" w:rsidRPr="00D241D2" w:rsidRDefault="003F62EF" w:rsidP="003F62EF">
            <w:pPr>
              <w:ind w:left="600" w:hangingChars="300" w:hanging="6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 xml:space="preserve">　　</w:t>
            </w:r>
            <w:bookmarkStart w:id="20" w:name="_Hlk109908638"/>
            <w:r w:rsidRPr="00D241D2">
              <w:rPr>
                <w:rFonts w:ascii="HG丸ｺﾞｼｯｸM-PRO" w:eastAsia="HG丸ｺﾞｼｯｸM-PRO" w:hAnsi="HG丸ｺﾞｼｯｸM-PRO" w:hint="eastAsia"/>
                <w:sz w:val="20"/>
                <w:szCs w:val="20"/>
              </w:rPr>
              <w:t>・要援護者等が抱える課題を把握し、支援関係機関においてそれぞれ果たすべき役割についての調整を行うため、支援関係機関を招集し支援調整に係る会議「つなげる会議</w:t>
            </w:r>
            <w:r w:rsidR="00D92D8B" w:rsidRPr="00D241D2">
              <w:rPr>
                <w:rFonts w:ascii="HG丸ｺﾞｼｯｸM-PRO" w:eastAsia="HG丸ｺﾞｼｯｸM-PRO" w:hAnsi="HG丸ｺﾞｼｯｸM-PRO" w:hint="eastAsia"/>
                <w:sz w:val="20"/>
                <w:szCs w:val="20"/>
              </w:rPr>
              <w:t>（重層的支援会議）</w:t>
            </w:r>
            <w:r w:rsidRPr="00D241D2">
              <w:rPr>
                <w:rFonts w:ascii="HG丸ｺﾞｼｯｸM-PRO" w:eastAsia="HG丸ｺﾞｼｯｸM-PRO" w:hAnsi="HG丸ｺﾞｼｯｸM-PRO" w:hint="eastAsia"/>
                <w:sz w:val="20"/>
                <w:szCs w:val="20"/>
              </w:rPr>
              <w:t>」を開催する。また、定期的に支援の状況を把握し、支援内容の調整又は見直しを行う必要があれば継続的に支援関係機関等が参集する機会を設定する。</w:t>
            </w:r>
            <w:bookmarkEnd w:id="20"/>
          </w:p>
          <w:p w14:paraId="57A40DC3" w14:textId="77777777" w:rsidR="003F62EF" w:rsidRPr="00D241D2" w:rsidRDefault="003F62EF" w:rsidP="003F62EF">
            <w:pPr>
              <w:ind w:left="600" w:hangingChars="300" w:hanging="6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 xml:space="preserve">　　・地域共生推進課つなげる支援室にディレクターを、支援関係機関を統括する機関にエリアディレクターを設置する。</w:t>
            </w:r>
          </w:p>
          <w:p w14:paraId="4BB0D1E6" w14:textId="46A8CD1C" w:rsidR="003F62EF" w:rsidRPr="00D241D2" w:rsidRDefault="003F62EF" w:rsidP="003F62EF">
            <w:pPr>
              <w:ind w:left="400" w:hangingChars="200" w:hanging="4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 xml:space="preserve">　②</w:t>
            </w:r>
            <w:r w:rsidR="00B825BF" w:rsidRPr="00D241D2">
              <w:rPr>
                <w:rFonts w:ascii="HG丸ｺﾞｼｯｸM-PRO" w:eastAsia="HG丸ｺﾞｼｯｸM-PRO" w:hAnsi="HG丸ｺﾞｼｯｸM-PRO" w:hint="eastAsia"/>
                <w:sz w:val="20"/>
                <w:szCs w:val="20"/>
              </w:rPr>
              <w:t xml:space="preserve"> </w:t>
            </w:r>
            <w:r w:rsidRPr="00D241D2">
              <w:rPr>
                <w:rFonts w:ascii="HG丸ｺﾞｼｯｸM-PRO" w:eastAsia="HG丸ｺﾞｼｯｸM-PRO" w:hAnsi="HG丸ｺﾞｼｯｸM-PRO" w:hint="eastAsia"/>
                <w:sz w:val="20"/>
                <w:szCs w:val="20"/>
              </w:rPr>
              <w:t>相談支援体制の充実を図る</w:t>
            </w:r>
            <w:r w:rsidR="007A2BD6" w:rsidRPr="00D241D2">
              <w:rPr>
                <w:rFonts w:ascii="HG丸ｺﾞｼｯｸM-PRO" w:eastAsia="HG丸ｺﾞｼｯｸM-PRO" w:hAnsi="HG丸ｺﾞｼｯｸM-PRO" w:hint="eastAsia"/>
                <w:sz w:val="20"/>
                <w:szCs w:val="20"/>
              </w:rPr>
              <w:t>ため</w:t>
            </w:r>
            <w:r w:rsidRPr="00D241D2">
              <w:rPr>
                <w:rFonts w:ascii="HG丸ｺﾞｼｯｸM-PRO" w:eastAsia="HG丸ｺﾞｼｯｸM-PRO" w:hAnsi="HG丸ｺﾞｼｯｸM-PRO" w:hint="eastAsia"/>
                <w:sz w:val="20"/>
                <w:szCs w:val="20"/>
              </w:rPr>
              <w:t>、つなげる相談支援体制整備チーム会議を設置</w:t>
            </w:r>
          </w:p>
          <w:p w14:paraId="59713926" w14:textId="77777777" w:rsidR="003F62EF" w:rsidRPr="00D241D2" w:rsidRDefault="003F62EF" w:rsidP="003F62EF">
            <w:pPr>
              <w:ind w:leftChars="200" w:left="42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・相談支援体制の改善・充実を図る方策の検討</w:t>
            </w:r>
          </w:p>
          <w:p w14:paraId="67AA436A" w14:textId="77777777" w:rsidR="003F62EF" w:rsidRPr="00D241D2" w:rsidRDefault="003F62EF" w:rsidP="003F62EF">
            <w:pPr>
              <w:ind w:leftChars="200" w:left="42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・相談支援体制の改善・充実に係る連絡調整</w:t>
            </w:r>
          </w:p>
          <w:p w14:paraId="09E926D5" w14:textId="0C281A64" w:rsidR="003F62EF" w:rsidRPr="00D241D2" w:rsidRDefault="003F62EF" w:rsidP="003F62EF">
            <w:pPr>
              <w:ind w:leftChars="200" w:left="42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・その他、相談支援体制を充実させるにあたり必要な</w:t>
            </w:r>
            <w:r w:rsidR="0053595C" w:rsidRPr="00D241D2">
              <w:rPr>
                <w:rFonts w:ascii="HG丸ｺﾞｼｯｸM-PRO" w:eastAsia="HG丸ｺﾞｼｯｸM-PRO" w:hAnsi="HG丸ｺﾞｼｯｸM-PRO" w:hint="eastAsia"/>
                <w:sz w:val="20"/>
                <w:szCs w:val="20"/>
              </w:rPr>
              <w:t>取組み</w:t>
            </w:r>
          </w:p>
          <w:p w14:paraId="50836D61" w14:textId="61DEB6A6" w:rsidR="003F62EF" w:rsidRPr="00D241D2" w:rsidRDefault="003F62EF" w:rsidP="003F62EF">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 xml:space="preserve">　③</w:t>
            </w:r>
            <w:r w:rsidR="00B825BF" w:rsidRPr="00D241D2">
              <w:rPr>
                <w:rFonts w:ascii="HG丸ｺﾞｼｯｸM-PRO" w:eastAsia="HG丸ｺﾞｼｯｸM-PRO" w:hAnsi="HG丸ｺﾞｼｯｸM-PRO" w:hint="eastAsia"/>
                <w:sz w:val="20"/>
                <w:szCs w:val="20"/>
              </w:rPr>
              <w:t xml:space="preserve"> </w:t>
            </w:r>
            <w:r w:rsidRPr="00D241D2">
              <w:rPr>
                <w:rFonts w:ascii="HG丸ｺﾞｼｯｸM-PRO" w:eastAsia="HG丸ｺﾞｼｯｸM-PRO" w:hAnsi="HG丸ｺﾞｼｯｸM-PRO" w:hint="eastAsia"/>
                <w:sz w:val="20"/>
                <w:szCs w:val="20"/>
              </w:rPr>
              <w:t>福祉職等相談支援担当者の人材育成の実施</w:t>
            </w:r>
          </w:p>
          <w:p w14:paraId="5D07FE53" w14:textId="77777777" w:rsidR="003F62EF" w:rsidRPr="00D241D2" w:rsidRDefault="003F62EF" w:rsidP="003F62EF">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 xml:space="preserve">　　・福祉職等専門職への人材育成方針の策定</w:t>
            </w:r>
          </w:p>
          <w:p w14:paraId="16B4990F" w14:textId="77777777" w:rsidR="004C7F42" w:rsidRPr="00D241D2" w:rsidRDefault="003F62EF" w:rsidP="004C7F42">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 xml:space="preserve">　　・福祉職等専門職と相談支援担当者への研修の実施</w:t>
            </w:r>
          </w:p>
          <w:p w14:paraId="2960A54C" w14:textId="77777777" w:rsidR="004C7F42" w:rsidRPr="00D241D2" w:rsidRDefault="004C7F42" w:rsidP="004C7F42">
            <w:pPr>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【支援対象】</w:t>
            </w:r>
          </w:p>
          <w:p w14:paraId="2DB082FC" w14:textId="65B68E51" w:rsidR="000E4629" w:rsidRPr="00D241D2" w:rsidRDefault="004C7F42" w:rsidP="000E4629">
            <w:pPr>
              <w:ind w:firstLineChars="100" w:firstLine="2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①</w:t>
            </w:r>
            <w:r w:rsidR="00764D58" w:rsidRPr="00D241D2">
              <w:rPr>
                <w:rFonts w:ascii="HG丸ｺﾞｼｯｸM-PRO" w:eastAsia="HG丸ｺﾞｼｯｸM-PRO" w:hAnsi="HG丸ｺﾞｼｯｸM-PRO" w:hint="eastAsia"/>
                <w:sz w:val="20"/>
                <w:szCs w:val="20"/>
              </w:rPr>
              <w:t xml:space="preserve"> </w:t>
            </w:r>
            <w:r w:rsidRPr="00D241D2">
              <w:rPr>
                <w:rFonts w:ascii="HG丸ｺﾞｼｯｸM-PRO" w:eastAsia="HG丸ｺﾞｼｯｸM-PRO" w:hAnsi="HG丸ｺﾞｼｯｸM-PRO" w:hint="eastAsia"/>
                <w:sz w:val="20"/>
                <w:szCs w:val="20"/>
              </w:rPr>
              <w:t>複数の課題を抱えている者　②</w:t>
            </w:r>
            <w:r w:rsidR="00764D58" w:rsidRPr="00D241D2">
              <w:rPr>
                <w:rFonts w:ascii="HG丸ｺﾞｼｯｸM-PRO" w:eastAsia="HG丸ｺﾞｼｯｸM-PRO" w:hAnsi="HG丸ｺﾞｼｯｸM-PRO" w:hint="eastAsia"/>
                <w:sz w:val="20"/>
                <w:szCs w:val="20"/>
              </w:rPr>
              <w:t xml:space="preserve"> </w:t>
            </w:r>
            <w:r w:rsidRPr="00D241D2">
              <w:rPr>
                <w:rFonts w:ascii="HG丸ｺﾞｼｯｸM-PRO" w:eastAsia="HG丸ｺﾞｼｯｸM-PRO" w:hAnsi="HG丸ｺﾞｼｯｸM-PRO" w:hint="eastAsia"/>
                <w:sz w:val="20"/>
                <w:szCs w:val="20"/>
              </w:rPr>
              <w:t>課題を抱える者が複数人存在する世帯</w:t>
            </w:r>
          </w:p>
          <w:p w14:paraId="0A8DD256" w14:textId="77777777" w:rsidR="00764D58" w:rsidRPr="00D241D2" w:rsidRDefault="000E4629" w:rsidP="00764D58">
            <w:pPr>
              <w:ind w:firstLineChars="100" w:firstLine="2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③</w:t>
            </w:r>
            <w:r w:rsidR="00764D58" w:rsidRPr="00D241D2">
              <w:rPr>
                <w:rFonts w:ascii="HG丸ｺﾞｼｯｸM-PRO" w:eastAsia="HG丸ｺﾞｼｯｸM-PRO" w:hAnsi="HG丸ｺﾞｼｯｸM-PRO" w:hint="eastAsia"/>
                <w:sz w:val="20"/>
                <w:szCs w:val="20"/>
              </w:rPr>
              <w:t xml:space="preserve"> </w:t>
            </w:r>
            <w:r w:rsidR="004C7F42" w:rsidRPr="00D241D2">
              <w:rPr>
                <w:rFonts w:ascii="HG丸ｺﾞｼｯｸM-PRO" w:eastAsia="HG丸ｺﾞｼｯｸM-PRO" w:hAnsi="HG丸ｺﾞｼｯｸM-PRO" w:hint="eastAsia"/>
                <w:sz w:val="20"/>
                <w:szCs w:val="20"/>
              </w:rPr>
              <w:t>既存の福祉サービスの活用が困難な者　④</w:t>
            </w:r>
            <w:r w:rsidR="00764D58" w:rsidRPr="00D241D2">
              <w:rPr>
                <w:rFonts w:ascii="HG丸ｺﾞｼｯｸM-PRO" w:eastAsia="HG丸ｺﾞｼｯｸM-PRO" w:hAnsi="HG丸ｺﾞｼｯｸM-PRO" w:hint="eastAsia"/>
                <w:sz w:val="20"/>
                <w:szCs w:val="20"/>
              </w:rPr>
              <w:t xml:space="preserve"> </w:t>
            </w:r>
            <w:r w:rsidR="004C7F42" w:rsidRPr="00D241D2">
              <w:rPr>
                <w:rFonts w:ascii="HG丸ｺﾞｼｯｸM-PRO" w:eastAsia="HG丸ｺﾞｼｯｸM-PRO" w:hAnsi="HG丸ｺﾞｼｯｸM-PRO" w:hint="eastAsia"/>
                <w:sz w:val="20"/>
                <w:szCs w:val="20"/>
              </w:rPr>
              <w:t>その他上記項目に準ずる者及び世</w:t>
            </w:r>
          </w:p>
          <w:p w14:paraId="7D9E6418" w14:textId="488F79FF" w:rsidR="00056C8B" w:rsidRPr="00D241D2" w:rsidRDefault="00764D58" w:rsidP="00056C8B">
            <w:pPr>
              <w:ind w:firstLineChars="100" w:firstLine="200"/>
              <w:rPr>
                <w:rFonts w:ascii="HG丸ｺﾞｼｯｸM-PRO" w:eastAsia="HG丸ｺﾞｼｯｸM-PRO" w:hAnsi="HG丸ｺﾞｼｯｸM-PRO"/>
                <w:sz w:val="20"/>
                <w:szCs w:val="20"/>
              </w:rPr>
            </w:pPr>
            <w:r w:rsidRPr="00D241D2">
              <w:rPr>
                <w:rFonts w:ascii="HG丸ｺﾞｼｯｸM-PRO" w:eastAsia="HG丸ｺﾞｼｯｸM-PRO" w:hAnsi="HG丸ｺﾞｼｯｸM-PRO" w:hint="eastAsia"/>
                <w:sz w:val="20"/>
                <w:szCs w:val="20"/>
              </w:rPr>
              <w:t xml:space="preserve">　 </w:t>
            </w:r>
            <w:r w:rsidR="004C7F42" w:rsidRPr="00D241D2">
              <w:rPr>
                <w:rFonts w:ascii="HG丸ｺﾞｼｯｸM-PRO" w:eastAsia="HG丸ｺﾞｼｯｸM-PRO" w:hAnsi="HG丸ｺﾞｼｯｸM-PRO" w:hint="eastAsia"/>
                <w:sz w:val="20"/>
                <w:szCs w:val="20"/>
              </w:rPr>
              <w:t>帯</w:t>
            </w:r>
          </w:p>
        </w:tc>
      </w:tr>
    </w:tbl>
    <w:p w14:paraId="11404AC8" w14:textId="67D79FCC" w:rsidR="008A09D2" w:rsidRDefault="008A09D2" w:rsidP="008A0E93">
      <w:pPr>
        <w:rPr>
          <w:rFonts w:ascii="HG丸ｺﾞｼｯｸM-PRO" w:eastAsia="HG丸ｺﾞｼｯｸM-PRO" w:hAnsi="HG丸ｺﾞｼｯｸM-PRO"/>
          <w:sz w:val="20"/>
          <w:szCs w:val="20"/>
        </w:rPr>
      </w:pPr>
    </w:p>
    <w:p w14:paraId="1BB59A25" w14:textId="267461A0" w:rsidR="00056C8B" w:rsidRPr="00D241D2" w:rsidRDefault="00B37B99" w:rsidP="008A0E93">
      <w:pPr>
        <w:rPr>
          <w:rFonts w:ascii="HG丸ｺﾞｼｯｸM-PRO" w:eastAsia="HG丸ｺﾞｼｯｸM-PRO" w:hAnsi="HG丸ｺﾞｼｯｸM-PRO"/>
          <w:sz w:val="20"/>
          <w:szCs w:val="20"/>
        </w:rPr>
      </w:pPr>
      <w:r>
        <w:rPr>
          <w:rFonts w:ascii="HG丸ｺﾞｼｯｸM-PRO" w:eastAsia="HG丸ｺﾞｼｯｸM-PRO" w:hAnsi="HG丸ｺﾞｼｯｸM-PRO" w:hint="eastAsia"/>
          <w:b/>
          <w:noProof/>
          <w:sz w:val="24"/>
          <w:szCs w:val="24"/>
        </w:rPr>
        <mc:AlternateContent>
          <mc:Choice Requires="wps">
            <w:drawing>
              <wp:anchor distT="0" distB="0" distL="114300" distR="114300" simplePos="0" relativeHeight="251888640" behindDoc="0" locked="0" layoutInCell="1" allowOverlap="1" wp14:anchorId="438DC835" wp14:editId="30515E54">
                <wp:simplePos x="0" y="0"/>
                <wp:positionH relativeFrom="margin">
                  <wp:posOffset>-205105</wp:posOffset>
                </wp:positionH>
                <wp:positionV relativeFrom="paragraph">
                  <wp:posOffset>280670</wp:posOffset>
                </wp:positionV>
                <wp:extent cx="4305300" cy="1940560"/>
                <wp:effectExtent l="0" t="0" r="304800" b="21590"/>
                <wp:wrapNone/>
                <wp:docPr id="613" name="吹き出し: 角を丸めた四角形 613"/>
                <wp:cNvGraphicFramePr/>
                <a:graphic xmlns:a="http://schemas.openxmlformats.org/drawingml/2006/main">
                  <a:graphicData uri="http://schemas.microsoft.com/office/word/2010/wordprocessingShape">
                    <wps:wsp>
                      <wps:cNvSpPr/>
                      <wps:spPr>
                        <a:xfrm>
                          <a:off x="0" y="0"/>
                          <a:ext cx="4305300" cy="1940560"/>
                        </a:xfrm>
                        <a:prstGeom prst="wedgeRoundRectCallout">
                          <a:avLst>
                            <a:gd name="adj1" fmla="val 56429"/>
                            <a:gd name="adj2" fmla="val -5515"/>
                            <a:gd name="adj3" fmla="val 16667"/>
                          </a:avLst>
                        </a:prstGeom>
                        <a:solidFill>
                          <a:schemeClr val="accent4">
                            <a:lumMod val="20000"/>
                            <a:lumOff val="80000"/>
                          </a:schemeClr>
                        </a:solid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04814F" w14:textId="729EA8FE" w:rsidR="005D212A" w:rsidRDefault="005D212A" w:rsidP="00056C8B">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実施計画はいかがでしたでしょうか。</w:t>
                            </w:r>
                          </w:p>
                          <w:p w14:paraId="4BC5FA94" w14:textId="2033453B" w:rsidR="005D212A" w:rsidRDefault="005D212A" w:rsidP="00056C8B">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重層事業は、市や関係機関だけでなく、地域のみなさまと一緒に作り上げていくものです。</w:t>
                            </w:r>
                          </w:p>
                          <w:p w14:paraId="3705D8AB" w14:textId="7CE5F274" w:rsidR="005D212A" w:rsidRPr="00056C8B" w:rsidRDefault="005D212A" w:rsidP="003C69CA">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難しいことばも多くあったかと存じますが、まずは、「八尾市がこんなことをしているんだ。」と知っていただき、「自分にも何かできることはないか。」と、考えていただくきっかけになりましたら.、わたくしもコンシェルジュ冥利に尽きるところでござ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38DC835" id="吹き出し: 角を丸めた四角形 613" o:spid="_x0000_s1371" type="#_x0000_t62" style="position:absolute;left:0;text-align:left;margin-left:-16.15pt;margin-top:22.1pt;width:339pt;height:152.8pt;z-index:251888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" adj="22989,9609" fillcolor="#fff2cc [663]" strokecolor="#bf8f00 [2407]" strokeweight="1pt">
                <v:textbox>
                  <w:txbxContent>
                    <w:p w14:paraId="2504814F" w14:textId="729EA8FE" w:rsidR="005D212A" w:rsidRDefault="005D212A" w:rsidP="00056C8B">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実施計画はいかがでしたでしょうか。</w:t>
                      </w:r>
                    </w:p>
                    <w:p w14:paraId="4BC5FA94" w14:textId="2033453B" w:rsidR="005D212A" w:rsidRDefault="005D212A" w:rsidP="00056C8B">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重層事業は、市や関係機関だけでなく、地域のみなさまと一緒に作り上げていくものです。</w:t>
                      </w:r>
                    </w:p>
                    <w:p w14:paraId="3705D8AB" w14:textId="7CE5F274" w:rsidR="005D212A" w:rsidRPr="00056C8B" w:rsidRDefault="005D212A" w:rsidP="003C69CA">
                      <w:pPr>
                        <w:ind w:firstLineChars="100" w:firstLine="200"/>
                        <w:jc w:val="left"/>
                        <w:rPr>
                          <w:rFonts w:ascii="HG丸ｺﾞｼｯｸM-PRO" w:eastAsia="HG丸ｺﾞｼｯｸM-PRO" w:hAnsi="HG丸ｺﾞｼｯｸM-PRO"/>
                          <w:color w:val="000000" w:themeColor="text1"/>
                          <w:sz w:val="20"/>
                        </w:rPr>
                      </w:pPr>
                      <w:r>
                        <w:rPr>
                          <w:rFonts w:ascii="HG丸ｺﾞｼｯｸM-PRO" w:eastAsia="HG丸ｺﾞｼｯｸM-PRO" w:hAnsi="HG丸ｺﾞｼｯｸM-PRO" w:hint="eastAsia"/>
                          <w:color w:val="000000" w:themeColor="text1"/>
                          <w:sz w:val="20"/>
                        </w:rPr>
                        <w:t>難しいことばも多くあったかと存じますが、まずは、「八尾市がこんなことをしているんだ。」と知っていただき、「自分にも何かできることはないか。」と、考えていただくきっかけになりましたら.、わたくしもコンシェルジュ冥利に尽きるところでございます。</w:t>
                      </w:r>
                    </w:p>
                  </w:txbxContent>
                </v:textbox>
                <w10:wrap anchorx="margin"/>
              </v:shape>
            </w:pict>
          </mc:Fallback>
        </mc:AlternateContent>
      </w:r>
    </w:p>
    <w:p w14:paraId="0C5460DE" w14:textId="59D1EF65" w:rsidR="00E04EEC" w:rsidRDefault="005A61D1" w:rsidP="00BD7B55">
      <w:pPr>
        <w:rPr>
          <w:rFonts w:ascii="HG丸ｺﾞｼｯｸM-PRO" w:eastAsia="HG丸ｺﾞｼｯｸM-PRO" w:hAnsi="HG丸ｺﾞｼｯｸM-PRO"/>
          <w:b/>
          <w:bCs/>
          <w:sz w:val="22"/>
        </w:rPr>
      </w:pPr>
      <w:bookmarkStart w:id="21" w:name="_Hlk124432924"/>
      <w:r>
        <w:rPr>
          <w:noProof/>
        </w:rPr>
        <w:drawing>
          <wp:anchor distT="0" distB="0" distL="114300" distR="114300" simplePos="0" relativeHeight="251605999" behindDoc="0" locked="0" layoutInCell="1" allowOverlap="1" wp14:anchorId="763F8B33" wp14:editId="6EFED1FA">
            <wp:simplePos x="0" y="0"/>
            <wp:positionH relativeFrom="margin">
              <wp:posOffset>4433570</wp:posOffset>
            </wp:positionH>
            <wp:positionV relativeFrom="paragraph">
              <wp:posOffset>249555</wp:posOffset>
            </wp:positionV>
            <wp:extent cx="1562100" cy="2755900"/>
            <wp:effectExtent l="0" t="0" r="0" b="6350"/>
            <wp:wrapThrough wrapText="bothSides">
              <wp:wrapPolygon edited="0">
                <wp:start x="0" y="0"/>
                <wp:lineTo x="0" y="21500"/>
                <wp:lineTo x="21337" y="21500"/>
                <wp:lineTo x="21337" y="0"/>
                <wp:lineTo x="0" y="0"/>
              </wp:wrapPolygon>
            </wp:wrapThrough>
            <wp:docPr id="122"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562100" cy="27559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04EEC">
        <w:rPr>
          <w:rFonts w:ascii="HG丸ｺﾞｼｯｸM-PRO" w:eastAsia="HG丸ｺﾞｼｯｸM-PRO" w:hAnsi="HG丸ｺﾞｼｯｸM-PRO"/>
          <w:b/>
          <w:bCs/>
          <w:sz w:val="22"/>
        </w:rPr>
        <w:br w:type="page"/>
      </w:r>
    </w:p>
    <w:p w14:paraId="34C55946" w14:textId="4ACC8C89" w:rsidR="00E04EEC" w:rsidRPr="00AE292F" w:rsidRDefault="00E04EEC" w:rsidP="00E04EEC">
      <w:pPr>
        <w:jc w:val="center"/>
        <w:rPr>
          <w:rFonts w:ascii="HG丸ｺﾞｼｯｸM-PRO" w:eastAsia="HG丸ｺﾞｼｯｸM-PRO" w:hAnsi="HG丸ｺﾞｼｯｸM-PRO"/>
          <w:b/>
          <w:bCs/>
          <w:sz w:val="24"/>
        </w:rPr>
      </w:pPr>
      <w:r w:rsidRPr="00AE292F">
        <w:rPr>
          <w:rFonts w:ascii="HG丸ｺﾞｼｯｸM-PRO" w:eastAsia="HG丸ｺﾞｼｯｸM-PRO" w:hAnsi="HG丸ｺﾞｼｯｸM-PRO" w:hint="eastAsia"/>
          <w:b/>
          <w:bCs/>
          <w:sz w:val="24"/>
        </w:rPr>
        <w:lastRenderedPageBreak/>
        <w:t>用語解説</w:t>
      </w:r>
    </w:p>
    <w:p w14:paraId="24384853" w14:textId="77777777" w:rsidR="00E04EEC" w:rsidRPr="00AE292F" w:rsidRDefault="00E04EEC" w:rsidP="00E04EEC">
      <w:pPr>
        <w:jc w:val="center"/>
        <w:rPr>
          <w:rFonts w:ascii="HG丸ｺﾞｼｯｸM-PRO" w:eastAsia="HG丸ｺﾞｼｯｸM-PRO" w:hAnsi="HG丸ｺﾞｼｯｸM-PRO"/>
          <w:b/>
          <w:bCs/>
          <w:sz w:val="22"/>
        </w:rPr>
      </w:pPr>
    </w:p>
    <w:p w14:paraId="1A78EE7A" w14:textId="33C682AE" w:rsidR="00D261AA" w:rsidRPr="00AE292F" w:rsidRDefault="00D261AA" w:rsidP="00D261AA">
      <w:pPr>
        <w:rPr>
          <w:rFonts w:ascii="HG丸ｺﾞｼｯｸM-PRO" w:eastAsia="HG丸ｺﾞｼｯｸM-PRO" w:hAnsi="HG丸ｺﾞｼｯｸM-PRO"/>
          <w:sz w:val="22"/>
          <w:shd w:val="clear" w:color="auto" w:fill="191919"/>
        </w:rPr>
      </w:pPr>
      <w:r w:rsidRPr="00AE292F">
        <w:rPr>
          <w:rFonts w:ascii="ＭＳ ゴシック" w:eastAsia="ＭＳ ゴシック" w:hAnsi="ＭＳ ゴシック" w:hint="eastAsia"/>
          <w:sz w:val="22"/>
          <w:shd w:val="clear" w:color="auto" w:fill="191919"/>
        </w:rPr>
        <w:t xml:space="preserve">　英数字</w:t>
      </w:r>
      <w:r w:rsidRPr="00AE292F">
        <w:rPr>
          <w:rFonts w:ascii="HG丸ｺﾞｼｯｸM-PRO" w:eastAsia="HG丸ｺﾞｼｯｸM-PRO" w:hAnsi="HG丸ｺﾞｼｯｸM-PRO" w:hint="eastAsia"/>
          <w:sz w:val="22"/>
          <w:shd w:val="clear" w:color="auto" w:fill="191919"/>
        </w:rPr>
        <w:t xml:space="preserve">　</w:t>
      </w:r>
    </w:p>
    <w:p w14:paraId="6E9FED37"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８０５０問題</w:t>
      </w:r>
    </w:p>
    <w:p w14:paraId="085C4847"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いわゆる「8050（はちまる・ごうまる）問題」といい、80代の親と50代の無職の子どもが同一世帯で生活していることで、顕在化している生活課題をいいます。</w:t>
      </w:r>
    </w:p>
    <w:p w14:paraId="574D717B" w14:textId="77777777" w:rsidR="00E04EEC" w:rsidRPr="00AE292F" w:rsidRDefault="00E04EEC" w:rsidP="00E04EEC">
      <w:pPr>
        <w:rPr>
          <w:rFonts w:ascii="HG丸ｺﾞｼｯｸM-PRO" w:eastAsia="HG丸ｺﾞｼｯｸM-PRO" w:hAnsi="HG丸ｺﾞｼｯｸM-PRO"/>
          <w:bCs/>
          <w:sz w:val="22"/>
        </w:rPr>
      </w:pPr>
    </w:p>
    <w:p w14:paraId="51076389"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ＤＶ</w:t>
      </w:r>
    </w:p>
    <w:p w14:paraId="23824F2B"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“Domestic Violence”の略称で、夫婦や生活の本拠をともにする交際相手といった親密な人間関係の中で起こる暴力のことで、身体的暴力だけでなく、精神的、性的、経済的な暴力なども含まれます。</w:t>
      </w:r>
    </w:p>
    <w:p w14:paraId="5923FAA3" w14:textId="77777777" w:rsidR="00E04EEC" w:rsidRPr="00AE292F" w:rsidRDefault="00E04EEC" w:rsidP="00E04EEC">
      <w:pPr>
        <w:rPr>
          <w:rFonts w:ascii="HG丸ｺﾞｼｯｸM-PRO" w:eastAsia="HG丸ｺﾞｼｯｸM-PRO" w:hAnsi="HG丸ｺﾞｼｯｸM-PRO"/>
          <w:bCs/>
          <w:sz w:val="22"/>
        </w:rPr>
      </w:pPr>
    </w:p>
    <w:p w14:paraId="54532D22"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ＰＤＣＡサイクル</w:t>
      </w:r>
    </w:p>
    <w:p w14:paraId="15F75D1A"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Plan（計画）、Do（実行）、Check（測定・評価）、Action（対策・改善）の仮説・検証型プロセスを循環させ、マネジメントの品質を高めようという概念をいいます。</w:t>
      </w:r>
    </w:p>
    <w:p w14:paraId="4DBB6990" w14:textId="77777777" w:rsidR="00E04EEC" w:rsidRPr="00AE292F" w:rsidRDefault="00E04EEC" w:rsidP="00E04EEC">
      <w:pPr>
        <w:rPr>
          <w:rFonts w:ascii="HG丸ｺﾞｼｯｸM-PRO" w:eastAsia="HG丸ｺﾞｼｯｸM-PRO" w:hAnsi="HG丸ｺﾞｼｯｸM-PRO"/>
          <w:bCs/>
          <w:sz w:val="22"/>
        </w:rPr>
      </w:pPr>
    </w:p>
    <w:p w14:paraId="29CD9F37" w14:textId="77777777" w:rsidR="00E04EEC" w:rsidRPr="00AE292F" w:rsidRDefault="00E04EEC" w:rsidP="00E04EEC">
      <w:pPr>
        <w:rPr>
          <w:rFonts w:ascii="HG丸ｺﾞｼｯｸM-PRO" w:eastAsia="HG丸ｺﾞｼｯｸM-PRO" w:hAnsi="HG丸ｺﾞｼｯｸM-PRO"/>
          <w:bCs/>
          <w:sz w:val="22"/>
        </w:rPr>
      </w:pPr>
    </w:p>
    <w:p w14:paraId="211D4692" w14:textId="01E2CFEB" w:rsidR="00D261AA" w:rsidRPr="00AE292F" w:rsidRDefault="00D261AA" w:rsidP="00D261AA">
      <w:pPr>
        <w:rPr>
          <w:rFonts w:ascii="HG丸ｺﾞｼｯｸM-PRO" w:eastAsia="HG丸ｺﾞｼｯｸM-PRO" w:hAnsi="HG丸ｺﾞｼｯｸM-PRO"/>
          <w:sz w:val="22"/>
          <w:shd w:val="clear" w:color="auto" w:fill="191919"/>
        </w:rPr>
      </w:pPr>
      <w:r w:rsidRPr="00AE292F">
        <w:rPr>
          <w:rFonts w:ascii="ＭＳ ゴシック" w:eastAsia="ＭＳ ゴシック" w:hAnsi="ＭＳ ゴシック" w:hint="eastAsia"/>
          <w:sz w:val="22"/>
          <w:shd w:val="clear" w:color="auto" w:fill="191919"/>
        </w:rPr>
        <w:t xml:space="preserve">　</w:t>
      </w:r>
      <w:r w:rsidRPr="00AE292F">
        <w:rPr>
          <w:rFonts w:ascii="HG丸ｺﾞｼｯｸM-PRO" w:eastAsia="HG丸ｺﾞｼｯｸM-PRO" w:hAnsi="HG丸ｺﾞｼｯｸM-PRO" w:hint="eastAsia"/>
          <w:sz w:val="22"/>
          <w:shd w:val="clear" w:color="auto" w:fill="191919"/>
        </w:rPr>
        <w:t xml:space="preserve">ア　</w:t>
      </w:r>
    </w:p>
    <w:p w14:paraId="554279E4"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アウトリーチ</w:t>
      </w:r>
    </w:p>
    <w:p w14:paraId="724B0401"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積極的に対象者の居る場所に出向いて働きかけること。</w:t>
      </w:r>
    </w:p>
    <w:p w14:paraId="42E594F2" w14:textId="77777777" w:rsidR="00E04EEC" w:rsidRPr="00AE292F" w:rsidRDefault="00E04EEC" w:rsidP="00E04EEC">
      <w:pPr>
        <w:rPr>
          <w:rFonts w:ascii="HG丸ｺﾞｼｯｸM-PRO" w:eastAsia="HG丸ｺﾞｼｯｸM-PRO" w:hAnsi="HG丸ｺﾞｼｯｸM-PRO"/>
          <w:bCs/>
          <w:sz w:val="22"/>
        </w:rPr>
      </w:pPr>
    </w:p>
    <w:p w14:paraId="7C8FE80B"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アセスメント</w:t>
      </w:r>
    </w:p>
    <w:p w14:paraId="37C5EFEC" w14:textId="0316EA0A" w:rsidR="00E04EEC" w:rsidRPr="00AE292F" w:rsidRDefault="00E04EEC" w:rsidP="00E04EEC">
      <w:pPr>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 xml:space="preserve">　情報を収集し、問題の発生原因を明らかにし、どう支援していくのか事前に対策をとること。</w:t>
      </w:r>
    </w:p>
    <w:p w14:paraId="3F920960" w14:textId="77777777" w:rsidR="00E04EEC" w:rsidRPr="00AE292F" w:rsidRDefault="00E04EEC" w:rsidP="00E04EEC">
      <w:pPr>
        <w:rPr>
          <w:rFonts w:ascii="HG丸ｺﾞｼｯｸM-PRO" w:eastAsia="HG丸ｺﾞｼｯｸM-PRO" w:hAnsi="HG丸ｺﾞｼｯｸM-PRO"/>
          <w:bCs/>
          <w:sz w:val="22"/>
        </w:rPr>
      </w:pPr>
    </w:p>
    <w:p w14:paraId="607E7D24" w14:textId="2D96891D"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エリアディレクター</w:t>
      </w:r>
    </w:p>
    <w:p w14:paraId="6F93C30A"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各分野の支援関係機関を統括するとともに、各機関で受け止めた複雑化・複合化した課題について、「つなげる会議」が必要と判断した場合に、つなげる支援室に開催を依頼することができます。</w:t>
      </w:r>
    </w:p>
    <w:p w14:paraId="12AE453B" w14:textId="77777777" w:rsidR="00E04EEC" w:rsidRPr="00AE292F" w:rsidRDefault="00E04EEC" w:rsidP="00E04EEC">
      <w:pPr>
        <w:rPr>
          <w:rFonts w:ascii="HG丸ｺﾞｼｯｸM-PRO" w:eastAsia="HG丸ｺﾞｼｯｸM-PRO" w:hAnsi="HG丸ｺﾞｼｯｸM-PRO"/>
          <w:bCs/>
          <w:sz w:val="22"/>
        </w:rPr>
      </w:pPr>
    </w:p>
    <w:p w14:paraId="42A29FCE" w14:textId="77777777" w:rsidR="00E04EEC" w:rsidRPr="00AE292F" w:rsidRDefault="00E04EEC" w:rsidP="00E04EEC">
      <w:pPr>
        <w:rPr>
          <w:rFonts w:ascii="HG丸ｺﾞｼｯｸM-PRO" w:eastAsia="HG丸ｺﾞｼｯｸM-PRO" w:hAnsi="HG丸ｺﾞｼｯｸM-PRO"/>
          <w:bCs/>
          <w:sz w:val="22"/>
        </w:rPr>
      </w:pPr>
    </w:p>
    <w:p w14:paraId="3F8106C8" w14:textId="5E4C3B94" w:rsidR="00D261AA" w:rsidRPr="00AE292F" w:rsidRDefault="00D261AA" w:rsidP="00D261AA">
      <w:pPr>
        <w:rPr>
          <w:rFonts w:ascii="HG丸ｺﾞｼｯｸM-PRO" w:eastAsia="HG丸ｺﾞｼｯｸM-PRO" w:hAnsi="HG丸ｺﾞｼｯｸM-PRO"/>
          <w:sz w:val="22"/>
          <w:shd w:val="clear" w:color="auto" w:fill="191919"/>
        </w:rPr>
      </w:pPr>
      <w:r w:rsidRPr="00AE292F">
        <w:rPr>
          <w:rFonts w:ascii="ＭＳ ゴシック" w:eastAsia="ＭＳ ゴシック" w:hAnsi="ＭＳ ゴシック" w:hint="eastAsia"/>
          <w:sz w:val="22"/>
          <w:shd w:val="clear" w:color="auto" w:fill="191919"/>
        </w:rPr>
        <w:t xml:space="preserve">　カ</w:t>
      </w:r>
      <w:r w:rsidRPr="00AE292F">
        <w:rPr>
          <w:rFonts w:ascii="HG丸ｺﾞｼｯｸM-PRO" w:eastAsia="HG丸ｺﾞｼｯｸM-PRO" w:hAnsi="HG丸ｺﾞｼｯｸM-PRO" w:hint="eastAsia"/>
          <w:sz w:val="22"/>
          <w:shd w:val="clear" w:color="auto" w:fill="191919"/>
        </w:rPr>
        <w:t xml:space="preserve">　</w:t>
      </w:r>
    </w:p>
    <w:p w14:paraId="7AC07E20"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ケアマネジャー</w:t>
      </w:r>
    </w:p>
    <w:p w14:paraId="45B399C5" w14:textId="37EB757D"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介護支援専門員ともいい、介護保険法に基づく公的資格を持った専門家です。要介護者又は要支援者からの相談に応じて、その心身の状況に応じ適切な居宅サービス又は施設サービスを利用できるよう市町村、居宅サービス事業者及び介護保険施設などとの連絡調整を行う人をいいます。</w:t>
      </w:r>
    </w:p>
    <w:p w14:paraId="3CD2489C"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lastRenderedPageBreak/>
        <w:t>権利擁護（支援）</w:t>
      </w:r>
    </w:p>
    <w:p w14:paraId="6A38541F"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認知症や知的障がい、精神障がいなどにより、判断能力が十分でない人の権利の代弁、弁護を行い、その人が安心して生活できるよう支援することをいいます。</w:t>
      </w:r>
    </w:p>
    <w:p w14:paraId="0E002618" w14:textId="77777777" w:rsidR="00E04EEC" w:rsidRPr="00AE292F" w:rsidRDefault="00E04EEC" w:rsidP="00E04EEC">
      <w:pPr>
        <w:rPr>
          <w:rFonts w:ascii="HG丸ｺﾞｼｯｸM-PRO" w:eastAsia="HG丸ｺﾞｼｯｸM-PRO" w:hAnsi="HG丸ｺﾞｼｯｸM-PRO"/>
          <w:bCs/>
          <w:sz w:val="22"/>
        </w:rPr>
      </w:pPr>
    </w:p>
    <w:p w14:paraId="36C231B9"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高齢者あんしんセンター（地域包括支援センター）</w:t>
      </w:r>
    </w:p>
    <w:p w14:paraId="52FA593A"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高齢者がいつまでも住み慣れた地域で暮らしていけるよう、健康・福祉・介護などの職員が相談や支援を行う機関のこと。本計画においては、地域の皆さんにより親しみやすく、身近に感じてもらえるように定めた愛称「高齢者あんしんセンター」と記載しています。</w:t>
      </w:r>
    </w:p>
    <w:p w14:paraId="693DE9CC" w14:textId="77777777" w:rsidR="00E04EEC" w:rsidRPr="00AE292F" w:rsidRDefault="00E04EEC" w:rsidP="00E04EEC">
      <w:pPr>
        <w:rPr>
          <w:rFonts w:ascii="HG丸ｺﾞｼｯｸM-PRO" w:eastAsia="HG丸ｺﾞｼｯｸM-PRO" w:hAnsi="HG丸ｺﾞｼｯｸM-PRO"/>
          <w:bCs/>
          <w:sz w:val="22"/>
        </w:rPr>
      </w:pPr>
    </w:p>
    <w:p w14:paraId="073F2E40"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コーディネート</w:t>
      </w:r>
    </w:p>
    <w:p w14:paraId="1DDDF963"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物事を調整すること。</w:t>
      </w:r>
    </w:p>
    <w:p w14:paraId="67B4FDEA" w14:textId="77777777" w:rsidR="00E04EEC" w:rsidRPr="00AE292F" w:rsidRDefault="00E04EEC" w:rsidP="00E04EEC">
      <w:pPr>
        <w:rPr>
          <w:rFonts w:ascii="HG丸ｺﾞｼｯｸM-PRO" w:eastAsia="HG丸ｺﾞｼｯｸM-PRO" w:hAnsi="HG丸ｺﾞｼｯｸM-PRO"/>
          <w:bCs/>
          <w:sz w:val="22"/>
        </w:rPr>
      </w:pPr>
    </w:p>
    <w:p w14:paraId="257DE7A1" w14:textId="0613BB55" w:rsidR="00E04EEC"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コミュニティソーシャルワーカー（CSW）</w:t>
      </w:r>
    </w:p>
    <w:p w14:paraId="6A2BDB5C" w14:textId="482E0616" w:rsidR="00E04EEC" w:rsidRPr="00AE292F" w:rsidRDefault="00E04EEC" w:rsidP="00AE292F">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コミュニティソーシャルワーカーは、援護を必要とする高齢者や障がい者、子育て中の親などに対して、見守りや課題の発見、相談援助、必要なサービスや専門機関へのつなぎをするなど、要援護者の課題を解決するための支援をします。</w:t>
      </w:r>
    </w:p>
    <w:p w14:paraId="12CCD047" w14:textId="77777777" w:rsidR="00AE56C8" w:rsidRDefault="00E04EEC" w:rsidP="00AE56C8">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また、一人ひとりの個別の相談支援を行いながら、地域の生活課題の発見や解決に向け、地域住民と協働して一緒に取組む専門職員をいいます。</w:t>
      </w:r>
    </w:p>
    <w:p w14:paraId="2F8B4A64" w14:textId="4BE933AD" w:rsidR="00E04EEC" w:rsidRPr="00AE56C8" w:rsidRDefault="00AE56C8" w:rsidP="00AE56C8">
      <w:pPr>
        <w:ind w:firstLineChars="100" w:firstLine="220"/>
        <w:rPr>
          <w:rFonts w:ascii="HG丸ｺﾞｼｯｸM-PRO" w:eastAsia="HG丸ｺﾞｼｯｸM-PRO" w:hAnsi="HG丸ｺﾞｼｯｸM-PRO"/>
          <w:bCs/>
          <w:sz w:val="22"/>
        </w:rPr>
      </w:pPr>
      <w:r>
        <w:rPr>
          <w:rFonts w:ascii="HG丸ｺﾞｼｯｸM-PRO" w:eastAsia="HG丸ｺﾞｼｯｸM-PRO" w:hAnsi="HG丸ｺﾞｼｯｸM-PRO" w:hint="eastAsia"/>
          <w:bCs/>
          <w:sz w:val="22"/>
        </w:rPr>
        <w:t>なお、CSWのうち、地域の社会福祉法人に所属するCSWのことを特に指して「施設CSW」と</w:t>
      </w:r>
      <w:r w:rsidR="00D428DB">
        <w:rPr>
          <w:rFonts w:ascii="HG丸ｺﾞｼｯｸM-PRO" w:eastAsia="HG丸ｺﾞｼｯｸM-PRO" w:hAnsi="HG丸ｺﾞｼｯｸM-PRO" w:hint="eastAsia"/>
          <w:bCs/>
          <w:sz w:val="22"/>
        </w:rPr>
        <w:t>いい、</w:t>
      </w:r>
      <w:r>
        <w:rPr>
          <w:rFonts w:ascii="HG丸ｺﾞｼｯｸM-PRO" w:eastAsia="HG丸ｺﾞｼｯｸM-PRO" w:hAnsi="HG丸ｺﾞｼｯｸM-PRO" w:hint="eastAsia"/>
          <w:bCs/>
          <w:sz w:val="22"/>
        </w:rPr>
        <w:t>本計画</w:t>
      </w:r>
      <w:r w:rsidR="003B5604">
        <w:rPr>
          <w:rFonts w:ascii="HG丸ｺﾞｼｯｸM-PRO" w:eastAsia="HG丸ｺﾞｼｯｸM-PRO" w:hAnsi="HG丸ｺﾞｼｯｸM-PRO" w:hint="eastAsia"/>
          <w:bCs/>
          <w:sz w:val="22"/>
        </w:rPr>
        <w:t>では</w:t>
      </w:r>
      <w:r>
        <w:rPr>
          <w:rFonts w:ascii="HG丸ｺﾞｼｯｸM-PRO" w:eastAsia="HG丸ｺﾞｼｯｸM-PRO" w:hAnsi="HG丸ｺﾞｼｯｸM-PRO" w:hint="eastAsia"/>
          <w:bCs/>
          <w:sz w:val="22"/>
        </w:rPr>
        <w:t>略称として</w:t>
      </w:r>
      <w:r w:rsidR="003B5604">
        <w:rPr>
          <w:rFonts w:ascii="HG丸ｺﾞｼｯｸM-PRO" w:eastAsia="HG丸ｺﾞｼｯｸM-PRO" w:hAnsi="HG丸ｺﾞｼｯｸM-PRO" w:hint="eastAsia"/>
          <w:bCs/>
          <w:sz w:val="22"/>
        </w:rPr>
        <w:t>これを</w:t>
      </w:r>
      <w:r>
        <w:rPr>
          <w:rFonts w:ascii="HG丸ｺﾞｼｯｸM-PRO" w:eastAsia="HG丸ｺﾞｼｯｸM-PRO" w:hAnsi="HG丸ｺﾞｼｯｸM-PRO" w:hint="eastAsia"/>
          <w:bCs/>
          <w:sz w:val="22"/>
        </w:rPr>
        <w:t>使用しています。</w:t>
      </w:r>
    </w:p>
    <w:p w14:paraId="0DB19C5F" w14:textId="77777777" w:rsidR="00E04EEC" w:rsidRPr="00AE292F" w:rsidRDefault="00E04EEC" w:rsidP="00E04EEC">
      <w:pPr>
        <w:rPr>
          <w:rFonts w:ascii="HG丸ｺﾞｼｯｸM-PRO" w:eastAsia="HG丸ｺﾞｼｯｸM-PRO" w:hAnsi="HG丸ｺﾞｼｯｸM-PRO"/>
          <w:bCs/>
          <w:sz w:val="22"/>
        </w:rPr>
      </w:pPr>
    </w:p>
    <w:p w14:paraId="71C8AB45"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コミュニティワーカー（COW）</w:t>
      </w:r>
    </w:p>
    <w:p w14:paraId="3A5F7033" w14:textId="5F0712A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コミュニティワークは、ソーシャルワーク（社会福祉援助技術）の一つで、ケースワークやグループワークなどの直接援助技術に対して、地域住民にはたらきかけることで、地域の課題を共有し、地域住民が主体的に課題解決に取組めるよう支援する間接的な援助技術です。</w:t>
      </w:r>
    </w:p>
    <w:p w14:paraId="7A60315C" w14:textId="00120826" w:rsidR="00E04EEC"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社協職員は、コミュニティワーカーとして、小地域ネットワーク活動などの住民による地域福祉活動をはじめとする住民主体の地域づくりがより活発になるように側面から支援するとともに、個人への相談対応を必要な支援につなぐなどの取組みを行います。</w:t>
      </w:r>
    </w:p>
    <w:p w14:paraId="575298A5" w14:textId="77777777" w:rsidR="00E04EEC" w:rsidRPr="00AE292F" w:rsidRDefault="00E04EEC" w:rsidP="00E04EEC">
      <w:pPr>
        <w:rPr>
          <w:rFonts w:ascii="HG丸ｺﾞｼｯｸM-PRO" w:eastAsia="HG丸ｺﾞｼｯｸM-PRO" w:hAnsi="HG丸ｺﾞｼｯｸM-PRO"/>
          <w:bCs/>
          <w:sz w:val="22"/>
        </w:rPr>
      </w:pPr>
    </w:p>
    <w:p w14:paraId="16B6E675" w14:textId="77777777" w:rsidR="00E04EEC" w:rsidRPr="00AE292F" w:rsidRDefault="00E04EEC" w:rsidP="00E04EEC">
      <w:pPr>
        <w:rPr>
          <w:rFonts w:ascii="HG丸ｺﾞｼｯｸM-PRO" w:eastAsia="HG丸ｺﾞｼｯｸM-PRO" w:hAnsi="HG丸ｺﾞｼｯｸM-PRO"/>
          <w:bCs/>
          <w:sz w:val="22"/>
        </w:rPr>
      </w:pPr>
    </w:p>
    <w:p w14:paraId="64C2D3F6" w14:textId="36854EE3" w:rsidR="00D261AA" w:rsidRPr="00AE292F" w:rsidRDefault="00D261AA" w:rsidP="00D261AA">
      <w:pPr>
        <w:rPr>
          <w:rFonts w:ascii="HG丸ｺﾞｼｯｸM-PRO" w:eastAsia="HG丸ｺﾞｼｯｸM-PRO" w:hAnsi="HG丸ｺﾞｼｯｸM-PRO"/>
          <w:sz w:val="22"/>
          <w:shd w:val="clear" w:color="auto" w:fill="191919"/>
        </w:rPr>
      </w:pPr>
      <w:r w:rsidRPr="00AE292F">
        <w:rPr>
          <w:rFonts w:ascii="ＭＳ ゴシック" w:eastAsia="ＭＳ ゴシック" w:hAnsi="ＭＳ ゴシック" w:hint="eastAsia"/>
          <w:sz w:val="22"/>
          <w:shd w:val="clear" w:color="auto" w:fill="191919"/>
        </w:rPr>
        <w:t xml:space="preserve">　サ</w:t>
      </w:r>
      <w:r w:rsidRPr="00AE292F">
        <w:rPr>
          <w:rFonts w:ascii="HG丸ｺﾞｼｯｸM-PRO" w:eastAsia="HG丸ｺﾞｼｯｸM-PRO" w:hAnsi="HG丸ｺﾞｼｯｸM-PRO" w:hint="eastAsia"/>
          <w:sz w:val="22"/>
          <w:shd w:val="clear" w:color="auto" w:fill="191919"/>
        </w:rPr>
        <w:t xml:space="preserve">　</w:t>
      </w:r>
    </w:p>
    <w:p w14:paraId="6BF075FB"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災害時要配慮者</w:t>
      </w:r>
    </w:p>
    <w:p w14:paraId="0C39BB6C" w14:textId="428789EB"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高齢者、障がい者、乳幼児等防災施策において特に配慮を要する人をいいます。</w:t>
      </w:r>
    </w:p>
    <w:p w14:paraId="7FCBBD48" w14:textId="77777777" w:rsidR="00F6417E" w:rsidRPr="00AE292F" w:rsidRDefault="00F6417E" w:rsidP="00E04EEC">
      <w:pPr>
        <w:rPr>
          <w:rFonts w:ascii="HG丸ｺﾞｼｯｸM-PRO" w:eastAsia="HG丸ｺﾞｼｯｸM-PRO" w:hAnsi="HG丸ｺﾞｼｯｸM-PRO"/>
          <w:bCs/>
          <w:sz w:val="22"/>
        </w:rPr>
      </w:pPr>
    </w:p>
    <w:p w14:paraId="7DBA2314"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自治振興委員会</w:t>
      </w:r>
    </w:p>
    <w:p w14:paraId="68E0B036" w14:textId="2D636D22" w:rsidR="00E04EEC"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市内すべての町会により構成されている市内最大の住民組織で、行政と町会・住民とのパイプ役を果たしています。また、自治振興委員会はおおむね小学校区を区域とする「地区自</w:t>
      </w:r>
      <w:r w:rsidRPr="00AE292F">
        <w:rPr>
          <w:rFonts w:ascii="HG丸ｺﾞｼｯｸM-PRO" w:eastAsia="HG丸ｺﾞｼｯｸM-PRO" w:hAnsi="HG丸ｺﾞｼｯｸM-PRO" w:hint="eastAsia"/>
          <w:bCs/>
          <w:sz w:val="22"/>
        </w:rPr>
        <w:lastRenderedPageBreak/>
        <w:t>治振興委員会」により構成され、地区自治振興委員会は傘下の町会で構成されています。</w:t>
      </w:r>
    </w:p>
    <w:p w14:paraId="5A5E6A5F" w14:textId="77777777" w:rsidR="00D24D4D" w:rsidRPr="00AE292F" w:rsidRDefault="00D24D4D" w:rsidP="00D261AA">
      <w:pPr>
        <w:ind w:firstLineChars="100" w:firstLine="220"/>
        <w:rPr>
          <w:rFonts w:ascii="HG丸ｺﾞｼｯｸM-PRO" w:eastAsia="HG丸ｺﾞｼｯｸM-PRO" w:hAnsi="HG丸ｺﾞｼｯｸM-PRO"/>
          <w:bCs/>
          <w:sz w:val="22"/>
        </w:rPr>
      </w:pPr>
    </w:p>
    <w:p w14:paraId="188C4F29"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住宅確保要配慮者</w:t>
      </w:r>
    </w:p>
    <w:p w14:paraId="59C597F5"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低額所得者、被災者、高齢者、障がい者、子どもを養育する人、外国人、その他の住宅の確保に特に配慮を要する人のこと。</w:t>
      </w:r>
    </w:p>
    <w:p w14:paraId="0C637776" w14:textId="77777777" w:rsidR="00E04EEC" w:rsidRPr="00AE292F" w:rsidRDefault="00E04EEC" w:rsidP="00E04EEC">
      <w:pPr>
        <w:rPr>
          <w:rFonts w:ascii="HG丸ｺﾞｼｯｸM-PRO" w:eastAsia="HG丸ｺﾞｼｯｸM-PRO" w:hAnsi="HG丸ｺﾞｼｯｸM-PRO"/>
          <w:bCs/>
          <w:sz w:val="22"/>
        </w:rPr>
      </w:pPr>
    </w:p>
    <w:p w14:paraId="5EEA9B18" w14:textId="49F120E3"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スクールソーシャルワーカー（SSW）</w:t>
      </w:r>
    </w:p>
    <w:p w14:paraId="694CCE85" w14:textId="0A99D0EF" w:rsidR="00E04EEC" w:rsidRPr="00AE292F" w:rsidRDefault="00E04EEC" w:rsidP="00E04EEC">
      <w:pPr>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 xml:space="preserve">　福祉の専門性を有する者として、学校等においてソーシャルワークを行う専門家です。スクールソーシャルワークとは、児童生徒の最善の利益を考慮しながら、児童生徒の就学支援、健全育成を図るため、「児童生徒及び保護者への支援」並びに「学校組織への支援」を行うことをいいます。</w:t>
      </w:r>
    </w:p>
    <w:p w14:paraId="429BA63F" w14:textId="77777777" w:rsidR="00E04EEC" w:rsidRPr="00AE292F" w:rsidRDefault="00E04EEC" w:rsidP="00E04EEC">
      <w:pPr>
        <w:rPr>
          <w:rFonts w:ascii="HG丸ｺﾞｼｯｸM-PRO" w:eastAsia="HG丸ｺﾞｼｯｸM-PRO" w:hAnsi="HG丸ｺﾞｼｯｸM-PRO"/>
          <w:bCs/>
          <w:sz w:val="22"/>
        </w:rPr>
      </w:pPr>
    </w:p>
    <w:p w14:paraId="6845A83C" w14:textId="1FD00699"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スマイルサポーター</w:t>
      </w:r>
    </w:p>
    <w:p w14:paraId="5353EE79" w14:textId="5D018ECC" w:rsidR="00E04EEC" w:rsidRPr="00AE292F" w:rsidRDefault="00E04EEC" w:rsidP="00E04EEC">
      <w:pPr>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 xml:space="preserve">　大阪府知事から認定を受けた相談員が、地域貢献支援員（スマイルサポーター）として育児や介護、虐待、家庭内暴力問題など多方面にわたる悩みを地域の関係機関につなぎ、連携できる窓口になるような役割を担います。</w:t>
      </w:r>
    </w:p>
    <w:p w14:paraId="55F06847" w14:textId="77777777" w:rsidR="00E04EEC" w:rsidRPr="00AE292F" w:rsidRDefault="00E04EEC" w:rsidP="00E04EEC">
      <w:pPr>
        <w:rPr>
          <w:rFonts w:ascii="HG丸ｺﾞｼｯｸM-PRO" w:eastAsia="HG丸ｺﾞｼｯｸM-PRO" w:hAnsi="HG丸ｺﾞｼｯｸM-PRO"/>
          <w:bCs/>
          <w:sz w:val="22"/>
        </w:rPr>
      </w:pPr>
    </w:p>
    <w:p w14:paraId="02DD6136"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生活困窮者自立支援法、生活困窮者支援</w:t>
      </w:r>
    </w:p>
    <w:p w14:paraId="01E6F9F0"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生活困窮者の自立の促進を図ることを目的として、平成27年（2015年）４月１日に施行されました。同法に基づき、現に経済的に困窮し、最低限度の生活を維持することができなくなるおそれのある人の相談に応じ、専門の支援員が対象者一人ひとりの状況に合わせた支援プランを作成し、他の専門機関と連携して、寄り添いながら支援を行います。八尾市では生活支援相談センターが相談窓口となっています。</w:t>
      </w:r>
    </w:p>
    <w:p w14:paraId="150F0AD7" w14:textId="77777777" w:rsidR="00E04EEC" w:rsidRPr="00AE292F" w:rsidRDefault="00E04EEC" w:rsidP="00E04EEC">
      <w:pPr>
        <w:rPr>
          <w:rFonts w:ascii="HG丸ｺﾞｼｯｸM-PRO" w:eastAsia="HG丸ｺﾞｼｯｸM-PRO" w:hAnsi="HG丸ｺﾞｼｯｸM-PRO"/>
          <w:bCs/>
          <w:sz w:val="22"/>
        </w:rPr>
      </w:pPr>
    </w:p>
    <w:p w14:paraId="7D1F8961"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生活支援コーディネーター（SC）</w:t>
      </w:r>
    </w:p>
    <w:p w14:paraId="3DE6380E"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地域支え合い推進員」ともいい、高齢者の生活支援・介護予防の基盤整備を推進していくことを目的とし、地域において、生活支援・介護予防サービスの提供体制の構築に向けたコーディネート機能を果たします。</w:t>
      </w:r>
    </w:p>
    <w:p w14:paraId="4401556A" w14:textId="77777777" w:rsidR="00E04EEC" w:rsidRPr="00AE292F" w:rsidRDefault="00E04EEC" w:rsidP="00E04EEC">
      <w:pPr>
        <w:rPr>
          <w:rFonts w:ascii="HG丸ｺﾞｼｯｸM-PRO" w:eastAsia="HG丸ｺﾞｼｯｸM-PRO" w:hAnsi="HG丸ｺﾞｼｯｸM-PRO"/>
          <w:bCs/>
          <w:sz w:val="22"/>
        </w:rPr>
      </w:pPr>
    </w:p>
    <w:p w14:paraId="0236A5AB"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成年後見制度</w:t>
      </w:r>
    </w:p>
    <w:p w14:paraId="57CFB69E" w14:textId="478A6689" w:rsidR="00E04EEC" w:rsidRDefault="00E04EEC" w:rsidP="007D73B2">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認知機能が不十分なために財産管理ができない人や福祉サービスの利用契約が結べない人の自己決定をサポートするための制度です。</w:t>
      </w:r>
    </w:p>
    <w:p w14:paraId="529B8CB4" w14:textId="77777777" w:rsidR="00403D26" w:rsidRPr="00AE292F" w:rsidRDefault="00403D26" w:rsidP="00E04EEC">
      <w:pPr>
        <w:rPr>
          <w:rFonts w:ascii="HG丸ｺﾞｼｯｸM-PRO" w:eastAsia="HG丸ｺﾞｼｯｸM-PRO" w:hAnsi="HG丸ｺﾞｼｯｸM-PRO"/>
          <w:bCs/>
          <w:sz w:val="22"/>
        </w:rPr>
      </w:pPr>
    </w:p>
    <w:p w14:paraId="569DB3D7" w14:textId="56C19F1A"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（委託）相談支援事業所</w:t>
      </w:r>
    </w:p>
    <w:p w14:paraId="7B091199"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障害者自立支援法の施行により市町村が行うこととされた事業で、障がい児者及び保護者の方からの相談に応じ、情報提供を行い、また障害福祉サービス利用のための援助を行います。</w:t>
      </w:r>
    </w:p>
    <w:p w14:paraId="0FE1DFBE" w14:textId="16384E99" w:rsidR="00D261AA" w:rsidRPr="00AE292F" w:rsidRDefault="00D261AA" w:rsidP="00D261AA">
      <w:pPr>
        <w:rPr>
          <w:rFonts w:ascii="HG丸ｺﾞｼｯｸM-PRO" w:eastAsia="HG丸ｺﾞｼｯｸM-PRO" w:hAnsi="HG丸ｺﾞｼｯｸM-PRO"/>
          <w:sz w:val="22"/>
          <w:shd w:val="clear" w:color="auto" w:fill="191919"/>
        </w:rPr>
      </w:pPr>
      <w:r w:rsidRPr="00AE292F">
        <w:rPr>
          <w:rFonts w:ascii="ＭＳ ゴシック" w:eastAsia="ＭＳ ゴシック" w:hAnsi="ＭＳ ゴシック" w:hint="eastAsia"/>
          <w:sz w:val="22"/>
          <w:shd w:val="clear" w:color="auto" w:fill="191919"/>
        </w:rPr>
        <w:lastRenderedPageBreak/>
        <w:t xml:space="preserve">　</w:t>
      </w:r>
      <w:r w:rsidRPr="00AE292F">
        <w:rPr>
          <w:rFonts w:ascii="HG丸ｺﾞｼｯｸM-PRO" w:eastAsia="HG丸ｺﾞｼｯｸM-PRO" w:hAnsi="HG丸ｺﾞｼｯｸM-PRO" w:hint="eastAsia"/>
          <w:sz w:val="22"/>
          <w:shd w:val="clear" w:color="auto" w:fill="191919"/>
        </w:rPr>
        <w:t xml:space="preserve">タ　</w:t>
      </w:r>
    </w:p>
    <w:p w14:paraId="7978981A"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ダブルケア</w:t>
      </w:r>
    </w:p>
    <w:p w14:paraId="2270284A" w14:textId="77777777" w:rsidR="00E04EEC" w:rsidRPr="00AE292F" w:rsidRDefault="00E04EEC" w:rsidP="00E04EEC">
      <w:pPr>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 xml:space="preserve">　「子育て」「親や親族の介護」の時期が重なったため、両方を並行して担わなければならない状態のことをいいます。ダブルケアを行う人の身体的ならびに精神的負担が大きくなるため、大きな社会問題となっています。</w:t>
      </w:r>
    </w:p>
    <w:p w14:paraId="43C668B0" w14:textId="77777777" w:rsidR="00E04EEC" w:rsidRPr="00AE292F" w:rsidRDefault="00E04EEC" w:rsidP="00E04EEC">
      <w:pPr>
        <w:rPr>
          <w:rFonts w:ascii="HG丸ｺﾞｼｯｸM-PRO" w:eastAsia="HG丸ｺﾞｼｯｸM-PRO" w:hAnsi="HG丸ｺﾞｼｯｸM-PRO"/>
          <w:bCs/>
          <w:sz w:val="22"/>
        </w:rPr>
      </w:pPr>
    </w:p>
    <w:p w14:paraId="2DAAFE8E"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地域活動支援センター</w:t>
      </w:r>
    </w:p>
    <w:p w14:paraId="13F46687"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障がいのある方が、能力や適性に応じ自立した日常生活又は社会生活を営むことができるよう、市町村が地域の実情に応じて柔軟に実施するもので、創作的な活動や生産活動の機会の提供、社会との交流促進を図ります。</w:t>
      </w:r>
    </w:p>
    <w:p w14:paraId="220E13D3" w14:textId="77777777" w:rsidR="00E04EEC" w:rsidRPr="00AE292F" w:rsidRDefault="00E04EEC" w:rsidP="00E04EEC">
      <w:pPr>
        <w:rPr>
          <w:rFonts w:ascii="HG丸ｺﾞｼｯｸM-PRO" w:eastAsia="HG丸ｺﾞｼｯｸM-PRO" w:hAnsi="HG丸ｺﾞｼｯｸM-PRO"/>
          <w:bCs/>
          <w:sz w:val="22"/>
        </w:rPr>
      </w:pPr>
    </w:p>
    <w:p w14:paraId="111B43C5"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地域貢献活動</w:t>
      </w:r>
    </w:p>
    <w:p w14:paraId="5E03A64B"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すべての社会福祉法人は、その高い公益性にかんがみ、「社会福祉事業及び社会福祉法第26条第１項に規定する公益事業を行うにあたっては、日常生活又は社会生活上の支援を必要とする者に対して、無料又は低額な料金で、福祉サービスを積極的に提供するよう努めなければならない」という責務が課されており、地域の福祉ニーズ等を踏まえつつ、法人の自主性、創意工夫による多様な地域貢献活動が行われています。</w:t>
      </w:r>
    </w:p>
    <w:p w14:paraId="4D0F8142" w14:textId="77777777" w:rsidR="00E04EEC" w:rsidRPr="00AE292F" w:rsidRDefault="00E04EEC" w:rsidP="00E04EEC">
      <w:pPr>
        <w:rPr>
          <w:rFonts w:ascii="HG丸ｺﾞｼｯｸM-PRO" w:eastAsia="HG丸ｺﾞｼｯｸM-PRO" w:hAnsi="HG丸ｺﾞｼｯｸM-PRO"/>
          <w:bCs/>
          <w:sz w:val="22"/>
        </w:rPr>
      </w:pPr>
    </w:p>
    <w:p w14:paraId="66DE9E09"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地域子育て支援センター</w:t>
      </w:r>
    </w:p>
    <w:p w14:paraId="0561B00A" w14:textId="4F5289E3"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「元気っ子くらぶ」の愛称で、八尾市立認定こども園（西郡・安中・南山本・志紀・東山本）に設置し、地域の子育て支援の拠点として子育て中の人に出会いや交流の場を設け、ともに</w:t>
      </w:r>
      <w:r w:rsidR="00A726B5">
        <w:rPr>
          <w:rFonts w:ascii="HG丸ｺﾞｼｯｸM-PRO" w:eastAsia="HG丸ｺﾞｼｯｸM-PRO" w:hAnsi="HG丸ｺﾞｼｯｸM-PRO" w:hint="eastAsia"/>
          <w:bCs/>
          <w:sz w:val="22"/>
        </w:rPr>
        <w:t>子</w:t>
      </w:r>
      <w:r w:rsidRPr="00AE292F">
        <w:rPr>
          <w:rFonts w:ascii="HG丸ｺﾞｼｯｸM-PRO" w:eastAsia="HG丸ｺﾞｼｯｸM-PRO" w:hAnsi="HG丸ｺﾞｼｯｸM-PRO" w:hint="eastAsia"/>
          <w:bCs/>
          <w:sz w:val="22"/>
        </w:rPr>
        <w:t>どもたちの育ちを温かく見守り、情報や相談窓口を提供しています。</w:t>
      </w:r>
    </w:p>
    <w:p w14:paraId="0FAB3146" w14:textId="77777777" w:rsidR="00E04EEC" w:rsidRPr="00AE292F" w:rsidRDefault="00E04EEC" w:rsidP="00E04EEC">
      <w:pPr>
        <w:rPr>
          <w:rFonts w:ascii="HG丸ｺﾞｼｯｸM-PRO" w:eastAsia="HG丸ｺﾞｼｯｸM-PRO" w:hAnsi="HG丸ｺﾞｼｯｸM-PRO"/>
          <w:bCs/>
          <w:sz w:val="22"/>
        </w:rPr>
      </w:pPr>
    </w:p>
    <w:p w14:paraId="358E0267"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地域就労支援センター、地域就労支援コーディネーター</w:t>
      </w:r>
    </w:p>
    <w:p w14:paraId="23FEF732"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障がい者、ひとり親家庭の保護者、中高年齢者など、働く意欲がありながら、就職できない就労困難者を対象に、専門の相談員が就労相談や情報提供を行う支援拠点のことをいい、本市では、５か所に設置されています。</w:t>
      </w:r>
    </w:p>
    <w:p w14:paraId="075E0179" w14:textId="77777777" w:rsidR="00E04EEC" w:rsidRPr="00AE292F" w:rsidRDefault="00E04EEC" w:rsidP="00E04EEC">
      <w:pPr>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 xml:space="preserve">　地域就労支援コーディネーターが、相談をお伺いし、相談者一人ひとりに応じた助言や提案を行います。 相談に応じながら就労が実現しない理由を整理し、それを克服するにはどうしたらよいのかを一緒に考え、サポートします。</w:t>
      </w:r>
    </w:p>
    <w:p w14:paraId="3C6B3D4C" w14:textId="77777777" w:rsidR="00E04EEC" w:rsidRPr="00AE292F" w:rsidRDefault="00E04EEC" w:rsidP="00E04EEC">
      <w:pPr>
        <w:rPr>
          <w:rFonts w:ascii="HG丸ｺﾞｼｯｸM-PRO" w:eastAsia="HG丸ｺﾞｼｯｸM-PRO" w:hAnsi="HG丸ｺﾞｼｯｸM-PRO"/>
          <w:bCs/>
          <w:sz w:val="22"/>
        </w:rPr>
      </w:pPr>
    </w:p>
    <w:p w14:paraId="791B6B3E"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地域生活課題</w:t>
      </w:r>
    </w:p>
    <w:p w14:paraId="2BEE132D"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福祉、介護、介護予防、保健医療、住まい、就労及び教育に関する課題、福祉サービスを必要とする地域住民の地域社会からの孤立その他の福祉サービスを必要とする地域住民が日常生活を営み、あらゆる分野の活動に参加する機会が確保される上での各般の課題をいいます。</w:t>
      </w:r>
    </w:p>
    <w:p w14:paraId="1B62AF01" w14:textId="4758F9A6" w:rsidR="00AE292F" w:rsidRDefault="00AE292F" w:rsidP="00E04EEC">
      <w:pPr>
        <w:rPr>
          <w:rFonts w:ascii="HG丸ｺﾞｼｯｸM-PRO" w:eastAsia="HG丸ｺﾞｼｯｸM-PRO" w:hAnsi="HG丸ｺﾞｼｯｸM-PRO"/>
          <w:bCs/>
          <w:sz w:val="22"/>
        </w:rPr>
      </w:pPr>
    </w:p>
    <w:p w14:paraId="3B6E22DB" w14:textId="77777777" w:rsidR="00AF55CB" w:rsidRPr="00AE292F" w:rsidRDefault="00AF55CB" w:rsidP="00E04EEC">
      <w:pPr>
        <w:rPr>
          <w:rFonts w:ascii="HG丸ｺﾞｼｯｸM-PRO" w:eastAsia="HG丸ｺﾞｼｯｸM-PRO" w:hAnsi="HG丸ｺﾞｼｯｸM-PRO"/>
          <w:bCs/>
          <w:sz w:val="22"/>
        </w:rPr>
      </w:pPr>
    </w:p>
    <w:p w14:paraId="43A2E091"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lastRenderedPageBreak/>
        <w:t>地域福祉活動計画</w:t>
      </w:r>
    </w:p>
    <w:p w14:paraId="5A8DE2FB" w14:textId="2880C70D"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地域が主体となって行う活動について、住民・福祉活動団体・事業者や関係機関が協力し、社協が取りまとめて策定する計画です。「地域福祉活動計画」により、八尾市が策定する「地域福祉計画」と連携して福祉のまちづくりに取組みます。</w:t>
      </w:r>
    </w:p>
    <w:p w14:paraId="10499BE4" w14:textId="77777777" w:rsidR="00E04EEC" w:rsidRPr="00AE292F" w:rsidRDefault="00E04EEC" w:rsidP="00E04EEC">
      <w:pPr>
        <w:rPr>
          <w:rFonts w:ascii="HG丸ｺﾞｼｯｸM-PRO" w:eastAsia="HG丸ｺﾞｼｯｸM-PRO" w:hAnsi="HG丸ｺﾞｼｯｸM-PRO"/>
          <w:bCs/>
          <w:sz w:val="22"/>
        </w:rPr>
      </w:pPr>
    </w:p>
    <w:p w14:paraId="72EE3219"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地区福祉委員会</w:t>
      </w:r>
    </w:p>
    <w:p w14:paraId="3704D2BB"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社協を構成する基本的な組織であり、住民一人ひとりが福祉活動に参加して、地域の中の助け合いを育てていくための組織です。各地区の自治振興委員会・赤十字奉仕団、赤十字奉仕団婦人部、高齢クラブ、地区女性会、ＰＴＡ、子ども会育成会、保護司会、更生保護女性会などの地域団体や民生委員児童委員などで構成される住民組織です。</w:t>
      </w:r>
    </w:p>
    <w:p w14:paraId="4F152E45"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おおむね小学校区を単位とし、現在八尾市内の32地区に設置されており、社会福祉協議会と連携しながら、福祉のまちづくりのため、それぞれの地域の特性に応じた活動を推進しています。</w:t>
      </w:r>
    </w:p>
    <w:p w14:paraId="7A9CDAD7" w14:textId="77777777" w:rsidR="00E04EEC" w:rsidRPr="00AE292F" w:rsidRDefault="00E04EEC" w:rsidP="00E04EEC">
      <w:pPr>
        <w:rPr>
          <w:rFonts w:ascii="HG丸ｺﾞｼｯｸM-PRO" w:eastAsia="HG丸ｺﾞｼｯｸM-PRO" w:hAnsi="HG丸ｺﾞｼｯｸM-PRO"/>
          <w:bCs/>
          <w:sz w:val="22"/>
        </w:rPr>
      </w:pPr>
    </w:p>
    <w:p w14:paraId="6E8458C6" w14:textId="0D9350CE"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ディレクター</w:t>
      </w:r>
    </w:p>
    <w:p w14:paraId="664E88B5" w14:textId="678FBA10" w:rsidR="00E04EEC" w:rsidRPr="00AE292F" w:rsidRDefault="00E04EEC" w:rsidP="00E04EEC">
      <w:pPr>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 xml:space="preserve">　地域共生推進課つなげる支援室がエリアディレクターを統括する立場で、「つなげる会議」を主催します。</w:t>
      </w:r>
    </w:p>
    <w:p w14:paraId="6DDF6D6E" w14:textId="77777777" w:rsidR="00E04EEC" w:rsidRPr="00AE292F" w:rsidRDefault="00E04EEC" w:rsidP="00E04EEC">
      <w:pPr>
        <w:rPr>
          <w:rFonts w:ascii="HG丸ｺﾞｼｯｸM-PRO" w:eastAsia="HG丸ｺﾞｼｯｸM-PRO" w:hAnsi="HG丸ｺﾞｼｯｸM-PRO"/>
          <w:bCs/>
          <w:sz w:val="22"/>
        </w:rPr>
      </w:pPr>
    </w:p>
    <w:p w14:paraId="2F760175" w14:textId="77777777" w:rsidR="00E04EEC" w:rsidRPr="00AE292F" w:rsidRDefault="00E04EEC" w:rsidP="00E04EEC">
      <w:pPr>
        <w:rPr>
          <w:rFonts w:ascii="HG丸ｺﾞｼｯｸM-PRO" w:eastAsia="HG丸ｺﾞｼｯｸM-PRO" w:hAnsi="HG丸ｺﾞｼｯｸM-PRO"/>
          <w:bCs/>
          <w:sz w:val="22"/>
        </w:rPr>
      </w:pPr>
    </w:p>
    <w:p w14:paraId="192A639C" w14:textId="0363251C" w:rsidR="00E04EEC" w:rsidRPr="00AE292F" w:rsidRDefault="00D261AA" w:rsidP="00E04EEC">
      <w:pPr>
        <w:rPr>
          <w:rFonts w:ascii="HG丸ｺﾞｼｯｸM-PRO" w:eastAsia="HG丸ｺﾞｼｯｸM-PRO" w:hAnsi="HG丸ｺﾞｼｯｸM-PRO"/>
          <w:sz w:val="22"/>
          <w:shd w:val="clear" w:color="auto" w:fill="191919"/>
        </w:rPr>
      </w:pPr>
      <w:r w:rsidRPr="00AE292F">
        <w:rPr>
          <w:rFonts w:ascii="ＭＳ ゴシック" w:eastAsia="ＭＳ ゴシック" w:hAnsi="ＭＳ ゴシック" w:hint="eastAsia"/>
          <w:sz w:val="22"/>
          <w:shd w:val="clear" w:color="auto" w:fill="191919"/>
        </w:rPr>
        <w:t xml:space="preserve">　</w:t>
      </w:r>
      <w:r w:rsidRPr="00AE292F">
        <w:rPr>
          <w:rFonts w:ascii="HG丸ｺﾞｼｯｸM-PRO" w:eastAsia="HG丸ｺﾞｼｯｸM-PRO" w:hAnsi="HG丸ｺﾞｼｯｸM-PRO" w:hint="eastAsia"/>
          <w:sz w:val="22"/>
          <w:shd w:val="clear" w:color="auto" w:fill="191919"/>
        </w:rPr>
        <w:t xml:space="preserve">ハ　</w:t>
      </w:r>
    </w:p>
    <w:p w14:paraId="0A3C1019"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パーソナルサポートセンター、パーソナルサポート事業</w:t>
      </w:r>
    </w:p>
    <w:p w14:paraId="3D4239F1"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就労の実現をめざす社会とのつながりの乏しい若者に対し、気軽に立ち寄って悩みや相談を打ち明けられる「社会的居場所」を提供し、コミュニケーション能力向上のための訓練や外国人市民向けの日本語訓練など、一人ひとりに寄り添った支援を提供します。</w:t>
      </w:r>
    </w:p>
    <w:p w14:paraId="30B5A87F" w14:textId="77777777" w:rsidR="00E04EEC" w:rsidRPr="00AE292F" w:rsidRDefault="00E04EEC" w:rsidP="00E04EEC">
      <w:pPr>
        <w:rPr>
          <w:rFonts w:ascii="HG丸ｺﾞｼｯｸM-PRO" w:eastAsia="HG丸ｺﾞｼｯｸM-PRO" w:hAnsi="HG丸ｺﾞｼｯｸM-PRO"/>
          <w:bCs/>
          <w:sz w:val="22"/>
        </w:rPr>
      </w:pPr>
    </w:p>
    <w:p w14:paraId="440DD0BA"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伴走型支援</w:t>
      </w:r>
    </w:p>
    <w:p w14:paraId="610D3913"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本人・世帯の暮らし全体を捉え、本人に伴走し寄り添いながら、信頼関係の構築のもと継続的に関わることをいいます。</w:t>
      </w:r>
    </w:p>
    <w:p w14:paraId="53536F02" w14:textId="77777777" w:rsidR="00E04EEC" w:rsidRPr="00AE292F" w:rsidRDefault="00E04EEC" w:rsidP="00E04EEC">
      <w:pPr>
        <w:rPr>
          <w:rFonts w:ascii="HG丸ｺﾞｼｯｸM-PRO" w:eastAsia="HG丸ｺﾞｼｯｸM-PRO" w:hAnsi="HG丸ｺﾞｼｯｸM-PRO"/>
          <w:bCs/>
          <w:sz w:val="22"/>
        </w:rPr>
      </w:pPr>
    </w:p>
    <w:p w14:paraId="3B586673"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ひきこもり</w:t>
      </w:r>
    </w:p>
    <w:p w14:paraId="495F15FB"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厚生労働省により「さまざまな要因の結果として、社会的参加（義務教育を含む就学、非常勤職を含む就労、家庭外での交流など）を回避し、原則的には６か月以上にわたっておおむね家庭にとどまり続けている状態」と定義されています。</w:t>
      </w:r>
    </w:p>
    <w:p w14:paraId="5E94F81F" w14:textId="77777777" w:rsidR="00AE292F" w:rsidRPr="00AE292F" w:rsidRDefault="00AE292F" w:rsidP="00E04EEC">
      <w:pPr>
        <w:rPr>
          <w:rFonts w:ascii="HG丸ｺﾞｼｯｸM-PRO" w:eastAsia="HG丸ｺﾞｼｯｸM-PRO" w:hAnsi="HG丸ｺﾞｼｯｸM-PRO"/>
          <w:bCs/>
          <w:sz w:val="22"/>
        </w:rPr>
      </w:pPr>
    </w:p>
    <w:p w14:paraId="71A5E1D3" w14:textId="1A31A191"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福祉職（福祉士・心理士）</w:t>
      </w:r>
    </w:p>
    <w:p w14:paraId="03D558C9"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福祉士（社会福祉士、精神保健福祉士もしくは社会福祉主事任用資格の有資格者として採用された者）及び心理士（臨床心理士もしくは公認心理師の有資格者）を福祉職として位置</w:t>
      </w:r>
      <w:r w:rsidRPr="00AE292F">
        <w:rPr>
          <w:rFonts w:ascii="HG丸ｺﾞｼｯｸM-PRO" w:eastAsia="HG丸ｺﾞｼｯｸM-PRO" w:hAnsi="HG丸ｺﾞｼｯｸM-PRO" w:hint="eastAsia"/>
          <w:bCs/>
          <w:sz w:val="22"/>
        </w:rPr>
        <w:lastRenderedPageBreak/>
        <w:t>づけています。</w:t>
      </w:r>
    </w:p>
    <w:p w14:paraId="2ABBD7AF" w14:textId="77777777" w:rsidR="00E04EEC" w:rsidRPr="00AE292F" w:rsidRDefault="00E04EEC" w:rsidP="00E04EEC">
      <w:pPr>
        <w:rPr>
          <w:rFonts w:ascii="HG丸ｺﾞｼｯｸM-PRO" w:eastAsia="HG丸ｺﾞｼｯｸM-PRO" w:hAnsi="HG丸ｺﾞｼｯｸM-PRO"/>
          <w:bCs/>
          <w:sz w:val="22"/>
        </w:rPr>
      </w:pPr>
    </w:p>
    <w:p w14:paraId="034E250D"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福祉生活相談支援員</w:t>
      </w:r>
    </w:p>
    <w:p w14:paraId="67F01A58"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福祉に関するさまざまな悩みや不安、疑問などを聞き、必要とするサービスがスムーズに受けられるようサポートする相談員。拠点施設や地域と連携し、支援が必要な人やその家族への包括的な相談・支援をコーディネートするとともに、寄り添いながら継続的な見守り・支援を行います。</w:t>
      </w:r>
    </w:p>
    <w:p w14:paraId="012F8BC6" w14:textId="77777777" w:rsidR="00E04EEC" w:rsidRPr="00AE292F" w:rsidRDefault="00E04EEC" w:rsidP="00E04EEC">
      <w:pPr>
        <w:rPr>
          <w:rFonts w:ascii="HG丸ｺﾞｼｯｸM-PRO" w:eastAsia="HG丸ｺﾞｼｯｸM-PRO" w:hAnsi="HG丸ｺﾞｼｯｸM-PRO"/>
          <w:bCs/>
          <w:sz w:val="22"/>
        </w:rPr>
      </w:pPr>
    </w:p>
    <w:p w14:paraId="1811E155"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フードバンク</w:t>
      </w:r>
    </w:p>
    <w:p w14:paraId="00FE286A"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安全に食べられるのに包装の破損や過剰在庫、印字ミスなどの理由で、流通に出すことができない食品を企業などから寄贈いただき、必要としている施設や団体、困窮世帯に無償で提供する活動をいいます。</w:t>
      </w:r>
    </w:p>
    <w:p w14:paraId="316121C5" w14:textId="77777777" w:rsidR="00E04EEC" w:rsidRPr="00AE292F" w:rsidRDefault="00E04EEC" w:rsidP="00E04EEC">
      <w:pPr>
        <w:rPr>
          <w:rFonts w:ascii="HG丸ｺﾞｼｯｸM-PRO" w:eastAsia="HG丸ｺﾞｼｯｸM-PRO" w:hAnsi="HG丸ｺﾞｼｯｸM-PRO"/>
          <w:bCs/>
          <w:sz w:val="22"/>
        </w:rPr>
      </w:pPr>
    </w:p>
    <w:p w14:paraId="765947B0"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プラットホーム</w:t>
      </w:r>
    </w:p>
    <w:p w14:paraId="5A2012B6"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分野・領域を超えた地域づくりの担い手が出合い、さらなる展開が生まれる場をいいます。</w:t>
      </w:r>
    </w:p>
    <w:p w14:paraId="1B7ABFFD" w14:textId="77777777" w:rsidR="00E04EEC" w:rsidRPr="00AE292F" w:rsidRDefault="00E04EEC" w:rsidP="00E04EEC">
      <w:pPr>
        <w:rPr>
          <w:rFonts w:ascii="HG丸ｺﾞｼｯｸM-PRO" w:eastAsia="HG丸ｺﾞｼｯｸM-PRO" w:hAnsi="HG丸ｺﾞｼｯｸM-PRO"/>
          <w:bCs/>
          <w:sz w:val="22"/>
        </w:rPr>
      </w:pPr>
    </w:p>
    <w:p w14:paraId="4F2407A7"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ボトムアップ</w:t>
      </w:r>
    </w:p>
    <w:p w14:paraId="34467B18"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現場から意見を吸い上げて、それをもとに上位者が意思決定をすることをいいます。</w:t>
      </w:r>
    </w:p>
    <w:p w14:paraId="0EED1100" w14:textId="77777777" w:rsidR="00E04EEC" w:rsidRPr="00AE292F" w:rsidRDefault="00E04EEC" w:rsidP="00E04EEC">
      <w:pPr>
        <w:rPr>
          <w:rFonts w:ascii="HG丸ｺﾞｼｯｸM-PRO" w:eastAsia="HG丸ｺﾞｼｯｸM-PRO" w:hAnsi="HG丸ｺﾞｼｯｸM-PRO"/>
          <w:bCs/>
          <w:sz w:val="22"/>
        </w:rPr>
      </w:pPr>
    </w:p>
    <w:p w14:paraId="37B1F934" w14:textId="77777777" w:rsidR="00E04EEC" w:rsidRPr="00AE292F" w:rsidRDefault="00E04EEC" w:rsidP="00E04EEC">
      <w:pPr>
        <w:rPr>
          <w:rFonts w:ascii="HG丸ｺﾞｼｯｸM-PRO" w:eastAsia="HG丸ｺﾞｼｯｸM-PRO" w:hAnsi="HG丸ｺﾞｼｯｸM-PRO"/>
          <w:bCs/>
          <w:sz w:val="22"/>
        </w:rPr>
      </w:pPr>
    </w:p>
    <w:p w14:paraId="1D446F17" w14:textId="0D9B4EFB" w:rsidR="00D261AA" w:rsidRPr="00AE292F" w:rsidRDefault="00D261AA" w:rsidP="00D261AA">
      <w:pPr>
        <w:rPr>
          <w:rFonts w:ascii="HG丸ｺﾞｼｯｸM-PRO" w:eastAsia="HG丸ｺﾞｼｯｸM-PRO" w:hAnsi="HG丸ｺﾞｼｯｸM-PRO"/>
          <w:sz w:val="22"/>
          <w:shd w:val="clear" w:color="auto" w:fill="191919"/>
        </w:rPr>
      </w:pPr>
      <w:r w:rsidRPr="00AE292F">
        <w:rPr>
          <w:rFonts w:ascii="ＭＳ ゴシック" w:eastAsia="ＭＳ ゴシック" w:hAnsi="ＭＳ ゴシック" w:hint="eastAsia"/>
          <w:sz w:val="22"/>
          <w:shd w:val="clear" w:color="auto" w:fill="191919"/>
        </w:rPr>
        <w:t xml:space="preserve">　マ</w:t>
      </w:r>
      <w:r w:rsidRPr="00AE292F">
        <w:rPr>
          <w:rFonts w:ascii="HG丸ｺﾞｼｯｸM-PRO" w:eastAsia="HG丸ｺﾞｼｯｸM-PRO" w:hAnsi="HG丸ｺﾞｼｯｸM-PRO" w:hint="eastAsia"/>
          <w:sz w:val="22"/>
          <w:shd w:val="clear" w:color="auto" w:fill="191919"/>
        </w:rPr>
        <w:t xml:space="preserve">　</w:t>
      </w:r>
    </w:p>
    <w:p w14:paraId="67025E94"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民生委員・児童委員</w:t>
      </w:r>
    </w:p>
    <w:p w14:paraId="60F350E5"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社会奉仕の精神をもって、常に住民の立場に立って相談に応じ、必要な支援に結びつくよう行政機関との橋渡しを行うボランティアで、厚生労働大臣から委嘱されています。要援護者に対する見守りや相談、情報提供など個別の援助活動はもちろんのこと、要援護者の生活環境の改善や生活支援のネットワーク、そのための機関との連携など地域福祉の推進に向けた活動の担い手です。</w:t>
      </w:r>
    </w:p>
    <w:p w14:paraId="71734811" w14:textId="77777777" w:rsidR="00E04EEC" w:rsidRPr="00AE292F" w:rsidRDefault="00E04EEC" w:rsidP="00E04EEC">
      <w:pPr>
        <w:rPr>
          <w:rFonts w:ascii="HG丸ｺﾞｼｯｸM-PRO" w:eastAsia="HG丸ｺﾞｼｯｸM-PRO" w:hAnsi="HG丸ｺﾞｼｯｸM-PRO"/>
          <w:bCs/>
          <w:sz w:val="22"/>
        </w:rPr>
      </w:pPr>
    </w:p>
    <w:p w14:paraId="6EA09D13"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モニタリング</w:t>
      </w:r>
    </w:p>
    <w:p w14:paraId="4EF2D683" w14:textId="08EBF5A5" w:rsidR="00AE292F" w:rsidRDefault="00E04EEC" w:rsidP="00403D26">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状態を継続又は定期的に観察・記録すること。</w:t>
      </w:r>
    </w:p>
    <w:p w14:paraId="3A82D837" w14:textId="48AD8661" w:rsidR="00AE292F" w:rsidRDefault="00AE292F" w:rsidP="00E04EEC">
      <w:pPr>
        <w:rPr>
          <w:rFonts w:ascii="HG丸ｺﾞｼｯｸM-PRO" w:eastAsia="HG丸ｺﾞｼｯｸM-PRO" w:hAnsi="HG丸ｺﾞｼｯｸM-PRO"/>
          <w:bCs/>
          <w:sz w:val="22"/>
        </w:rPr>
      </w:pPr>
    </w:p>
    <w:p w14:paraId="44090D42" w14:textId="77777777" w:rsidR="00AE292F" w:rsidRPr="00AE292F" w:rsidRDefault="00AE292F" w:rsidP="00E04EEC">
      <w:pPr>
        <w:rPr>
          <w:rFonts w:ascii="HG丸ｺﾞｼｯｸM-PRO" w:eastAsia="HG丸ｺﾞｼｯｸM-PRO" w:hAnsi="HG丸ｺﾞｼｯｸM-PRO"/>
          <w:bCs/>
          <w:sz w:val="22"/>
        </w:rPr>
      </w:pPr>
    </w:p>
    <w:p w14:paraId="04934237" w14:textId="019A7342" w:rsidR="00D261AA" w:rsidRPr="00AE292F" w:rsidRDefault="00D261AA" w:rsidP="00D261AA">
      <w:pPr>
        <w:rPr>
          <w:rFonts w:ascii="HG丸ｺﾞｼｯｸM-PRO" w:eastAsia="HG丸ｺﾞｼｯｸM-PRO" w:hAnsi="HG丸ｺﾞｼｯｸM-PRO"/>
          <w:sz w:val="22"/>
          <w:shd w:val="clear" w:color="auto" w:fill="191919"/>
        </w:rPr>
      </w:pPr>
      <w:r w:rsidRPr="00AE292F">
        <w:rPr>
          <w:rFonts w:ascii="ＭＳ ゴシック" w:eastAsia="ＭＳ ゴシック" w:hAnsi="ＭＳ ゴシック" w:hint="eastAsia"/>
          <w:sz w:val="22"/>
          <w:shd w:val="clear" w:color="auto" w:fill="191919"/>
        </w:rPr>
        <w:t xml:space="preserve">　</w:t>
      </w:r>
      <w:r w:rsidRPr="00AE292F">
        <w:rPr>
          <w:rFonts w:ascii="HG丸ｺﾞｼｯｸM-PRO" w:eastAsia="HG丸ｺﾞｼｯｸM-PRO" w:hAnsi="HG丸ｺﾞｼｯｸM-PRO" w:hint="eastAsia"/>
          <w:sz w:val="22"/>
          <w:shd w:val="clear" w:color="auto" w:fill="191919"/>
        </w:rPr>
        <w:t xml:space="preserve">ヤ　</w:t>
      </w:r>
    </w:p>
    <w:p w14:paraId="1699371C"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ヤングケアラー</w:t>
      </w:r>
    </w:p>
    <w:p w14:paraId="0EE3DD0E" w14:textId="5C762AFC"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本来大人が担うと想定されている家事や家族の世話などを日常的に行っている</w:t>
      </w:r>
      <w:r w:rsidR="00A726B5">
        <w:rPr>
          <w:rFonts w:ascii="HG丸ｺﾞｼｯｸM-PRO" w:eastAsia="HG丸ｺﾞｼｯｸM-PRO" w:hAnsi="HG丸ｺﾞｼｯｸM-PRO" w:hint="eastAsia"/>
          <w:bCs/>
          <w:sz w:val="22"/>
        </w:rPr>
        <w:t>子ども</w:t>
      </w:r>
      <w:r w:rsidRPr="00AE292F">
        <w:rPr>
          <w:rFonts w:ascii="HG丸ｺﾞｼｯｸM-PRO" w:eastAsia="HG丸ｺﾞｼｯｸM-PRO" w:hAnsi="HG丸ｺﾞｼｯｸM-PRO" w:hint="eastAsia"/>
          <w:bCs/>
          <w:sz w:val="22"/>
        </w:rPr>
        <w:t>のことをいいます。責任や負担の重さにより、学業や友人関係などに影響が出てしまうことがあります。</w:t>
      </w:r>
    </w:p>
    <w:p w14:paraId="140EA263" w14:textId="5D4191F8" w:rsidR="00D261AA" w:rsidRPr="00AE292F" w:rsidRDefault="00D261AA" w:rsidP="00D261AA">
      <w:pPr>
        <w:rPr>
          <w:rFonts w:ascii="HG丸ｺﾞｼｯｸM-PRO" w:eastAsia="HG丸ｺﾞｼｯｸM-PRO" w:hAnsi="HG丸ｺﾞｼｯｸM-PRO"/>
          <w:sz w:val="22"/>
          <w:shd w:val="clear" w:color="auto" w:fill="191919"/>
        </w:rPr>
      </w:pPr>
      <w:r w:rsidRPr="00AE292F">
        <w:rPr>
          <w:rFonts w:ascii="ＭＳ ゴシック" w:eastAsia="ＭＳ ゴシック" w:hAnsi="ＭＳ ゴシック" w:hint="eastAsia"/>
          <w:sz w:val="22"/>
          <w:shd w:val="clear" w:color="auto" w:fill="191919"/>
        </w:rPr>
        <w:lastRenderedPageBreak/>
        <w:t xml:space="preserve">　</w:t>
      </w:r>
      <w:r w:rsidRPr="00AE292F">
        <w:rPr>
          <w:rFonts w:ascii="HG丸ｺﾞｼｯｸM-PRO" w:eastAsia="HG丸ｺﾞｼｯｸM-PRO" w:hAnsi="HG丸ｺﾞｼｯｸM-PRO" w:hint="eastAsia"/>
          <w:sz w:val="22"/>
          <w:shd w:val="clear" w:color="auto" w:fill="191919"/>
        </w:rPr>
        <w:t xml:space="preserve">ラ　</w:t>
      </w:r>
    </w:p>
    <w:p w14:paraId="31591E83"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隣保館</w:t>
      </w:r>
    </w:p>
    <w:p w14:paraId="42F44B40" w14:textId="77777777"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地域社会全体の中で福祉の向上や人権啓発の住民交流の拠点となる開かれたコミュニティセンターとして、生活上の各種相談事業や人権課題の解決のための各種事業を総合的に行うことを目的とした施設です。</w:t>
      </w:r>
    </w:p>
    <w:p w14:paraId="30F7B0EA" w14:textId="77777777" w:rsidR="00E04EEC" w:rsidRPr="00AE292F" w:rsidRDefault="00E04EEC" w:rsidP="00E04EEC">
      <w:pPr>
        <w:rPr>
          <w:rFonts w:ascii="HG丸ｺﾞｼｯｸM-PRO" w:eastAsia="HG丸ｺﾞｼｯｸM-PRO" w:hAnsi="HG丸ｺﾞｼｯｸM-PRO"/>
          <w:bCs/>
          <w:sz w:val="22"/>
        </w:rPr>
      </w:pPr>
    </w:p>
    <w:p w14:paraId="294AD29B" w14:textId="77777777"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レスキュー事業</w:t>
      </w:r>
    </w:p>
    <w:p w14:paraId="367E56BB" w14:textId="43E967B1"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失業、介護、障がい、虐待やDVなど、</w:t>
      </w:r>
      <w:r w:rsidR="0001003A">
        <w:rPr>
          <w:rFonts w:ascii="HG丸ｺﾞｼｯｸM-PRO" w:eastAsia="HG丸ｺﾞｼｯｸM-PRO" w:hAnsi="HG丸ｺﾞｼｯｸM-PRO" w:hint="eastAsia"/>
          <w:bCs/>
          <w:sz w:val="22"/>
        </w:rPr>
        <w:t>さまざま</w:t>
      </w:r>
      <w:r w:rsidRPr="00AE292F">
        <w:rPr>
          <w:rFonts w:ascii="HG丸ｺﾞｼｯｸM-PRO" w:eastAsia="HG丸ｺﾞｼｯｸM-PRO" w:hAnsi="HG丸ｺﾞｼｯｸM-PRO" w:hint="eastAsia"/>
          <w:bCs/>
          <w:sz w:val="22"/>
        </w:rPr>
        <w:t>な”生活SOS”に対応する総合生活相談事業です。 各種制度やサービスにつないで生活の安定を図るとともに、緊急を要する場合は、食材の提供など経済的援助（現物給付）も行います。</w:t>
      </w:r>
    </w:p>
    <w:p w14:paraId="27D21648" w14:textId="77777777" w:rsidR="00E04EEC" w:rsidRPr="00AE292F" w:rsidRDefault="00E04EEC" w:rsidP="00E04EEC">
      <w:pPr>
        <w:rPr>
          <w:rFonts w:ascii="HG丸ｺﾞｼｯｸM-PRO" w:eastAsia="HG丸ｺﾞｼｯｸM-PRO" w:hAnsi="HG丸ｺﾞｼｯｸM-PRO"/>
          <w:bCs/>
          <w:sz w:val="22"/>
        </w:rPr>
      </w:pPr>
    </w:p>
    <w:p w14:paraId="41AD9389" w14:textId="77777777" w:rsidR="00E04EEC" w:rsidRPr="00AE292F" w:rsidRDefault="00E04EEC" w:rsidP="00E04EEC">
      <w:pPr>
        <w:rPr>
          <w:rFonts w:ascii="HG丸ｺﾞｼｯｸM-PRO" w:eastAsia="HG丸ｺﾞｼｯｸM-PRO" w:hAnsi="HG丸ｺﾞｼｯｸM-PRO"/>
          <w:bCs/>
          <w:sz w:val="22"/>
        </w:rPr>
      </w:pPr>
    </w:p>
    <w:p w14:paraId="0691552B" w14:textId="50CE107B" w:rsidR="00DC2B5F" w:rsidRPr="00AE292F" w:rsidRDefault="00DC2B5F" w:rsidP="00E04EEC">
      <w:pPr>
        <w:rPr>
          <w:rFonts w:ascii="HG丸ｺﾞｼｯｸM-PRO" w:eastAsia="HG丸ｺﾞｼｯｸM-PRO" w:hAnsi="HG丸ｺﾞｼｯｸM-PRO"/>
          <w:sz w:val="22"/>
          <w:shd w:val="clear" w:color="auto" w:fill="191919"/>
        </w:rPr>
      </w:pPr>
      <w:r w:rsidRPr="00AE292F">
        <w:rPr>
          <w:rFonts w:ascii="ＭＳ ゴシック" w:eastAsia="ＭＳ ゴシック" w:hAnsi="ＭＳ ゴシック" w:hint="eastAsia"/>
          <w:sz w:val="22"/>
          <w:shd w:val="clear" w:color="auto" w:fill="191919"/>
        </w:rPr>
        <w:t xml:space="preserve">　</w:t>
      </w:r>
      <w:r w:rsidRPr="00AE292F">
        <w:rPr>
          <w:rFonts w:ascii="HG丸ｺﾞｼｯｸM-PRO" w:eastAsia="HG丸ｺﾞｼｯｸM-PRO" w:hAnsi="HG丸ｺﾞｼｯｸM-PRO" w:hint="eastAsia"/>
          <w:sz w:val="22"/>
          <w:shd w:val="clear" w:color="auto" w:fill="191919"/>
        </w:rPr>
        <w:t xml:space="preserve">ワ　</w:t>
      </w:r>
    </w:p>
    <w:p w14:paraId="4CED2C31" w14:textId="35B89DFA" w:rsidR="00E04EEC" w:rsidRPr="00AE292F" w:rsidRDefault="00E04EEC" w:rsidP="00E04EEC">
      <w:pPr>
        <w:rPr>
          <w:rFonts w:ascii="HG丸ｺﾞｼｯｸM-PRO" w:eastAsia="HG丸ｺﾞｼｯｸM-PRO" w:hAnsi="HG丸ｺﾞｼｯｸM-PRO"/>
          <w:b/>
          <w:bCs/>
          <w:sz w:val="22"/>
        </w:rPr>
      </w:pPr>
      <w:r w:rsidRPr="00AE292F">
        <w:rPr>
          <w:rFonts w:ascii="HG丸ｺﾞｼｯｸM-PRO" w:eastAsia="HG丸ｺﾞｼｯｸM-PRO" w:hAnsi="HG丸ｺﾞｼｯｸM-PRO" w:hint="eastAsia"/>
          <w:b/>
          <w:bCs/>
          <w:sz w:val="22"/>
        </w:rPr>
        <w:t>わかごぼう</w:t>
      </w:r>
    </w:p>
    <w:p w14:paraId="53847BA9" w14:textId="41C52672" w:rsidR="00E04EEC" w:rsidRPr="00AE292F" w:rsidRDefault="00E04EEC" w:rsidP="00D261AA">
      <w:pPr>
        <w:ind w:firstLineChars="100" w:firstLine="220"/>
        <w:rPr>
          <w:rFonts w:ascii="HG丸ｺﾞｼｯｸM-PRO" w:eastAsia="HG丸ｺﾞｼｯｸM-PRO" w:hAnsi="HG丸ｺﾞｼｯｸM-PRO"/>
          <w:bCs/>
          <w:sz w:val="22"/>
        </w:rPr>
      </w:pPr>
      <w:r w:rsidRPr="00AE292F">
        <w:rPr>
          <w:rFonts w:ascii="HG丸ｺﾞｼｯｸM-PRO" w:eastAsia="HG丸ｺﾞｼｯｸM-PRO" w:hAnsi="HG丸ｺﾞｼｯｸM-PRO" w:hint="eastAsia"/>
          <w:bCs/>
          <w:sz w:val="22"/>
        </w:rPr>
        <w:t>八尾市パーソナルサポートセンターにて開催している、同じ立場の参加者と出会い、話しながら自分なりの社会参加のカタチを考える期間を共に過ごす社会的居場所をさします。</w:t>
      </w:r>
    </w:p>
    <w:p w14:paraId="4CFEEFCD" w14:textId="24BBCBC1" w:rsidR="00E04EEC" w:rsidRPr="00E04EEC" w:rsidRDefault="00E04EEC" w:rsidP="00BD7B55">
      <w:pPr>
        <w:rPr>
          <w:rFonts w:ascii="HG丸ｺﾞｼｯｸM-PRO" w:eastAsia="HG丸ｺﾞｼｯｸM-PRO" w:hAnsi="HG丸ｺﾞｼｯｸM-PRO"/>
          <w:bCs/>
          <w:sz w:val="22"/>
        </w:rPr>
      </w:pPr>
      <w:r w:rsidRPr="00E04EEC">
        <w:rPr>
          <w:rFonts w:ascii="HG丸ｺﾞｼｯｸM-PRO" w:eastAsia="HG丸ｺﾞｼｯｸM-PRO" w:hAnsi="HG丸ｺﾞｼｯｸM-PRO"/>
          <w:bCs/>
          <w:sz w:val="22"/>
        </w:rPr>
        <w:br w:type="page"/>
      </w:r>
    </w:p>
    <w:p w14:paraId="3BDAF2FF" w14:textId="7C358A63" w:rsidR="00E04EEC" w:rsidRPr="00E04EEC" w:rsidRDefault="00E04EEC" w:rsidP="00BD7B55">
      <w:pPr>
        <w:rPr>
          <w:rFonts w:ascii="HG丸ｺﾞｼｯｸM-PRO" w:eastAsia="HG丸ｺﾞｼｯｸM-PRO" w:hAnsi="HG丸ｺﾞｼｯｸM-PRO"/>
          <w:bCs/>
          <w:sz w:val="22"/>
        </w:rPr>
        <w:sectPr w:rsidR="00E04EEC" w:rsidRPr="00E04EEC" w:rsidSect="00D43672">
          <w:type w:val="continuous"/>
          <w:pgSz w:w="11906" w:h="16838"/>
          <w:pgMar w:top="1418" w:right="1418" w:bottom="1418" w:left="1418" w:header="851" w:footer="992" w:gutter="0"/>
          <w:cols w:space="425"/>
          <w:docGrid w:type="lines" w:linePitch="360"/>
        </w:sectPr>
      </w:pPr>
    </w:p>
    <w:bookmarkEnd w:id="21"/>
    <w:p w14:paraId="101542C6" w14:textId="2B77AFD8" w:rsidR="00C5204A" w:rsidRDefault="00C5204A" w:rsidP="005E123C">
      <w:pPr>
        <w:rPr>
          <w:rFonts w:ascii="HG丸ｺﾞｼｯｸM-PRO" w:eastAsia="HG丸ｺﾞｼｯｸM-PRO" w:hAnsi="HG丸ｺﾞｼｯｸM-PRO"/>
          <w:sz w:val="20"/>
          <w:szCs w:val="20"/>
        </w:rPr>
      </w:pPr>
    </w:p>
    <w:p w14:paraId="44627E4B" w14:textId="77777777" w:rsidR="008A09D2" w:rsidRPr="00D241D2" w:rsidRDefault="008A09D2" w:rsidP="005E123C">
      <w:pPr>
        <w:rPr>
          <w:rFonts w:ascii="HG丸ｺﾞｼｯｸM-PRO" w:eastAsia="HG丸ｺﾞｼｯｸM-PRO" w:hAnsi="HG丸ｺﾞｼｯｸM-PRO"/>
          <w:sz w:val="20"/>
          <w:szCs w:val="20"/>
        </w:rPr>
      </w:pPr>
    </w:p>
    <w:p w14:paraId="71E89767" w14:textId="77777777" w:rsidR="008A09D2" w:rsidRPr="00D241D2" w:rsidRDefault="008A09D2" w:rsidP="005E123C">
      <w:pPr>
        <w:rPr>
          <w:rFonts w:ascii="HG丸ｺﾞｼｯｸM-PRO" w:eastAsia="HG丸ｺﾞｼｯｸM-PRO" w:hAnsi="HG丸ｺﾞｼｯｸM-PRO"/>
          <w:sz w:val="20"/>
          <w:szCs w:val="20"/>
        </w:rPr>
      </w:pPr>
    </w:p>
    <w:p w14:paraId="7918B507" w14:textId="77777777" w:rsidR="008A09D2" w:rsidRPr="00D241D2" w:rsidRDefault="008A09D2" w:rsidP="005E123C">
      <w:pPr>
        <w:rPr>
          <w:rFonts w:ascii="HG丸ｺﾞｼｯｸM-PRO" w:eastAsia="HG丸ｺﾞｼｯｸM-PRO" w:hAnsi="HG丸ｺﾞｼｯｸM-PRO"/>
          <w:sz w:val="20"/>
          <w:szCs w:val="20"/>
        </w:rPr>
      </w:pPr>
    </w:p>
    <w:p w14:paraId="61F9224C" w14:textId="77777777" w:rsidR="008A09D2" w:rsidRPr="00D241D2" w:rsidRDefault="008A09D2" w:rsidP="005E123C">
      <w:pPr>
        <w:rPr>
          <w:rFonts w:ascii="HG丸ｺﾞｼｯｸM-PRO" w:eastAsia="HG丸ｺﾞｼｯｸM-PRO" w:hAnsi="HG丸ｺﾞｼｯｸM-PRO"/>
          <w:sz w:val="20"/>
          <w:szCs w:val="20"/>
        </w:rPr>
      </w:pPr>
    </w:p>
    <w:p w14:paraId="49DD0CD4" w14:textId="77777777" w:rsidR="008A09D2" w:rsidRPr="00D241D2" w:rsidRDefault="008A09D2" w:rsidP="005E123C">
      <w:pPr>
        <w:rPr>
          <w:rFonts w:ascii="HG丸ｺﾞｼｯｸM-PRO" w:eastAsia="HG丸ｺﾞｼｯｸM-PRO" w:hAnsi="HG丸ｺﾞｼｯｸM-PRO"/>
          <w:sz w:val="20"/>
          <w:szCs w:val="20"/>
        </w:rPr>
      </w:pPr>
    </w:p>
    <w:p w14:paraId="40F07652" w14:textId="64AC1BC7" w:rsidR="008A09D2" w:rsidRPr="00D241D2" w:rsidRDefault="008A09D2" w:rsidP="005E123C">
      <w:pPr>
        <w:rPr>
          <w:rFonts w:ascii="HG丸ｺﾞｼｯｸM-PRO" w:eastAsia="HG丸ｺﾞｼｯｸM-PRO" w:hAnsi="HG丸ｺﾞｼｯｸM-PRO"/>
          <w:sz w:val="20"/>
          <w:szCs w:val="20"/>
        </w:rPr>
      </w:pPr>
    </w:p>
    <w:p w14:paraId="428D0564" w14:textId="77777777" w:rsidR="00361ABC" w:rsidRPr="00D241D2" w:rsidRDefault="00361ABC" w:rsidP="005E123C">
      <w:pPr>
        <w:rPr>
          <w:rFonts w:ascii="HG丸ｺﾞｼｯｸM-PRO" w:eastAsia="HG丸ｺﾞｼｯｸM-PRO" w:hAnsi="HG丸ｺﾞｼｯｸM-PRO"/>
          <w:sz w:val="20"/>
          <w:szCs w:val="20"/>
        </w:rPr>
      </w:pPr>
    </w:p>
    <w:p w14:paraId="504FB616" w14:textId="40420CC3" w:rsidR="005E123C" w:rsidRPr="00D241D2" w:rsidRDefault="005E123C" w:rsidP="005E123C">
      <w:pPr>
        <w:rPr>
          <w:rFonts w:ascii="HG丸ｺﾞｼｯｸM-PRO" w:eastAsia="HG丸ｺﾞｼｯｸM-PRO" w:hAnsi="HG丸ｺﾞｼｯｸM-PRO"/>
          <w:sz w:val="20"/>
          <w:szCs w:val="20"/>
        </w:rPr>
      </w:pPr>
      <w:r w:rsidRPr="00D241D2">
        <w:rPr>
          <w:rFonts w:ascii="HG丸ｺﾞｼｯｸM-PRO" w:eastAsia="HG丸ｺﾞｼｯｸM-PRO" w:hAnsi="HG丸ｺﾞｼｯｸM-PRO"/>
          <w:noProof/>
          <w:sz w:val="20"/>
          <w:szCs w:val="20"/>
        </w:rPr>
        <mc:AlternateContent>
          <mc:Choice Requires="wps">
            <w:drawing>
              <wp:anchor distT="0" distB="0" distL="114300" distR="114300" simplePos="0" relativeHeight="251635712" behindDoc="0" locked="0" layoutInCell="1" allowOverlap="1" wp14:anchorId="3CB50BCA" wp14:editId="389387D2">
                <wp:simplePos x="0" y="0"/>
                <wp:positionH relativeFrom="margin">
                  <wp:posOffset>481803</wp:posOffset>
                </wp:positionH>
                <wp:positionV relativeFrom="paragraph">
                  <wp:posOffset>3139942</wp:posOffset>
                </wp:positionV>
                <wp:extent cx="4780915" cy="3848602"/>
                <wp:effectExtent l="0" t="0" r="19685" b="19050"/>
                <wp:wrapNone/>
                <wp:docPr id="4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80915" cy="3848602"/>
                        </a:xfrm>
                        <a:prstGeom prst="rect">
                          <a:avLst/>
                        </a:prstGeom>
                        <a:solidFill>
                          <a:srgbClr val="FFFFFF"/>
                        </a:solidFill>
                        <a:ln w="9525">
                          <a:solidFill>
                            <a:srgbClr val="000000"/>
                          </a:solidFill>
                          <a:miter lim="800000"/>
                          <a:headEnd/>
                          <a:tailEnd/>
                        </a:ln>
                      </wps:spPr>
                      <wps:txbx>
                        <w:txbxContent>
                          <w:p w14:paraId="4D9543CD" w14:textId="30B8241C" w:rsidR="005D212A" w:rsidRPr="000A20DE" w:rsidRDefault="005D212A" w:rsidP="000A20DE">
                            <w:pPr>
                              <w:snapToGrid w:val="0"/>
                              <w:spacing w:beforeLines="50" w:before="180" w:line="480" w:lineRule="auto"/>
                              <w:jc w:val="center"/>
                              <w:rPr>
                                <w:rFonts w:ascii="HG丸ｺﾞｼｯｸM-PRO" w:eastAsia="HG丸ｺﾞｼｯｸM-PRO" w:hAnsi="HG丸ｺﾞｼｯｸM-PRO"/>
                                <w:sz w:val="28"/>
                                <w:szCs w:val="28"/>
                              </w:rPr>
                            </w:pPr>
                            <w:r w:rsidRPr="000A20DE">
                              <w:rPr>
                                <w:rFonts w:ascii="HG丸ｺﾞｼｯｸM-PRO" w:eastAsia="HG丸ｺﾞｼｯｸM-PRO" w:hAnsi="HG丸ｺﾞｼｯｸM-PRO" w:hint="eastAsia"/>
                                <w:sz w:val="28"/>
                                <w:szCs w:val="28"/>
                              </w:rPr>
                              <w:t>八尾市重層的支援体制整備事業実施計画</w:t>
                            </w:r>
                          </w:p>
                          <w:p w14:paraId="7256DDEB" w14:textId="6A526F7A" w:rsidR="005D212A" w:rsidRPr="000A20DE" w:rsidRDefault="005D212A" w:rsidP="000A20DE">
                            <w:pPr>
                              <w:snapToGrid w:val="0"/>
                              <w:spacing w:line="480" w:lineRule="auto"/>
                              <w:jc w:val="center"/>
                              <w:rPr>
                                <w:rFonts w:ascii="HG丸ｺﾞｼｯｸM-PRO" w:eastAsia="HG丸ｺﾞｼｯｸM-PRO" w:hAnsi="HG丸ｺﾞｼｯｸM-PRO"/>
                              </w:rPr>
                            </w:pPr>
                            <w:r w:rsidRPr="000A20DE">
                              <w:rPr>
                                <w:rFonts w:ascii="HG丸ｺﾞｼｯｸM-PRO" w:eastAsia="HG丸ｺﾞｼｯｸM-PRO" w:hAnsi="HG丸ｺﾞｼｯｸM-PRO" w:hint="eastAsia"/>
                              </w:rPr>
                              <w:t>「誰ひとり取り残さない　しあわせを感じる共生のまち」をめざして</w:t>
                            </w:r>
                          </w:p>
                          <w:p w14:paraId="098C8765" w14:textId="77777777" w:rsidR="005D212A" w:rsidRPr="000A20DE" w:rsidRDefault="005D212A" w:rsidP="000A20DE">
                            <w:pPr>
                              <w:pBdr>
                                <w:bottom w:val="double" w:sz="6" w:space="1" w:color="auto"/>
                              </w:pBdr>
                              <w:snapToGrid w:val="0"/>
                              <w:spacing w:beforeLines="50" w:before="180" w:line="480" w:lineRule="auto"/>
                              <w:jc w:val="center"/>
                              <w:rPr>
                                <w:rFonts w:ascii="HG丸ｺﾞｼｯｸM-PRO" w:eastAsia="HG丸ｺﾞｼｯｸM-PRO" w:hAnsi="HG丸ｺﾞｼｯｸM-PRO"/>
                              </w:rPr>
                            </w:pPr>
                            <w:r w:rsidRPr="000A20DE">
                              <w:rPr>
                                <w:rFonts w:ascii="HG丸ｺﾞｼｯｸM-PRO" w:eastAsia="HG丸ｺﾞｼｯｸM-PRO" w:hAnsi="HG丸ｺﾞｼｯｸM-PRO" w:hint="eastAsia"/>
                              </w:rPr>
                              <w:t>令和５</w:t>
                            </w:r>
                            <w:r w:rsidRPr="000A20DE">
                              <w:rPr>
                                <w:rFonts w:ascii="HG丸ｺﾞｼｯｸM-PRO" w:eastAsia="HG丸ｺﾞｼｯｸM-PRO" w:hAnsi="HG丸ｺﾞｼｯｸM-PRO"/>
                              </w:rPr>
                              <w:t>年</w:t>
                            </w:r>
                            <w:r w:rsidRPr="000A20DE">
                              <w:rPr>
                                <w:rFonts w:ascii="HG丸ｺﾞｼｯｸM-PRO" w:eastAsia="HG丸ｺﾞｼｯｸM-PRO" w:hAnsi="HG丸ｺﾞｼｯｸM-PRO" w:hint="eastAsia"/>
                              </w:rPr>
                              <w:t>（</w:t>
                            </w:r>
                            <w:r w:rsidRPr="000A20DE">
                              <w:rPr>
                                <w:rFonts w:ascii="HG丸ｺﾞｼｯｸM-PRO" w:eastAsia="HG丸ｺﾞｼｯｸM-PRO" w:hAnsi="HG丸ｺﾞｼｯｸM-PRO"/>
                              </w:rPr>
                              <w:t>2023年）</w:t>
                            </w:r>
                            <w:r w:rsidRPr="000A20DE">
                              <w:rPr>
                                <w:rFonts w:ascii="HG丸ｺﾞｼｯｸM-PRO" w:eastAsia="HG丸ｺﾞｼｯｸM-PRO" w:hAnsi="HG丸ｺﾞｼｯｸM-PRO" w:hint="eastAsia"/>
                              </w:rPr>
                              <w:t>３</w:t>
                            </w:r>
                            <w:r w:rsidRPr="000A20DE">
                              <w:rPr>
                                <w:rFonts w:ascii="HG丸ｺﾞｼｯｸM-PRO" w:eastAsia="HG丸ｺﾞｼｯｸM-PRO" w:hAnsi="HG丸ｺﾞｼｯｸM-PRO"/>
                              </w:rPr>
                              <w:t>月</w:t>
                            </w:r>
                          </w:p>
                          <w:p w14:paraId="6F32ED74" w14:textId="77777777" w:rsidR="005D212A" w:rsidRDefault="005D212A" w:rsidP="005E123C">
                            <w:pPr>
                              <w:snapToGrid w:val="0"/>
                              <w:ind w:leftChars="600" w:left="1260"/>
                              <w:rPr>
                                <w:rFonts w:ascii="メイリオ" w:eastAsia="メイリオ" w:hAnsi="メイリオ"/>
                              </w:rPr>
                            </w:pPr>
                          </w:p>
                          <w:p w14:paraId="0FCC6B16" w14:textId="77777777" w:rsidR="005D212A" w:rsidRPr="000A20DE" w:rsidRDefault="005D212A" w:rsidP="000A20DE">
                            <w:pPr>
                              <w:snapToGrid w:val="0"/>
                              <w:spacing w:line="360" w:lineRule="auto"/>
                              <w:ind w:leftChars="600" w:left="1260"/>
                              <w:rPr>
                                <w:rFonts w:ascii="HG丸ｺﾞｼｯｸM-PRO" w:eastAsia="HG丸ｺﾞｼｯｸM-PRO" w:hAnsi="HG丸ｺﾞｼｯｸM-PRO"/>
                              </w:rPr>
                            </w:pPr>
                            <w:r w:rsidRPr="000A20DE">
                              <w:rPr>
                                <w:rFonts w:ascii="HG丸ｺﾞｼｯｸM-PRO" w:eastAsia="HG丸ｺﾞｼｯｸM-PRO" w:hAnsi="HG丸ｺﾞｼｯｸM-PRO" w:hint="eastAsia"/>
                              </w:rPr>
                              <w:t>八尾市　健康福祉部　地域共生推進課　つなげる支援室</w:t>
                            </w:r>
                          </w:p>
                          <w:p w14:paraId="3034ECDB" w14:textId="77777777" w:rsidR="005D212A" w:rsidRPr="000A20DE" w:rsidRDefault="005D212A" w:rsidP="000A20DE">
                            <w:pPr>
                              <w:snapToGrid w:val="0"/>
                              <w:spacing w:line="360" w:lineRule="auto"/>
                              <w:ind w:leftChars="600" w:left="1260"/>
                              <w:rPr>
                                <w:rFonts w:ascii="HG丸ｺﾞｼｯｸM-PRO" w:eastAsia="HG丸ｺﾞｼｯｸM-PRO" w:hAnsi="HG丸ｺﾞｼｯｸM-PRO"/>
                              </w:rPr>
                            </w:pPr>
                            <w:r w:rsidRPr="000A20DE">
                              <w:rPr>
                                <w:rFonts w:ascii="HG丸ｺﾞｼｯｸM-PRO" w:eastAsia="HG丸ｺﾞｼｯｸM-PRO" w:hAnsi="HG丸ｺﾞｼｯｸM-PRO" w:hint="eastAsia"/>
                              </w:rPr>
                              <w:t>〒</w:t>
                            </w:r>
                            <w:r w:rsidRPr="000A20DE">
                              <w:rPr>
                                <w:rFonts w:ascii="HG丸ｺﾞｼｯｸM-PRO" w:eastAsia="HG丸ｺﾞｼｯｸM-PRO" w:hAnsi="HG丸ｺﾞｼｯｸM-PRO"/>
                              </w:rPr>
                              <w:t>581-0003</w:t>
                            </w:r>
                            <w:r w:rsidRPr="000A20DE">
                              <w:rPr>
                                <w:rFonts w:ascii="HG丸ｺﾞｼｯｸM-PRO" w:eastAsia="HG丸ｺﾞｼｯｸM-PRO" w:hAnsi="HG丸ｺﾞｼｯｸM-PRO" w:hint="eastAsia"/>
                              </w:rPr>
                              <w:t xml:space="preserve">　大阪府八尾市本町一丁目</w:t>
                            </w:r>
                            <w:r w:rsidRPr="000A20DE">
                              <w:rPr>
                                <w:rFonts w:ascii="HG丸ｺﾞｼｯｸM-PRO" w:eastAsia="HG丸ｺﾞｼｯｸM-PRO" w:hAnsi="HG丸ｺﾞｼｯｸM-PRO"/>
                              </w:rPr>
                              <w:t>1番1号</w:t>
                            </w:r>
                          </w:p>
                          <w:p w14:paraId="796F5A6F" w14:textId="77777777" w:rsidR="005D212A" w:rsidRPr="000A20DE" w:rsidRDefault="005D212A" w:rsidP="000A20DE">
                            <w:pPr>
                              <w:snapToGrid w:val="0"/>
                              <w:spacing w:line="360" w:lineRule="auto"/>
                              <w:ind w:leftChars="600" w:left="1260"/>
                              <w:rPr>
                                <w:rFonts w:ascii="HG丸ｺﾞｼｯｸM-PRO" w:eastAsia="HG丸ｺﾞｼｯｸM-PRO" w:hAnsi="HG丸ｺﾞｼｯｸM-PRO"/>
                              </w:rPr>
                            </w:pPr>
                            <w:r w:rsidRPr="000A20DE">
                              <w:rPr>
                                <w:rFonts w:ascii="HG丸ｺﾞｼｯｸM-PRO" w:eastAsia="HG丸ｺﾞｼｯｸM-PRO" w:hAnsi="HG丸ｺﾞｼｯｸM-PRO" w:hint="eastAsia"/>
                              </w:rPr>
                              <w:t>電　話　０７２－９２４－３７０７（直通）</w:t>
                            </w:r>
                          </w:p>
                          <w:p w14:paraId="3FED3C1A" w14:textId="77777777" w:rsidR="005D212A" w:rsidRPr="000A20DE" w:rsidRDefault="005D212A" w:rsidP="000A20DE">
                            <w:pPr>
                              <w:snapToGrid w:val="0"/>
                              <w:spacing w:line="360" w:lineRule="auto"/>
                              <w:ind w:leftChars="600" w:left="1260"/>
                              <w:rPr>
                                <w:rFonts w:ascii="HG丸ｺﾞｼｯｸM-PRO" w:eastAsia="HG丸ｺﾞｼｯｸM-PRO" w:hAnsi="HG丸ｺﾞｼｯｸM-PRO"/>
                              </w:rPr>
                            </w:pPr>
                            <w:r w:rsidRPr="000A20DE">
                              <w:rPr>
                                <w:rFonts w:ascii="HG丸ｺﾞｼｯｸM-PRO" w:eastAsia="HG丸ｺﾞｼｯｸM-PRO" w:hAnsi="HG丸ｺﾞｼｯｸM-PRO" w:hint="eastAsia"/>
                              </w:rPr>
                              <w:t>ＦＡＸ　０７２－９２２－３７８６</w:t>
                            </w:r>
                          </w:p>
                          <w:p w14:paraId="0B277AF4" w14:textId="77777777" w:rsidR="005D212A" w:rsidRPr="000A20DE" w:rsidRDefault="005D212A" w:rsidP="000A20DE">
                            <w:pPr>
                              <w:snapToGrid w:val="0"/>
                              <w:spacing w:line="360" w:lineRule="auto"/>
                              <w:ind w:leftChars="600" w:left="1260"/>
                              <w:rPr>
                                <w:rFonts w:ascii="HG丸ｺﾞｼｯｸM-PRO" w:eastAsia="HG丸ｺﾞｼｯｸM-PRO" w:hAnsi="HG丸ｺﾞｼｯｸM-PRO"/>
                              </w:rPr>
                            </w:pPr>
                            <w:r w:rsidRPr="000A20DE">
                              <w:rPr>
                                <w:rFonts w:ascii="HG丸ｺﾞｼｯｸM-PRO" w:eastAsia="HG丸ｺﾞｼｯｸM-PRO" w:hAnsi="HG丸ｺﾞｼｯｸM-PRO"/>
                              </w:rPr>
                              <w:t>e-mail　tsunageru@city.yao.osaka.jp</w:t>
                            </w:r>
                          </w:p>
                          <w:p w14:paraId="04A49D63" w14:textId="3A3EDF3A" w:rsidR="005D212A" w:rsidRDefault="005D212A" w:rsidP="000A20DE">
                            <w:pPr>
                              <w:snapToGrid w:val="0"/>
                              <w:spacing w:line="360" w:lineRule="auto"/>
                              <w:ind w:leftChars="600" w:left="1260"/>
                              <w:rPr>
                                <w:rFonts w:ascii="HG丸ｺﾞｼｯｸM-PRO" w:eastAsia="HG丸ｺﾞｼｯｸM-PRO" w:hAnsi="HG丸ｺﾞｼｯｸM-PRO"/>
                              </w:rPr>
                            </w:pPr>
                            <w:r w:rsidRPr="000A20DE">
                              <w:rPr>
                                <w:rFonts w:ascii="HG丸ｺﾞｼｯｸM-PRO" w:eastAsia="HG丸ｺﾞｼｯｸM-PRO" w:hAnsi="HG丸ｺﾞｼｯｸM-PRO" w:hint="eastAsia"/>
                              </w:rPr>
                              <w:t xml:space="preserve">市ホームページ　</w:t>
                            </w:r>
                            <w:hyperlink r:id="rId42" w:history="1">
                              <w:r w:rsidRPr="004F1572">
                                <w:rPr>
                                  <w:rStyle w:val="af4"/>
                                  <w:rFonts w:ascii="HG丸ｺﾞｼｯｸM-PRO" w:eastAsia="HG丸ｺﾞｼｯｸM-PRO" w:hAnsi="HG丸ｺﾞｼｯｸM-PRO"/>
                                </w:rPr>
                                <w:t>https://www.city.yao.osaka.jp/</w:t>
                              </w:r>
                            </w:hyperlink>
                          </w:p>
                          <w:p w14:paraId="3A36A207" w14:textId="668EB8D0" w:rsidR="005D212A" w:rsidRPr="000A20DE" w:rsidRDefault="005D212A" w:rsidP="00866434">
                            <w:pPr>
                              <w:snapToGrid w:val="0"/>
                              <w:spacing w:line="360" w:lineRule="auto"/>
                              <w:ind w:leftChars="600" w:left="1260"/>
                              <w:rPr>
                                <w:rFonts w:ascii="HG丸ｺﾞｼｯｸM-PRO" w:eastAsia="HG丸ｺﾞｼｯｸM-PRO" w:hAnsi="HG丸ｺﾞｼｯｸM-PRO"/>
                              </w:rPr>
                            </w:pPr>
                            <w:r w:rsidRPr="000A20DE">
                              <w:rPr>
                                <w:rFonts w:ascii="HG丸ｺﾞｼｯｸM-PRO" w:eastAsia="HG丸ｺﾞｼｯｸM-PRO" w:hAnsi="HG丸ｺﾞｼｯｸM-PRO" w:hint="eastAsia"/>
                              </w:rPr>
                              <w:t>刊行物番号「</w:t>
                            </w:r>
                            <w:r w:rsidRPr="000A20DE">
                              <w:rPr>
                                <w:rFonts w:ascii="HG丸ｺﾞｼｯｸM-PRO" w:eastAsia="HG丸ｺﾞｼｯｸM-PRO" w:hAnsi="HG丸ｺﾞｼｯｸM-PRO"/>
                              </w:rPr>
                              <w:t>Ｒ</w:t>
                            </w:r>
                            <w:r w:rsidRPr="000A20DE">
                              <w:rPr>
                                <w:rFonts w:ascii="HG丸ｺﾞｼｯｸM-PRO" w:eastAsia="HG丸ｺﾞｼｯｸM-PRO" w:hAnsi="HG丸ｺﾞｼｯｸM-PRO" w:hint="eastAsia"/>
                              </w:rPr>
                              <w:t xml:space="preserve">　－　　</w:t>
                            </w:r>
                            <w:r w:rsidRPr="000A20DE">
                              <w:rPr>
                                <w:rFonts w:ascii="HG丸ｺﾞｼｯｸM-PRO" w:eastAsia="HG丸ｺﾞｼｯｸM-PRO" w:hAnsi="HG丸ｺﾞｼｯｸM-PRO"/>
                              </w:rPr>
                              <w:t>」</w:t>
                            </w: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CB50BCA" id="テキスト ボックス 2" o:spid="_x0000_s1372" type="#_x0000_t202" style="position:absolute;left:0;text-align:left;margin-left:37.95pt;margin-top:247.25pt;width:376.45pt;height:303.05pt;z-index:25163571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">
                <v:textbox>
                  <w:txbxContent>
                    <w:p w14:paraId="4D9543CD" w14:textId="30B8241C" w:rsidR="005D212A" w:rsidRPr="000A20DE" w:rsidRDefault="005D212A" w:rsidP="000A20DE">
                      <w:pPr>
                        <w:snapToGrid w:val="0"/>
                        <w:spacing w:beforeLines="50" w:before="180" w:line="480" w:lineRule="auto"/>
                        <w:jc w:val="center"/>
                        <w:rPr>
                          <w:rFonts w:ascii="HG丸ｺﾞｼｯｸM-PRO" w:eastAsia="HG丸ｺﾞｼｯｸM-PRO" w:hAnsi="HG丸ｺﾞｼｯｸM-PRO"/>
                          <w:sz w:val="28"/>
                          <w:szCs w:val="28"/>
                        </w:rPr>
                      </w:pPr>
                      <w:r w:rsidRPr="000A20DE">
                        <w:rPr>
                          <w:rFonts w:ascii="HG丸ｺﾞｼｯｸM-PRO" w:eastAsia="HG丸ｺﾞｼｯｸM-PRO" w:hAnsi="HG丸ｺﾞｼｯｸM-PRO" w:hint="eastAsia"/>
                          <w:sz w:val="28"/>
                          <w:szCs w:val="28"/>
                        </w:rPr>
                        <w:t>八尾市重層的支援体制整備事業実施計画</w:t>
                      </w:r>
                    </w:p>
                    <w:p w14:paraId="7256DDEB" w14:textId="6A526F7A" w:rsidR="005D212A" w:rsidRPr="000A20DE" w:rsidRDefault="005D212A" w:rsidP="000A20DE">
                      <w:pPr>
                        <w:snapToGrid w:val="0"/>
                        <w:spacing w:line="480" w:lineRule="auto"/>
                        <w:jc w:val="center"/>
                        <w:rPr>
                          <w:rFonts w:ascii="HG丸ｺﾞｼｯｸM-PRO" w:eastAsia="HG丸ｺﾞｼｯｸM-PRO" w:hAnsi="HG丸ｺﾞｼｯｸM-PRO"/>
                        </w:rPr>
                      </w:pPr>
                      <w:r w:rsidRPr="000A20DE">
                        <w:rPr>
                          <w:rFonts w:ascii="HG丸ｺﾞｼｯｸM-PRO" w:eastAsia="HG丸ｺﾞｼｯｸM-PRO" w:hAnsi="HG丸ｺﾞｼｯｸM-PRO" w:hint="eastAsia"/>
                        </w:rPr>
                        <w:t>「誰ひとり取り残さない　しあわせを感じる共生のまち」をめざして</w:t>
                      </w:r>
                    </w:p>
                    <w:p w14:paraId="098C8765" w14:textId="77777777" w:rsidR="005D212A" w:rsidRPr="000A20DE" w:rsidRDefault="005D212A" w:rsidP="000A20DE">
                      <w:pPr>
                        <w:pBdr>
                          <w:bottom w:val="double" w:sz="6" w:space="1" w:color="auto"/>
                        </w:pBdr>
                        <w:snapToGrid w:val="0"/>
                        <w:spacing w:beforeLines="50" w:before="180" w:line="480" w:lineRule="auto"/>
                        <w:jc w:val="center"/>
                        <w:rPr>
                          <w:rFonts w:ascii="HG丸ｺﾞｼｯｸM-PRO" w:eastAsia="HG丸ｺﾞｼｯｸM-PRO" w:hAnsi="HG丸ｺﾞｼｯｸM-PRO"/>
                        </w:rPr>
                      </w:pPr>
                      <w:r w:rsidRPr="000A20DE">
                        <w:rPr>
                          <w:rFonts w:ascii="HG丸ｺﾞｼｯｸM-PRO" w:eastAsia="HG丸ｺﾞｼｯｸM-PRO" w:hAnsi="HG丸ｺﾞｼｯｸM-PRO" w:hint="eastAsia"/>
                        </w:rPr>
                        <w:t>令和５</w:t>
                      </w:r>
                      <w:r w:rsidRPr="000A20DE">
                        <w:rPr>
                          <w:rFonts w:ascii="HG丸ｺﾞｼｯｸM-PRO" w:eastAsia="HG丸ｺﾞｼｯｸM-PRO" w:hAnsi="HG丸ｺﾞｼｯｸM-PRO"/>
                        </w:rPr>
                        <w:t>年</w:t>
                      </w:r>
                      <w:r w:rsidRPr="000A20DE">
                        <w:rPr>
                          <w:rFonts w:ascii="HG丸ｺﾞｼｯｸM-PRO" w:eastAsia="HG丸ｺﾞｼｯｸM-PRO" w:hAnsi="HG丸ｺﾞｼｯｸM-PRO" w:hint="eastAsia"/>
                        </w:rPr>
                        <w:t>（</w:t>
                      </w:r>
                      <w:r w:rsidRPr="000A20DE">
                        <w:rPr>
                          <w:rFonts w:ascii="HG丸ｺﾞｼｯｸM-PRO" w:eastAsia="HG丸ｺﾞｼｯｸM-PRO" w:hAnsi="HG丸ｺﾞｼｯｸM-PRO"/>
                        </w:rPr>
                        <w:t>2023年）</w:t>
                      </w:r>
                      <w:r w:rsidRPr="000A20DE">
                        <w:rPr>
                          <w:rFonts w:ascii="HG丸ｺﾞｼｯｸM-PRO" w:eastAsia="HG丸ｺﾞｼｯｸM-PRO" w:hAnsi="HG丸ｺﾞｼｯｸM-PRO" w:hint="eastAsia"/>
                        </w:rPr>
                        <w:t>３</w:t>
                      </w:r>
                      <w:r w:rsidRPr="000A20DE">
                        <w:rPr>
                          <w:rFonts w:ascii="HG丸ｺﾞｼｯｸM-PRO" w:eastAsia="HG丸ｺﾞｼｯｸM-PRO" w:hAnsi="HG丸ｺﾞｼｯｸM-PRO"/>
                        </w:rPr>
                        <w:t>月</w:t>
                      </w:r>
                    </w:p>
                    <w:p w14:paraId="6F32ED74" w14:textId="77777777" w:rsidR="005D212A" w:rsidRDefault="005D212A" w:rsidP="005E123C">
                      <w:pPr>
                        <w:snapToGrid w:val="0"/>
                        <w:ind w:leftChars="600" w:left="1260"/>
                        <w:rPr>
                          <w:rFonts w:ascii="メイリオ" w:eastAsia="メイリオ" w:hAnsi="メイリオ"/>
                        </w:rPr>
                      </w:pPr>
                    </w:p>
                    <w:p w14:paraId="0FCC6B16" w14:textId="77777777" w:rsidR="005D212A" w:rsidRPr="000A20DE" w:rsidRDefault="005D212A" w:rsidP="000A20DE">
                      <w:pPr>
                        <w:snapToGrid w:val="0"/>
                        <w:spacing w:line="360" w:lineRule="auto"/>
                        <w:ind w:leftChars="600" w:left="1260"/>
                        <w:rPr>
                          <w:rFonts w:ascii="HG丸ｺﾞｼｯｸM-PRO" w:eastAsia="HG丸ｺﾞｼｯｸM-PRO" w:hAnsi="HG丸ｺﾞｼｯｸM-PRO"/>
                        </w:rPr>
                      </w:pPr>
                      <w:r w:rsidRPr="000A20DE">
                        <w:rPr>
                          <w:rFonts w:ascii="HG丸ｺﾞｼｯｸM-PRO" w:eastAsia="HG丸ｺﾞｼｯｸM-PRO" w:hAnsi="HG丸ｺﾞｼｯｸM-PRO" w:hint="eastAsia"/>
                        </w:rPr>
                        <w:t>八尾市　健康福祉部　地域共生推進課　つなげる支援室</w:t>
                      </w:r>
                    </w:p>
                    <w:p w14:paraId="3034ECDB" w14:textId="77777777" w:rsidR="005D212A" w:rsidRPr="000A20DE" w:rsidRDefault="005D212A" w:rsidP="000A20DE">
                      <w:pPr>
                        <w:snapToGrid w:val="0"/>
                        <w:spacing w:line="360" w:lineRule="auto"/>
                        <w:ind w:leftChars="600" w:left="1260"/>
                        <w:rPr>
                          <w:rFonts w:ascii="HG丸ｺﾞｼｯｸM-PRO" w:eastAsia="HG丸ｺﾞｼｯｸM-PRO" w:hAnsi="HG丸ｺﾞｼｯｸM-PRO"/>
                        </w:rPr>
                      </w:pPr>
                      <w:r w:rsidRPr="000A20DE">
                        <w:rPr>
                          <w:rFonts w:ascii="HG丸ｺﾞｼｯｸM-PRO" w:eastAsia="HG丸ｺﾞｼｯｸM-PRO" w:hAnsi="HG丸ｺﾞｼｯｸM-PRO" w:hint="eastAsia"/>
                        </w:rPr>
                        <w:t>〒</w:t>
                      </w:r>
                      <w:r w:rsidRPr="000A20DE">
                        <w:rPr>
                          <w:rFonts w:ascii="HG丸ｺﾞｼｯｸM-PRO" w:eastAsia="HG丸ｺﾞｼｯｸM-PRO" w:hAnsi="HG丸ｺﾞｼｯｸM-PRO"/>
                        </w:rPr>
                        <w:t>581-0003</w:t>
                      </w:r>
                      <w:r w:rsidRPr="000A20DE">
                        <w:rPr>
                          <w:rFonts w:ascii="HG丸ｺﾞｼｯｸM-PRO" w:eastAsia="HG丸ｺﾞｼｯｸM-PRO" w:hAnsi="HG丸ｺﾞｼｯｸM-PRO" w:hint="eastAsia"/>
                        </w:rPr>
                        <w:t xml:space="preserve">　大阪府八尾市本町一丁目</w:t>
                      </w:r>
                      <w:r w:rsidRPr="000A20DE">
                        <w:rPr>
                          <w:rFonts w:ascii="HG丸ｺﾞｼｯｸM-PRO" w:eastAsia="HG丸ｺﾞｼｯｸM-PRO" w:hAnsi="HG丸ｺﾞｼｯｸM-PRO"/>
                        </w:rPr>
                        <w:t>1番1号</w:t>
                      </w:r>
                    </w:p>
                    <w:p w14:paraId="796F5A6F" w14:textId="77777777" w:rsidR="005D212A" w:rsidRPr="000A20DE" w:rsidRDefault="005D212A" w:rsidP="000A20DE">
                      <w:pPr>
                        <w:snapToGrid w:val="0"/>
                        <w:spacing w:line="360" w:lineRule="auto"/>
                        <w:ind w:leftChars="600" w:left="1260"/>
                        <w:rPr>
                          <w:rFonts w:ascii="HG丸ｺﾞｼｯｸM-PRO" w:eastAsia="HG丸ｺﾞｼｯｸM-PRO" w:hAnsi="HG丸ｺﾞｼｯｸM-PRO"/>
                        </w:rPr>
                      </w:pPr>
                      <w:r w:rsidRPr="000A20DE">
                        <w:rPr>
                          <w:rFonts w:ascii="HG丸ｺﾞｼｯｸM-PRO" w:eastAsia="HG丸ｺﾞｼｯｸM-PRO" w:hAnsi="HG丸ｺﾞｼｯｸM-PRO" w:hint="eastAsia"/>
                        </w:rPr>
                        <w:t>電　話　０７２－９２４－３７０７（直通）</w:t>
                      </w:r>
                    </w:p>
                    <w:p w14:paraId="3FED3C1A" w14:textId="77777777" w:rsidR="005D212A" w:rsidRPr="000A20DE" w:rsidRDefault="005D212A" w:rsidP="000A20DE">
                      <w:pPr>
                        <w:snapToGrid w:val="0"/>
                        <w:spacing w:line="360" w:lineRule="auto"/>
                        <w:ind w:leftChars="600" w:left="1260"/>
                        <w:rPr>
                          <w:rFonts w:ascii="HG丸ｺﾞｼｯｸM-PRO" w:eastAsia="HG丸ｺﾞｼｯｸM-PRO" w:hAnsi="HG丸ｺﾞｼｯｸM-PRO"/>
                        </w:rPr>
                      </w:pPr>
                      <w:r w:rsidRPr="000A20DE">
                        <w:rPr>
                          <w:rFonts w:ascii="HG丸ｺﾞｼｯｸM-PRO" w:eastAsia="HG丸ｺﾞｼｯｸM-PRO" w:hAnsi="HG丸ｺﾞｼｯｸM-PRO" w:hint="eastAsia"/>
                        </w:rPr>
                        <w:t>ＦＡＸ　０７２－９２２－３７８６</w:t>
                      </w:r>
                    </w:p>
                    <w:p w14:paraId="0B277AF4" w14:textId="77777777" w:rsidR="005D212A" w:rsidRPr="000A20DE" w:rsidRDefault="005D212A" w:rsidP="000A20DE">
                      <w:pPr>
                        <w:snapToGrid w:val="0"/>
                        <w:spacing w:line="360" w:lineRule="auto"/>
                        <w:ind w:leftChars="600" w:left="1260"/>
                        <w:rPr>
                          <w:rFonts w:ascii="HG丸ｺﾞｼｯｸM-PRO" w:eastAsia="HG丸ｺﾞｼｯｸM-PRO" w:hAnsi="HG丸ｺﾞｼｯｸM-PRO"/>
                        </w:rPr>
                      </w:pPr>
                      <w:r w:rsidRPr="000A20DE">
                        <w:rPr>
                          <w:rFonts w:ascii="HG丸ｺﾞｼｯｸM-PRO" w:eastAsia="HG丸ｺﾞｼｯｸM-PRO" w:hAnsi="HG丸ｺﾞｼｯｸM-PRO"/>
                        </w:rPr>
                        <w:t>e-mail　tsunageru@city.yao.osaka.jp</w:t>
                      </w:r>
                    </w:p>
                    <w:p w14:paraId="04A49D63" w14:textId="3A3EDF3A" w:rsidR="005D212A" w:rsidRDefault="005D212A" w:rsidP="000A20DE">
                      <w:pPr>
                        <w:snapToGrid w:val="0"/>
                        <w:spacing w:line="360" w:lineRule="auto"/>
                        <w:ind w:leftChars="600" w:left="1260"/>
                        <w:rPr>
                          <w:rFonts w:ascii="HG丸ｺﾞｼｯｸM-PRO" w:eastAsia="HG丸ｺﾞｼｯｸM-PRO" w:hAnsi="HG丸ｺﾞｼｯｸM-PRO"/>
                        </w:rPr>
                      </w:pPr>
                      <w:r w:rsidRPr="000A20DE">
                        <w:rPr>
                          <w:rFonts w:ascii="HG丸ｺﾞｼｯｸM-PRO" w:eastAsia="HG丸ｺﾞｼｯｸM-PRO" w:hAnsi="HG丸ｺﾞｼｯｸM-PRO" w:hint="eastAsia"/>
                        </w:rPr>
                        <w:t xml:space="preserve">市ホームページ　</w:t>
                      </w:r>
                      <w:hyperlink r:id="rId43" w:history="1">
                        <w:r w:rsidRPr="004F1572">
                          <w:rPr>
                            <w:rStyle w:val="af4"/>
                            <w:rFonts w:ascii="HG丸ｺﾞｼｯｸM-PRO" w:eastAsia="HG丸ｺﾞｼｯｸM-PRO" w:hAnsi="HG丸ｺﾞｼｯｸM-PRO"/>
                          </w:rPr>
                          <w:t>https://www.city.yao.osaka.jp/</w:t>
                        </w:r>
                      </w:hyperlink>
                    </w:p>
                    <w:p w14:paraId="3A36A207" w14:textId="668EB8D0" w:rsidR="005D212A" w:rsidRPr="000A20DE" w:rsidRDefault="005D212A" w:rsidP="00866434">
                      <w:pPr>
                        <w:snapToGrid w:val="0"/>
                        <w:spacing w:line="360" w:lineRule="auto"/>
                        <w:ind w:leftChars="600" w:left="1260"/>
                        <w:rPr>
                          <w:rFonts w:ascii="HG丸ｺﾞｼｯｸM-PRO" w:eastAsia="HG丸ｺﾞｼｯｸM-PRO" w:hAnsi="HG丸ｺﾞｼｯｸM-PRO"/>
                        </w:rPr>
                      </w:pPr>
                      <w:r w:rsidRPr="000A20DE">
                        <w:rPr>
                          <w:rFonts w:ascii="HG丸ｺﾞｼｯｸM-PRO" w:eastAsia="HG丸ｺﾞｼｯｸM-PRO" w:hAnsi="HG丸ｺﾞｼｯｸM-PRO" w:hint="eastAsia"/>
                        </w:rPr>
                        <w:t>刊行物番号「</w:t>
                      </w:r>
                      <w:r w:rsidRPr="000A20DE">
                        <w:rPr>
                          <w:rFonts w:ascii="HG丸ｺﾞｼｯｸM-PRO" w:eastAsia="HG丸ｺﾞｼｯｸM-PRO" w:hAnsi="HG丸ｺﾞｼｯｸM-PRO"/>
                        </w:rPr>
                        <w:t>Ｒ</w:t>
                      </w:r>
                      <w:r w:rsidRPr="000A20DE">
                        <w:rPr>
                          <w:rFonts w:ascii="HG丸ｺﾞｼｯｸM-PRO" w:eastAsia="HG丸ｺﾞｼｯｸM-PRO" w:hAnsi="HG丸ｺﾞｼｯｸM-PRO" w:hint="eastAsia"/>
                        </w:rPr>
                        <w:t xml:space="preserve">　－　　</w:t>
                      </w:r>
                      <w:r w:rsidRPr="000A20DE">
                        <w:rPr>
                          <w:rFonts w:ascii="HG丸ｺﾞｼｯｸM-PRO" w:eastAsia="HG丸ｺﾞｼｯｸM-PRO" w:hAnsi="HG丸ｺﾞｼｯｸM-PRO"/>
                        </w:rPr>
                        <w:t>」</w:t>
                      </w:r>
                    </w:p>
                  </w:txbxContent>
                </v:textbox>
                <w10:wrap anchorx="margin"/>
              </v:shape>
            </w:pict>
          </mc:Fallback>
        </mc:AlternateContent>
      </w:r>
    </w:p>
    <w:sectPr w:rsidR="005E123C" w:rsidRPr="00D241D2" w:rsidSect="00F34923">
      <w:footerReference w:type="default" r:id="rId44"/>
      <w:pgSz w:w="11906" w:h="16838"/>
      <w:pgMar w:top="1418" w:right="1418" w:bottom="1418" w:left="1418"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A15ACE0" w14:textId="77777777" w:rsidR="005D212A" w:rsidRDefault="005D212A" w:rsidP="00EF2B5D">
      <w:r>
        <w:separator/>
      </w:r>
    </w:p>
  </w:endnote>
  <w:endnote w:type="continuationSeparator" w:id="0">
    <w:p w14:paraId="3C27ADEC" w14:textId="77777777" w:rsidR="005D212A" w:rsidRDefault="005D212A" w:rsidP="00EF2B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BIZ UDPゴシック">
    <w:panose1 w:val="020B0400000000000000"/>
    <w:charset w:val="80"/>
    <w:family w:val="modern"/>
    <w:pitch w:val="variable"/>
    <w:sig w:usb0="E00002F7" w:usb1="2AC7EDF8" w:usb2="00000012" w:usb3="00000000" w:csb0="00020001" w:csb1="00000000"/>
  </w:font>
  <w:font w:name="HGP創英角ｺﾞｼｯｸUB">
    <w:panose1 w:val="020B0900000000000000"/>
    <w:charset w:val="80"/>
    <w:family w:val="modern"/>
    <w:pitch w:val="variable"/>
    <w:sig w:usb0="E00002FF" w:usb1="6AC7FDFB"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mn-cs">
    <w:panose1 w:val="00000000000000000000"/>
    <w:charset w:val="00"/>
    <w:family w:val="roman"/>
    <w:notTrueType/>
    <w:pitch w:val="default"/>
  </w:font>
  <w:font w:name="メイリオ">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127802" w14:textId="77777777" w:rsidR="005D212A" w:rsidRDefault="005D212A">
    <w:pPr>
      <w:pStyle w:val="a6"/>
      <w:jc w:val="center"/>
    </w:pPr>
  </w:p>
  <w:p w14:paraId="3E92C622" w14:textId="77777777" w:rsidR="005D212A" w:rsidRDefault="005D212A">
    <w:pPr>
      <w:pStyle w:val="a6"/>
      <w:jc w:val="center"/>
    </w:pPr>
  </w:p>
  <w:p w14:paraId="1FC7E54A" w14:textId="77777777" w:rsidR="005D212A" w:rsidRDefault="005D212A">
    <w:pPr>
      <w:pStyle w:val="a6"/>
      <w:jc w:val="center"/>
    </w:pPr>
  </w:p>
  <w:p w14:paraId="52B400AD" w14:textId="77777777" w:rsidR="005D212A" w:rsidRDefault="005D212A">
    <w:pPr>
      <w:pStyle w:val="a6"/>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E33259" w14:textId="77777777" w:rsidR="005D212A" w:rsidRDefault="005D212A">
    <w:pPr>
      <w:pStyle w:val="a6"/>
      <w:jc w:val="center"/>
    </w:pPr>
  </w:p>
  <w:p w14:paraId="770F42CA" w14:textId="77777777" w:rsidR="005D212A" w:rsidRDefault="005D212A">
    <w:pPr>
      <w:pStyle w:val="a6"/>
      <w:jc w:val="center"/>
    </w:pPr>
  </w:p>
  <w:p w14:paraId="1F824402" w14:textId="77777777" w:rsidR="005D212A" w:rsidRDefault="005D212A">
    <w:pPr>
      <w:pStyle w:val="a6"/>
      <w:jc w:val="center"/>
    </w:pPr>
  </w:p>
  <w:p w14:paraId="6377C7AF" w14:textId="77777777" w:rsidR="005D212A" w:rsidRDefault="005D212A">
    <w:pPr>
      <w:pStyle w:val="a6"/>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3DDC5A" w14:textId="77777777" w:rsidR="005D212A" w:rsidRDefault="005D212A">
    <w:pPr>
      <w:pStyle w:val="a6"/>
      <w:jc w:val="center"/>
    </w:pPr>
  </w:p>
  <w:p w14:paraId="7D3B399D" w14:textId="77777777" w:rsidR="005D212A" w:rsidRDefault="005D212A">
    <w:pPr>
      <w:pStyle w:val="a6"/>
      <w:jc w:val="center"/>
    </w:pPr>
  </w:p>
  <w:sdt>
    <w:sdtPr>
      <w:id w:val="1625117987"/>
      <w:docPartObj>
        <w:docPartGallery w:val="Page Numbers (Bottom of Page)"/>
        <w:docPartUnique/>
      </w:docPartObj>
    </w:sdtPr>
    <w:sdtEndPr/>
    <w:sdtContent>
      <w:p w14:paraId="641E42D4" w14:textId="27F3FE49" w:rsidR="005D212A" w:rsidRDefault="005D212A">
        <w:pPr>
          <w:pStyle w:val="a6"/>
          <w:jc w:val="center"/>
        </w:pPr>
        <w:r>
          <w:fldChar w:fldCharType="begin"/>
        </w:r>
        <w:r>
          <w:instrText>PAGE   \* MERGEFORMAT</w:instrText>
        </w:r>
        <w:r>
          <w:fldChar w:fldCharType="separate"/>
        </w:r>
        <w:r w:rsidR="00521B32" w:rsidRPr="00521B32">
          <w:rPr>
            <w:noProof/>
            <w:lang w:val="ja-JP"/>
          </w:rPr>
          <w:t>31</w:t>
        </w:r>
        <w:r>
          <w:fldChar w:fldCharType="end"/>
        </w:r>
      </w:p>
    </w:sdtContent>
  </w:sdt>
  <w:p w14:paraId="77F6B686" w14:textId="77777777" w:rsidR="005D212A" w:rsidRDefault="005D212A">
    <w:pPr>
      <w:pStyle w:val="a6"/>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49A1AE" w14:textId="77777777" w:rsidR="005D212A" w:rsidRDefault="005D212A">
    <w:pPr>
      <w:pStyle w:val="a6"/>
      <w:jc w:val="center"/>
    </w:pPr>
  </w:p>
  <w:p w14:paraId="2CCC5C90" w14:textId="77777777" w:rsidR="005D212A" w:rsidRDefault="005D212A">
    <w:pPr>
      <w:pStyle w:val="a6"/>
      <w:jc w:val="center"/>
    </w:pPr>
  </w:p>
  <w:p w14:paraId="3707DDAD" w14:textId="77777777" w:rsidR="005D212A" w:rsidRDefault="005D212A">
    <w:pPr>
      <w:pStyle w:val="a6"/>
      <w:jc w:val="center"/>
    </w:pPr>
  </w:p>
  <w:p w14:paraId="43CFF5C3" w14:textId="77777777" w:rsidR="005D212A" w:rsidRDefault="005D212A">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687F53" w14:textId="77777777" w:rsidR="005D212A" w:rsidRDefault="005D212A" w:rsidP="00EF2B5D">
      <w:r>
        <w:separator/>
      </w:r>
    </w:p>
  </w:footnote>
  <w:footnote w:type="continuationSeparator" w:id="0">
    <w:p w14:paraId="2E9D70C6" w14:textId="77777777" w:rsidR="005D212A" w:rsidRDefault="005D212A" w:rsidP="00EF2B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7C4D26"/>
    <w:multiLevelType w:val="hybridMultilevel"/>
    <w:tmpl w:val="EFD4448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4055887"/>
    <w:multiLevelType w:val="hybridMultilevel"/>
    <w:tmpl w:val="5C708940"/>
    <w:lvl w:ilvl="0" w:tplc="04090017">
      <w:start w:val="1"/>
      <w:numFmt w:val="aiueoFullWidth"/>
      <w:lvlText w:val="(%1)"/>
      <w:lvlJc w:val="left"/>
      <w:pPr>
        <w:ind w:left="641" w:hanging="420"/>
      </w:pPr>
    </w:lvl>
    <w:lvl w:ilvl="1" w:tplc="04090017" w:tentative="1">
      <w:start w:val="1"/>
      <w:numFmt w:val="aiueoFullWidth"/>
      <w:lvlText w:val="(%2)"/>
      <w:lvlJc w:val="left"/>
      <w:pPr>
        <w:ind w:left="1061" w:hanging="420"/>
      </w:pPr>
    </w:lvl>
    <w:lvl w:ilvl="2" w:tplc="04090011" w:tentative="1">
      <w:start w:val="1"/>
      <w:numFmt w:val="decimalEnclosedCircle"/>
      <w:lvlText w:val="%3"/>
      <w:lvlJc w:val="left"/>
      <w:pPr>
        <w:ind w:left="1481" w:hanging="420"/>
      </w:pPr>
    </w:lvl>
    <w:lvl w:ilvl="3" w:tplc="0409000F" w:tentative="1">
      <w:start w:val="1"/>
      <w:numFmt w:val="decimal"/>
      <w:lvlText w:val="%4."/>
      <w:lvlJc w:val="left"/>
      <w:pPr>
        <w:ind w:left="1901" w:hanging="420"/>
      </w:pPr>
    </w:lvl>
    <w:lvl w:ilvl="4" w:tplc="04090017" w:tentative="1">
      <w:start w:val="1"/>
      <w:numFmt w:val="aiueoFullWidth"/>
      <w:lvlText w:val="(%5)"/>
      <w:lvlJc w:val="left"/>
      <w:pPr>
        <w:ind w:left="2321" w:hanging="420"/>
      </w:pPr>
    </w:lvl>
    <w:lvl w:ilvl="5" w:tplc="04090011" w:tentative="1">
      <w:start w:val="1"/>
      <w:numFmt w:val="decimalEnclosedCircle"/>
      <w:lvlText w:val="%6"/>
      <w:lvlJc w:val="left"/>
      <w:pPr>
        <w:ind w:left="2741" w:hanging="420"/>
      </w:pPr>
    </w:lvl>
    <w:lvl w:ilvl="6" w:tplc="0409000F" w:tentative="1">
      <w:start w:val="1"/>
      <w:numFmt w:val="decimal"/>
      <w:lvlText w:val="%7."/>
      <w:lvlJc w:val="left"/>
      <w:pPr>
        <w:ind w:left="3161" w:hanging="420"/>
      </w:pPr>
    </w:lvl>
    <w:lvl w:ilvl="7" w:tplc="04090017" w:tentative="1">
      <w:start w:val="1"/>
      <w:numFmt w:val="aiueoFullWidth"/>
      <w:lvlText w:val="(%8)"/>
      <w:lvlJc w:val="left"/>
      <w:pPr>
        <w:ind w:left="3581" w:hanging="420"/>
      </w:pPr>
    </w:lvl>
    <w:lvl w:ilvl="8" w:tplc="04090011" w:tentative="1">
      <w:start w:val="1"/>
      <w:numFmt w:val="decimalEnclosedCircle"/>
      <w:lvlText w:val="%9"/>
      <w:lvlJc w:val="left"/>
      <w:pPr>
        <w:ind w:left="4001" w:hanging="420"/>
      </w:pPr>
    </w:lvl>
  </w:abstractNum>
  <w:abstractNum w:abstractNumId="2" w15:restartNumberingAfterBreak="0">
    <w:nsid w:val="10E8370D"/>
    <w:multiLevelType w:val="hybridMultilevel"/>
    <w:tmpl w:val="0E682340"/>
    <w:lvl w:ilvl="0" w:tplc="90B845CC">
      <w:start w:val="1"/>
      <w:numFmt w:val="irohaFullWidth"/>
      <w:lvlText w:val="（%1）"/>
      <w:lvlJc w:val="left"/>
      <w:pPr>
        <w:ind w:left="1383" w:hanging="720"/>
      </w:pPr>
      <w:rPr>
        <w:rFonts w:hint="default"/>
      </w:rPr>
    </w:lvl>
    <w:lvl w:ilvl="1" w:tplc="04090017" w:tentative="1">
      <w:start w:val="1"/>
      <w:numFmt w:val="aiueoFullWidth"/>
      <w:lvlText w:val="(%2)"/>
      <w:lvlJc w:val="left"/>
      <w:pPr>
        <w:ind w:left="1503" w:hanging="420"/>
      </w:pPr>
    </w:lvl>
    <w:lvl w:ilvl="2" w:tplc="04090011" w:tentative="1">
      <w:start w:val="1"/>
      <w:numFmt w:val="decimalEnclosedCircle"/>
      <w:lvlText w:val="%3"/>
      <w:lvlJc w:val="left"/>
      <w:pPr>
        <w:ind w:left="1923" w:hanging="420"/>
      </w:pPr>
    </w:lvl>
    <w:lvl w:ilvl="3" w:tplc="0409000F" w:tentative="1">
      <w:start w:val="1"/>
      <w:numFmt w:val="decimal"/>
      <w:lvlText w:val="%4."/>
      <w:lvlJc w:val="left"/>
      <w:pPr>
        <w:ind w:left="2343" w:hanging="420"/>
      </w:pPr>
    </w:lvl>
    <w:lvl w:ilvl="4" w:tplc="04090017" w:tentative="1">
      <w:start w:val="1"/>
      <w:numFmt w:val="aiueoFullWidth"/>
      <w:lvlText w:val="(%5)"/>
      <w:lvlJc w:val="left"/>
      <w:pPr>
        <w:ind w:left="2763" w:hanging="420"/>
      </w:pPr>
    </w:lvl>
    <w:lvl w:ilvl="5" w:tplc="04090011" w:tentative="1">
      <w:start w:val="1"/>
      <w:numFmt w:val="decimalEnclosedCircle"/>
      <w:lvlText w:val="%6"/>
      <w:lvlJc w:val="left"/>
      <w:pPr>
        <w:ind w:left="3183" w:hanging="420"/>
      </w:pPr>
    </w:lvl>
    <w:lvl w:ilvl="6" w:tplc="0409000F" w:tentative="1">
      <w:start w:val="1"/>
      <w:numFmt w:val="decimal"/>
      <w:lvlText w:val="%7."/>
      <w:lvlJc w:val="left"/>
      <w:pPr>
        <w:ind w:left="3603" w:hanging="420"/>
      </w:pPr>
    </w:lvl>
    <w:lvl w:ilvl="7" w:tplc="04090017" w:tentative="1">
      <w:start w:val="1"/>
      <w:numFmt w:val="aiueoFullWidth"/>
      <w:lvlText w:val="(%8)"/>
      <w:lvlJc w:val="left"/>
      <w:pPr>
        <w:ind w:left="4023" w:hanging="420"/>
      </w:pPr>
    </w:lvl>
    <w:lvl w:ilvl="8" w:tplc="04090011" w:tentative="1">
      <w:start w:val="1"/>
      <w:numFmt w:val="decimalEnclosedCircle"/>
      <w:lvlText w:val="%9"/>
      <w:lvlJc w:val="left"/>
      <w:pPr>
        <w:ind w:left="4443" w:hanging="420"/>
      </w:pPr>
    </w:lvl>
  </w:abstractNum>
  <w:abstractNum w:abstractNumId="3" w15:restartNumberingAfterBreak="0">
    <w:nsid w:val="1394552C"/>
    <w:multiLevelType w:val="hybridMultilevel"/>
    <w:tmpl w:val="8DF6A2F6"/>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1643481A"/>
    <w:multiLevelType w:val="hybridMultilevel"/>
    <w:tmpl w:val="B51C8794"/>
    <w:lvl w:ilvl="0" w:tplc="0409000B">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198E0F07"/>
    <w:multiLevelType w:val="hybridMultilevel"/>
    <w:tmpl w:val="27D69E76"/>
    <w:lvl w:ilvl="0" w:tplc="6E9AA6BC">
      <w:start w:val="1"/>
      <w:numFmt w:val="decimalFullWidth"/>
      <w:lvlText w:val="%1．"/>
      <w:lvlJc w:val="left"/>
      <w:pPr>
        <w:ind w:left="510" w:hanging="51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1F275E22"/>
    <w:multiLevelType w:val="hybridMultilevel"/>
    <w:tmpl w:val="2934F792"/>
    <w:lvl w:ilvl="0" w:tplc="04090001">
      <w:start w:val="1"/>
      <w:numFmt w:val="bullet"/>
      <w:lvlText w:val=""/>
      <w:lvlJc w:val="left"/>
      <w:pPr>
        <w:ind w:left="108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1FCB6E61"/>
    <w:multiLevelType w:val="hybridMultilevel"/>
    <w:tmpl w:val="CFE89376"/>
    <w:lvl w:ilvl="0" w:tplc="04090017">
      <w:start w:val="1"/>
      <w:numFmt w:val="aiueoFullWidth"/>
      <w:lvlText w:val="(%1)"/>
      <w:lvlJc w:val="left"/>
      <w:pPr>
        <w:ind w:left="641" w:hanging="420"/>
      </w:pPr>
    </w:lvl>
    <w:lvl w:ilvl="1" w:tplc="04090017" w:tentative="1">
      <w:start w:val="1"/>
      <w:numFmt w:val="aiueoFullWidth"/>
      <w:lvlText w:val="(%2)"/>
      <w:lvlJc w:val="left"/>
      <w:pPr>
        <w:ind w:left="1061" w:hanging="420"/>
      </w:pPr>
    </w:lvl>
    <w:lvl w:ilvl="2" w:tplc="04090011" w:tentative="1">
      <w:start w:val="1"/>
      <w:numFmt w:val="decimalEnclosedCircle"/>
      <w:lvlText w:val="%3"/>
      <w:lvlJc w:val="left"/>
      <w:pPr>
        <w:ind w:left="1481" w:hanging="420"/>
      </w:pPr>
    </w:lvl>
    <w:lvl w:ilvl="3" w:tplc="0409000F" w:tentative="1">
      <w:start w:val="1"/>
      <w:numFmt w:val="decimal"/>
      <w:lvlText w:val="%4."/>
      <w:lvlJc w:val="left"/>
      <w:pPr>
        <w:ind w:left="1901" w:hanging="420"/>
      </w:pPr>
    </w:lvl>
    <w:lvl w:ilvl="4" w:tplc="04090017" w:tentative="1">
      <w:start w:val="1"/>
      <w:numFmt w:val="aiueoFullWidth"/>
      <w:lvlText w:val="(%5)"/>
      <w:lvlJc w:val="left"/>
      <w:pPr>
        <w:ind w:left="2321" w:hanging="420"/>
      </w:pPr>
    </w:lvl>
    <w:lvl w:ilvl="5" w:tplc="04090011" w:tentative="1">
      <w:start w:val="1"/>
      <w:numFmt w:val="decimalEnclosedCircle"/>
      <w:lvlText w:val="%6"/>
      <w:lvlJc w:val="left"/>
      <w:pPr>
        <w:ind w:left="2741" w:hanging="420"/>
      </w:pPr>
    </w:lvl>
    <w:lvl w:ilvl="6" w:tplc="0409000F" w:tentative="1">
      <w:start w:val="1"/>
      <w:numFmt w:val="decimal"/>
      <w:lvlText w:val="%7."/>
      <w:lvlJc w:val="left"/>
      <w:pPr>
        <w:ind w:left="3161" w:hanging="420"/>
      </w:pPr>
    </w:lvl>
    <w:lvl w:ilvl="7" w:tplc="04090017" w:tentative="1">
      <w:start w:val="1"/>
      <w:numFmt w:val="aiueoFullWidth"/>
      <w:lvlText w:val="(%8)"/>
      <w:lvlJc w:val="left"/>
      <w:pPr>
        <w:ind w:left="3581" w:hanging="420"/>
      </w:pPr>
    </w:lvl>
    <w:lvl w:ilvl="8" w:tplc="04090011" w:tentative="1">
      <w:start w:val="1"/>
      <w:numFmt w:val="decimalEnclosedCircle"/>
      <w:lvlText w:val="%9"/>
      <w:lvlJc w:val="left"/>
      <w:pPr>
        <w:ind w:left="4001" w:hanging="420"/>
      </w:pPr>
    </w:lvl>
  </w:abstractNum>
  <w:abstractNum w:abstractNumId="8" w15:restartNumberingAfterBreak="0">
    <w:nsid w:val="20452CD0"/>
    <w:multiLevelType w:val="hybridMultilevel"/>
    <w:tmpl w:val="70F86C12"/>
    <w:lvl w:ilvl="0" w:tplc="ED8A4786">
      <w:start w:val="24"/>
      <w:numFmt w:val="iroha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1A45B24"/>
    <w:multiLevelType w:val="hybridMultilevel"/>
    <w:tmpl w:val="631EFB38"/>
    <w:lvl w:ilvl="0" w:tplc="8DD6BE48">
      <w:start w:val="1"/>
      <w:numFmt w:val="aiueoFullWidth"/>
      <w:lvlText w:val="（%1）"/>
      <w:lvlJc w:val="left"/>
      <w:pPr>
        <w:ind w:left="941" w:hanging="720"/>
      </w:pPr>
      <w:rPr>
        <w:rFonts w:hint="default"/>
      </w:rPr>
    </w:lvl>
    <w:lvl w:ilvl="1" w:tplc="04090017" w:tentative="1">
      <w:start w:val="1"/>
      <w:numFmt w:val="aiueoFullWidth"/>
      <w:lvlText w:val="(%2)"/>
      <w:lvlJc w:val="left"/>
      <w:pPr>
        <w:ind w:left="1061" w:hanging="420"/>
      </w:pPr>
    </w:lvl>
    <w:lvl w:ilvl="2" w:tplc="04090011" w:tentative="1">
      <w:start w:val="1"/>
      <w:numFmt w:val="decimalEnclosedCircle"/>
      <w:lvlText w:val="%3"/>
      <w:lvlJc w:val="left"/>
      <w:pPr>
        <w:ind w:left="1481" w:hanging="420"/>
      </w:pPr>
    </w:lvl>
    <w:lvl w:ilvl="3" w:tplc="0409000F" w:tentative="1">
      <w:start w:val="1"/>
      <w:numFmt w:val="decimal"/>
      <w:lvlText w:val="%4."/>
      <w:lvlJc w:val="left"/>
      <w:pPr>
        <w:ind w:left="1901" w:hanging="420"/>
      </w:pPr>
    </w:lvl>
    <w:lvl w:ilvl="4" w:tplc="04090017" w:tentative="1">
      <w:start w:val="1"/>
      <w:numFmt w:val="aiueoFullWidth"/>
      <w:lvlText w:val="(%5)"/>
      <w:lvlJc w:val="left"/>
      <w:pPr>
        <w:ind w:left="2321" w:hanging="420"/>
      </w:pPr>
    </w:lvl>
    <w:lvl w:ilvl="5" w:tplc="04090011" w:tentative="1">
      <w:start w:val="1"/>
      <w:numFmt w:val="decimalEnclosedCircle"/>
      <w:lvlText w:val="%6"/>
      <w:lvlJc w:val="left"/>
      <w:pPr>
        <w:ind w:left="2741" w:hanging="420"/>
      </w:pPr>
    </w:lvl>
    <w:lvl w:ilvl="6" w:tplc="0409000F" w:tentative="1">
      <w:start w:val="1"/>
      <w:numFmt w:val="decimal"/>
      <w:lvlText w:val="%7."/>
      <w:lvlJc w:val="left"/>
      <w:pPr>
        <w:ind w:left="3161" w:hanging="420"/>
      </w:pPr>
    </w:lvl>
    <w:lvl w:ilvl="7" w:tplc="04090017" w:tentative="1">
      <w:start w:val="1"/>
      <w:numFmt w:val="aiueoFullWidth"/>
      <w:lvlText w:val="(%8)"/>
      <w:lvlJc w:val="left"/>
      <w:pPr>
        <w:ind w:left="3581" w:hanging="420"/>
      </w:pPr>
    </w:lvl>
    <w:lvl w:ilvl="8" w:tplc="04090011" w:tentative="1">
      <w:start w:val="1"/>
      <w:numFmt w:val="decimalEnclosedCircle"/>
      <w:lvlText w:val="%9"/>
      <w:lvlJc w:val="left"/>
      <w:pPr>
        <w:ind w:left="4001" w:hanging="420"/>
      </w:pPr>
    </w:lvl>
  </w:abstractNum>
  <w:abstractNum w:abstractNumId="10" w15:restartNumberingAfterBreak="0">
    <w:nsid w:val="251124C0"/>
    <w:multiLevelType w:val="hybridMultilevel"/>
    <w:tmpl w:val="D1C64242"/>
    <w:lvl w:ilvl="0" w:tplc="0409000B">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265E125A"/>
    <w:multiLevelType w:val="hybridMultilevel"/>
    <w:tmpl w:val="682491D8"/>
    <w:lvl w:ilvl="0" w:tplc="3B602C1A">
      <w:start w:val="1"/>
      <w:numFmt w:val="bullet"/>
      <w:lvlText w:val=""/>
      <w:lvlJc w:val="left"/>
      <w:pPr>
        <w:ind w:left="1260" w:hanging="420"/>
      </w:pPr>
      <w:rPr>
        <w:rFonts w:ascii="Wingdings 3" w:hAnsi="Wingdings 3" w:hint="default"/>
      </w:rPr>
    </w:lvl>
    <w:lvl w:ilvl="1" w:tplc="0409000B" w:tentative="1">
      <w:start w:val="1"/>
      <w:numFmt w:val="bullet"/>
      <w:lvlText w:val=""/>
      <w:lvlJc w:val="left"/>
      <w:pPr>
        <w:ind w:left="600" w:hanging="420"/>
      </w:pPr>
      <w:rPr>
        <w:rFonts w:ascii="Wingdings" w:hAnsi="Wingdings" w:hint="default"/>
      </w:rPr>
    </w:lvl>
    <w:lvl w:ilvl="2" w:tplc="0409000D" w:tentative="1">
      <w:start w:val="1"/>
      <w:numFmt w:val="bullet"/>
      <w:lvlText w:val=""/>
      <w:lvlJc w:val="left"/>
      <w:pPr>
        <w:ind w:left="1020" w:hanging="420"/>
      </w:pPr>
      <w:rPr>
        <w:rFonts w:ascii="Wingdings" w:hAnsi="Wingdings" w:hint="default"/>
      </w:rPr>
    </w:lvl>
    <w:lvl w:ilvl="3" w:tplc="04090001" w:tentative="1">
      <w:start w:val="1"/>
      <w:numFmt w:val="bullet"/>
      <w:lvlText w:val=""/>
      <w:lvlJc w:val="left"/>
      <w:pPr>
        <w:ind w:left="1440" w:hanging="420"/>
      </w:pPr>
      <w:rPr>
        <w:rFonts w:ascii="Wingdings" w:hAnsi="Wingdings" w:hint="default"/>
      </w:rPr>
    </w:lvl>
    <w:lvl w:ilvl="4" w:tplc="0409000B" w:tentative="1">
      <w:start w:val="1"/>
      <w:numFmt w:val="bullet"/>
      <w:lvlText w:val=""/>
      <w:lvlJc w:val="left"/>
      <w:pPr>
        <w:ind w:left="1860" w:hanging="420"/>
      </w:pPr>
      <w:rPr>
        <w:rFonts w:ascii="Wingdings" w:hAnsi="Wingdings" w:hint="default"/>
      </w:rPr>
    </w:lvl>
    <w:lvl w:ilvl="5" w:tplc="0409000D" w:tentative="1">
      <w:start w:val="1"/>
      <w:numFmt w:val="bullet"/>
      <w:lvlText w:val=""/>
      <w:lvlJc w:val="left"/>
      <w:pPr>
        <w:ind w:left="2280" w:hanging="420"/>
      </w:pPr>
      <w:rPr>
        <w:rFonts w:ascii="Wingdings" w:hAnsi="Wingdings" w:hint="default"/>
      </w:rPr>
    </w:lvl>
    <w:lvl w:ilvl="6" w:tplc="04090001" w:tentative="1">
      <w:start w:val="1"/>
      <w:numFmt w:val="bullet"/>
      <w:lvlText w:val=""/>
      <w:lvlJc w:val="left"/>
      <w:pPr>
        <w:ind w:left="2700" w:hanging="420"/>
      </w:pPr>
      <w:rPr>
        <w:rFonts w:ascii="Wingdings" w:hAnsi="Wingdings" w:hint="default"/>
      </w:rPr>
    </w:lvl>
    <w:lvl w:ilvl="7" w:tplc="0409000B" w:tentative="1">
      <w:start w:val="1"/>
      <w:numFmt w:val="bullet"/>
      <w:lvlText w:val=""/>
      <w:lvlJc w:val="left"/>
      <w:pPr>
        <w:ind w:left="3120" w:hanging="420"/>
      </w:pPr>
      <w:rPr>
        <w:rFonts w:ascii="Wingdings" w:hAnsi="Wingdings" w:hint="default"/>
      </w:rPr>
    </w:lvl>
    <w:lvl w:ilvl="8" w:tplc="0409000D" w:tentative="1">
      <w:start w:val="1"/>
      <w:numFmt w:val="bullet"/>
      <w:lvlText w:val=""/>
      <w:lvlJc w:val="left"/>
      <w:pPr>
        <w:ind w:left="3540" w:hanging="420"/>
      </w:pPr>
      <w:rPr>
        <w:rFonts w:ascii="Wingdings" w:hAnsi="Wingdings" w:hint="default"/>
      </w:rPr>
    </w:lvl>
  </w:abstractNum>
  <w:abstractNum w:abstractNumId="12" w15:restartNumberingAfterBreak="0">
    <w:nsid w:val="2CF74D6A"/>
    <w:multiLevelType w:val="hybridMultilevel"/>
    <w:tmpl w:val="5ECC54D6"/>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EA24A48"/>
    <w:multiLevelType w:val="hybridMultilevel"/>
    <w:tmpl w:val="EBF6C69C"/>
    <w:lvl w:ilvl="0" w:tplc="0409000F">
      <w:start w:val="1"/>
      <w:numFmt w:val="decimal"/>
      <w:lvlText w:val="%1."/>
      <w:lvlJc w:val="left"/>
      <w:pPr>
        <w:ind w:left="661" w:hanging="420"/>
      </w:pPr>
    </w:lvl>
    <w:lvl w:ilvl="1" w:tplc="04090017" w:tentative="1">
      <w:start w:val="1"/>
      <w:numFmt w:val="aiueoFullWidth"/>
      <w:lvlText w:val="(%2)"/>
      <w:lvlJc w:val="left"/>
      <w:pPr>
        <w:ind w:left="1081" w:hanging="420"/>
      </w:pPr>
    </w:lvl>
    <w:lvl w:ilvl="2" w:tplc="04090011" w:tentative="1">
      <w:start w:val="1"/>
      <w:numFmt w:val="decimalEnclosedCircle"/>
      <w:lvlText w:val="%3"/>
      <w:lvlJc w:val="left"/>
      <w:pPr>
        <w:ind w:left="1501" w:hanging="420"/>
      </w:pPr>
    </w:lvl>
    <w:lvl w:ilvl="3" w:tplc="0409000F" w:tentative="1">
      <w:start w:val="1"/>
      <w:numFmt w:val="decimal"/>
      <w:lvlText w:val="%4."/>
      <w:lvlJc w:val="left"/>
      <w:pPr>
        <w:ind w:left="1921" w:hanging="420"/>
      </w:pPr>
    </w:lvl>
    <w:lvl w:ilvl="4" w:tplc="04090017" w:tentative="1">
      <w:start w:val="1"/>
      <w:numFmt w:val="aiueoFullWidth"/>
      <w:lvlText w:val="(%5)"/>
      <w:lvlJc w:val="left"/>
      <w:pPr>
        <w:ind w:left="2341" w:hanging="420"/>
      </w:pPr>
    </w:lvl>
    <w:lvl w:ilvl="5" w:tplc="04090011" w:tentative="1">
      <w:start w:val="1"/>
      <w:numFmt w:val="decimalEnclosedCircle"/>
      <w:lvlText w:val="%6"/>
      <w:lvlJc w:val="left"/>
      <w:pPr>
        <w:ind w:left="2761" w:hanging="420"/>
      </w:pPr>
    </w:lvl>
    <w:lvl w:ilvl="6" w:tplc="0409000F" w:tentative="1">
      <w:start w:val="1"/>
      <w:numFmt w:val="decimal"/>
      <w:lvlText w:val="%7."/>
      <w:lvlJc w:val="left"/>
      <w:pPr>
        <w:ind w:left="3181" w:hanging="420"/>
      </w:pPr>
    </w:lvl>
    <w:lvl w:ilvl="7" w:tplc="04090017" w:tentative="1">
      <w:start w:val="1"/>
      <w:numFmt w:val="aiueoFullWidth"/>
      <w:lvlText w:val="(%8)"/>
      <w:lvlJc w:val="left"/>
      <w:pPr>
        <w:ind w:left="3601" w:hanging="420"/>
      </w:pPr>
    </w:lvl>
    <w:lvl w:ilvl="8" w:tplc="04090011" w:tentative="1">
      <w:start w:val="1"/>
      <w:numFmt w:val="decimalEnclosedCircle"/>
      <w:lvlText w:val="%9"/>
      <w:lvlJc w:val="left"/>
      <w:pPr>
        <w:ind w:left="4021" w:hanging="420"/>
      </w:pPr>
    </w:lvl>
  </w:abstractNum>
  <w:abstractNum w:abstractNumId="14" w15:restartNumberingAfterBreak="0">
    <w:nsid w:val="304344E8"/>
    <w:multiLevelType w:val="hybridMultilevel"/>
    <w:tmpl w:val="856E5E1A"/>
    <w:lvl w:ilvl="0" w:tplc="0409000B">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31C17279"/>
    <w:multiLevelType w:val="hybridMultilevel"/>
    <w:tmpl w:val="F334CCB2"/>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322C0032"/>
    <w:multiLevelType w:val="hybridMultilevel"/>
    <w:tmpl w:val="5DF84BAE"/>
    <w:lvl w:ilvl="0" w:tplc="8DD6BE48">
      <w:start w:val="1"/>
      <w:numFmt w:val="aiueo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33FF04E0"/>
    <w:multiLevelType w:val="hybridMultilevel"/>
    <w:tmpl w:val="3B384AF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3763046A"/>
    <w:multiLevelType w:val="hybridMultilevel"/>
    <w:tmpl w:val="2C34555C"/>
    <w:lvl w:ilvl="0" w:tplc="0409000B">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15:restartNumberingAfterBreak="0">
    <w:nsid w:val="38C51678"/>
    <w:multiLevelType w:val="hybridMultilevel"/>
    <w:tmpl w:val="B1F815FE"/>
    <w:lvl w:ilvl="0" w:tplc="04090017">
      <w:start w:val="1"/>
      <w:numFmt w:val="aiueoFullWidth"/>
      <w:lvlText w:val="(%1)"/>
      <w:lvlJc w:val="left"/>
      <w:pPr>
        <w:ind w:left="641" w:hanging="420"/>
      </w:pPr>
    </w:lvl>
    <w:lvl w:ilvl="1" w:tplc="04090017" w:tentative="1">
      <w:start w:val="1"/>
      <w:numFmt w:val="aiueoFullWidth"/>
      <w:lvlText w:val="(%2)"/>
      <w:lvlJc w:val="left"/>
      <w:pPr>
        <w:ind w:left="1061" w:hanging="420"/>
      </w:pPr>
    </w:lvl>
    <w:lvl w:ilvl="2" w:tplc="04090011" w:tentative="1">
      <w:start w:val="1"/>
      <w:numFmt w:val="decimalEnclosedCircle"/>
      <w:lvlText w:val="%3"/>
      <w:lvlJc w:val="left"/>
      <w:pPr>
        <w:ind w:left="1481" w:hanging="420"/>
      </w:pPr>
    </w:lvl>
    <w:lvl w:ilvl="3" w:tplc="0409000F" w:tentative="1">
      <w:start w:val="1"/>
      <w:numFmt w:val="decimal"/>
      <w:lvlText w:val="%4."/>
      <w:lvlJc w:val="left"/>
      <w:pPr>
        <w:ind w:left="1901" w:hanging="420"/>
      </w:pPr>
    </w:lvl>
    <w:lvl w:ilvl="4" w:tplc="04090017" w:tentative="1">
      <w:start w:val="1"/>
      <w:numFmt w:val="aiueoFullWidth"/>
      <w:lvlText w:val="(%5)"/>
      <w:lvlJc w:val="left"/>
      <w:pPr>
        <w:ind w:left="2321" w:hanging="420"/>
      </w:pPr>
    </w:lvl>
    <w:lvl w:ilvl="5" w:tplc="04090011" w:tentative="1">
      <w:start w:val="1"/>
      <w:numFmt w:val="decimalEnclosedCircle"/>
      <w:lvlText w:val="%6"/>
      <w:lvlJc w:val="left"/>
      <w:pPr>
        <w:ind w:left="2741" w:hanging="420"/>
      </w:pPr>
    </w:lvl>
    <w:lvl w:ilvl="6" w:tplc="0409000F" w:tentative="1">
      <w:start w:val="1"/>
      <w:numFmt w:val="decimal"/>
      <w:lvlText w:val="%7."/>
      <w:lvlJc w:val="left"/>
      <w:pPr>
        <w:ind w:left="3161" w:hanging="420"/>
      </w:pPr>
    </w:lvl>
    <w:lvl w:ilvl="7" w:tplc="04090017" w:tentative="1">
      <w:start w:val="1"/>
      <w:numFmt w:val="aiueoFullWidth"/>
      <w:lvlText w:val="(%8)"/>
      <w:lvlJc w:val="left"/>
      <w:pPr>
        <w:ind w:left="3581" w:hanging="420"/>
      </w:pPr>
    </w:lvl>
    <w:lvl w:ilvl="8" w:tplc="04090011" w:tentative="1">
      <w:start w:val="1"/>
      <w:numFmt w:val="decimalEnclosedCircle"/>
      <w:lvlText w:val="%9"/>
      <w:lvlJc w:val="left"/>
      <w:pPr>
        <w:ind w:left="4001" w:hanging="420"/>
      </w:pPr>
    </w:lvl>
  </w:abstractNum>
  <w:abstractNum w:abstractNumId="20" w15:restartNumberingAfterBreak="0">
    <w:nsid w:val="3A120486"/>
    <w:multiLevelType w:val="hybridMultilevel"/>
    <w:tmpl w:val="C8C0F792"/>
    <w:lvl w:ilvl="0" w:tplc="0409000B">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3AE47495"/>
    <w:multiLevelType w:val="hybridMultilevel"/>
    <w:tmpl w:val="5008D8FC"/>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46422180"/>
    <w:multiLevelType w:val="hybridMultilevel"/>
    <w:tmpl w:val="C2640FC6"/>
    <w:lvl w:ilvl="0" w:tplc="04090001">
      <w:start w:val="1"/>
      <w:numFmt w:val="bullet"/>
      <w:lvlText w:val=""/>
      <w:lvlJc w:val="left"/>
      <w:pPr>
        <w:ind w:left="1080" w:hanging="420"/>
      </w:pPr>
      <w:rPr>
        <w:rFonts w:ascii="Wingdings" w:hAnsi="Wingdings" w:hint="default"/>
      </w:rPr>
    </w:lvl>
    <w:lvl w:ilvl="1" w:tplc="0409000B">
      <w:start w:val="1"/>
      <w:numFmt w:val="bullet"/>
      <w:lvlText w:val=""/>
      <w:lvlJc w:val="left"/>
      <w:pPr>
        <w:ind w:left="1500" w:hanging="420"/>
      </w:pPr>
      <w:rPr>
        <w:rFonts w:ascii="Wingdings" w:hAnsi="Wingdings" w:hint="default"/>
      </w:rPr>
    </w:lvl>
    <w:lvl w:ilvl="2" w:tplc="0409000D" w:tentative="1">
      <w:start w:val="1"/>
      <w:numFmt w:val="bullet"/>
      <w:lvlText w:val=""/>
      <w:lvlJc w:val="left"/>
      <w:pPr>
        <w:ind w:left="1920" w:hanging="420"/>
      </w:pPr>
      <w:rPr>
        <w:rFonts w:ascii="Wingdings" w:hAnsi="Wingdings" w:hint="default"/>
      </w:rPr>
    </w:lvl>
    <w:lvl w:ilvl="3" w:tplc="04090001" w:tentative="1">
      <w:start w:val="1"/>
      <w:numFmt w:val="bullet"/>
      <w:lvlText w:val=""/>
      <w:lvlJc w:val="left"/>
      <w:pPr>
        <w:ind w:left="2340" w:hanging="420"/>
      </w:pPr>
      <w:rPr>
        <w:rFonts w:ascii="Wingdings" w:hAnsi="Wingdings" w:hint="default"/>
      </w:rPr>
    </w:lvl>
    <w:lvl w:ilvl="4" w:tplc="0409000B" w:tentative="1">
      <w:start w:val="1"/>
      <w:numFmt w:val="bullet"/>
      <w:lvlText w:val=""/>
      <w:lvlJc w:val="left"/>
      <w:pPr>
        <w:ind w:left="2760" w:hanging="420"/>
      </w:pPr>
      <w:rPr>
        <w:rFonts w:ascii="Wingdings" w:hAnsi="Wingdings" w:hint="default"/>
      </w:rPr>
    </w:lvl>
    <w:lvl w:ilvl="5" w:tplc="0409000D" w:tentative="1">
      <w:start w:val="1"/>
      <w:numFmt w:val="bullet"/>
      <w:lvlText w:val=""/>
      <w:lvlJc w:val="left"/>
      <w:pPr>
        <w:ind w:left="3180" w:hanging="420"/>
      </w:pPr>
      <w:rPr>
        <w:rFonts w:ascii="Wingdings" w:hAnsi="Wingdings" w:hint="default"/>
      </w:rPr>
    </w:lvl>
    <w:lvl w:ilvl="6" w:tplc="04090001" w:tentative="1">
      <w:start w:val="1"/>
      <w:numFmt w:val="bullet"/>
      <w:lvlText w:val=""/>
      <w:lvlJc w:val="left"/>
      <w:pPr>
        <w:ind w:left="3600" w:hanging="420"/>
      </w:pPr>
      <w:rPr>
        <w:rFonts w:ascii="Wingdings" w:hAnsi="Wingdings" w:hint="default"/>
      </w:rPr>
    </w:lvl>
    <w:lvl w:ilvl="7" w:tplc="0409000B" w:tentative="1">
      <w:start w:val="1"/>
      <w:numFmt w:val="bullet"/>
      <w:lvlText w:val=""/>
      <w:lvlJc w:val="left"/>
      <w:pPr>
        <w:ind w:left="4020" w:hanging="420"/>
      </w:pPr>
      <w:rPr>
        <w:rFonts w:ascii="Wingdings" w:hAnsi="Wingdings" w:hint="default"/>
      </w:rPr>
    </w:lvl>
    <w:lvl w:ilvl="8" w:tplc="0409000D" w:tentative="1">
      <w:start w:val="1"/>
      <w:numFmt w:val="bullet"/>
      <w:lvlText w:val=""/>
      <w:lvlJc w:val="left"/>
      <w:pPr>
        <w:ind w:left="4440" w:hanging="420"/>
      </w:pPr>
      <w:rPr>
        <w:rFonts w:ascii="Wingdings" w:hAnsi="Wingdings" w:hint="default"/>
      </w:rPr>
    </w:lvl>
  </w:abstractNum>
  <w:abstractNum w:abstractNumId="23" w15:restartNumberingAfterBreak="0">
    <w:nsid w:val="48871D14"/>
    <w:multiLevelType w:val="hybridMultilevel"/>
    <w:tmpl w:val="6494EF0C"/>
    <w:lvl w:ilvl="0" w:tplc="36E0811C">
      <w:start w:val="1"/>
      <w:numFmt w:val="decimalFullWidth"/>
      <w:lvlText w:val="%1．"/>
      <w:lvlJc w:val="left"/>
      <w:pPr>
        <w:ind w:left="1202" w:hanging="720"/>
      </w:pPr>
      <w:rPr>
        <w:rFonts w:hint="default"/>
      </w:rPr>
    </w:lvl>
    <w:lvl w:ilvl="1" w:tplc="04090017" w:tentative="1">
      <w:start w:val="1"/>
      <w:numFmt w:val="aiueoFullWidth"/>
      <w:lvlText w:val="(%2)"/>
      <w:lvlJc w:val="left"/>
      <w:pPr>
        <w:ind w:left="1081" w:hanging="420"/>
      </w:pPr>
    </w:lvl>
    <w:lvl w:ilvl="2" w:tplc="04090011" w:tentative="1">
      <w:start w:val="1"/>
      <w:numFmt w:val="decimalEnclosedCircle"/>
      <w:lvlText w:val="%3"/>
      <w:lvlJc w:val="left"/>
      <w:pPr>
        <w:ind w:left="1501" w:hanging="420"/>
      </w:pPr>
    </w:lvl>
    <w:lvl w:ilvl="3" w:tplc="0409000F" w:tentative="1">
      <w:start w:val="1"/>
      <w:numFmt w:val="decimal"/>
      <w:lvlText w:val="%4."/>
      <w:lvlJc w:val="left"/>
      <w:pPr>
        <w:ind w:left="1921" w:hanging="420"/>
      </w:pPr>
    </w:lvl>
    <w:lvl w:ilvl="4" w:tplc="04090017" w:tentative="1">
      <w:start w:val="1"/>
      <w:numFmt w:val="aiueoFullWidth"/>
      <w:lvlText w:val="(%5)"/>
      <w:lvlJc w:val="left"/>
      <w:pPr>
        <w:ind w:left="2341" w:hanging="420"/>
      </w:pPr>
    </w:lvl>
    <w:lvl w:ilvl="5" w:tplc="04090011" w:tentative="1">
      <w:start w:val="1"/>
      <w:numFmt w:val="decimalEnclosedCircle"/>
      <w:lvlText w:val="%6"/>
      <w:lvlJc w:val="left"/>
      <w:pPr>
        <w:ind w:left="2761" w:hanging="420"/>
      </w:pPr>
    </w:lvl>
    <w:lvl w:ilvl="6" w:tplc="0409000F" w:tentative="1">
      <w:start w:val="1"/>
      <w:numFmt w:val="decimal"/>
      <w:lvlText w:val="%7."/>
      <w:lvlJc w:val="left"/>
      <w:pPr>
        <w:ind w:left="3181" w:hanging="420"/>
      </w:pPr>
    </w:lvl>
    <w:lvl w:ilvl="7" w:tplc="04090017" w:tentative="1">
      <w:start w:val="1"/>
      <w:numFmt w:val="aiueoFullWidth"/>
      <w:lvlText w:val="(%8)"/>
      <w:lvlJc w:val="left"/>
      <w:pPr>
        <w:ind w:left="3601" w:hanging="420"/>
      </w:pPr>
    </w:lvl>
    <w:lvl w:ilvl="8" w:tplc="04090011" w:tentative="1">
      <w:start w:val="1"/>
      <w:numFmt w:val="decimalEnclosedCircle"/>
      <w:lvlText w:val="%9"/>
      <w:lvlJc w:val="left"/>
      <w:pPr>
        <w:ind w:left="4021" w:hanging="420"/>
      </w:pPr>
    </w:lvl>
  </w:abstractNum>
  <w:abstractNum w:abstractNumId="24" w15:restartNumberingAfterBreak="0">
    <w:nsid w:val="4C547417"/>
    <w:multiLevelType w:val="hybridMultilevel"/>
    <w:tmpl w:val="C6E0F660"/>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4D0A4FB9"/>
    <w:multiLevelType w:val="hybridMultilevel"/>
    <w:tmpl w:val="BA1C5280"/>
    <w:lvl w:ilvl="0" w:tplc="0409000B">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538F54E6"/>
    <w:multiLevelType w:val="hybridMultilevel"/>
    <w:tmpl w:val="9AA886EC"/>
    <w:lvl w:ilvl="0" w:tplc="0409000B">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7" w15:restartNumberingAfterBreak="0">
    <w:nsid w:val="54714774"/>
    <w:multiLevelType w:val="hybridMultilevel"/>
    <w:tmpl w:val="F940D736"/>
    <w:lvl w:ilvl="0" w:tplc="3B602C1A">
      <w:start w:val="1"/>
      <w:numFmt w:val="bullet"/>
      <w:lvlText w:val=""/>
      <w:lvlJc w:val="left"/>
      <w:pPr>
        <w:ind w:left="1080" w:hanging="420"/>
      </w:pPr>
      <w:rPr>
        <w:rFonts w:ascii="Wingdings 3" w:hAnsi="Wingdings 3" w:hint="default"/>
      </w:rPr>
    </w:lvl>
    <w:lvl w:ilvl="1" w:tplc="0409000B" w:tentative="1">
      <w:start w:val="1"/>
      <w:numFmt w:val="bullet"/>
      <w:lvlText w:val=""/>
      <w:lvlJc w:val="left"/>
      <w:pPr>
        <w:ind w:left="420" w:hanging="420"/>
      </w:pPr>
      <w:rPr>
        <w:rFonts w:ascii="Wingdings" w:hAnsi="Wingdings" w:hint="default"/>
      </w:rPr>
    </w:lvl>
    <w:lvl w:ilvl="2" w:tplc="0409000D" w:tentative="1">
      <w:start w:val="1"/>
      <w:numFmt w:val="bullet"/>
      <w:lvlText w:val=""/>
      <w:lvlJc w:val="left"/>
      <w:pPr>
        <w:ind w:left="840" w:hanging="420"/>
      </w:pPr>
      <w:rPr>
        <w:rFonts w:ascii="Wingdings" w:hAnsi="Wingdings" w:hint="default"/>
      </w:rPr>
    </w:lvl>
    <w:lvl w:ilvl="3" w:tplc="04090001" w:tentative="1">
      <w:start w:val="1"/>
      <w:numFmt w:val="bullet"/>
      <w:lvlText w:val=""/>
      <w:lvlJc w:val="left"/>
      <w:pPr>
        <w:ind w:left="1260" w:hanging="420"/>
      </w:pPr>
      <w:rPr>
        <w:rFonts w:ascii="Wingdings" w:hAnsi="Wingdings" w:hint="default"/>
      </w:rPr>
    </w:lvl>
    <w:lvl w:ilvl="4" w:tplc="0409000B" w:tentative="1">
      <w:start w:val="1"/>
      <w:numFmt w:val="bullet"/>
      <w:lvlText w:val=""/>
      <w:lvlJc w:val="left"/>
      <w:pPr>
        <w:ind w:left="1680" w:hanging="420"/>
      </w:pPr>
      <w:rPr>
        <w:rFonts w:ascii="Wingdings" w:hAnsi="Wingdings" w:hint="default"/>
      </w:rPr>
    </w:lvl>
    <w:lvl w:ilvl="5" w:tplc="0409000D" w:tentative="1">
      <w:start w:val="1"/>
      <w:numFmt w:val="bullet"/>
      <w:lvlText w:val=""/>
      <w:lvlJc w:val="left"/>
      <w:pPr>
        <w:ind w:left="2100" w:hanging="420"/>
      </w:pPr>
      <w:rPr>
        <w:rFonts w:ascii="Wingdings" w:hAnsi="Wingdings" w:hint="default"/>
      </w:rPr>
    </w:lvl>
    <w:lvl w:ilvl="6" w:tplc="04090001" w:tentative="1">
      <w:start w:val="1"/>
      <w:numFmt w:val="bullet"/>
      <w:lvlText w:val=""/>
      <w:lvlJc w:val="left"/>
      <w:pPr>
        <w:ind w:left="2520" w:hanging="420"/>
      </w:pPr>
      <w:rPr>
        <w:rFonts w:ascii="Wingdings" w:hAnsi="Wingdings" w:hint="default"/>
      </w:rPr>
    </w:lvl>
    <w:lvl w:ilvl="7" w:tplc="0409000B" w:tentative="1">
      <w:start w:val="1"/>
      <w:numFmt w:val="bullet"/>
      <w:lvlText w:val=""/>
      <w:lvlJc w:val="left"/>
      <w:pPr>
        <w:ind w:left="2940" w:hanging="420"/>
      </w:pPr>
      <w:rPr>
        <w:rFonts w:ascii="Wingdings" w:hAnsi="Wingdings" w:hint="default"/>
      </w:rPr>
    </w:lvl>
    <w:lvl w:ilvl="8" w:tplc="0409000D" w:tentative="1">
      <w:start w:val="1"/>
      <w:numFmt w:val="bullet"/>
      <w:lvlText w:val=""/>
      <w:lvlJc w:val="left"/>
      <w:pPr>
        <w:ind w:left="3360" w:hanging="420"/>
      </w:pPr>
      <w:rPr>
        <w:rFonts w:ascii="Wingdings" w:hAnsi="Wingdings" w:hint="default"/>
      </w:rPr>
    </w:lvl>
  </w:abstractNum>
  <w:abstractNum w:abstractNumId="28" w15:restartNumberingAfterBreak="0">
    <w:nsid w:val="57326099"/>
    <w:multiLevelType w:val="hybridMultilevel"/>
    <w:tmpl w:val="5D32B16C"/>
    <w:lvl w:ilvl="0" w:tplc="8DD6BE48">
      <w:start w:val="1"/>
      <w:numFmt w:val="aiueo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9" w15:restartNumberingAfterBreak="0">
    <w:nsid w:val="578A0147"/>
    <w:multiLevelType w:val="hybridMultilevel"/>
    <w:tmpl w:val="39A4C054"/>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581A1437"/>
    <w:multiLevelType w:val="hybridMultilevel"/>
    <w:tmpl w:val="137E2050"/>
    <w:lvl w:ilvl="0" w:tplc="C55E38CA">
      <w:start w:val="1"/>
      <w:numFmt w:val="aiueoFullWidth"/>
      <w:lvlText w:val="（%1）"/>
      <w:lvlJc w:val="left"/>
      <w:pPr>
        <w:ind w:left="720" w:hanging="720"/>
      </w:pPr>
      <w:rPr>
        <w:rFonts w:cstheme="minorBidi"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585927F3"/>
    <w:multiLevelType w:val="hybridMultilevel"/>
    <w:tmpl w:val="79D454D0"/>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2" w15:restartNumberingAfterBreak="0">
    <w:nsid w:val="623B4CB7"/>
    <w:multiLevelType w:val="hybridMultilevel"/>
    <w:tmpl w:val="879A8E32"/>
    <w:lvl w:ilvl="0" w:tplc="36E0811C">
      <w:start w:val="1"/>
      <w:numFmt w:val="decimalFullWidth"/>
      <w:lvlText w:val="%1．"/>
      <w:lvlJc w:val="left"/>
      <w:pPr>
        <w:ind w:left="961"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644D217E"/>
    <w:multiLevelType w:val="hybridMultilevel"/>
    <w:tmpl w:val="82C2C4B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673829C4"/>
    <w:multiLevelType w:val="hybridMultilevel"/>
    <w:tmpl w:val="3E2EEEB8"/>
    <w:lvl w:ilvl="0" w:tplc="04090001">
      <w:start w:val="1"/>
      <w:numFmt w:val="bullet"/>
      <w:lvlText w:val=""/>
      <w:lvlJc w:val="left"/>
      <w:pPr>
        <w:ind w:left="1275" w:hanging="420"/>
      </w:pPr>
      <w:rPr>
        <w:rFonts w:ascii="Wingdings" w:hAnsi="Wingdings" w:hint="default"/>
      </w:rPr>
    </w:lvl>
    <w:lvl w:ilvl="1" w:tplc="0409000B" w:tentative="1">
      <w:start w:val="1"/>
      <w:numFmt w:val="bullet"/>
      <w:lvlText w:val=""/>
      <w:lvlJc w:val="left"/>
      <w:pPr>
        <w:ind w:left="1695" w:hanging="420"/>
      </w:pPr>
      <w:rPr>
        <w:rFonts w:ascii="Wingdings" w:hAnsi="Wingdings" w:hint="default"/>
      </w:rPr>
    </w:lvl>
    <w:lvl w:ilvl="2" w:tplc="0409000D" w:tentative="1">
      <w:start w:val="1"/>
      <w:numFmt w:val="bullet"/>
      <w:lvlText w:val=""/>
      <w:lvlJc w:val="left"/>
      <w:pPr>
        <w:ind w:left="2115" w:hanging="420"/>
      </w:pPr>
      <w:rPr>
        <w:rFonts w:ascii="Wingdings" w:hAnsi="Wingdings" w:hint="default"/>
      </w:rPr>
    </w:lvl>
    <w:lvl w:ilvl="3" w:tplc="04090001" w:tentative="1">
      <w:start w:val="1"/>
      <w:numFmt w:val="bullet"/>
      <w:lvlText w:val=""/>
      <w:lvlJc w:val="left"/>
      <w:pPr>
        <w:ind w:left="2535" w:hanging="420"/>
      </w:pPr>
      <w:rPr>
        <w:rFonts w:ascii="Wingdings" w:hAnsi="Wingdings" w:hint="default"/>
      </w:rPr>
    </w:lvl>
    <w:lvl w:ilvl="4" w:tplc="0409000B" w:tentative="1">
      <w:start w:val="1"/>
      <w:numFmt w:val="bullet"/>
      <w:lvlText w:val=""/>
      <w:lvlJc w:val="left"/>
      <w:pPr>
        <w:ind w:left="2955" w:hanging="420"/>
      </w:pPr>
      <w:rPr>
        <w:rFonts w:ascii="Wingdings" w:hAnsi="Wingdings" w:hint="default"/>
      </w:rPr>
    </w:lvl>
    <w:lvl w:ilvl="5" w:tplc="0409000D" w:tentative="1">
      <w:start w:val="1"/>
      <w:numFmt w:val="bullet"/>
      <w:lvlText w:val=""/>
      <w:lvlJc w:val="left"/>
      <w:pPr>
        <w:ind w:left="3375" w:hanging="420"/>
      </w:pPr>
      <w:rPr>
        <w:rFonts w:ascii="Wingdings" w:hAnsi="Wingdings" w:hint="default"/>
      </w:rPr>
    </w:lvl>
    <w:lvl w:ilvl="6" w:tplc="04090001" w:tentative="1">
      <w:start w:val="1"/>
      <w:numFmt w:val="bullet"/>
      <w:lvlText w:val=""/>
      <w:lvlJc w:val="left"/>
      <w:pPr>
        <w:ind w:left="3795" w:hanging="420"/>
      </w:pPr>
      <w:rPr>
        <w:rFonts w:ascii="Wingdings" w:hAnsi="Wingdings" w:hint="default"/>
      </w:rPr>
    </w:lvl>
    <w:lvl w:ilvl="7" w:tplc="0409000B" w:tentative="1">
      <w:start w:val="1"/>
      <w:numFmt w:val="bullet"/>
      <w:lvlText w:val=""/>
      <w:lvlJc w:val="left"/>
      <w:pPr>
        <w:ind w:left="4215" w:hanging="420"/>
      </w:pPr>
      <w:rPr>
        <w:rFonts w:ascii="Wingdings" w:hAnsi="Wingdings" w:hint="default"/>
      </w:rPr>
    </w:lvl>
    <w:lvl w:ilvl="8" w:tplc="0409000D" w:tentative="1">
      <w:start w:val="1"/>
      <w:numFmt w:val="bullet"/>
      <w:lvlText w:val=""/>
      <w:lvlJc w:val="left"/>
      <w:pPr>
        <w:ind w:left="4635" w:hanging="420"/>
      </w:pPr>
      <w:rPr>
        <w:rFonts w:ascii="Wingdings" w:hAnsi="Wingdings" w:hint="default"/>
      </w:rPr>
    </w:lvl>
  </w:abstractNum>
  <w:abstractNum w:abstractNumId="35" w15:restartNumberingAfterBreak="0">
    <w:nsid w:val="688D25FE"/>
    <w:multiLevelType w:val="hybridMultilevel"/>
    <w:tmpl w:val="66487194"/>
    <w:lvl w:ilvl="0" w:tplc="8DD6BE48">
      <w:start w:val="1"/>
      <w:numFmt w:val="aiueoFullWidth"/>
      <w:lvlText w:val="（%1）"/>
      <w:lvlJc w:val="left"/>
      <w:pPr>
        <w:ind w:left="941" w:hanging="720"/>
      </w:pPr>
      <w:rPr>
        <w:rFonts w:hint="default"/>
      </w:rPr>
    </w:lvl>
    <w:lvl w:ilvl="1" w:tplc="04090017" w:tentative="1">
      <w:start w:val="1"/>
      <w:numFmt w:val="aiueoFullWidth"/>
      <w:lvlText w:val="(%2)"/>
      <w:lvlJc w:val="left"/>
      <w:pPr>
        <w:ind w:left="1061" w:hanging="420"/>
      </w:pPr>
    </w:lvl>
    <w:lvl w:ilvl="2" w:tplc="04090011" w:tentative="1">
      <w:start w:val="1"/>
      <w:numFmt w:val="decimalEnclosedCircle"/>
      <w:lvlText w:val="%3"/>
      <w:lvlJc w:val="left"/>
      <w:pPr>
        <w:ind w:left="1481" w:hanging="420"/>
      </w:pPr>
    </w:lvl>
    <w:lvl w:ilvl="3" w:tplc="0409000F" w:tentative="1">
      <w:start w:val="1"/>
      <w:numFmt w:val="decimal"/>
      <w:lvlText w:val="%4."/>
      <w:lvlJc w:val="left"/>
      <w:pPr>
        <w:ind w:left="1901" w:hanging="420"/>
      </w:pPr>
    </w:lvl>
    <w:lvl w:ilvl="4" w:tplc="04090017" w:tentative="1">
      <w:start w:val="1"/>
      <w:numFmt w:val="aiueoFullWidth"/>
      <w:lvlText w:val="(%5)"/>
      <w:lvlJc w:val="left"/>
      <w:pPr>
        <w:ind w:left="2321" w:hanging="420"/>
      </w:pPr>
    </w:lvl>
    <w:lvl w:ilvl="5" w:tplc="04090011" w:tentative="1">
      <w:start w:val="1"/>
      <w:numFmt w:val="decimalEnclosedCircle"/>
      <w:lvlText w:val="%6"/>
      <w:lvlJc w:val="left"/>
      <w:pPr>
        <w:ind w:left="2741" w:hanging="420"/>
      </w:pPr>
    </w:lvl>
    <w:lvl w:ilvl="6" w:tplc="0409000F" w:tentative="1">
      <w:start w:val="1"/>
      <w:numFmt w:val="decimal"/>
      <w:lvlText w:val="%7."/>
      <w:lvlJc w:val="left"/>
      <w:pPr>
        <w:ind w:left="3161" w:hanging="420"/>
      </w:pPr>
    </w:lvl>
    <w:lvl w:ilvl="7" w:tplc="04090017" w:tentative="1">
      <w:start w:val="1"/>
      <w:numFmt w:val="aiueoFullWidth"/>
      <w:lvlText w:val="(%8)"/>
      <w:lvlJc w:val="left"/>
      <w:pPr>
        <w:ind w:left="3581" w:hanging="420"/>
      </w:pPr>
    </w:lvl>
    <w:lvl w:ilvl="8" w:tplc="04090011" w:tentative="1">
      <w:start w:val="1"/>
      <w:numFmt w:val="decimalEnclosedCircle"/>
      <w:lvlText w:val="%9"/>
      <w:lvlJc w:val="left"/>
      <w:pPr>
        <w:ind w:left="4001" w:hanging="420"/>
      </w:pPr>
    </w:lvl>
  </w:abstractNum>
  <w:abstractNum w:abstractNumId="36" w15:restartNumberingAfterBreak="0">
    <w:nsid w:val="6C177D9E"/>
    <w:multiLevelType w:val="hybridMultilevel"/>
    <w:tmpl w:val="F6B407E4"/>
    <w:lvl w:ilvl="0" w:tplc="E982C5BA">
      <w:start w:val="1"/>
      <w:numFmt w:val="decimalEnclosedCircle"/>
      <w:lvlText w:val="%1"/>
      <w:lvlJc w:val="left"/>
      <w:pPr>
        <w:ind w:left="555" w:hanging="360"/>
      </w:pPr>
      <w:rPr>
        <w:rFonts w:hint="default"/>
      </w:rPr>
    </w:lvl>
    <w:lvl w:ilvl="1" w:tplc="04090017" w:tentative="1">
      <w:start w:val="1"/>
      <w:numFmt w:val="aiueoFullWidth"/>
      <w:lvlText w:val="(%2)"/>
      <w:lvlJc w:val="left"/>
      <w:pPr>
        <w:ind w:left="1035" w:hanging="420"/>
      </w:pPr>
    </w:lvl>
    <w:lvl w:ilvl="2" w:tplc="04090011" w:tentative="1">
      <w:start w:val="1"/>
      <w:numFmt w:val="decimalEnclosedCircle"/>
      <w:lvlText w:val="%3"/>
      <w:lvlJc w:val="left"/>
      <w:pPr>
        <w:ind w:left="1455" w:hanging="420"/>
      </w:pPr>
    </w:lvl>
    <w:lvl w:ilvl="3" w:tplc="0409000F" w:tentative="1">
      <w:start w:val="1"/>
      <w:numFmt w:val="decimal"/>
      <w:lvlText w:val="%4."/>
      <w:lvlJc w:val="left"/>
      <w:pPr>
        <w:ind w:left="1875" w:hanging="420"/>
      </w:pPr>
    </w:lvl>
    <w:lvl w:ilvl="4" w:tplc="04090017" w:tentative="1">
      <w:start w:val="1"/>
      <w:numFmt w:val="aiueoFullWidth"/>
      <w:lvlText w:val="(%5)"/>
      <w:lvlJc w:val="left"/>
      <w:pPr>
        <w:ind w:left="2295" w:hanging="420"/>
      </w:pPr>
    </w:lvl>
    <w:lvl w:ilvl="5" w:tplc="04090011" w:tentative="1">
      <w:start w:val="1"/>
      <w:numFmt w:val="decimalEnclosedCircle"/>
      <w:lvlText w:val="%6"/>
      <w:lvlJc w:val="left"/>
      <w:pPr>
        <w:ind w:left="2715" w:hanging="420"/>
      </w:pPr>
    </w:lvl>
    <w:lvl w:ilvl="6" w:tplc="0409000F" w:tentative="1">
      <w:start w:val="1"/>
      <w:numFmt w:val="decimal"/>
      <w:lvlText w:val="%7."/>
      <w:lvlJc w:val="left"/>
      <w:pPr>
        <w:ind w:left="3135" w:hanging="420"/>
      </w:pPr>
    </w:lvl>
    <w:lvl w:ilvl="7" w:tplc="04090017" w:tentative="1">
      <w:start w:val="1"/>
      <w:numFmt w:val="aiueoFullWidth"/>
      <w:lvlText w:val="(%8)"/>
      <w:lvlJc w:val="left"/>
      <w:pPr>
        <w:ind w:left="3555" w:hanging="420"/>
      </w:pPr>
    </w:lvl>
    <w:lvl w:ilvl="8" w:tplc="04090011" w:tentative="1">
      <w:start w:val="1"/>
      <w:numFmt w:val="decimalEnclosedCircle"/>
      <w:lvlText w:val="%9"/>
      <w:lvlJc w:val="left"/>
      <w:pPr>
        <w:ind w:left="3975" w:hanging="420"/>
      </w:pPr>
    </w:lvl>
  </w:abstractNum>
  <w:abstractNum w:abstractNumId="37" w15:restartNumberingAfterBreak="0">
    <w:nsid w:val="6D4C546A"/>
    <w:multiLevelType w:val="hybridMultilevel"/>
    <w:tmpl w:val="7714D8D6"/>
    <w:lvl w:ilvl="0" w:tplc="36E0811C">
      <w:start w:val="1"/>
      <w:numFmt w:val="decimalFullWidth"/>
      <w:lvlText w:val="%1．"/>
      <w:lvlJc w:val="left"/>
      <w:pPr>
        <w:ind w:left="961" w:hanging="720"/>
      </w:pPr>
      <w:rPr>
        <w:rFonts w:hint="default"/>
      </w:rPr>
    </w:lvl>
    <w:lvl w:ilvl="1" w:tplc="04090017" w:tentative="1">
      <w:start w:val="1"/>
      <w:numFmt w:val="aiueoFullWidth"/>
      <w:lvlText w:val="(%2)"/>
      <w:lvlJc w:val="left"/>
      <w:pPr>
        <w:ind w:left="1081" w:hanging="420"/>
      </w:pPr>
    </w:lvl>
    <w:lvl w:ilvl="2" w:tplc="04090011" w:tentative="1">
      <w:start w:val="1"/>
      <w:numFmt w:val="decimalEnclosedCircle"/>
      <w:lvlText w:val="%3"/>
      <w:lvlJc w:val="left"/>
      <w:pPr>
        <w:ind w:left="1501" w:hanging="420"/>
      </w:pPr>
    </w:lvl>
    <w:lvl w:ilvl="3" w:tplc="0409000F" w:tentative="1">
      <w:start w:val="1"/>
      <w:numFmt w:val="decimal"/>
      <w:lvlText w:val="%4."/>
      <w:lvlJc w:val="left"/>
      <w:pPr>
        <w:ind w:left="1921" w:hanging="420"/>
      </w:pPr>
    </w:lvl>
    <w:lvl w:ilvl="4" w:tplc="04090017" w:tentative="1">
      <w:start w:val="1"/>
      <w:numFmt w:val="aiueoFullWidth"/>
      <w:lvlText w:val="(%5)"/>
      <w:lvlJc w:val="left"/>
      <w:pPr>
        <w:ind w:left="2341" w:hanging="420"/>
      </w:pPr>
    </w:lvl>
    <w:lvl w:ilvl="5" w:tplc="04090011" w:tentative="1">
      <w:start w:val="1"/>
      <w:numFmt w:val="decimalEnclosedCircle"/>
      <w:lvlText w:val="%6"/>
      <w:lvlJc w:val="left"/>
      <w:pPr>
        <w:ind w:left="2761" w:hanging="420"/>
      </w:pPr>
    </w:lvl>
    <w:lvl w:ilvl="6" w:tplc="0409000F" w:tentative="1">
      <w:start w:val="1"/>
      <w:numFmt w:val="decimal"/>
      <w:lvlText w:val="%7."/>
      <w:lvlJc w:val="left"/>
      <w:pPr>
        <w:ind w:left="3181" w:hanging="420"/>
      </w:pPr>
    </w:lvl>
    <w:lvl w:ilvl="7" w:tplc="04090017" w:tentative="1">
      <w:start w:val="1"/>
      <w:numFmt w:val="aiueoFullWidth"/>
      <w:lvlText w:val="(%8)"/>
      <w:lvlJc w:val="left"/>
      <w:pPr>
        <w:ind w:left="3601" w:hanging="420"/>
      </w:pPr>
    </w:lvl>
    <w:lvl w:ilvl="8" w:tplc="04090011" w:tentative="1">
      <w:start w:val="1"/>
      <w:numFmt w:val="decimalEnclosedCircle"/>
      <w:lvlText w:val="%9"/>
      <w:lvlJc w:val="left"/>
      <w:pPr>
        <w:ind w:left="4021" w:hanging="420"/>
      </w:pPr>
    </w:lvl>
  </w:abstractNum>
  <w:abstractNum w:abstractNumId="38" w15:restartNumberingAfterBreak="0">
    <w:nsid w:val="6F6E0CCA"/>
    <w:multiLevelType w:val="hybridMultilevel"/>
    <w:tmpl w:val="87983A38"/>
    <w:lvl w:ilvl="0" w:tplc="C23884BC">
      <w:start w:val="1"/>
      <w:numFmt w:val="iroha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15:restartNumberingAfterBreak="0">
    <w:nsid w:val="71B2053B"/>
    <w:multiLevelType w:val="hybridMultilevel"/>
    <w:tmpl w:val="AB0ED300"/>
    <w:lvl w:ilvl="0" w:tplc="04090001">
      <w:start w:val="1"/>
      <w:numFmt w:val="bullet"/>
      <w:lvlText w:val=""/>
      <w:lvlJc w:val="left"/>
      <w:pPr>
        <w:ind w:left="641" w:hanging="420"/>
      </w:pPr>
      <w:rPr>
        <w:rFonts w:ascii="Wingdings" w:hAnsi="Wingdings" w:hint="default"/>
      </w:rPr>
    </w:lvl>
    <w:lvl w:ilvl="1" w:tplc="0409000B" w:tentative="1">
      <w:start w:val="1"/>
      <w:numFmt w:val="bullet"/>
      <w:lvlText w:val=""/>
      <w:lvlJc w:val="left"/>
      <w:pPr>
        <w:ind w:left="1061" w:hanging="420"/>
      </w:pPr>
      <w:rPr>
        <w:rFonts w:ascii="Wingdings" w:hAnsi="Wingdings" w:hint="default"/>
      </w:rPr>
    </w:lvl>
    <w:lvl w:ilvl="2" w:tplc="0409000D" w:tentative="1">
      <w:start w:val="1"/>
      <w:numFmt w:val="bullet"/>
      <w:lvlText w:val=""/>
      <w:lvlJc w:val="left"/>
      <w:pPr>
        <w:ind w:left="1481" w:hanging="420"/>
      </w:pPr>
      <w:rPr>
        <w:rFonts w:ascii="Wingdings" w:hAnsi="Wingdings" w:hint="default"/>
      </w:rPr>
    </w:lvl>
    <w:lvl w:ilvl="3" w:tplc="04090001" w:tentative="1">
      <w:start w:val="1"/>
      <w:numFmt w:val="bullet"/>
      <w:lvlText w:val=""/>
      <w:lvlJc w:val="left"/>
      <w:pPr>
        <w:ind w:left="1901" w:hanging="420"/>
      </w:pPr>
      <w:rPr>
        <w:rFonts w:ascii="Wingdings" w:hAnsi="Wingdings" w:hint="default"/>
      </w:rPr>
    </w:lvl>
    <w:lvl w:ilvl="4" w:tplc="0409000B" w:tentative="1">
      <w:start w:val="1"/>
      <w:numFmt w:val="bullet"/>
      <w:lvlText w:val=""/>
      <w:lvlJc w:val="left"/>
      <w:pPr>
        <w:ind w:left="2321" w:hanging="420"/>
      </w:pPr>
      <w:rPr>
        <w:rFonts w:ascii="Wingdings" w:hAnsi="Wingdings" w:hint="default"/>
      </w:rPr>
    </w:lvl>
    <w:lvl w:ilvl="5" w:tplc="0409000D" w:tentative="1">
      <w:start w:val="1"/>
      <w:numFmt w:val="bullet"/>
      <w:lvlText w:val=""/>
      <w:lvlJc w:val="left"/>
      <w:pPr>
        <w:ind w:left="2741" w:hanging="420"/>
      </w:pPr>
      <w:rPr>
        <w:rFonts w:ascii="Wingdings" w:hAnsi="Wingdings" w:hint="default"/>
      </w:rPr>
    </w:lvl>
    <w:lvl w:ilvl="6" w:tplc="04090001" w:tentative="1">
      <w:start w:val="1"/>
      <w:numFmt w:val="bullet"/>
      <w:lvlText w:val=""/>
      <w:lvlJc w:val="left"/>
      <w:pPr>
        <w:ind w:left="3161" w:hanging="420"/>
      </w:pPr>
      <w:rPr>
        <w:rFonts w:ascii="Wingdings" w:hAnsi="Wingdings" w:hint="default"/>
      </w:rPr>
    </w:lvl>
    <w:lvl w:ilvl="7" w:tplc="0409000B" w:tentative="1">
      <w:start w:val="1"/>
      <w:numFmt w:val="bullet"/>
      <w:lvlText w:val=""/>
      <w:lvlJc w:val="left"/>
      <w:pPr>
        <w:ind w:left="3581" w:hanging="420"/>
      </w:pPr>
      <w:rPr>
        <w:rFonts w:ascii="Wingdings" w:hAnsi="Wingdings" w:hint="default"/>
      </w:rPr>
    </w:lvl>
    <w:lvl w:ilvl="8" w:tplc="0409000D" w:tentative="1">
      <w:start w:val="1"/>
      <w:numFmt w:val="bullet"/>
      <w:lvlText w:val=""/>
      <w:lvlJc w:val="left"/>
      <w:pPr>
        <w:ind w:left="4001" w:hanging="420"/>
      </w:pPr>
      <w:rPr>
        <w:rFonts w:ascii="Wingdings" w:hAnsi="Wingdings" w:hint="default"/>
      </w:rPr>
    </w:lvl>
  </w:abstractNum>
  <w:abstractNum w:abstractNumId="40" w15:restartNumberingAfterBreak="0">
    <w:nsid w:val="75DB18C1"/>
    <w:multiLevelType w:val="hybridMultilevel"/>
    <w:tmpl w:val="5A04A142"/>
    <w:lvl w:ilvl="0" w:tplc="0409000B">
      <w:start w:val="1"/>
      <w:numFmt w:val="bullet"/>
      <w:lvlText w:val=""/>
      <w:lvlJc w:val="left"/>
      <w:pPr>
        <w:ind w:left="360" w:hanging="36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1" w15:restartNumberingAfterBreak="0">
    <w:nsid w:val="77D44B99"/>
    <w:multiLevelType w:val="hybridMultilevel"/>
    <w:tmpl w:val="00262F80"/>
    <w:lvl w:ilvl="0" w:tplc="36E0811C">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2" w15:restartNumberingAfterBreak="0">
    <w:nsid w:val="797146DC"/>
    <w:multiLevelType w:val="hybridMultilevel"/>
    <w:tmpl w:val="59DCCDCC"/>
    <w:lvl w:ilvl="0" w:tplc="04090001">
      <w:start w:val="1"/>
      <w:numFmt w:val="bullet"/>
      <w:lvlText w:val=""/>
      <w:lvlJc w:val="left"/>
      <w:pPr>
        <w:ind w:left="1080" w:hanging="420"/>
      </w:pPr>
      <w:rPr>
        <w:rFonts w:ascii="Wingdings" w:hAnsi="Wingdings" w:hint="default"/>
      </w:rPr>
    </w:lvl>
    <w:lvl w:ilvl="1" w:tplc="0409000B">
      <w:start w:val="1"/>
      <w:numFmt w:val="bullet"/>
      <w:lvlText w:val=""/>
      <w:lvlJc w:val="left"/>
      <w:pPr>
        <w:ind w:left="420" w:hanging="420"/>
      </w:pPr>
      <w:rPr>
        <w:rFonts w:ascii="Wingdings" w:hAnsi="Wingdings" w:hint="default"/>
      </w:rPr>
    </w:lvl>
    <w:lvl w:ilvl="2" w:tplc="0409000D">
      <w:start w:val="1"/>
      <w:numFmt w:val="bullet"/>
      <w:lvlText w:val=""/>
      <w:lvlJc w:val="left"/>
      <w:pPr>
        <w:ind w:left="840" w:hanging="420"/>
      </w:pPr>
      <w:rPr>
        <w:rFonts w:ascii="Wingdings" w:hAnsi="Wingdings" w:hint="default"/>
      </w:rPr>
    </w:lvl>
    <w:lvl w:ilvl="3" w:tplc="04090001">
      <w:start w:val="1"/>
      <w:numFmt w:val="bullet"/>
      <w:lvlText w:val=""/>
      <w:lvlJc w:val="left"/>
      <w:pPr>
        <w:ind w:left="1260" w:hanging="420"/>
      </w:pPr>
      <w:rPr>
        <w:rFonts w:ascii="Wingdings" w:hAnsi="Wingdings" w:hint="default"/>
      </w:rPr>
    </w:lvl>
    <w:lvl w:ilvl="4" w:tplc="0409000B">
      <w:start w:val="1"/>
      <w:numFmt w:val="bullet"/>
      <w:lvlText w:val=""/>
      <w:lvlJc w:val="left"/>
      <w:pPr>
        <w:ind w:left="1680" w:hanging="420"/>
      </w:pPr>
      <w:rPr>
        <w:rFonts w:ascii="Wingdings" w:hAnsi="Wingdings" w:hint="default"/>
      </w:rPr>
    </w:lvl>
    <w:lvl w:ilvl="5" w:tplc="0409000D">
      <w:start w:val="1"/>
      <w:numFmt w:val="bullet"/>
      <w:lvlText w:val=""/>
      <w:lvlJc w:val="left"/>
      <w:pPr>
        <w:ind w:left="2100" w:hanging="420"/>
      </w:pPr>
      <w:rPr>
        <w:rFonts w:ascii="Wingdings" w:hAnsi="Wingdings" w:hint="default"/>
      </w:rPr>
    </w:lvl>
    <w:lvl w:ilvl="6" w:tplc="04090001" w:tentative="1">
      <w:start w:val="1"/>
      <w:numFmt w:val="bullet"/>
      <w:lvlText w:val=""/>
      <w:lvlJc w:val="left"/>
      <w:pPr>
        <w:ind w:left="2520" w:hanging="420"/>
      </w:pPr>
      <w:rPr>
        <w:rFonts w:ascii="Wingdings" w:hAnsi="Wingdings" w:hint="default"/>
      </w:rPr>
    </w:lvl>
    <w:lvl w:ilvl="7" w:tplc="0409000B" w:tentative="1">
      <w:start w:val="1"/>
      <w:numFmt w:val="bullet"/>
      <w:lvlText w:val=""/>
      <w:lvlJc w:val="left"/>
      <w:pPr>
        <w:ind w:left="2940" w:hanging="420"/>
      </w:pPr>
      <w:rPr>
        <w:rFonts w:ascii="Wingdings" w:hAnsi="Wingdings" w:hint="default"/>
      </w:rPr>
    </w:lvl>
    <w:lvl w:ilvl="8" w:tplc="0409000D" w:tentative="1">
      <w:start w:val="1"/>
      <w:numFmt w:val="bullet"/>
      <w:lvlText w:val=""/>
      <w:lvlJc w:val="left"/>
      <w:pPr>
        <w:ind w:left="3360" w:hanging="420"/>
      </w:pPr>
      <w:rPr>
        <w:rFonts w:ascii="Wingdings" w:hAnsi="Wingdings" w:hint="default"/>
      </w:rPr>
    </w:lvl>
  </w:abstractNum>
  <w:num w:numId="1">
    <w:abstractNumId w:val="40"/>
  </w:num>
  <w:num w:numId="2">
    <w:abstractNumId w:val="34"/>
  </w:num>
  <w:num w:numId="3">
    <w:abstractNumId w:val="22"/>
  </w:num>
  <w:num w:numId="4">
    <w:abstractNumId w:val="27"/>
  </w:num>
  <w:num w:numId="5">
    <w:abstractNumId w:val="11"/>
  </w:num>
  <w:num w:numId="6">
    <w:abstractNumId w:val="42"/>
  </w:num>
  <w:num w:numId="7">
    <w:abstractNumId w:val="5"/>
  </w:num>
  <w:num w:numId="8">
    <w:abstractNumId w:val="24"/>
  </w:num>
  <w:num w:numId="9">
    <w:abstractNumId w:val="30"/>
  </w:num>
  <w:num w:numId="10">
    <w:abstractNumId w:val="38"/>
  </w:num>
  <w:num w:numId="11">
    <w:abstractNumId w:val="8"/>
  </w:num>
  <w:num w:numId="12">
    <w:abstractNumId w:val="36"/>
  </w:num>
  <w:num w:numId="13">
    <w:abstractNumId w:val="3"/>
  </w:num>
  <w:num w:numId="14">
    <w:abstractNumId w:val="6"/>
  </w:num>
  <w:num w:numId="15">
    <w:abstractNumId w:val="25"/>
  </w:num>
  <w:num w:numId="16">
    <w:abstractNumId w:val="29"/>
  </w:num>
  <w:num w:numId="17">
    <w:abstractNumId w:val="21"/>
  </w:num>
  <w:num w:numId="18">
    <w:abstractNumId w:val="26"/>
  </w:num>
  <w:num w:numId="19">
    <w:abstractNumId w:val="10"/>
  </w:num>
  <w:num w:numId="20">
    <w:abstractNumId w:val="4"/>
  </w:num>
  <w:num w:numId="21">
    <w:abstractNumId w:val="20"/>
  </w:num>
  <w:num w:numId="22">
    <w:abstractNumId w:val="14"/>
  </w:num>
  <w:num w:numId="23">
    <w:abstractNumId w:val="18"/>
  </w:num>
  <w:num w:numId="24">
    <w:abstractNumId w:val="15"/>
  </w:num>
  <w:num w:numId="25">
    <w:abstractNumId w:val="31"/>
  </w:num>
  <w:num w:numId="26">
    <w:abstractNumId w:val="2"/>
  </w:num>
  <w:num w:numId="27">
    <w:abstractNumId w:val="13"/>
  </w:num>
  <w:num w:numId="28">
    <w:abstractNumId w:val="37"/>
  </w:num>
  <w:num w:numId="29">
    <w:abstractNumId w:val="23"/>
  </w:num>
  <w:num w:numId="30">
    <w:abstractNumId w:val="32"/>
  </w:num>
  <w:num w:numId="31">
    <w:abstractNumId w:val="41"/>
  </w:num>
  <w:num w:numId="32">
    <w:abstractNumId w:val="12"/>
  </w:num>
  <w:num w:numId="33">
    <w:abstractNumId w:val="33"/>
  </w:num>
  <w:num w:numId="34">
    <w:abstractNumId w:val="19"/>
  </w:num>
  <w:num w:numId="35">
    <w:abstractNumId w:val="0"/>
  </w:num>
  <w:num w:numId="36">
    <w:abstractNumId w:val="28"/>
  </w:num>
  <w:num w:numId="37">
    <w:abstractNumId w:val="16"/>
  </w:num>
  <w:num w:numId="38">
    <w:abstractNumId w:val="39"/>
  </w:num>
  <w:num w:numId="39">
    <w:abstractNumId w:val="35"/>
  </w:num>
  <w:num w:numId="40">
    <w:abstractNumId w:val="9"/>
  </w:num>
  <w:num w:numId="41">
    <w:abstractNumId w:val="7"/>
  </w:num>
  <w:num w:numId="42">
    <w:abstractNumId w:val="1"/>
  </w:num>
  <w:num w:numId="4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1638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3404"/>
    <w:rsid w:val="00000474"/>
    <w:rsid w:val="000004F5"/>
    <w:rsid w:val="00001DAD"/>
    <w:rsid w:val="00002B70"/>
    <w:rsid w:val="00003383"/>
    <w:rsid w:val="00005A48"/>
    <w:rsid w:val="00007644"/>
    <w:rsid w:val="0001003A"/>
    <w:rsid w:val="00010ED5"/>
    <w:rsid w:val="000111F7"/>
    <w:rsid w:val="000115D0"/>
    <w:rsid w:val="00011B3D"/>
    <w:rsid w:val="00014A56"/>
    <w:rsid w:val="00015A9F"/>
    <w:rsid w:val="00015DE7"/>
    <w:rsid w:val="00020A85"/>
    <w:rsid w:val="00021101"/>
    <w:rsid w:val="000237A7"/>
    <w:rsid w:val="00023E95"/>
    <w:rsid w:val="000250BF"/>
    <w:rsid w:val="000255BE"/>
    <w:rsid w:val="000260E4"/>
    <w:rsid w:val="00026F92"/>
    <w:rsid w:val="000272EE"/>
    <w:rsid w:val="00027A78"/>
    <w:rsid w:val="00027E12"/>
    <w:rsid w:val="000300FC"/>
    <w:rsid w:val="00030448"/>
    <w:rsid w:val="000310AA"/>
    <w:rsid w:val="0003190C"/>
    <w:rsid w:val="00031BC4"/>
    <w:rsid w:val="00031E3D"/>
    <w:rsid w:val="0003286D"/>
    <w:rsid w:val="000328FC"/>
    <w:rsid w:val="00032ABD"/>
    <w:rsid w:val="00032D12"/>
    <w:rsid w:val="00036652"/>
    <w:rsid w:val="000366E3"/>
    <w:rsid w:val="00036D0D"/>
    <w:rsid w:val="00036ED0"/>
    <w:rsid w:val="000377BF"/>
    <w:rsid w:val="00040C45"/>
    <w:rsid w:val="000414B3"/>
    <w:rsid w:val="000416D2"/>
    <w:rsid w:val="000426EE"/>
    <w:rsid w:val="00043BB6"/>
    <w:rsid w:val="00043DCA"/>
    <w:rsid w:val="00043F7E"/>
    <w:rsid w:val="0004617F"/>
    <w:rsid w:val="000462BC"/>
    <w:rsid w:val="00047629"/>
    <w:rsid w:val="00054738"/>
    <w:rsid w:val="000560E8"/>
    <w:rsid w:val="0005628B"/>
    <w:rsid w:val="00056C8B"/>
    <w:rsid w:val="00057316"/>
    <w:rsid w:val="000608BB"/>
    <w:rsid w:val="000655FF"/>
    <w:rsid w:val="00070E08"/>
    <w:rsid w:val="0007190B"/>
    <w:rsid w:val="000734A5"/>
    <w:rsid w:val="0007359B"/>
    <w:rsid w:val="000737BC"/>
    <w:rsid w:val="00073DF5"/>
    <w:rsid w:val="00074C8C"/>
    <w:rsid w:val="000765C1"/>
    <w:rsid w:val="000809E6"/>
    <w:rsid w:val="000811D5"/>
    <w:rsid w:val="00081D24"/>
    <w:rsid w:val="00081F45"/>
    <w:rsid w:val="00084D48"/>
    <w:rsid w:val="000850F2"/>
    <w:rsid w:val="00087286"/>
    <w:rsid w:val="00087F22"/>
    <w:rsid w:val="00090870"/>
    <w:rsid w:val="00091CF2"/>
    <w:rsid w:val="00092145"/>
    <w:rsid w:val="000929C1"/>
    <w:rsid w:val="00092ED8"/>
    <w:rsid w:val="00093421"/>
    <w:rsid w:val="000936E8"/>
    <w:rsid w:val="00094F7D"/>
    <w:rsid w:val="0009539F"/>
    <w:rsid w:val="000A1399"/>
    <w:rsid w:val="000A181C"/>
    <w:rsid w:val="000A203D"/>
    <w:rsid w:val="000A20DE"/>
    <w:rsid w:val="000A25DB"/>
    <w:rsid w:val="000A2820"/>
    <w:rsid w:val="000A308B"/>
    <w:rsid w:val="000A35FA"/>
    <w:rsid w:val="000A39ED"/>
    <w:rsid w:val="000A4165"/>
    <w:rsid w:val="000A4674"/>
    <w:rsid w:val="000A46EF"/>
    <w:rsid w:val="000A62AB"/>
    <w:rsid w:val="000A6FD1"/>
    <w:rsid w:val="000B0B1F"/>
    <w:rsid w:val="000B277F"/>
    <w:rsid w:val="000B2E84"/>
    <w:rsid w:val="000B3CCA"/>
    <w:rsid w:val="000B545E"/>
    <w:rsid w:val="000B6678"/>
    <w:rsid w:val="000B681F"/>
    <w:rsid w:val="000C0042"/>
    <w:rsid w:val="000C4088"/>
    <w:rsid w:val="000C5B21"/>
    <w:rsid w:val="000C625B"/>
    <w:rsid w:val="000C6505"/>
    <w:rsid w:val="000C7714"/>
    <w:rsid w:val="000C7857"/>
    <w:rsid w:val="000D00DD"/>
    <w:rsid w:val="000D0877"/>
    <w:rsid w:val="000D0D1C"/>
    <w:rsid w:val="000D112F"/>
    <w:rsid w:val="000D12A7"/>
    <w:rsid w:val="000D1D00"/>
    <w:rsid w:val="000D279B"/>
    <w:rsid w:val="000D2AC0"/>
    <w:rsid w:val="000D3A2E"/>
    <w:rsid w:val="000D60F3"/>
    <w:rsid w:val="000D75E0"/>
    <w:rsid w:val="000E3536"/>
    <w:rsid w:val="000E4629"/>
    <w:rsid w:val="000E48C7"/>
    <w:rsid w:val="000E49D4"/>
    <w:rsid w:val="000E74AD"/>
    <w:rsid w:val="000F2020"/>
    <w:rsid w:val="000F2A77"/>
    <w:rsid w:val="000F3470"/>
    <w:rsid w:val="000F414A"/>
    <w:rsid w:val="000F44B1"/>
    <w:rsid w:val="000F4E3B"/>
    <w:rsid w:val="000F5630"/>
    <w:rsid w:val="000F64FF"/>
    <w:rsid w:val="000F688E"/>
    <w:rsid w:val="000F73A8"/>
    <w:rsid w:val="000F784D"/>
    <w:rsid w:val="000F79A1"/>
    <w:rsid w:val="001006FC"/>
    <w:rsid w:val="00102C69"/>
    <w:rsid w:val="001037EF"/>
    <w:rsid w:val="00103C6A"/>
    <w:rsid w:val="0010424E"/>
    <w:rsid w:val="00104475"/>
    <w:rsid w:val="00105681"/>
    <w:rsid w:val="00105ADD"/>
    <w:rsid w:val="00105B9F"/>
    <w:rsid w:val="00105DE0"/>
    <w:rsid w:val="00106398"/>
    <w:rsid w:val="001067C6"/>
    <w:rsid w:val="001067EC"/>
    <w:rsid w:val="00106E38"/>
    <w:rsid w:val="00106F5C"/>
    <w:rsid w:val="00110D2D"/>
    <w:rsid w:val="00112907"/>
    <w:rsid w:val="001137B1"/>
    <w:rsid w:val="001145CA"/>
    <w:rsid w:val="00114E75"/>
    <w:rsid w:val="0011603F"/>
    <w:rsid w:val="00116453"/>
    <w:rsid w:val="00117FE6"/>
    <w:rsid w:val="0012099C"/>
    <w:rsid w:val="00120D7C"/>
    <w:rsid w:val="00121A1F"/>
    <w:rsid w:val="001227F3"/>
    <w:rsid w:val="00122A4D"/>
    <w:rsid w:val="00125EAA"/>
    <w:rsid w:val="00126C08"/>
    <w:rsid w:val="001309BF"/>
    <w:rsid w:val="0013119C"/>
    <w:rsid w:val="00132267"/>
    <w:rsid w:val="0013234F"/>
    <w:rsid w:val="00133A86"/>
    <w:rsid w:val="00134E2F"/>
    <w:rsid w:val="001352D0"/>
    <w:rsid w:val="00136894"/>
    <w:rsid w:val="00140D61"/>
    <w:rsid w:val="00140F52"/>
    <w:rsid w:val="001410F6"/>
    <w:rsid w:val="00142EC7"/>
    <w:rsid w:val="00143404"/>
    <w:rsid w:val="00143621"/>
    <w:rsid w:val="00144465"/>
    <w:rsid w:val="0014550E"/>
    <w:rsid w:val="00146517"/>
    <w:rsid w:val="001473AA"/>
    <w:rsid w:val="00147843"/>
    <w:rsid w:val="00150ABE"/>
    <w:rsid w:val="00150C26"/>
    <w:rsid w:val="00153174"/>
    <w:rsid w:val="00154ECF"/>
    <w:rsid w:val="0015574A"/>
    <w:rsid w:val="001579FA"/>
    <w:rsid w:val="00157D40"/>
    <w:rsid w:val="00157D93"/>
    <w:rsid w:val="00160AE8"/>
    <w:rsid w:val="00166DD8"/>
    <w:rsid w:val="00170A9E"/>
    <w:rsid w:val="00170E29"/>
    <w:rsid w:val="00172E31"/>
    <w:rsid w:val="00173153"/>
    <w:rsid w:val="0017496A"/>
    <w:rsid w:val="001803C1"/>
    <w:rsid w:val="00180EBC"/>
    <w:rsid w:val="0018192D"/>
    <w:rsid w:val="0018241F"/>
    <w:rsid w:val="00182554"/>
    <w:rsid w:val="00182BD7"/>
    <w:rsid w:val="00183446"/>
    <w:rsid w:val="001841DA"/>
    <w:rsid w:val="00184D81"/>
    <w:rsid w:val="0018643A"/>
    <w:rsid w:val="001908AE"/>
    <w:rsid w:val="00190CE8"/>
    <w:rsid w:val="00193B3B"/>
    <w:rsid w:val="00196A1D"/>
    <w:rsid w:val="001A0565"/>
    <w:rsid w:val="001A16B5"/>
    <w:rsid w:val="001A19C4"/>
    <w:rsid w:val="001A230E"/>
    <w:rsid w:val="001A2F45"/>
    <w:rsid w:val="001A47B7"/>
    <w:rsid w:val="001A5880"/>
    <w:rsid w:val="001A5C34"/>
    <w:rsid w:val="001A63E9"/>
    <w:rsid w:val="001A64A7"/>
    <w:rsid w:val="001A6D7B"/>
    <w:rsid w:val="001B173C"/>
    <w:rsid w:val="001B1907"/>
    <w:rsid w:val="001B1A92"/>
    <w:rsid w:val="001B1E2A"/>
    <w:rsid w:val="001B23EF"/>
    <w:rsid w:val="001B34F0"/>
    <w:rsid w:val="001B3E78"/>
    <w:rsid w:val="001B3F13"/>
    <w:rsid w:val="001B4AC7"/>
    <w:rsid w:val="001B58F3"/>
    <w:rsid w:val="001B6D27"/>
    <w:rsid w:val="001B76CF"/>
    <w:rsid w:val="001B7E02"/>
    <w:rsid w:val="001C1F99"/>
    <w:rsid w:val="001C273A"/>
    <w:rsid w:val="001C287D"/>
    <w:rsid w:val="001C295E"/>
    <w:rsid w:val="001C3201"/>
    <w:rsid w:val="001C3E89"/>
    <w:rsid w:val="001C40E2"/>
    <w:rsid w:val="001C4487"/>
    <w:rsid w:val="001C5231"/>
    <w:rsid w:val="001C649B"/>
    <w:rsid w:val="001C696B"/>
    <w:rsid w:val="001C6FE9"/>
    <w:rsid w:val="001C7D44"/>
    <w:rsid w:val="001D08AF"/>
    <w:rsid w:val="001D1ABE"/>
    <w:rsid w:val="001D1C50"/>
    <w:rsid w:val="001D289E"/>
    <w:rsid w:val="001D3B34"/>
    <w:rsid w:val="001D5838"/>
    <w:rsid w:val="001D6251"/>
    <w:rsid w:val="001D65AD"/>
    <w:rsid w:val="001D6951"/>
    <w:rsid w:val="001E08BA"/>
    <w:rsid w:val="001E0C92"/>
    <w:rsid w:val="001E1122"/>
    <w:rsid w:val="001E26AB"/>
    <w:rsid w:val="001E3D96"/>
    <w:rsid w:val="001E40F9"/>
    <w:rsid w:val="001E416E"/>
    <w:rsid w:val="001E41CB"/>
    <w:rsid w:val="001E453A"/>
    <w:rsid w:val="001E4551"/>
    <w:rsid w:val="001E4CD4"/>
    <w:rsid w:val="001E625D"/>
    <w:rsid w:val="001F1922"/>
    <w:rsid w:val="001F1A63"/>
    <w:rsid w:val="001F27D9"/>
    <w:rsid w:val="001F3ADA"/>
    <w:rsid w:val="001F4342"/>
    <w:rsid w:val="001F5F2D"/>
    <w:rsid w:val="001F74DF"/>
    <w:rsid w:val="001F7AA3"/>
    <w:rsid w:val="001F7CD6"/>
    <w:rsid w:val="00202A6A"/>
    <w:rsid w:val="00203C39"/>
    <w:rsid w:val="002052E9"/>
    <w:rsid w:val="00206050"/>
    <w:rsid w:val="00206469"/>
    <w:rsid w:val="00206742"/>
    <w:rsid w:val="002076DC"/>
    <w:rsid w:val="0020795C"/>
    <w:rsid w:val="002109FD"/>
    <w:rsid w:val="00212136"/>
    <w:rsid w:val="002125BD"/>
    <w:rsid w:val="00212D30"/>
    <w:rsid w:val="00214F02"/>
    <w:rsid w:val="00215687"/>
    <w:rsid w:val="00215D7A"/>
    <w:rsid w:val="0022067B"/>
    <w:rsid w:val="00221CB6"/>
    <w:rsid w:val="00222A3E"/>
    <w:rsid w:val="00223C60"/>
    <w:rsid w:val="00224152"/>
    <w:rsid w:val="00224745"/>
    <w:rsid w:val="0022510A"/>
    <w:rsid w:val="00225399"/>
    <w:rsid w:val="0022712A"/>
    <w:rsid w:val="00231966"/>
    <w:rsid w:val="0023264D"/>
    <w:rsid w:val="0023294B"/>
    <w:rsid w:val="0023369F"/>
    <w:rsid w:val="0023400B"/>
    <w:rsid w:val="00234B1B"/>
    <w:rsid w:val="00234D52"/>
    <w:rsid w:val="00235891"/>
    <w:rsid w:val="0023648F"/>
    <w:rsid w:val="0023745D"/>
    <w:rsid w:val="00237489"/>
    <w:rsid w:val="00237E7B"/>
    <w:rsid w:val="00237E81"/>
    <w:rsid w:val="00237F2F"/>
    <w:rsid w:val="002429BD"/>
    <w:rsid w:val="0024370F"/>
    <w:rsid w:val="00243D6B"/>
    <w:rsid w:val="002447E8"/>
    <w:rsid w:val="00245B29"/>
    <w:rsid w:val="0024627C"/>
    <w:rsid w:val="002477AE"/>
    <w:rsid w:val="00250557"/>
    <w:rsid w:val="00252864"/>
    <w:rsid w:val="00253399"/>
    <w:rsid w:val="002534CB"/>
    <w:rsid w:val="00253C99"/>
    <w:rsid w:val="00254375"/>
    <w:rsid w:val="0025799B"/>
    <w:rsid w:val="00257CA3"/>
    <w:rsid w:val="00260675"/>
    <w:rsid w:val="002606C9"/>
    <w:rsid w:val="002615CA"/>
    <w:rsid w:val="0026207A"/>
    <w:rsid w:val="00262708"/>
    <w:rsid w:val="00263A30"/>
    <w:rsid w:val="00263A81"/>
    <w:rsid w:val="00265139"/>
    <w:rsid w:val="002662BD"/>
    <w:rsid w:val="00267764"/>
    <w:rsid w:val="0027084B"/>
    <w:rsid w:val="002709DD"/>
    <w:rsid w:val="00273F62"/>
    <w:rsid w:val="00276023"/>
    <w:rsid w:val="00276D9A"/>
    <w:rsid w:val="002777BC"/>
    <w:rsid w:val="002801C6"/>
    <w:rsid w:val="0028116F"/>
    <w:rsid w:val="00281679"/>
    <w:rsid w:val="00282E92"/>
    <w:rsid w:val="00286507"/>
    <w:rsid w:val="0028714D"/>
    <w:rsid w:val="0028739F"/>
    <w:rsid w:val="00290EFB"/>
    <w:rsid w:val="00291B63"/>
    <w:rsid w:val="00292F6B"/>
    <w:rsid w:val="00294BDA"/>
    <w:rsid w:val="002969E2"/>
    <w:rsid w:val="00296AFE"/>
    <w:rsid w:val="00297075"/>
    <w:rsid w:val="002A018D"/>
    <w:rsid w:val="002A182E"/>
    <w:rsid w:val="002A1A64"/>
    <w:rsid w:val="002A2590"/>
    <w:rsid w:val="002A4BB2"/>
    <w:rsid w:val="002A4F36"/>
    <w:rsid w:val="002A5207"/>
    <w:rsid w:val="002A679D"/>
    <w:rsid w:val="002B024E"/>
    <w:rsid w:val="002B14AD"/>
    <w:rsid w:val="002B2094"/>
    <w:rsid w:val="002B253D"/>
    <w:rsid w:val="002B364E"/>
    <w:rsid w:val="002B3861"/>
    <w:rsid w:val="002B4E6F"/>
    <w:rsid w:val="002B5C9C"/>
    <w:rsid w:val="002B5D88"/>
    <w:rsid w:val="002B5F54"/>
    <w:rsid w:val="002B7B39"/>
    <w:rsid w:val="002C0005"/>
    <w:rsid w:val="002C0BBA"/>
    <w:rsid w:val="002C2BF7"/>
    <w:rsid w:val="002C355E"/>
    <w:rsid w:val="002C3FF5"/>
    <w:rsid w:val="002C450E"/>
    <w:rsid w:val="002C4A7D"/>
    <w:rsid w:val="002C5591"/>
    <w:rsid w:val="002C60FB"/>
    <w:rsid w:val="002C63BB"/>
    <w:rsid w:val="002C6D19"/>
    <w:rsid w:val="002C7E45"/>
    <w:rsid w:val="002D0160"/>
    <w:rsid w:val="002D12BB"/>
    <w:rsid w:val="002D24B9"/>
    <w:rsid w:val="002D4765"/>
    <w:rsid w:val="002E003E"/>
    <w:rsid w:val="002E3A11"/>
    <w:rsid w:val="002E504A"/>
    <w:rsid w:val="002E76DB"/>
    <w:rsid w:val="002E7DF6"/>
    <w:rsid w:val="002F0EC8"/>
    <w:rsid w:val="002F459E"/>
    <w:rsid w:val="002F66F6"/>
    <w:rsid w:val="002F7030"/>
    <w:rsid w:val="002F7AB4"/>
    <w:rsid w:val="003023ED"/>
    <w:rsid w:val="00302611"/>
    <w:rsid w:val="003038C4"/>
    <w:rsid w:val="00305A1A"/>
    <w:rsid w:val="003064E2"/>
    <w:rsid w:val="00310301"/>
    <w:rsid w:val="003103BB"/>
    <w:rsid w:val="003109DB"/>
    <w:rsid w:val="0031384A"/>
    <w:rsid w:val="00316BE7"/>
    <w:rsid w:val="00321500"/>
    <w:rsid w:val="00322E0E"/>
    <w:rsid w:val="00323646"/>
    <w:rsid w:val="003257CA"/>
    <w:rsid w:val="003262A3"/>
    <w:rsid w:val="00330AB2"/>
    <w:rsid w:val="00330D3B"/>
    <w:rsid w:val="00330EF0"/>
    <w:rsid w:val="00331CA0"/>
    <w:rsid w:val="00332A91"/>
    <w:rsid w:val="00335A5D"/>
    <w:rsid w:val="0034146B"/>
    <w:rsid w:val="00344B29"/>
    <w:rsid w:val="0034538B"/>
    <w:rsid w:val="00346F28"/>
    <w:rsid w:val="00350448"/>
    <w:rsid w:val="00350B03"/>
    <w:rsid w:val="00350F41"/>
    <w:rsid w:val="00350F62"/>
    <w:rsid w:val="00352A48"/>
    <w:rsid w:val="00352AC5"/>
    <w:rsid w:val="003553E6"/>
    <w:rsid w:val="0035604D"/>
    <w:rsid w:val="00356360"/>
    <w:rsid w:val="00357116"/>
    <w:rsid w:val="00361ABC"/>
    <w:rsid w:val="003625B3"/>
    <w:rsid w:val="0036429B"/>
    <w:rsid w:val="003651E7"/>
    <w:rsid w:val="003654A8"/>
    <w:rsid w:val="00367722"/>
    <w:rsid w:val="00367837"/>
    <w:rsid w:val="00367A12"/>
    <w:rsid w:val="00367D33"/>
    <w:rsid w:val="0037084A"/>
    <w:rsid w:val="00370DB8"/>
    <w:rsid w:val="00373252"/>
    <w:rsid w:val="003743E8"/>
    <w:rsid w:val="003744EF"/>
    <w:rsid w:val="00374687"/>
    <w:rsid w:val="00375E6D"/>
    <w:rsid w:val="00380B42"/>
    <w:rsid w:val="00382AC8"/>
    <w:rsid w:val="0038361A"/>
    <w:rsid w:val="00383932"/>
    <w:rsid w:val="00386F74"/>
    <w:rsid w:val="00390836"/>
    <w:rsid w:val="0039169F"/>
    <w:rsid w:val="00392F0B"/>
    <w:rsid w:val="0039314F"/>
    <w:rsid w:val="00393A58"/>
    <w:rsid w:val="00394DD7"/>
    <w:rsid w:val="0039538C"/>
    <w:rsid w:val="0039560E"/>
    <w:rsid w:val="00395A55"/>
    <w:rsid w:val="00395BF7"/>
    <w:rsid w:val="0039608B"/>
    <w:rsid w:val="003974C5"/>
    <w:rsid w:val="00397EF5"/>
    <w:rsid w:val="003A11E0"/>
    <w:rsid w:val="003A1C39"/>
    <w:rsid w:val="003A2C02"/>
    <w:rsid w:val="003A735F"/>
    <w:rsid w:val="003B19F8"/>
    <w:rsid w:val="003B5604"/>
    <w:rsid w:val="003B7005"/>
    <w:rsid w:val="003B73E7"/>
    <w:rsid w:val="003B7C69"/>
    <w:rsid w:val="003B7CAA"/>
    <w:rsid w:val="003C109A"/>
    <w:rsid w:val="003C132D"/>
    <w:rsid w:val="003C3EE7"/>
    <w:rsid w:val="003C5623"/>
    <w:rsid w:val="003C5CAA"/>
    <w:rsid w:val="003C616B"/>
    <w:rsid w:val="003C69CA"/>
    <w:rsid w:val="003C7308"/>
    <w:rsid w:val="003C7A61"/>
    <w:rsid w:val="003D0281"/>
    <w:rsid w:val="003D1912"/>
    <w:rsid w:val="003D3A40"/>
    <w:rsid w:val="003D400A"/>
    <w:rsid w:val="003D4123"/>
    <w:rsid w:val="003D416C"/>
    <w:rsid w:val="003E0CE1"/>
    <w:rsid w:val="003E3A7C"/>
    <w:rsid w:val="003E4585"/>
    <w:rsid w:val="003E4F3C"/>
    <w:rsid w:val="003E5516"/>
    <w:rsid w:val="003E7714"/>
    <w:rsid w:val="003F188D"/>
    <w:rsid w:val="003F20DA"/>
    <w:rsid w:val="003F3AA8"/>
    <w:rsid w:val="003F50BC"/>
    <w:rsid w:val="003F62EF"/>
    <w:rsid w:val="00401F07"/>
    <w:rsid w:val="004024CA"/>
    <w:rsid w:val="00403CBC"/>
    <w:rsid w:val="00403D26"/>
    <w:rsid w:val="00403D42"/>
    <w:rsid w:val="004044AC"/>
    <w:rsid w:val="00405220"/>
    <w:rsid w:val="004052B4"/>
    <w:rsid w:val="00406654"/>
    <w:rsid w:val="00406F87"/>
    <w:rsid w:val="004077A1"/>
    <w:rsid w:val="004077F0"/>
    <w:rsid w:val="00412836"/>
    <w:rsid w:val="00413D98"/>
    <w:rsid w:val="00414780"/>
    <w:rsid w:val="004151FA"/>
    <w:rsid w:val="00417A59"/>
    <w:rsid w:val="0042052E"/>
    <w:rsid w:val="004222E8"/>
    <w:rsid w:val="00423A9A"/>
    <w:rsid w:val="00425062"/>
    <w:rsid w:val="00425561"/>
    <w:rsid w:val="00425CC6"/>
    <w:rsid w:val="00427851"/>
    <w:rsid w:val="0043102E"/>
    <w:rsid w:val="0043126C"/>
    <w:rsid w:val="0043196D"/>
    <w:rsid w:val="00431CA3"/>
    <w:rsid w:val="0043239E"/>
    <w:rsid w:val="00432841"/>
    <w:rsid w:val="00433249"/>
    <w:rsid w:val="00435160"/>
    <w:rsid w:val="00435479"/>
    <w:rsid w:val="00435D26"/>
    <w:rsid w:val="00436141"/>
    <w:rsid w:val="00437761"/>
    <w:rsid w:val="00437C3F"/>
    <w:rsid w:val="0044095C"/>
    <w:rsid w:val="00440C2D"/>
    <w:rsid w:val="00441AB9"/>
    <w:rsid w:val="00442F37"/>
    <w:rsid w:val="00443203"/>
    <w:rsid w:val="0044320E"/>
    <w:rsid w:val="00444187"/>
    <w:rsid w:val="00444B92"/>
    <w:rsid w:val="00444E05"/>
    <w:rsid w:val="004461E5"/>
    <w:rsid w:val="004466B1"/>
    <w:rsid w:val="004466E6"/>
    <w:rsid w:val="00447DDB"/>
    <w:rsid w:val="00453136"/>
    <w:rsid w:val="00453C7F"/>
    <w:rsid w:val="00454042"/>
    <w:rsid w:val="00454574"/>
    <w:rsid w:val="00454854"/>
    <w:rsid w:val="004561DD"/>
    <w:rsid w:val="004567D9"/>
    <w:rsid w:val="0046022F"/>
    <w:rsid w:val="00460B42"/>
    <w:rsid w:val="00461E09"/>
    <w:rsid w:val="004635AA"/>
    <w:rsid w:val="00463617"/>
    <w:rsid w:val="00465659"/>
    <w:rsid w:val="00466463"/>
    <w:rsid w:val="004678E0"/>
    <w:rsid w:val="00472AF4"/>
    <w:rsid w:val="004730E9"/>
    <w:rsid w:val="00473822"/>
    <w:rsid w:val="00474202"/>
    <w:rsid w:val="00474B71"/>
    <w:rsid w:val="00474EAE"/>
    <w:rsid w:val="00476A2D"/>
    <w:rsid w:val="00477411"/>
    <w:rsid w:val="00477E45"/>
    <w:rsid w:val="00480BA5"/>
    <w:rsid w:val="00480E3E"/>
    <w:rsid w:val="00482FEF"/>
    <w:rsid w:val="0048357E"/>
    <w:rsid w:val="00484147"/>
    <w:rsid w:val="00484E44"/>
    <w:rsid w:val="00485286"/>
    <w:rsid w:val="00485CF7"/>
    <w:rsid w:val="00491349"/>
    <w:rsid w:val="004913BE"/>
    <w:rsid w:val="0049349D"/>
    <w:rsid w:val="00494653"/>
    <w:rsid w:val="00494D61"/>
    <w:rsid w:val="00495B5A"/>
    <w:rsid w:val="00496865"/>
    <w:rsid w:val="004968BC"/>
    <w:rsid w:val="004973B1"/>
    <w:rsid w:val="00497CEE"/>
    <w:rsid w:val="00497F50"/>
    <w:rsid w:val="004A1780"/>
    <w:rsid w:val="004A3EC2"/>
    <w:rsid w:val="004A5E5E"/>
    <w:rsid w:val="004A6431"/>
    <w:rsid w:val="004A6752"/>
    <w:rsid w:val="004A6AF8"/>
    <w:rsid w:val="004A74CA"/>
    <w:rsid w:val="004B2587"/>
    <w:rsid w:val="004B29F7"/>
    <w:rsid w:val="004B2EDF"/>
    <w:rsid w:val="004B374F"/>
    <w:rsid w:val="004B3775"/>
    <w:rsid w:val="004B3A47"/>
    <w:rsid w:val="004B5A3B"/>
    <w:rsid w:val="004B5B33"/>
    <w:rsid w:val="004B5F7C"/>
    <w:rsid w:val="004B6FDB"/>
    <w:rsid w:val="004B77FF"/>
    <w:rsid w:val="004B7899"/>
    <w:rsid w:val="004C24B7"/>
    <w:rsid w:val="004C4B76"/>
    <w:rsid w:val="004C5EDD"/>
    <w:rsid w:val="004C7579"/>
    <w:rsid w:val="004C7F42"/>
    <w:rsid w:val="004D09CB"/>
    <w:rsid w:val="004D0A0D"/>
    <w:rsid w:val="004D0B7D"/>
    <w:rsid w:val="004D0DC5"/>
    <w:rsid w:val="004D1214"/>
    <w:rsid w:val="004D1494"/>
    <w:rsid w:val="004D26D8"/>
    <w:rsid w:val="004D32A1"/>
    <w:rsid w:val="004D5638"/>
    <w:rsid w:val="004D5A1F"/>
    <w:rsid w:val="004D653B"/>
    <w:rsid w:val="004D6972"/>
    <w:rsid w:val="004E0278"/>
    <w:rsid w:val="004E1028"/>
    <w:rsid w:val="004E1216"/>
    <w:rsid w:val="004E2E01"/>
    <w:rsid w:val="004E2EB4"/>
    <w:rsid w:val="004E358D"/>
    <w:rsid w:val="004E37E7"/>
    <w:rsid w:val="004E3CA2"/>
    <w:rsid w:val="004E3DF8"/>
    <w:rsid w:val="004E4D29"/>
    <w:rsid w:val="004E6D81"/>
    <w:rsid w:val="004E7C7E"/>
    <w:rsid w:val="004F138A"/>
    <w:rsid w:val="004F143C"/>
    <w:rsid w:val="004F23FF"/>
    <w:rsid w:val="004F2561"/>
    <w:rsid w:val="004F39C5"/>
    <w:rsid w:val="004F48C3"/>
    <w:rsid w:val="004F54C6"/>
    <w:rsid w:val="004F55A3"/>
    <w:rsid w:val="004F7679"/>
    <w:rsid w:val="004F79C6"/>
    <w:rsid w:val="004F7D00"/>
    <w:rsid w:val="00500EE2"/>
    <w:rsid w:val="00501148"/>
    <w:rsid w:val="00501428"/>
    <w:rsid w:val="0050237F"/>
    <w:rsid w:val="00503370"/>
    <w:rsid w:val="005035EA"/>
    <w:rsid w:val="00503941"/>
    <w:rsid w:val="0050413D"/>
    <w:rsid w:val="005043C9"/>
    <w:rsid w:val="0050445C"/>
    <w:rsid w:val="005050F3"/>
    <w:rsid w:val="00513D98"/>
    <w:rsid w:val="005141E0"/>
    <w:rsid w:val="005147A0"/>
    <w:rsid w:val="005154F9"/>
    <w:rsid w:val="0051591D"/>
    <w:rsid w:val="00521B32"/>
    <w:rsid w:val="00523BA7"/>
    <w:rsid w:val="00525AB6"/>
    <w:rsid w:val="00525D11"/>
    <w:rsid w:val="00526212"/>
    <w:rsid w:val="00526B13"/>
    <w:rsid w:val="00526F89"/>
    <w:rsid w:val="00531005"/>
    <w:rsid w:val="00531756"/>
    <w:rsid w:val="00532B1E"/>
    <w:rsid w:val="005337DC"/>
    <w:rsid w:val="0053595C"/>
    <w:rsid w:val="00535E81"/>
    <w:rsid w:val="0054028A"/>
    <w:rsid w:val="0054168F"/>
    <w:rsid w:val="00541E1F"/>
    <w:rsid w:val="005463BE"/>
    <w:rsid w:val="005478CE"/>
    <w:rsid w:val="00547C16"/>
    <w:rsid w:val="00547E33"/>
    <w:rsid w:val="00551927"/>
    <w:rsid w:val="00551D43"/>
    <w:rsid w:val="005533EC"/>
    <w:rsid w:val="0055388A"/>
    <w:rsid w:val="00554787"/>
    <w:rsid w:val="00554EA9"/>
    <w:rsid w:val="005551DD"/>
    <w:rsid w:val="00555691"/>
    <w:rsid w:val="00555811"/>
    <w:rsid w:val="00555984"/>
    <w:rsid w:val="00555FC9"/>
    <w:rsid w:val="00556C2D"/>
    <w:rsid w:val="00556E31"/>
    <w:rsid w:val="00556EC9"/>
    <w:rsid w:val="00557014"/>
    <w:rsid w:val="00560793"/>
    <w:rsid w:val="0056154C"/>
    <w:rsid w:val="005624E2"/>
    <w:rsid w:val="00562585"/>
    <w:rsid w:val="00563064"/>
    <w:rsid w:val="00563953"/>
    <w:rsid w:val="005641D4"/>
    <w:rsid w:val="005651DB"/>
    <w:rsid w:val="0056707F"/>
    <w:rsid w:val="005673FE"/>
    <w:rsid w:val="00567C22"/>
    <w:rsid w:val="005706BA"/>
    <w:rsid w:val="00570E7D"/>
    <w:rsid w:val="00571992"/>
    <w:rsid w:val="00571B7E"/>
    <w:rsid w:val="00574278"/>
    <w:rsid w:val="005750FD"/>
    <w:rsid w:val="005809B7"/>
    <w:rsid w:val="00580A33"/>
    <w:rsid w:val="00583626"/>
    <w:rsid w:val="00583B6C"/>
    <w:rsid w:val="00583BE2"/>
    <w:rsid w:val="00584890"/>
    <w:rsid w:val="00585651"/>
    <w:rsid w:val="00585FDA"/>
    <w:rsid w:val="00586126"/>
    <w:rsid w:val="00586AA8"/>
    <w:rsid w:val="00586E61"/>
    <w:rsid w:val="005873D6"/>
    <w:rsid w:val="00587CAE"/>
    <w:rsid w:val="00590718"/>
    <w:rsid w:val="00591744"/>
    <w:rsid w:val="00592B1E"/>
    <w:rsid w:val="00592C31"/>
    <w:rsid w:val="00597586"/>
    <w:rsid w:val="00597AEA"/>
    <w:rsid w:val="005A2D85"/>
    <w:rsid w:val="005A32A6"/>
    <w:rsid w:val="005A3BB1"/>
    <w:rsid w:val="005A4521"/>
    <w:rsid w:val="005A61D1"/>
    <w:rsid w:val="005A73F6"/>
    <w:rsid w:val="005A792C"/>
    <w:rsid w:val="005B1342"/>
    <w:rsid w:val="005B5EB3"/>
    <w:rsid w:val="005B62FE"/>
    <w:rsid w:val="005B6DA5"/>
    <w:rsid w:val="005B7566"/>
    <w:rsid w:val="005B7954"/>
    <w:rsid w:val="005C0746"/>
    <w:rsid w:val="005C0B69"/>
    <w:rsid w:val="005C13E8"/>
    <w:rsid w:val="005C2984"/>
    <w:rsid w:val="005C521B"/>
    <w:rsid w:val="005C64D1"/>
    <w:rsid w:val="005D03C9"/>
    <w:rsid w:val="005D116F"/>
    <w:rsid w:val="005D1F75"/>
    <w:rsid w:val="005D212A"/>
    <w:rsid w:val="005D2FC1"/>
    <w:rsid w:val="005D3207"/>
    <w:rsid w:val="005D4CB4"/>
    <w:rsid w:val="005D6CCE"/>
    <w:rsid w:val="005E123C"/>
    <w:rsid w:val="005E16C3"/>
    <w:rsid w:val="005E26D9"/>
    <w:rsid w:val="005E2A43"/>
    <w:rsid w:val="005E3EDE"/>
    <w:rsid w:val="005E6F29"/>
    <w:rsid w:val="005E7F21"/>
    <w:rsid w:val="005F0CC6"/>
    <w:rsid w:val="005F120B"/>
    <w:rsid w:val="005F1483"/>
    <w:rsid w:val="005F34CB"/>
    <w:rsid w:val="005F58A3"/>
    <w:rsid w:val="005F58EF"/>
    <w:rsid w:val="005F5CCE"/>
    <w:rsid w:val="005F7B93"/>
    <w:rsid w:val="0060074B"/>
    <w:rsid w:val="00600B53"/>
    <w:rsid w:val="00601165"/>
    <w:rsid w:val="006012CB"/>
    <w:rsid w:val="00601FB3"/>
    <w:rsid w:val="0060452D"/>
    <w:rsid w:val="0060718F"/>
    <w:rsid w:val="006077E9"/>
    <w:rsid w:val="0061057A"/>
    <w:rsid w:val="006121CF"/>
    <w:rsid w:val="00613231"/>
    <w:rsid w:val="006142EC"/>
    <w:rsid w:val="00614654"/>
    <w:rsid w:val="0061538A"/>
    <w:rsid w:val="00615D1A"/>
    <w:rsid w:val="00616113"/>
    <w:rsid w:val="00616947"/>
    <w:rsid w:val="006172BE"/>
    <w:rsid w:val="0061795F"/>
    <w:rsid w:val="0062158F"/>
    <w:rsid w:val="00621763"/>
    <w:rsid w:val="006222DF"/>
    <w:rsid w:val="00622903"/>
    <w:rsid w:val="006231BF"/>
    <w:rsid w:val="006243D1"/>
    <w:rsid w:val="006245D4"/>
    <w:rsid w:val="00625074"/>
    <w:rsid w:val="006254B3"/>
    <w:rsid w:val="00626642"/>
    <w:rsid w:val="006266DB"/>
    <w:rsid w:val="00627031"/>
    <w:rsid w:val="006278D3"/>
    <w:rsid w:val="006306A2"/>
    <w:rsid w:val="00630EE4"/>
    <w:rsid w:val="00632C79"/>
    <w:rsid w:val="0063379F"/>
    <w:rsid w:val="006341F1"/>
    <w:rsid w:val="00636503"/>
    <w:rsid w:val="006406E5"/>
    <w:rsid w:val="00640F1B"/>
    <w:rsid w:val="00640F4A"/>
    <w:rsid w:val="00644895"/>
    <w:rsid w:val="0064623D"/>
    <w:rsid w:val="00646F87"/>
    <w:rsid w:val="00651C89"/>
    <w:rsid w:val="00653C59"/>
    <w:rsid w:val="00660FBF"/>
    <w:rsid w:val="00661912"/>
    <w:rsid w:val="00662F97"/>
    <w:rsid w:val="006647C4"/>
    <w:rsid w:val="006669A5"/>
    <w:rsid w:val="0067066E"/>
    <w:rsid w:val="00670A0C"/>
    <w:rsid w:val="006719F0"/>
    <w:rsid w:val="00671DE2"/>
    <w:rsid w:val="00672861"/>
    <w:rsid w:val="00673863"/>
    <w:rsid w:val="006759AC"/>
    <w:rsid w:val="0067673E"/>
    <w:rsid w:val="006772F3"/>
    <w:rsid w:val="00677B19"/>
    <w:rsid w:val="00681229"/>
    <w:rsid w:val="00681556"/>
    <w:rsid w:val="00686D3A"/>
    <w:rsid w:val="00691704"/>
    <w:rsid w:val="006925D7"/>
    <w:rsid w:val="00694098"/>
    <w:rsid w:val="00694363"/>
    <w:rsid w:val="006946CE"/>
    <w:rsid w:val="00695930"/>
    <w:rsid w:val="0069777C"/>
    <w:rsid w:val="00697841"/>
    <w:rsid w:val="006A1CFD"/>
    <w:rsid w:val="006A1EFB"/>
    <w:rsid w:val="006A297C"/>
    <w:rsid w:val="006A413F"/>
    <w:rsid w:val="006A42C7"/>
    <w:rsid w:val="006A43CD"/>
    <w:rsid w:val="006A4B86"/>
    <w:rsid w:val="006A4FC0"/>
    <w:rsid w:val="006A5420"/>
    <w:rsid w:val="006A68C4"/>
    <w:rsid w:val="006A71C4"/>
    <w:rsid w:val="006A7986"/>
    <w:rsid w:val="006B0816"/>
    <w:rsid w:val="006B10C6"/>
    <w:rsid w:val="006B134F"/>
    <w:rsid w:val="006B25FD"/>
    <w:rsid w:val="006B28FE"/>
    <w:rsid w:val="006B2E23"/>
    <w:rsid w:val="006B2E4A"/>
    <w:rsid w:val="006B417D"/>
    <w:rsid w:val="006B75A2"/>
    <w:rsid w:val="006C1BD3"/>
    <w:rsid w:val="006C1D8B"/>
    <w:rsid w:val="006C3268"/>
    <w:rsid w:val="006C44F2"/>
    <w:rsid w:val="006C4B75"/>
    <w:rsid w:val="006C5245"/>
    <w:rsid w:val="006C5F84"/>
    <w:rsid w:val="006C6941"/>
    <w:rsid w:val="006C7549"/>
    <w:rsid w:val="006D1A38"/>
    <w:rsid w:val="006D232D"/>
    <w:rsid w:val="006D2967"/>
    <w:rsid w:val="006D3E61"/>
    <w:rsid w:val="006D566A"/>
    <w:rsid w:val="006D5AE7"/>
    <w:rsid w:val="006D6DB5"/>
    <w:rsid w:val="006D76DC"/>
    <w:rsid w:val="006E2AD6"/>
    <w:rsid w:val="006E3312"/>
    <w:rsid w:val="006E3C5C"/>
    <w:rsid w:val="006E415E"/>
    <w:rsid w:val="006E4246"/>
    <w:rsid w:val="006E4B98"/>
    <w:rsid w:val="006F0F6B"/>
    <w:rsid w:val="006F221B"/>
    <w:rsid w:val="006F2619"/>
    <w:rsid w:val="006F3C51"/>
    <w:rsid w:val="006F3D15"/>
    <w:rsid w:val="006F7884"/>
    <w:rsid w:val="006F7A0E"/>
    <w:rsid w:val="006F7C67"/>
    <w:rsid w:val="007011D6"/>
    <w:rsid w:val="00702490"/>
    <w:rsid w:val="0070269C"/>
    <w:rsid w:val="00704E52"/>
    <w:rsid w:val="00704F55"/>
    <w:rsid w:val="00705CFF"/>
    <w:rsid w:val="007068F1"/>
    <w:rsid w:val="007073A8"/>
    <w:rsid w:val="007104C7"/>
    <w:rsid w:val="007107AC"/>
    <w:rsid w:val="007119F4"/>
    <w:rsid w:val="00712D4F"/>
    <w:rsid w:val="0071475D"/>
    <w:rsid w:val="007157B5"/>
    <w:rsid w:val="00715B43"/>
    <w:rsid w:val="00715E1B"/>
    <w:rsid w:val="0071620F"/>
    <w:rsid w:val="0071689D"/>
    <w:rsid w:val="00723771"/>
    <w:rsid w:val="00723A80"/>
    <w:rsid w:val="00723D47"/>
    <w:rsid w:val="00727D23"/>
    <w:rsid w:val="00730144"/>
    <w:rsid w:val="007301AE"/>
    <w:rsid w:val="00730275"/>
    <w:rsid w:val="0073444D"/>
    <w:rsid w:val="00734B23"/>
    <w:rsid w:val="00735428"/>
    <w:rsid w:val="007369CA"/>
    <w:rsid w:val="00740029"/>
    <w:rsid w:val="00741426"/>
    <w:rsid w:val="007419F8"/>
    <w:rsid w:val="00742262"/>
    <w:rsid w:val="00742F32"/>
    <w:rsid w:val="0074516A"/>
    <w:rsid w:val="007451F0"/>
    <w:rsid w:val="00745E77"/>
    <w:rsid w:val="00745FE0"/>
    <w:rsid w:val="007460F7"/>
    <w:rsid w:val="00746FE6"/>
    <w:rsid w:val="00747327"/>
    <w:rsid w:val="00747DAA"/>
    <w:rsid w:val="007505D3"/>
    <w:rsid w:val="007505E5"/>
    <w:rsid w:val="0075060C"/>
    <w:rsid w:val="00751402"/>
    <w:rsid w:val="00753041"/>
    <w:rsid w:val="007533F9"/>
    <w:rsid w:val="00754463"/>
    <w:rsid w:val="00754796"/>
    <w:rsid w:val="00756F28"/>
    <w:rsid w:val="007575D0"/>
    <w:rsid w:val="0075783C"/>
    <w:rsid w:val="00760360"/>
    <w:rsid w:val="00761CE0"/>
    <w:rsid w:val="00761E0D"/>
    <w:rsid w:val="00763214"/>
    <w:rsid w:val="00763A3E"/>
    <w:rsid w:val="00764842"/>
    <w:rsid w:val="00764D58"/>
    <w:rsid w:val="00766A7D"/>
    <w:rsid w:val="00766BAA"/>
    <w:rsid w:val="007673F7"/>
    <w:rsid w:val="00767BD6"/>
    <w:rsid w:val="00770103"/>
    <w:rsid w:val="007728C1"/>
    <w:rsid w:val="00772E48"/>
    <w:rsid w:val="00773EBB"/>
    <w:rsid w:val="00774714"/>
    <w:rsid w:val="0077546C"/>
    <w:rsid w:val="007755C5"/>
    <w:rsid w:val="00776966"/>
    <w:rsid w:val="0077773D"/>
    <w:rsid w:val="00781153"/>
    <w:rsid w:val="00781A0C"/>
    <w:rsid w:val="00781C7E"/>
    <w:rsid w:val="00781E7C"/>
    <w:rsid w:val="00782967"/>
    <w:rsid w:val="007849A3"/>
    <w:rsid w:val="00785440"/>
    <w:rsid w:val="00786D31"/>
    <w:rsid w:val="00787E6E"/>
    <w:rsid w:val="007936F5"/>
    <w:rsid w:val="0079510C"/>
    <w:rsid w:val="007964CC"/>
    <w:rsid w:val="007A0102"/>
    <w:rsid w:val="007A02E9"/>
    <w:rsid w:val="007A06C6"/>
    <w:rsid w:val="007A08CA"/>
    <w:rsid w:val="007A0ABA"/>
    <w:rsid w:val="007A2BD6"/>
    <w:rsid w:val="007A504E"/>
    <w:rsid w:val="007A681B"/>
    <w:rsid w:val="007A72AA"/>
    <w:rsid w:val="007B12CE"/>
    <w:rsid w:val="007B277B"/>
    <w:rsid w:val="007B32B6"/>
    <w:rsid w:val="007B3FFB"/>
    <w:rsid w:val="007B5A32"/>
    <w:rsid w:val="007B73FB"/>
    <w:rsid w:val="007C040A"/>
    <w:rsid w:val="007C21AB"/>
    <w:rsid w:val="007C3306"/>
    <w:rsid w:val="007C56E5"/>
    <w:rsid w:val="007C5DD7"/>
    <w:rsid w:val="007C7976"/>
    <w:rsid w:val="007C7B43"/>
    <w:rsid w:val="007D2041"/>
    <w:rsid w:val="007D28E8"/>
    <w:rsid w:val="007D2B25"/>
    <w:rsid w:val="007D3364"/>
    <w:rsid w:val="007D4EC8"/>
    <w:rsid w:val="007D662F"/>
    <w:rsid w:val="007D73B2"/>
    <w:rsid w:val="007E1855"/>
    <w:rsid w:val="007E1B83"/>
    <w:rsid w:val="007E1E83"/>
    <w:rsid w:val="007E2198"/>
    <w:rsid w:val="007E24D7"/>
    <w:rsid w:val="007E427B"/>
    <w:rsid w:val="007E4EF4"/>
    <w:rsid w:val="007E4F9A"/>
    <w:rsid w:val="007E556C"/>
    <w:rsid w:val="007E5852"/>
    <w:rsid w:val="007E702F"/>
    <w:rsid w:val="007F0AC2"/>
    <w:rsid w:val="007F0DF2"/>
    <w:rsid w:val="007F1940"/>
    <w:rsid w:val="007F1C72"/>
    <w:rsid w:val="007F1D84"/>
    <w:rsid w:val="007F283B"/>
    <w:rsid w:val="007F411D"/>
    <w:rsid w:val="007F4CE7"/>
    <w:rsid w:val="008020CA"/>
    <w:rsid w:val="00802EBE"/>
    <w:rsid w:val="008056B5"/>
    <w:rsid w:val="0080662C"/>
    <w:rsid w:val="008069A8"/>
    <w:rsid w:val="00806ABA"/>
    <w:rsid w:val="00810CFF"/>
    <w:rsid w:val="00813A67"/>
    <w:rsid w:val="0081426C"/>
    <w:rsid w:val="00814935"/>
    <w:rsid w:val="00815741"/>
    <w:rsid w:val="0082137D"/>
    <w:rsid w:val="0082289F"/>
    <w:rsid w:val="00822E92"/>
    <w:rsid w:val="008270A1"/>
    <w:rsid w:val="0083176C"/>
    <w:rsid w:val="00831B5D"/>
    <w:rsid w:val="0083314C"/>
    <w:rsid w:val="0083388F"/>
    <w:rsid w:val="00833F29"/>
    <w:rsid w:val="0083403E"/>
    <w:rsid w:val="00834AB2"/>
    <w:rsid w:val="00834CA5"/>
    <w:rsid w:val="0083641C"/>
    <w:rsid w:val="00836861"/>
    <w:rsid w:val="008378D6"/>
    <w:rsid w:val="00840089"/>
    <w:rsid w:val="008404A1"/>
    <w:rsid w:val="00840870"/>
    <w:rsid w:val="00842989"/>
    <w:rsid w:val="008438E0"/>
    <w:rsid w:val="00843FEC"/>
    <w:rsid w:val="008464FA"/>
    <w:rsid w:val="0084665A"/>
    <w:rsid w:val="00847EB2"/>
    <w:rsid w:val="00850ED1"/>
    <w:rsid w:val="00850FBC"/>
    <w:rsid w:val="00852AE0"/>
    <w:rsid w:val="00855680"/>
    <w:rsid w:val="00856F34"/>
    <w:rsid w:val="0085725B"/>
    <w:rsid w:val="00857588"/>
    <w:rsid w:val="00857BE9"/>
    <w:rsid w:val="00860FDD"/>
    <w:rsid w:val="00861B62"/>
    <w:rsid w:val="008622A4"/>
    <w:rsid w:val="008622BF"/>
    <w:rsid w:val="00863240"/>
    <w:rsid w:val="00863CD6"/>
    <w:rsid w:val="00863D4B"/>
    <w:rsid w:val="00863F7E"/>
    <w:rsid w:val="00866434"/>
    <w:rsid w:val="00867AB7"/>
    <w:rsid w:val="008702CB"/>
    <w:rsid w:val="0087059F"/>
    <w:rsid w:val="00870AEE"/>
    <w:rsid w:val="00870CE9"/>
    <w:rsid w:val="00872946"/>
    <w:rsid w:val="008736ED"/>
    <w:rsid w:val="00873B32"/>
    <w:rsid w:val="00873D16"/>
    <w:rsid w:val="00875178"/>
    <w:rsid w:val="008769FA"/>
    <w:rsid w:val="00877E0C"/>
    <w:rsid w:val="00880278"/>
    <w:rsid w:val="00880626"/>
    <w:rsid w:val="00881D9C"/>
    <w:rsid w:val="00883D1E"/>
    <w:rsid w:val="0088453E"/>
    <w:rsid w:val="008847BE"/>
    <w:rsid w:val="00885F80"/>
    <w:rsid w:val="00886CE5"/>
    <w:rsid w:val="0088735B"/>
    <w:rsid w:val="00887BA7"/>
    <w:rsid w:val="00890663"/>
    <w:rsid w:val="00890EC0"/>
    <w:rsid w:val="008917D5"/>
    <w:rsid w:val="00892FD9"/>
    <w:rsid w:val="008933A1"/>
    <w:rsid w:val="008935C1"/>
    <w:rsid w:val="00895DF9"/>
    <w:rsid w:val="008A09D2"/>
    <w:rsid w:val="008A0BB9"/>
    <w:rsid w:val="008A0DFB"/>
    <w:rsid w:val="008A0E93"/>
    <w:rsid w:val="008A1ADA"/>
    <w:rsid w:val="008A210A"/>
    <w:rsid w:val="008A2125"/>
    <w:rsid w:val="008A2523"/>
    <w:rsid w:val="008A3029"/>
    <w:rsid w:val="008A34EC"/>
    <w:rsid w:val="008A4901"/>
    <w:rsid w:val="008A538D"/>
    <w:rsid w:val="008A556A"/>
    <w:rsid w:val="008A560D"/>
    <w:rsid w:val="008A7B27"/>
    <w:rsid w:val="008B0339"/>
    <w:rsid w:val="008B069D"/>
    <w:rsid w:val="008B2462"/>
    <w:rsid w:val="008B2DB9"/>
    <w:rsid w:val="008B47C5"/>
    <w:rsid w:val="008B5458"/>
    <w:rsid w:val="008B5711"/>
    <w:rsid w:val="008B64DD"/>
    <w:rsid w:val="008B7ADE"/>
    <w:rsid w:val="008C0258"/>
    <w:rsid w:val="008C6462"/>
    <w:rsid w:val="008C6D41"/>
    <w:rsid w:val="008C72F7"/>
    <w:rsid w:val="008C7DFE"/>
    <w:rsid w:val="008D0616"/>
    <w:rsid w:val="008D6860"/>
    <w:rsid w:val="008E02D4"/>
    <w:rsid w:val="008E0875"/>
    <w:rsid w:val="008E3DBE"/>
    <w:rsid w:val="008E4200"/>
    <w:rsid w:val="008E46F5"/>
    <w:rsid w:val="008E4F7A"/>
    <w:rsid w:val="008E7257"/>
    <w:rsid w:val="008F15D1"/>
    <w:rsid w:val="008F2AE1"/>
    <w:rsid w:val="008F33D3"/>
    <w:rsid w:val="008F376E"/>
    <w:rsid w:val="0090357C"/>
    <w:rsid w:val="00903785"/>
    <w:rsid w:val="00903ADC"/>
    <w:rsid w:val="00907208"/>
    <w:rsid w:val="00907392"/>
    <w:rsid w:val="009073C4"/>
    <w:rsid w:val="00907AD4"/>
    <w:rsid w:val="00911606"/>
    <w:rsid w:val="009118D7"/>
    <w:rsid w:val="009127EF"/>
    <w:rsid w:val="009128B9"/>
    <w:rsid w:val="00912912"/>
    <w:rsid w:val="00914339"/>
    <w:rsid w:val="009145D6"/>
    <w:rsid w:val="009148BE"/>
    <w:rsid w:val="00915FD7"/>
    <w:rsid w:val="0092070B"/>
    <w:rsid w:val="00920772"/>
    <w:rsid w:val="0092097A"/>
    <w:rsid w:val="00923392"/>
    <w:rsid w:val="00924159"/>
    <w:rsid w:val="00924D8C"/>
    <w:rsid w:val="00925369"/>
    <w:rsid w:val="009253E2"/>
    <w:rsid w:val="00926334"/>
    <w:rsid w:val="0092647A"/>
    <w:rsid w:val="009266FC"/>
    <w:rsid w:val="00927024"/>
    <w:rsid w:val="009303CB"/>
    <w:rsid w:val="00930577"/>
    <w:rsid w:val="00932E09"/>
    <w:rsid w:val="00936149"/>
    <w:rsid w:val="00937440"/>
    <w:rsid w:val="00937EF5"/>
    <w:rsid w:val="00940912"/>
    <w:rsid w:val="0094144D"/>
    <w:rsid w:val="009416F7"/>
    <w:rsid w:val="009416F8"/>
    <w:rsid w:val="009417E2"/>
    <w:rsid w:val="00941A84"/>
    <w:rsid w:val="0094213E"/>
    <w:rsid w:val="009426C5"/>
    <w:rsid w:val="00944A17"/>
    <w:rsid w:val="00944F90"/>
    <w:rsid w:val="00945446"/>
    <w:rsid w:val="00945A7D"/>
    <w:rsid w:val="00946754"/>
    <w:rsid w:val="00947F55"/>
    <w:rsid w:val="00950035"/>
    <w:rsid w:val="00950E91"/>
    <w:rsid w:val="00951BB5"/>
    <w:rsid w:val="00951BEE"/>
    <w:rsid w:val="0095278F"/>
    <w:rsid w:val="00954EA2"/>
    <w:rsid w:val="0095695D"/>
    <w:rsid w:val="00960D8D"/>
    <w:rsid w:val="00960F13"/>
    <w:rsid w:val="00962B71"/>
    <w:rsid w:val="009639D3"/>
    <w:rsid w:val="009656D7"/>
    <w:rsid w:val="00966370"/>
    <w:rsid w:val="009669B8"/>
    <w:rsid w:val="00967B80"/>
    <w:rsid w:val="009717D3"/>
    <w:rsid w:val="0097212C"/>
    <w:rsid w:val="009725B2"/>
    <w:rsid w:val="00973CAD"/>
    <w:rsid w:val="00975070"/>
    <w:rsid w:val="00976247"/>
    <w:rsid w:val="00977279"/>
    <w:rsid w:val="009801A3"/>
    <w:rsid w:val="009804DF"/>
    <w:rsid w:val="009807CE"/>
    <w:rsid w:val="0098173B"/>
    <w:rsid w:val="0098257D"/>
    <w:rsid w:val="00982741"/>
    <w:rsid w:val="0098458A"/>
    <w:rsid w:val="00986AC3"/>
    <w:rsid w:val="009878F2"/>
    <w:rsid w:val="00987C82"/>
    <w:rsid w:val="00990F85"/>
    <w:rsid w:val="0099169D"/>
    <w:rsid w:val="00991FC8"/>
    <w:rsid w:val="00992022"/>
    <w:rsid w:val="00995B91"/>
    <w:rsid w:val="00996979"/>
    <w:rsid w:val="00997696"/>
    <w:rsid w:val="009A2033"/>
    <w:rsid w:val="009A3557"/>
    <w:rsid w:val="009A3756"/>
    <w:rsid w:val="009A4C4F"/>
    <w:rsid w:val="009A56A9"/>
    <w:rsid w:val="009A5F86"/>
    <w:rsid w:val="009A6865"/>
    <w:rsid w:val="009A7037"/>
    <w:rsid w:val="009A75ED"/>
    <w:rsid w:val="009A7E27"/>
    <w:rsid w:val="009B0899"/>
    <w:rsid w:val="009B1B9A"/>
    <w:rsid w:val="009B1BFA"/>
    <w:rsid w:val="009B2EB7"/>
    <w:rsid w:val="009B36A4"/>
    <w:rsid w:val="009B559D"/>
    <w:rsid w:val="009B738E"/>
    <w:rsid w:val="009B7C65"/>
    <w:rsid w:val="009C07B6"/>
    <w:rsid w:val="009C0F8A"/>
    <w:rsid w:val="009C11ED"/>
    <w:rsid w:val="009C2B2C"/>
    <w:rsid w:val="009C30CB"/>
    <w:rsid w:val="009C3EB7"/>
    <w:rsid w:val="009C4D3D"/>
    <w:rsid w:val="009D0421"/>
    <w:rsid w:val="009D114A"/>
    <w:rsid w:val="009D45FD"/>
    <w:rsid w:val="009D4864"/>
    <w:rsid w:val="009D5EA1"/>
    <w:rsid w:val="009D6DE4"/>
    <w:rsid w:val="009E008F"/>
    <w:rsid w:val="009E1150"/>
    <w:rsid w:val="009E1D30"/>
    <w:rsid w:val="009E32A0"/>
    <w:rsid w:val="009E4EEA"/>
    <w:rsid w:val="009E5AC6"/>
    <w:rsid w:val="009E7DB2"/>
    <w:rsid w:val="009F0714"/>
    <w:rsid w:val="009F0B48"/>
    <w:rsid w:val="009F0FAD"/>
    <w:rsid w:val="009F20B5"/>
    <w:rsid w:val="009F41DD"/>
    <w:rsid w:val="009F48B8"/>
    <w:rsid w:val="009F5421"/>
    <w:rsid w:val="009F74A8"/>
    <w:rsid w:val="009F7AAB"/>
    <w:rsid w:val="009F7FF7"/>
    <w:rsid w:val="00A009C1"/>
    <w:rsid w:val="00A028FA"/>
    <w:rsid w:val="00A042E6"/>
    <w:rsid w:val="00A04756"/>
    <w:rsid w:val="00A05118"/>
    <w:rsid w:val="00A06A2E"/>
    <w:rsid w:val="00A07602"/>
    <w:rsid w:val="00A07E42"/>
    <w:rsid w:val="00A11CDF"/>
    <w:rsid w:val="00A12885"/>
    <w:rsid w:val="00A13CB7"/>
    <w:rsid w:val="00A13F7F"/>
    <w:rsid w:val="00A15770"/>
    <w:rsid w:val="00A16B9A"/>
    <w:rsid w:val="00A200F6"/>
    <w:rsid w:val="00A201E5"/>
    <w:rsid w:val="00A217F3"/>
    <w:rsid w:val="00A21858"/>
    <w:rsid w:val="00A22E18"/>
    <w:rsid w:val="00A23EFE"/>
    <w:rsid w:val="00A25BF8"/>
    <w:rsid w:val="00A26A0C"/>
    <w:rsid w:val="00A2781B"/>
    <w:rsid w:val="00A30CEB"/>
    <w:rsid w:val="00A32741"/>
    <w:rsid w:val="00A336C6"/>
    <w:rsid w:val="00A35086"/>
    <w:rsid w:val="00A35153"/>
    <w:rsid w:val="00A379F1"/>
    <w:rsid w:val="00A401F1"/>
    <w:rsid w:val="00A403FA"/>
    <w:rsid w:val="00A42700"/>
    <w:rsid w:val="00A44A49"/>
    <w:rsid w:val="00A45CE3"/>
    <w:rsid w:val="00A463AF"/>
    <w:rsid w:val="00A51A12"/>
    <w:rsid w:val="00A5244F"/>
    <w:rsid w:val="00A52B7F"/>
    <w:rsid w:val="00A563ED"/>
    <w:rsid w:val="00A5651A"/>
    <w:rsid w:val="00A57171"/>
    <w:rsid w:val="00A61A96"/>
    <w:rsid w:val="00A64D1D"/>
    <w:rsid w:val="00A65191"/>
    <w:rsid w:val="00A654FF"/>
    <w:rsid w:val="00A65DD3"/>
    <w:rsid w:val="00A666BA"/>
    <w:rsid w:val="00A66A93"/>
    <w:rsid w:val="00A66FB2"/>
    <w:rsid w:val="00A6733A"/>
    <w:rsid w:val="00A67CE4"/>
    <w:rsid w:val="00A7090A"/>
    <w:rsid w:val="00A71565"/>
    <w:rsid w:val="00A726B5"/>
    <w:rsid w:val="00A7331F"/>
    <w:rsid w:val="00A76301"/>
    <w:rsid w:val="00A766E9"/>
    <w:rsid w:val="00A76CF6"/>
    <w:rsid w:val="00A77904"/>
    <w:rsid w:val="00A8041B"/>
    <w:rsid w:val="00A818F6"/>
    <w:rsid w:val="00A81CE5"/>
    <w:rsid w:val="00A823F0"/>
    <w:rsid w:val="00A82EBF"/>
    <w:rsid w:val="00A83DAE"/>
    <w:rsid w:val="00A83E22"/>
    <w:rsid w:val="00A85EA6"/>
    <w:rsid w:val="00A91084"/>
    <w:rsid w:val="00A92503"/>
    <w:rsid w:val="00A93D3B"/>
    <w:rsid w:val="00A96924"/>
    <w:rsid w:val="00AA103A"/>
    <w:rsid w:val="00AA297A"/>
    <w:rsid w:val="00AA2EBA"/>
    <w:rsid w:val="00AA3C4B"/>
    <w:rsid w:val="00AA4490"/>
    <w:rsid w:val="00AA4C02"/>
    <w:rsid w:val="00AA70C1"/>
    <w:rsid w:val="00AA7179"/>
    <w:rsid w:val="00AB0CE8"/>
    <w:rsid w:val="00AB0DB9"/>
    <w:rsid w:val="00AB2127"/>
    <w:rsid w:val="00AB2F60"/>
    <w:rsid w:val="00AB2FEA"/>
    <w:rsid w:val="00AB49BC"/>
    <w:rsid w:val="00AB5088"/>
    <w:rsid w:val="00AB5B40"/>
    <w:rsid w:val="00AB5FAB"/>
    <w:rsid w:val="00AB6CA3"/>
    <w:rsid w:val="00AB6D3B"/>
    <w:rsid w:val="00AB6E89"/>
    <w:rsid w:val="00AB7A21"/>
    <w:rsid w:val="00AC2246"/>
    <w:rsid w:val="00AC47C2"/>
    <w:rsid w:val="00AC4821"/>
    <w:rsid w:val="00AD0F44"/>
    <w:rsid w:val="00AD26FA"/>
    <w:rsid w:val="00AD2AF5"/>
    <w:rsid w:val="00AD302A"/>
    <w:rsid w:val="00AD5312"/>
    <w:rsid w:val="00AD540C"/>
    <w:rsid w:val="00AD7311"/>
    <w:rsid w:val="00AD7978"/>
    <w:rsid w:val="00AE09E7"/>
    <w:rsid w:val="00AE1A52"/>
    <w:rsid w:val="00AE1B06"/>
    <w:rsid w:val="00AE1F24"/>
    <w:rsid w:val="00AE292F"/>
    <w:rsid w:val="00AE2BDB"/>
    <w:rsid w:val="00AE2DDD"/>
    <w:rsid w:val="00AE30DA"/>
    <w:rsid w:val="00AE36AE"/>
    <w:rsid w:val="00AE3DBD"/>
    <w:rsid w:val="00AE433E"/>
    <w:rsid w:val="00AE49FC"/>
    <w:rsid w:val="00AE56C8"/>
    <w:rsid w:val="00AE66C3"/>
    <w:rsid w:val="00AF243D"/>
    <w:rsid w:val="00AF3A00"/>
    <w:rsid w:val="00AF42E6"/>
    <w:rsid w:val="00AF4A98"/>
    <w:rsid w:val="00AF55CB"/>
    <w:rsid w:val="00AF6C85"/>
    <w:rsid w:val="00B01996"/>
    <w:rsid w:val="00B03428"/>
    <w:rsid w:val="00B03996"/>
    <w:rsid w:val="00B05F02"/>
    <w:rsid w:val="00B068F3"/>
    <w:rsid w:val="00B0772F"/>
    <w:rsid w:val="00B07EA6"/>
    <w:rsid w:val="00B1036A"/>
    <w:rsid w:val="00B10865"/>
    <w:rsid w:val="00B108AF"/>
    <w:rsid w:val="00B11465"/>
    <w:rsid w:val="00B121C7"/>
    <w:rsid w:val="00B13926"/>
    <w:rsid w:val="00B14339"/>
    <w:rsid w:val="00B16180"/>
    <w:rsid w:val="00B20812"/>
    <w:rsid w:val="00B208A0"/>
    <w:rsid w:val="00B209FC"/>
    <w:rsid w:val="00B236F7"/>
    <w:rsid w:val="00B24153"/>
    <w:rsid w:val="00B25049"/>
    <w:rsid w:val="00B2592D"/>
    <w:rsid w:val="00B262B5"/>
    <w:rsid w:val="00B26894"/>
    <w:rsid w:val="00B27CBB"/>
    <w:rsid w:val="00B27DC3"/>
    <w:rsid w:val="00B30117"/>
    <w:rsid w:val="00B30755"/>
    <w:rsid w:val="00B3118D"/>
    <w:rsid w:val="00B314DE"/>
    <w:rsid w:val="00B3180B"/>
    <w:rsid w:val="00B318C2"/>
    <w:rsid w:val="00B328E9"/>
    <w:rsid w:val="00B355CF"/>
    <w:rsid w:val="00B37B99"/>
    <w:rsid w:val="00B411B8"/>
    <w:rsid w:val="00B413BA"/>
    <w:rsid w:val="00B41EB0"/>
    <w:rsid w:val="00B46756"/>
    <w:rsid w:val="00B50CF7"/>
    <w:rsid w:val="00B52BE6"/>
    <w:rsid w:val="00B53D4A"/>
    <w:rsid w:val="00B54405"/>
    <w:rsid w:val="00B5507F"/>
    <w:rsid w:val="00B555CB"/>
    <w:rsid w:val="00B56A81"/>
    <w:rsid w:val="00B56EE6"/>
    <w:rsid w:val="00B5756F"/>
    <w:rsid w:val="00B6014E"/>
    <w:rsid w:val="00B66082"/>
    <w:rsid w:val="00B66674"/>
    <w:rsid w:val="00B66FDD"/>
    <w:rsid w:val="00B7217F"/>
    <w:rsid w:val="00B731FF"/>
    <w:rsid w:val="00B734EE"/>
    <w:rsid w:val="00B7554E"/>
    <w:rsid w:val="00B75C8C"/>
    <w:rsid w:val="00B760D5"/>
    <w:rsid w:val="00B766FC"/>
    <w:rsid w:val="00B77239"/>
    <w:rsid w:val="00B8022F"/>
    <w:rsid w:val="00B8069B"/>
    <w:rsid w:val="00B81EF9"/>
    <w:rsid w:val="00B825BF"/>
    <w:rsid w:val="00B8303D"/>
    <w:rsid w:val="00B83318"/>
    <w:rsid w:val="00B8384B"/>
    <w:rsid w:val="00B84DCE"/>
    <w:rsid w:val="00B851F9"/>
    <w:rsid w:val="00B86F38"/>
    <w:rsid w:val="00B878C7"/>
    <w:rsid w:val="00B905CF"/>
    <w:rsid w:val="00B90E27"/>
    <w:rsid w:val="00B91555"/>
    <w:rsid w:val="00B925EF"/>
    <w:rsid w:val="00B94725"/>
    <w:rsid w:val="00B94B1C"/>
    <w:rsid w:val="00B95DEB"/>
    <w:rsid w:val="00B96C9F"/>
    <w:rsid w:val="00B97978"/>
    <w:rsid w:val="00B97EB2"/>
    <w:rsid w:val="00BA0737"/>
    <w:rsid w:val="00BA3F8A"/>
    <w:rsid w:val="00BA5108"/>
    <w:rsid w:val="00BA51AF"/>
    <w:rsid w:val="00BA52DC"/>
    <w:rsid w:val="00BA58A1"/>
    <w:rsid w:val="00BB0651"/>
    <w:rsid w:val="00BB08B6"/>
    <w:rsid w:val="00BB1980"/>
    <w:rsid w:val="00BB2584"/>
    <w:rsid w:val="00BB424F"/>
    <w:rsid w:val="00BB43FF"/>
    <w:rsid w:val="00BB6115"/>
    <w:rsid w:val="00BB62D2"/>
    <w:rsid w:val="00BB66B1"/>
    <w:rsid w:val="00BB78FB"/>
    <w:rsid w:val="00BB79C2"/>
    <w:rsid w:val="00BC0151"/>
    <w:rsid w:val="00BC1136"/>
    <w:rsid w:val="00BC15DF"/>
    <w:rsid w:val="00BC1D60"/>
    <w:rsid w:val="00BC1FDA"/>
    <w:rsid w:val="00BC20AF"/>
    <w:rsid w:val="00BC2F80"/>
    <w:rsid w:val="00BC4733"/>
    <w:rsid w:val="00BC4A77"/>
    <w:rsid w:val="00BC526A"/>
    <w:rsid w:val="00BC691D"/>
    <w:rsid w:val="00BD0D9E"/>
    <w:rsid w:val="00BD1035"/>
    <w:rsid w:val="00BD276D"/>
    <w:rsid w:val="00BD500A"/>
    <w:rsid w:val="00BD6281"/>
    <w:rsid w:val="00BD6FD8"/>
    <w:rsid w:val="00BD7B55"/>
    <w:rsid w:val="00BE0011"/>
    <w:rsid w:val="00BE0812"/>
    <w:rsid w:val="00BE2620"/>
    <w:rsid w:val="00BE4C78"/>
    <w:rsid w:val="00BE547E"/>
    <w:rsid w:val="00BE7911"/>
    <w:rsid w:val="00BF09D3"/>
    <w:rsid w:val="00BF1091"/>
    <w:rsid w:val="00BF1711"/>
    <w:rsid w:val="00BF1A76"/>
    <w:rsid w:val="00BF1A80"/>
    <w:rsid w:val="00BF1B59"/>
    <w:rsid w:val="00BF3682"/>
    <w:rsid w:val="00BF3E55"/>
    <w:rsid w:val="00BF7291"/>
    <w:rsid w:val="00BF75DA"/>
    <w:rsid w:val="00BF7E06"/>
    <w:rsid w:val="00C0086A"/>
    <w:rsid w:val="00C00D65"/>
    <w:rsid w:val="00C029FA"/>
    <w:rsid w:val="00C05006"/>
    <w:rsid w:val="00C107A4"/>
    <w:rsid w:val="00C13D59"/>
    <w:rsid w:val="00C14A1D"/>
    <w:rsid w:val="00C17215"/>
    <w:rsid w:val="00C172CA"/>
    <w:rsid w:val="00C2051F"/>
    <w:rsid w:val="00C217FD"/>
    <w:rsid w:val="00C21F62"/>
    <w:rsid w:val="00C23196"/>
    <w:rsid w:val="00C262C3"/>
    <w:rsid w:val="00C26E86"/>
    <w:rsid w:val="00C30FEE"/>
    <w:rsid w:val="00C32615"/>
    <w:rsid w:val="00C3287E"/>
    <w:rsid w:val="00C36B83"/>
    <w:rsid w:val="00C370B2"/>
    <w:rsid w:val="00C371AD"/>
    <w:rsid w:val="00C40A5B"/>
    <w:rsid w:val="00C41141"/>
    <w:rsid w:val="00C41A6C"/>
    <w:rsid w:val="00C41CDF"/>
    <w:rsid w:val="00C423F7"/>
    <w:rsid w:val="00C42492"/>
    <w:rsid w:val="00C42575"/>
    <w:rsid w:val="00C42787"/>
    <w:rsid w:val="00C42B6F"/>
    <w:rsid w:val="00C43051"/>
    <w:rsid w:val="00C443DB"/>
    <w:rsid w:val="00C4781F"/>
    <w:rsid w:val="00C50B81"/>
    <w:rsid w:val="00C5204A"/>
    <w:rsid w:val="00C526D6"/>
    <w:rsid w:val="00C53C36"/>
    <w:rsid w:val="00C53E76"/>
    <w:rsid w:val="00C55509"/>
    <w:rsid w:val="00C55A86"/>
    <w:rsid w:val="00C55DD3"/>
    <w:rsid w:val="00C562B9"/>
    <w:rsid w:val="00C563BA"/>
    <w:rsid w:val="00C56594"/>
    <w:rsid w:val="00C573E4"/>
    <w:rsid w:val="00C5777F"/>
    <w:rsid w:val="00C6204B"/>
    <w:rsid w:val="00C62D33"/>
    <w:rsid w:val="00C644C3"/>
    <w:rsid w:val="00C64911"/>
    <w:rsid w:val="00C70F49"/>
    <w:rsid w:val="00C7189E"/>
    <w:rsid w:val="00C7209B"/>
    <w:rsid w:val="00C7272C"/>
    <w:rsid w:val="00C72A46"/>
    <w:rsid w:val="00C73638"/>
    <w:rsid w:val="00C73AAE"/>
    <w:rsid w:val="00C73C85"/>
    <w:rsid w:val="00C7456B"/>
    <w:rsid w:val="00C74E26"/>
    <w:rsid w:val="00C7532E"/>
    <w:rsid w:val="00C75966"/>
    <w:rsid w:val="00C77935"/>
    <w:rsid w:val="00C80B7B"/>
    <w:rsid w:val="00C83D7A"/>
    <w:rsid w:val="00C84912"/>
    <w:rsid w:val="00C85766"/>
    <w:rsid w:val="00C85C96"/>
    <w:rsid w:val="00C86EB4"/>
    <w:rsid w:val="00C875DD"/>
    <w:rsid w:val="00C87C1D"/>
    <w:rsid w:val="00C91E55"/>
    <w:rsid w:val="00C9490F"/>
    <w:rsid w:val="00C94CDF"/>
    <w:rsid w:val="00CA17E4"/>
    <w:rsid w:val="00CA289C"/>
    <w:rsid w:val="00CA367B"/>
    <w:rsid w:val="00CA4928"/>
    <w:rsid w:val="00CB0775"/>
    <w:rsid w:val="00CB0F24"/>
    <w:rsid w:val="00CB20C1"/>
    <w:rsid w:val="00CB286B"/>
    <w:rsid w:val="00CB2FB3"/>
    <w:rsid w:val="00CB5105"/>
    <w:rsid w:val="00CB65CC"/>
    <w:rsid w:val="00CB67BC"/>
    <w:rsid w:val="00CB6D1B"/>
    <w:rsid w:val="00CB73FF"/>
    <w:rsid w:val="00CB74B2"/>
    <w:rsid w:val="00CB7C77"/>
    <w:rsid w:val="00CC11BC"/>
    <w:rsid w:val="00CC28F8"/>
    <w:rsid w:val="00CC2FCC"/>
    <w:rsid w:val="00CC4739"/>
    <w:rsid w:val="00CC4CD6"/>
    <w:rsid w:val="00CC7C12"/>
    <w:rsid w:val="00CC7D68"/>
    <w:rsid w:val="00CD135E"/>
    <w:rsid w:val="00CD25D6"/>
    <w:rsid w:val="00CD26D4"/>
    <w:rsid w:val="00CD4967"/>
    <w:rsid w:val="00CD6CA6"/>
    <w:rsid w:val="00CD7BBF"/>
    <w:rsid w:val="00CE01EC"/>
    <w:rsid w:val="00CE02F5"/>
    <w:rsid w:val="00CE2EB3"/>
    <w:rsid w:val="00CE3995"/>
    <w:rsid w:val="00CE3F1A"/>
    <w:rsid w:val="00CE47C3"/>
    <w:rsid w:val="00CE4AED"/>
    <w:rsid w:val="00CE6262"/>
    <w:rsid w:val="00CE6AFD"/>
    <w:rsid w:val="00CF4BB2"/>
    <w:rsid w:val="00D02680"/>
    <w:rsid w:val="00D02E23"/>
    <w:rsid w:val="00D0324B"/>
    <w:rsid w:val="00D04DA5"/>
    <w:rsid w:val="00D05A48"/>
    <w:rsid w:val="00D062C7"/>
    <w:rsid w:val="00D06992"/>
    <w:rsid w:val="00D06DD9"/>
    <w:rsid w:val="00D100B8"/>
    <w:rsid w:val="00D108A2"/>
    <w:rsid w:val="00D1113A"/>
    <w:rsid w:val="00D112FC"/>
    <w:rsid w:val="00D12281"/>
    <w:rsid w:val="00D13A59"/>
    <w:rsid w:val="00D16315"/>
    <w:rsid w:val="00D1672F"/>
    <w:rsid w:val="00D2027E"/>
    <w:rsid w:val="00D202F5"/>
    <w:rsid w:val="00D21431"/>
    <w:rsid w:val="00D22E57"/>
    <w:rsid w:val="00D241D2"/>
    <w:rsid w:val="00D246AB"/>
    <w:rsid w:val="00D246EB"/>
    <w:rsid w:val="00D24D4D"/>
    <w:rsid w:val="00D25030"/>
    <w:rsid w:val="00D25A7C"/>
    <w:rsid w:val="00D25A98"/>
    <w:rsid w:val="00D260B0"/>
    <w:rsid w:val="00D261AA"/>
    <w:rsid w:val="00D31CC9"/>
    <w:rsid w:val="00D32A67"/>
    <w:rsid w:val="00D32DCF"/>
    <w:rsid w:val="00D330DA"/>
    <w:rsid w:val="00D34A13"/>
    <w:rsid w:val="00D35AE9"/>
    <w:rsid w:val="00D35BA5"/>
    <w:rsid w:val="00D36B4A"/>
    <w:rsid w:val="00D40FB5"/>
    <w:rsid w:val="00D428DB"/>
    <w:rsid w:val="00D4320D"/>
    <w:rsid w:val="00D43672"/>
    <w:rsid w:val="00D43891"/>
    <w:rsid w:val="00D525BB"/>
    <w:rsid w:val="00D52B48"/>
    <w:rsid w:val="00D53134"/>
    <w:rsid w:val="00D54CFD"/>
    <w:rsid w:val="00D55170"/>
    <w:rsid w:val="00D552BD"/>
    <w:rsid w:val="00D55897"/>
    <w:rsid w:val="00D55E8A"/>
    <w:rsid w:val="00D55FA0"/>
    <w:rsid w:val="00D5620F"/>
    <w:rsid w:val="00D565AB"/>
    <w:rsid w:val="00D60482"/>
    <w:rsid w:val="00D6372B"/>
    <w:rsid w:val="00D65595"/>
    <w:rsid w:val="00D65B58"/>
    <w:rsid w:val="00D67328"/>
    <w:rsid w:val="00D674A0"/>
    <w:rsid w:val="00D676D9"/>
    <w:rsid w:val="00D703AB"/>
    <w:rsid w:val="00D72DE4"/>
    <w:rsid w:val="00D73363"/>
    <w:rsid w:val="00D73825"/>
    <w:rsid w:val="00D77112"/>
    <w:rsid w:val="00D77608"/>
    <w:rsid w:val="00D8581E"/>
    <w:rsid w:val="00D8634A"/>
    <w:rsid w:val="00D86425"/>
    <w:rsid w:val="00D87A92"/>
    <w:rsid w:val="00D91475"/>
    <w:rsid w:val="00D91510"/>
    <w:rsid w:val="00D92732"/>
    <w:rsid w:val="00D92D8B"/>
    <w:rsid w:val="00D92F94"/>
    <w:rsid w:val="00D937C8"/>
    <w:rsid w:val="00D93BF6"/>
    <w:rsid w:val="00D9517B"/>
    <w:rsid w:val="00D955DF"/>
    <w:rsid w:val="00D95746"/>
    <w:rsid w:val="00D96B8C"/>
    <w:rsid w:val="00D97517"/>
    <w:rsid w:val="00DA057A"/>
    <w:rsid w:val="00DA2D6F"/>
    <w:rsid w:val="00DA2EE2"/>
    <w:rsid w:val="00DA6177"/>
    <w:rsid w:val="00DA7B9A"/>
    <w:rsid w:val="00DB05F9"/>
    <w:rsid w:val="00DB2599"/>
    <w:rsid w:val="00DB4CD0"/>
    <w:rsid w:val="00DB73FE"/>
    <w:rsid w:val="00DB7D3D"/>
    <w:rsid w:val="00DB7FCA"/>
    <w:rsid w:val="00DC2B5F"/>
    <w:rsid w:val="00DC6725"/>
    <w:rsid w:val="00DD126C"/>
    <w:rsid w:val="00DD3B14"/>
    <w:rsid w:val="00DD4309"/>
    <w:rsid w:val="00DD45DA"/>
    <w:rsid w:val="00DD47B5"/>
    <w:rsid w:val="00DD5A49"/>
    <w:rsid w:val="00DD5B58"/>
    <w:rsid w:val="00DD620C"/>
    <w:rsid w:val="00DD6E66"/>
    <w:rsid w:val="00DE357D"/>
    <w:rsid w:val="00DE38E9"/>
    <w:rsid w:val="00DE4F14"/>
    <w:rsid w:val="00DE5866"/>
    <w:rsid w:val="00DE6290"/>
    <w:rsid w:val="00DE6EE2"/>
    <w:rsid w:val="00DE6F62"/>
    <w:rsid w:val="00DF18CD"/>
    <w:rsid w:val="00DF2C03"/>
    <w:rsid w:val="00DF2C50"/>
    <w:rsid w:val="00DF48B1"/>
    <w:rsid w:val="00DF5262"/>
    <w:rsid w:val="00DF5813"/>
    <w:rsid w:val="00DF77FA"/>
    <w:rsid w:val="00E003E9"/>
    <w:rsid w:val="00E0106D"/>
    <w:rsid w:val="00E0144A"/>
    <w:rsid w:val="00E03C29"/>
    <w:rsid w:val="00E0480F"/>
    <w:rsid w:val="00E04EEC"/>
    <w:rsid w:val="00E07D61"/>
    <w:rsid w:val="00E1049B"/>
    <w:rsid w:val="00E141CB"/>
    <w:rsid w:val="00E14D35"/>
    <w:rsid w:val="00E16618"/>
    <w:rsid w:val="00E20D62"/>
    <w:rsid w:val="00E22B91"/>
    <w:rsid w:val="00E2440E"/>
    <w:rsid w:val="00E2503A"/>
    <w:rsid w:val="00E2506E"/>
    <w:rsid w:val="00E255B1"/>
    <w:rsid w:val="00E279A5"/>
    <w:rsid w:val="00E27B31"/>
    <w:rsid w:val="00E32AFD"/>
    <w:rsid w:val="00E34A18"/>
    <w:rsid w:val="00E36158"/>
    <w:rsid w:val="00E37576"/>
    <w:rsid w:val="00E3762E"/>
    <w:rsid w:val="00E40B1B"/>
    <w:rsid w:val="00E41092"/>
    <w:rsid w:val="00E41933"/>
    <w:rsid w:val="00E4206D"/>
    <w:rsid w:val="00E42E77"/>
    <w:rsid w:val="00E43138"/>
    <w:rsid w:val="00E44A2E"/>
    <w:rsid w:val="00E44BED"/>
    <w:rsid w:val="00E470EB"/>
    <w:rsid w:val="00E5328F"/>
    <w:rsid w:val="00E544A3"/>
    <w:rsid w:val="00E54DB5"/>
    <w:rsid w:val="00E5642A"/>
    <w:rsid w:val="00E56E76"/>
    <w:rsid w:val="00E57AC9"/>
    <w:rsid w:val="00E6550F"/>
    <w:rsid w:val="00E65CCB"/>
    <w:rsid w:val="00E66324"/>
    <w:rsid w:val="00E66AD9"/>
    <w:rsid w:val="00E67A27"/>
    <w:rsid w:val="00E70114"/>
    <w:rsid w:val="00E70626"/>
    <w:rsid w:val="00E70941"/>
    <w:rsid w:val="00E711EF"/>
    <w:rsid w:val="00E723B4"/>
    <w:rsid w:val="00E73690"/>
    <w:rsid w:val="00E7508B"/>
    <w:rsid w:val="00E77621"/>
    <w:rsid w:val="00E80585"/>
    <w:rsid w:val="00E806A0"/>
    <w:rsid w:val="00E808EE"/>
    <w:rsid w:val="00E813B4"/>
    <w:rsid w:val="00E81901"/>
    <w:rsid w:val="00E82811"/>
    <w:rsid w:val="00E831F6"/>
    <w:rsid w:val="00E84F28"/>
    <w:rsid w:val="00E85C99"/>
    <w:rsid w:val="00E869E0"/>
    <w:rsid w:val="00E87DB0"/>
    <w:rsid w:val="00E9004B"/>
    <w:rsid w:val="00E902DD"/>
    <w:rsid w:val="00E91CB5"/>
    <w:rsid w:val="00E921B4"/>
    <w:rsid w:val="00E93E46"/>
    <w:rsid w:val="00E95766"/>
    <w:rsid w:val="00E96E03"/>
    <w:rsid w:val="00E971EB"/>
    <w:rsid w:val="00E97936"/>
    <w:rsid w:val="00E97DCF"/>
    <w:rsid w:val="00EA01E6"/>
    <w:rsid w:val="00EA1192"/>
    <w:rsid w:val="00EA1C5A"/>
    <w:rsid w:val="00EA2E7C"/>
    <w:rsid w:val="00EA409E"/>
    <w:rsid w:val="00EA413F"/>
    <w:rsid w:val="00EA424C"/>
    <w:rsid w:val="00EA4E6E"/>
    <w:rsid w:val="00EA500A"/>
    <w:rsid w:val="00EA5495"/>
    <w:rsid w:val="00EA62DB"/>
    <w:rsid w:val="00EA6E90"/>
    <w:rsid w:val="00EA7361"/>
    <w:rsid w:val="00EB09D2"/>
    <w:rsid w:val="00EB1739"/>
    <w:rsid w:val="00EB3F1B"/>
    <w:rsid w:val="00EB40F2"/>
    <w:rsid w:val="00EB6246"/>
    <w:rsid w:val="00EC2999"/>
    <w:rsid w:val="00EC61B6"/>
    <w:rsid w:val="00ED0495"/>
    <w:rsid w:val="00ED06F6"/>
    <w:rsid w:val="00ED0FEC"/>
    <w:rsid w:val="00ED115B"/>
    <w:rsid w:val="00ED3185"/>
    <w:rsid w:val="00ED37DC"/>
    <w:rsid w:val="00ED3A2A"/>
    <w:rsid w:val="00ED3B69"/>
    <w:rsid w:val="00ED3E53"/>
    <w:rsid w:val="00ED79A6"/>
    <w:rsid w:val="00EE04A8"/>
    <w:rsid w:val="00EE2087"/>
    <w:rsid w:val="00EE2F70"/>
    <w:rsid w:val="00EE5611"/>
    <w:rsid w:val="00EE5AEF"/>
    <w:rsid w:val="00EE6691"/>
    <w:rsid w:val="00EE73A0"/>
    <w:rsid w:val="00EF19D7"/>
    <w:rsid w:val="00EF1B8E"/>
    <w:rsid w:val="00EF1DF9"/>
    <w:rsid w:val="00EF21F5"/>
    <w:rsid w:val="00EF2B5D"/>
    <w:rsid w:val="00EF2D36"/>
    <w:rsid w:val="00EF4213"/>
    <w:rsid w:val="00EF59E8"/>
    <w:rsid w:val="00EF6C1B"/>
    <w:rsid w:val="00EF77AF"/>
    <w:rsid w:val="00F0355E"/>
    <w:rsid w:val="00F050CA"/>
    <w:rsid w:val="00F05DC0"/>
    <w:rsid w:val="00F067EF"/>
    <w:rsid w:val="00F06803"/>
    <w:rsid w:val="00F07566"/>
    <w:rsid w:val="00F07AAA"/>
    <w:rsid w:val="00F10299"/>
    <w:rsid w:val="00F11004"/>
    <w:rsid w:val="00F12526"/>
    <w:rsid w:val="00F12FF9"/>
    <w:rsid w:val="00F132B5"/>
    <w:rsid w:val="00F17842"/>
    <w:rsid w:val="00F21A23"/>
    <w:rsid w:val="00F23252"/>
    <w:rsid w:val="00F23474"/>
    <w:rsid w:val="00F235C3"/>
    <w:rsid w:val="00F23D83"/>
    <w:rsid w:val="00F2441B"/>
    <w:rsid w:val="00F248A7"/>
    <w:rsid w:val="00F26285"/>
    <w:rsid w:val="00F26441"/>
    <w:rsid w:val="00F27331"/>
    <w:rsid w:val="00F305E2"/>
    <w:rsid w:val="00F31EB3"/>
    <w:rsid w:val="00F32538"/>
    <w:rsid w:val="00F344B8"/>
    <w:rsid w:val="00F34923"/>
    <w:rsid w:val="00F3650E"/>
    <w:rsid w:val="00F36B9A"/>
    <w:rsid w:val="00F37398"/>
    <w:rsid w:val="00F37D88"/>
    <w:rsid w:val="00F41373"/>
    <w:rsid w:val="00F416A4"/>
    <w:rsid w:val="00F4201A"/>
    <w:rsid w:val="00F436FC"/>
    <w:rsid w:val="00F43BE6"/>
    <w:rsid w:val="00F4500D"/>
    <w:rsid w:val="00F45C5E"/>
    <w:rsid w:val="00F45F92"/>
    <w:rsid w:val="00F46782"/>
    <w:rsid w:val="00F46D5D"/>
    <w:rsid w:val="00F5399A"/>
    <w:rsid w:val="00F54BCD"/>
    <w:rsid w:val="00F57228"/>
    <w:rsid w:val="00F6000B"/>
    <w:rsid w:val="00F61319"/>
    <w:rsid w:val="00F62011"/>
    <w:rsid w:val="00F62475"/>
    <w:rsid w:val="00F62EFA"/>
    <w:rsid w:val="00F6417E"/>
    <w:rsid w:val="00F64538"/>
    <w:rsid w:val="00F6576F"/>
    <w:rsid w:val="00F66F72"/>
    <w:rsid w:val="00F670F8"/>
    <w:rsid w:val="00F67570"/>
    <w:rsid w:val="00F67EEF"/>
    <w:rsid w:val="00F72CB3"/>
    <w:rsid w:val="00F74D5B"/>
    <w:rsid w:val="00F77191"/>
    <w:rsid w:val="00F80C32"/>
    <w:rsid w:val="00F80C3D"/>
    <w:rsid w:val="00F80EAE"/>
    <w:rsid w:val="00F81AE7"/>
    <w:rsid w:val="00F81C08"/>
    <w:rsid w:val="00F82817"/>
    <w:rsid w:val="00F83675"/>
    <w:rsid w:val="00F83818"/>
    <w:rsid w:val="00F847B1"/>
    <w:rsid w:val="00F8514E"/>
    <w:rsid w:val="00F861CC"/>
    <w:rsid w:val="00F86C0D"/>
    <w:rsid w:val="00F9079C"/>
    <w:rsid w:val="00F9242B"/>
    <w:rsid w:val="00F92A6C"/>
    <w:rsid w:val="00F93052"/>
    <w:rsid w:val="00F93D0D"/>
    <w:rsid w:val="00F94296"/>
    <w:rsid w:val="00F94A93"/>
    <w:rsid w:val="00F94EF1"/>
    <w:rsid w:val="00F9528A"/>
    <w:rsid w:val="00F95E6F"/>
    <w:rsid w:val="00FA0B96"/>
    <w:rsid w:val="00FA0FC6"/>
    <w:rsid w:val="00FA2005"/>
    <w:rsid w:val="00FA28B6"/>
    <w:rsid w:val="00FA2D77"/>
    <w:rsid w:val="00FA37EA"/>
    <w:rsid w:val="00FA4BF4"/>
    <w:rsid w:val="00FA60B2"/>
    <w:rsid w:val="00FA6395"/>
    <w:rsid w:val="00FA7B5D"/>
    <w:rsid w:val="00FA7E1E"/>
    <w:rsid w:val="00FB04B0"/>
    <w:rsid w:val="00FB26DF"/>
    <w:rsid w:val="00FB2702"/>
    <w:rsid w:val="00FB2806"/>
    <w:rsid w:val="00FB2A26"/>
    <w:rsid w:val="00FB2BDF"/>
    <w:rsid w:val="00FB2DB7"/>
    <w:rsid w:val="00FB410C"/>
    <w:rsid w:val="00FB513D"/>
    <w:rsid w:val="00FB5516"/>
    <w:rsid w:val="00FB583E"/>
    <w:rsid w:val="00FB606E"/>
    <w:rsid w:val="00FB65C3"/>
    <w:rsid w:val="00FB68A2"/>
    <w:rsid w:val="00FB7758"/>
    <w:rsid w:val="00FB7F0A"/>
    <w:rsid w:val="00FC0179"/>
    <w:rsid w:val="00FC0237"/>
    <w:rsid w:val="00FC037F"/>
    <w:rsid w:val="00FC10C6"/>
    <w:rsid w:val="00FC28F1"/>
    <w:rsid w:val="00FC2D0B"/>
    <w:rsid w:val="00FC34FE"/>
    <w:rsid w:val="00FC5D9C"/>
    <w:rsid w:val="00FC7350"/>
    <w:rsid w:val="00FD1834"/>
    <w:rsid w:val="00FD233E"/>
    <w:rsid w:val="00FD2FB2"/>
    <w:rsid w:val="00FD45B4"/>
    <w:rsid w:val="00FD5284"/>
    <w:rsid w:val="00FD7097"/>
    <w:rsid w:val="00FD7554"/>
    <w:rsid w:val="00FD77B3"/>
    <w:rsid w:val="00FE0FE9"/>
    <w:rsid w:val="00FE1449"/>
    <w:rsid w:val="00FE1489"/>
    <w:rsid w:val="00FE1C75"/>
    <w:rsid w:val="00FE2707"/>
    <w:rsid w:val="00FE37F4"/>
    <w:rsid w:val="00FE415A"/>
    <w:rsid w:val="00FE43C1"/>
    <w:rsid w:val="00FE57AB"/>
    <w:rsid w:val="00FE5948"/>
    <w:rsid w:val="00FE64BE"/>
    <w:rsid w:val="00FE66BA"/>
    <w:rsid w:val="00FF01FB"/>
    <w:rsid w:val="00FF0C15"/>
    <w:rsid w:val="00FF3F2E"/>
    <w:rsid w:val="00FF4B25"/>
    <w:rsid w:val="00FF73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6385">
      <v:textbox inset="5.85pt,.7pt,5.85pt,.7pt"/>
    </o:shapedefaults>
    <o:shapelayout v:ext="edit">
      <o:idmap v:ext="edit" data="1"/>
    </o:shapelayout>
  </w:shapeDefaults>
  <w:decimalSymbol w:val="."/>
  <w:listSeparator w:val=","/>
  <w14:docId w14:val="53B44568"/>
  <w15:chartTrackingRefBased/>
  <w15:docId w15:val="{FE5ABF2C-EAF8-4D9C-8CAB-A59D99E9EF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05A1A"/>
    <w:pPr>
      <w:widowControl w:val="0"/>
      <w:jc w:val="both"/>
    </w:pPr>
  </w:style>
  <w:style w:type="paragraph" w:styleId="1">
    <w:name w:val="heading 1"/>
    <w:basedOn w:val="a"/>
    <w:next w:val="a"/>
    <w:link w:val="10"/>
    <w:uiPriority w:val="9"/>
    <w:qFormat/>
    <w:rsid w:val="002E3A11"/>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857588"/>
    <w:pPr>
      <w:keepNext/>
      <w:outlineLvl w:val="1"/>
    </w:pPr>
    <w:rPr>
      <w:rFonts w:asciiTheme="majorHAnsi" w:eastAsiaTheme="majorEastAsia" w:hAnsiTheme="majorHAnsi" w:cstheme="majorBidi"/>
      <w:sz w:val="22"/>
    </w:rPr>
  </w:style>
  <w:style w:type="paragraph" w:styleId="3">
    <w:name w:val="heading 3"/>
    <w:basedOn w:val="a"/>
    <w:next w:val="a"/>
    <w:link w:val="30"/>
    <w:uiPriority w:val="9"/>
    <w:unhideWhenUsed/>
    <w:qFormat/>
    <w:rsid w:val="00857588"/>
    <w:pPr>
      <w:keepNext/>
      <w:ind w:leftChars="400" w:left="400"/>
      <w:outlineLvl w:val="2"/>
    </w:pPr>
    <w:rPr>
      <w:rFonts w:asciiTheme="majorHAnsi" w:eastAsiaTheme="majorEastAsia" w:hAnsiTheme="majorHAnsi" w:cstheme="majorBidi"/>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E57A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EF2B5D"/>
    <w:pPr>
      <w:tabs>
        <w:tab w:val="center" w:pos="4252"/>
        <w:tab w:val="right" w:pos="8504"/>
      </w:tabs>
      <w:snapToGrid w:val="0"/>
    </w:pPr>
  </w:style>
  <w:style w:type="character" w:customStyle="1" w:styleId="a5">
    <w:name w:val="ヘッダー (文字)"/>
    <w:basedOn w:val="a0"/>
    <w:link w:val="a4"/>
    <w:uiPriority w:val="99"/>
    <w:rsid w:val="00EF2B5D"/>
  </w:style>
  <w:style w:type="paragraph" w:styleId="a6">
    <w:name w:val="footer"/>
    <w:basedOn w:val="a"/>
    <w:link w:val="a7"/>
    <w:uiPriority w:val="99"/>
    <w:unhideWhenUsed/>
    <w:rsid w:val="00EF2B5D"/>
    <w:pPr>
      <w:tabs>
        <w:tab w:val="center" w:pos="4252"/>
        <w:tab w:val="right" w:pos="8504"/>
      </w:tabs>
      <w:snapToGrid w:val="0"/>
    </w:pPr>
  </w:style>
  <w:style w:type="character" w:customStyle="1" w:styleId="a7">
    <w:name w:val="フッター (文字)"/>
    <w:basedOn w:val="a0"/>
    <w:link w:val="a6"/>
    <w:uiPriority w:val="99"/>
    <w:rsid w:val="00EF2B5D"/>
  </w:style>
  <w:style w:type="paragraph" w:styleId="a8">
    <w:name w:val="List Paragraph"/>
    <w:basedOn w:val="a"/>
    <w:uiPriority w:val="34"/>
    <w:qFormat/>
    <w:rsid w:val="001D08AF"/>
    <w:pPr>
      <w:ind w:leftChars="400" w:left="840"/>
    </w:pPr>
  </w:style>
  <w:style w:type="paragraph" w:styleId="a9">
    <w:name w:val="Revision"/>
    <w:hidden/>
    <w:uiPriority w:val="99"/>
    <w:semiHidden/>
    <w:rsid w:val="00CB73FF"/>
  </w:style>
  <w:style w:type="paragraph" w:styleId="aa">
    <w:name w:val="Balloon Text"/>
    <w:basedOn w:val="a"/>
    <w:link w:val="ab"/>
    <w:uiPriority w:val="99"/>
    <w:semiHidden/>
    <w:unhideWhenUsed/>
    <w:rsid w:val="00CB73FF"/>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CB73FF"/>
    <w:rPr>
      <w:rFonts w:asciiTheme="majorHAnsi" w:eastAsiaTheme="majorEastAsia" w:hAnsiTheme="majorHAnsi" w:cstheme="majorBidi"/>
      <w:sz w:val="18"/>
      <w:szCs w:val="18"/>
    </w:rPr>
  </w:style>
  <w:style w:type="paragraph" w:styleId="Web">
    <w:name w:val="Normal (Web)"/>
    <w:basedOn w:val="a"/>
    <w:uiPriority w:val="99"/>
    <w:semiHidden/>
    <w:unhideWhenUsed/>
    <w:rsid w:val="00567C22"/>
    <w:rPr>
      <w:rFonts w:ascii="Times New Roman" w:hAnsi="Times New Roman" w:cs="Times New Roman"/>
      <w:sz w:val="24"/>
      <w:szCs w:val="24"/>
    </w:rPr>
  </w:style>
  <w:style w:type="character" w:customStyle="1" w:styleId="10">
    <w:name w:val="見出し 1 (文字)"/>
    <w:basedOn w:val="a0"/>
    <w:link w:val="1"/>
    <w:uiPriority w:val="9"/>
    <w:rsid w:val="002E3A11"/>
    <w:rPr>
      <w:rFonts w:asciiTheme="majorHAnsi" w:eastAsiaTheme="majorEastAsia" w:hAnsiTheme="majorHAnsi" w:cstheme="majorBidi"/>
      <w:sz w:val="24"/>
      <w:szCs w:val="24"/>
    </w:rPr>
  </w:style>
  <w:style w:type="paragraph" w:styleId="ac">
    <w:name w:val="TOC Heading"/>
    <w:basedOn w:val="1"/>
    <w:next w:val="a"/>
    <w:uiPriority w:val="39"/>
    <w:unhideWhenUsed/>
    <w:qFormat/>
    <w:rsid w:val="002E3A11"/>
    <w:pPr>
      <w:keepLines/>
      <w:widowControl/>
      <w:spacing w:before="240" w:line="259" w:lineRule="auto"/>
      <w:jc w:val="left"/>
      <w:outlineLvl w:val="9"/>
    </w:pPr>
    <w:rPr>
      <w:color w:val="2E74B5" w:themeColor="accent1" w:themeShade="BF"/>
      <w:kern w:val="0"/>
      <w:sz w:val="32"/>
      <w:szCs w:val="32"/>
    </w:rPr>
  </w:style>
  <w:style w:type="paragraph" w:styleId="21">
    <w:name w:val="toc 2"/>
    <w:basedOn w:val="a"/>
    <w:next w:val="a"/>
    <w:autoRedefine/>
    <w:uiPriority w:val="39"/>
    <w:unhideWhenUsed/>
    <w:rsid w:val="002E3A11"/>
    <w:pPr>
      <w:widowControl/>
      <w:spacing w:after="100" w:line="259" w:lineRule="auto"/>
      <w:ind w:left="220"/>
      <w:jc w:val="left"/>
    </w:pPr>
    <w:rPr>
      <w:rFonts w:cs="Times New Roman"/>
      <w:kern w:val="0"/>
      <w:sz w:val="22"/>
    </w:rPr>
  </w:style>
  <w:style w:type="paragraph" w:styleId="11">
    <w:name w:val="toc 1"/>
    <w:basedOn w:val="a"/>
    <w:next w:val="a"/>
    <w:autoRedefine/>
    <w:uiPriority w:val="39"/>
    <w:unhideWhenUsed/>
    <w:rsid w:val="002E3A11"/>
    <w:pPr>
      <w:widowControl/>
      <w:spacing w:after="100" w:line="259" w:lineRule="auto"/>
      <w:jc w:val="left"/>
    </w:pPr>
    <w:rPr>
      <w:rFonts w:cs="Times New Roman"/>
      <w:kern w:val="0"/>
      <w:sz w:val="22"/>
    </w:rPr>
  </w:style>
  <w:style w:type="paragraph" w:styleId="31">
    <w:name w:val="toc 3"/>
    <w:basedOn w:val="a"/>
    <w:next w:val="a"/>
    <w:autoRedefine/>
    <w:uiPriority w:val="39"/>
    <w:unhideWhenUsed/>
    <w:rsid w:val="002E3A11"/>
    <w:pPr>
      <w:widowControl/>
      <w:spacing w:after="100" w:line="259" w:lineRule="auto"/>
      <w:ind w:left="440"/>
      <w:jc w:val="left"/>
    </w:pPr>
    <w:rPr>
      <w:rFonts w:cs="Times New Roman"/>
      <w:kern w:val="0"/>
      <w:sz w:val="22"/>
    </w:rPr>
  </w:style>
  <w:style w:type="paragraph" w:styleId="ad">
    <w:name w:val="Closing"/>
    <w:basedOn w:val="a"/>
    <w:link w:val="ae"/>
    <w:uiPriority w:val="99"/>
    <w:rsid w:val="00661912"/>
    <w:pPr>
      <w:jc w:val="right"/>
    </w:pPr>
    <w:rPr>
      <w:rFonts w:ascii="HG丸ｺﾞｼｯｸM-PRO" w:eastAsia="HG丸ｺﾞｼｯｸM-PRO" w:hAnsi="HG丸ｺﾞｼｯｸM-PRO" w:cs="Times New Roman"/>
    </w:rPr>
  </w:style>
  <w:style w:type="character" w:customStyle="1" w:styleId="ae">
    <w:name w:val="結語 (文字)"/>
    <w:basedOn w:val="a0"/>
    <w:link w:val="ad"/>
    <w:uiPriority w:val="99"/>
    <w:rsid w:val="00661912"/>
    <w:rPr>
      <w:rFonts w:ascii="HG丸ｺﾞｼｯｸM-PRO" w:eastAsia="HG丸ｺﾞｼｯｸM-PRO" w:hAnsi="HG丸ｺﾞｼｯｸM-PRO" w:cs="Times New Roman"/>
    </w:rPr>
  </w:style>
  <w:style w:type="table" w:customStyle="1" w:styleId="12">
    <w:name w:val="表 (格子)1"/>
    <w:basedOn w:val="a1"/>
    <w:next w:val="a3"/>
    <w:uiPriority w:val="39"/>
    <w:unhideWhenUsed/>
    <w:rsid w:val="00661912"/>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annotation reference"/>
    <w:basedOn w:val="a0"/>
    <w:uiPriority w:val="99"/>
    <w:semiHidden/>
    <w:unhideWhenUsed/>
    <w:rsid w:val="009118D7"/>
    <w:rPr>
      <w:sz w:val="18"/>
      <w:szCs w:val="18"/>
    </w:rPr>
  </w:style>
  <w:style w:type="paragraph" w:styleId="af0">
    <w:name w:val="annotation text"/>
    <w:basedOn w:val="a"/>
    <w:link w:val="af1"/>
    <w:uiPriority w:val="99"/>
    <w:semiHidden/>
    <w:unhideWhenUsed/>
    <w:rsid w:val="009118D7"/>
    <w:pPr>
      <w:jc w:val="left"/>
    </w:pPr>
  </w:style>
  <w:style w:type="character" w:customStyle="1" w:styleId="af1">
    <w:name w:val="コメント文字列 (文字)"/>
    <w:basedOn w:val="a0"/>
    <w:link w:val="af0"/>
    <w:uiPriority w:val="99"/>
    <w:semiHidden/>
    <w:rsid w:val="009118D7"/>
  </w:style>
  <w:style w:type="paragraph" w:styleId="af2">
    <w:name w:val="annotation subject"/>
    <w:basedOn w:val="af0"/>
    <w:next w:val="af0"/>
    <w:link w:val="af3"/>
    <w:uiPriority w:val="99"/>
    <w:semiHidden/>
    <w:unhideWhenUsed/>
    <w:rsid w:val="009118D7"/>
    <w:rPr>
      <w:b/>
      <w:bCs/>
    </w:rPr>
  </w:style>
  <w:style w:type="character" w:customStyle="1" w:styleId="af3">
    <w:name w:val="コメント内容 (文字)"/>
    <w:basedOn w:val="af1"/>
    <w:link w:val="af2"/>
    <w:uiPriority w:val="99"/>
    <w:semiHidden/>
    <w:rsid w:val="009118D7"/>
    <w:rPr>
      <w:b/>
      <w:bCs/>
    </w:rPr>
  </w:style>
  <w:style w:type="character" w:customStyle="1" w:styleId="20">
    <w:name w:val="見出し 2 (文字)"/>
    <w:basedOn w:val="a0"/>
    <w:link w:val="2"/>
    <w:uiPriority w:val="9"/>
    <w:rsid w:val="00857588"/>
    <w:rPr>
      <w:rFonts w:asciiTheme="majorHAnsi" w:eastAsiaTheme="majorEastAsia" w:hAnsiTheme="majorHAnsi" w:cstheme="majorBidi"/>
      <w:sz w:val="22"/>
    </w:rPr>
  </w:style>
  <w:style w:type="character" w:customStyle="1" w:styleId="30">
    <w:name w:val="見出し 3 (文字)"/>
    <w:basedOn w:val="a0"/>
    <w:link w:val="3"/>
    <w:uiPriority w:val="9"/>
    <w:rsid w:val="00857588"/>
    <w:rPr>
      <w:rFonts w:asciiTheme="majorHAnsi" w:eastAsiaTheme="majorEastAsia" w:hAnsiTheme="majorHAnsi" w:cstheme="majorBidi"/>
      <w:sz w:val="22"/>
    </w:rPr>
  </w:style>
  <w:style w:type="character" w:styleId="af4">
    <w:name w:val="Hyperlink"/>
    <w:basedOn w:val="a0"/>
    <w:uiPriority w:val="99"/>
    <w:unhideWhenUsed/>
    <w:rsid w:val="00866434"/>
    <w:rPr>
      <w:color w:val="0563C1" w:themeColor="hyperlink"/>
      <w:u w:val="single"/>
    </w:rPr>
  </w:style>
  <w:style w:type="character" w:customStyle="1" w:styleId="UnresolvedMention">
    <w:name w:val="Unresolved Mention"/>
    <w:basedOn w:val="a0"/>
    <w:uiPriority w:val="99"/>
    <w:semiHidden/>
    <w:unhideWhenUsed/>
    <w:rsid w:val="0086643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96789159">
      <w:bodyDiv w:val="1"/>
      <w:marLeft w:val="0"/>
      <w:marRight w:val="0"/>
      <w:marTop w:val="0"/>
      <w:marBottom w:val="0"/>
      <w:divBdr>
        <w:top w:val="none" w:sz="0" w:space="0" w:color="auto"/>
        <w:left w:val="none" w:sz="0" w:space="0" w:color="auto"/>
        <w:bottom w:val="none" w:sz="0" w:space="0" w:color="auto"/>
        <w:right w:val="none" w:sz="0" w:space="0" w:color="auto"/>
      </w:divBdr>
    </w:div>
    <w:div w:id="1717073995">
      <w:bodyDiv w:val="1"/>
      <w:marLeft w:val="0"/>
      <w:marRight w:val="0"/>
      <w:marTop w:val="0"/>
      <w:marBottom w:val="0"/>
      <w:divBdr>
        <w:top w:val="none" w:sz="0" w:space="0" w:color="auto"/>
        <w:left w:val="none" w:sz="0" w:space="0" w:color="auto"/>
        <w:bottom w:val="none" w:sz="0" w:space="0" w:color="auto"/>
        <w:right w:val="none" w:sz="0" w:space="0" w:color="auto"/>
      </w:divBdr>
    </w:div>
    <w:div w:id="20606691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image" Target="media/image17.png"/><Relationship Id="rId39" Type="http://schemas.openxmlformats.org/officeDocument/2006/relationships/image" Target="media/image29.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5.png"/><Relationship Id="rId42" Type="http://schemas.openxmlformats.org/officeDocument/2006/relationships/hyperlink" Target="https://www.city.yao.osaka.jp/"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footer" Target="footer3.xm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tmp"/><Relationship Id="rId29" Type="http://schemas.openxmlformats.org/officeDocument/2006/relationships/image" Target="media/image20.png"/><Relationship Id="rId41"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5.jpeg"/><Relationship Id="rId32" Type="http://schemas.openxmlformats.org/officeDocument/2006/relationships/image" Target="media/image23.png"/><Relationship Id="rId37" Type="http://schemas.openxmlformats.org/officeDocument/2006/relationships/image" Target="media/image28.jpeg"/><Relationship Id="rId40" Type="http://schemas.openxmlformats.org/officeDocument/2006/relationships/image" Target="media/image30.jpe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png"/><Relationship Id="rId36" Type="http://schemas.openxmlformats.org/officeDocument/2006/relationships/image" Target="media/image27.jpeg"/><Relationship Id="rId10" Type="http://schemas.openxmlformats.org/officeDocument/2006/relationships/image" Target="media/image2.jpeg"/><Relationship Id="rId19" Type="http://schemas.openxmlformats.org/officeDocument/2006/relationships/image" Target="media/image10.jpeg"/><Relationship Id="rId31" Type="http://schemas.openxmlformats.org/officeDocument/2006/relationships/image" Target="media/image22.png"/><Relationship Id="rId44"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hyperlink" Target="https://www.city.yao.osaka.jp/"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2B169F-8A07-4249-9B2A-3A77F7262F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309</TotalTime>
  <Pages>36</Pages>
  <Words>2449</Words>
  <Characters>13965</Characters>
  <Application>Microsoft Office Word</Application>
  <DocSecurity>0</DocSecurity>
  <Lines>116</Lines>
  <Paragraphs>32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16382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吉川　尚子</dc:creator>
  <cp:keywords/>
  <dc:description/>
  <cp:lastModifiedBy>高橋　啓</cp:lastModifiedBy>
  <cp:revision>61</cp:revision>
  <cp:lastPrinted>2023-03-08T04:18:00Z</cp:lastPrinted>
  <dcterms:created xsi:type="dcterms:W3CDTF">2023-01-30T06:29:00Z</dcterms:created>
  <dcterms:modified xsi:type="dcterms:W3CDTF">2023-03-08T04:19:00Z</dcterms:modified>
</cp:coreProperties>
</file>