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994" w:rsidRPr="002443A4" w:rsidRDefault="006D1994" w:rsidP="00423085">
      <w:pPr>
        <w:spacing w:line="360" w:lineRule="auto"/>
        <w:jc w:val="center"/>
        <w:rPr>
          <w:rFonts w:ascii="HG丸ｺﾞｼｯｸM-PRO" w:eastAsia="HG丸ｺﾞｼｯｸM-PRO" w:hAnsi="HG丸ｺﾞｼｯｸM-PRO"/>
          <w:b/>
          <w:sz w:val="24"/>
          <w:szCs w:val="24"/>
        </w:rPr>
      </w:pPr>
      <w:r w:rsidRPr="002443A4">
        <w:rPr>
          <w:rFonts w:ascii="HG丸ｺﾞｼｯｸM-PRO" w:eastAsia="HG丸ｺﾞｼｯｸM-PRO" w:hAnsi="HG丸ｺﾞｼｯｸM-PRO" w:hint="eastAsia"/>
          <w:b/>
          <w:sz w:val="24"/>
          <w:szCs w:val="24"/>
        </w:rPr>
        <w:t xml:space="preserve">八尾市社会福祉審議会　</w:t>
      </w:r>
      <w:r w:rsidR="00E6718A">
        <w:rPr>
          <w:rFonts w:ascii="HG丸ｺﾞｼｯｸM-PRO" w:eastAsia="HG丸ｺﾞｼｯｸM-PRO" w:hAnsi="HG丸ｺﾞｼｯｸM-PRO" w:hint="eastAsia"/>
          <w:b/>
          <w:sz w:val="24"/>
          <w:szCs w:val="24"/>
        </w:rPr>
        <w:t>高齢者福祉</w:t>
      </w:r>
      <w:r w:rsidRPr="002443A4">
        <w:rPr>
          <w:rFonts w:ascii="HG丸ｺﾞｼｯｸM-PRO" w:eastAsia="HG丸ｺﾞｼｯｸM-PRO" w:hAnsi="HG丸ｺﾞｼｯｸM-PRO" w:hint="eastAsia"/>
          <w:b/>
          <w:sz w:val="24"/>
          <w:szCs w:val="24"/>
        </w:rPr>
        <w:t>専門分科会の開催経過（令和</w:t>
      </w:r>
      <w:r w:rsidR="00423085">
        <w:rPr>
          <w:rFonts w:ascii="HG丸ｺﾞｼｯｸM-PRO" w:eastAsia="HG丸ｺﾞｼｯｸM-PRO" w:hAnsi="HG丸ｺﾞｼｯｸM-PRO" w:hint="eastAsia"/>
          <w:b/>
          <w:sz w:val="24"/>
          <w:szCs w:val="24"/>
        </w:rPr>
        <w:t>３</w:t>
      </w:r>
      <w:r w:rsidRPr="002443A4">
        <w:rPr>
          <w:rFonts w:ascii="HG丸ｺﾞｼｯｸM-PRO" w:eastAsia="HG丸ｺﾞｼｯｸM-PRO" w:hAnsi="HG丸ｺﾞｼｯｸM-PRO" w:hint="eastAsia"/>
          <w:b/>
          <w:sz w:val="24"/>
          <w:szCs w:val="24"/>
        </w:rPr>
        <w:t>年度）</w:t>
      </w:r>
    </w:p>
    <w:p w:rsidR="006D1994" w:rsidRPr="002443A4" w:rsidRDefault="006D1994" w:rsidP="00423085">
      <w:pPr>
        <w:spacing w:line="360" w:lineRule="auto"/>
        <w:jc w:val="left"/>
        <w:rPr>
          <w:rFonts w:ascii="HG丸ｺﾞｼｯｸM-PRO" w:eastAsia="HG丸ｺﾞｼｯｸM-PRO" w:hAnsi="HG丸ｺﾞｼｯｸM-PRO"/>
          <w:sz w:val="24"/>
          <w:szCs w:val="24"/>
        </w:rPr>
      </w:pPr>
    </w:p>
    <w:p w:rsidR="006D1994" w:rsidRDefault="002A15BF" w:rsidP="00423085">
      <w:pPr>
        <w:spacing w:line="360" w:lineRule="auto"/>
        <w:jc w:val="left"/>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１．第１回</w:t>
      </w:r>
      <w:r w:rsidR="00F8571F">
        <w:rPr>
          <w:rFonts w:ascii="HG丸ｺﾞｼｯｸM-PRO" w:eastAsia="HG丸ｺﾞｼｯｸM-PRO" w:hAnsi="HG丸ｺﾞｼｯｸM-PRO" w:hint="eastAsia"/>
          <w:b/>
          <w:sz w:val="24"/>
          <w:szCs w:val="24"/>
          <w:u w:val="single"/>
        </w:rPr>
        <w:t>高齢者</w:t>
      </w:r>
      <w:r w:rsidR="006D1994" w:rsidRPr="002443A4">
        <w:rPr>
          <w:rFonts w:ascii="HG丸ｺﾞｼｯｸM-PRO" w:eastAsia="HG丸ｺﾞｼｯｸM-PRO" w:hAnsi="HG丸ｺﾞｼｯｸM-PRO" w:hint="eastAsia"/>
          <w:b/>
          <w:sz w:val="24"/>
          <w:szCs w:val="24"/>
          <w:u w:val="single"/>
        </w:rPr>
        <w:t>福祉専門分科会</w:t>
      </w:r>
    </w:p>
    <w:p w:rsidR="005D1758" w:rsidRPr="005D1758" w:rsidRDefault="005D1758" w:rsidP="00423085">
      <w:pPr>
        <w:spacing w:line="360" w:lineRule="auto"/>
        <w:jc w:val="left"/>
        <w:rPr>
          <w:rFonts w:ascii="HG丸ｺﾞｼｯｸM-PRO" w:eastAsia="HG丸ｺﾞｼｯｸM-PRO" w:hAnsi="HG丸ｺﾞｼｯｸM-PRO"/>
          <w:sz w:val="24"/>
          <w:szCs w:val="24"/>
        </w:rPr>
      </w:pPr>
      <w:r w:rsidRPr="005D1758">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新型コロナウイルス感染拡大防止を鑑み書面にて以下のとおり開催した。</w:t>
      </w:r>
    </w:p>
    <w:p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１</w:t>
      </w:r>
      <w:r>
        <w:rPr>
          <w:rFonts w:ascii="HG丸ｺﾞｼｯｸM-PRO" w:eastAsia="HG丸ｺﾞｼｯｸM-PRO" w:hAnsi="HG丸ｺﾞｼｯｸM-PRO" w:hint="eastAsia"/>
          <w:b/>
          <w:bCs/>
          <w:sz w:val="24"/>
          <w:szCs w:val="24"/>
        </w:rPr>
        <w:t>）</w:t>
      </w:r>
      <w:r w:rsidR="0019258E" w:rsidRPr="0019258E">
        <w:rPr>
          <w:rFonts w:ascii="HG丸ｺﾞｼｯｸM-PRO" w:eastAsia="HG丸ｺﾞｼｯｸM-PRO" w:hAnsi="HG丸ｺﾞｼｯｸM-PRO" w:hint="eastAsia"/>
          <w:b/>
          <w:sz w:val="24"/>
          <w:szCs w:val="24"/>
        </w:rPr>
        <w:t>書面審議期間</w:t>
      </w:r>
    </w:p>
    <w:p w:rsidR="006D1994" w:rsidRPr="002443A4" w:rsidRDefault="006D1994" w:rsidP="00423085">
      <w:pPr>
        <w:spacing w:line="360" w:lineRule="auto"/>
        <w:ind w:leftChars="100" w:left="204" w:firstLineChars="200" w:firstLine="469"/>
        <w:jc w:val="left"/>
        <w:rPr>
          <w:rFonts w:ascii="HG丸ｺﾞｼｯｸM-PRO" w:eastAsia="HG丸ｺﾞｼｯｸM-PRO" w:hAnsi="HG丸ｺﾞｼｯｸM-PRO"/>
          <w:sz w:val="24"/>
          <w:szCs w:val="24"/>
        </w:rPr>
      </w:pPr>
      <w:r w:rsidRPr="002443A4">
        <w:rPr>
          <w:rFonts w:ascii="HG丸ｺﾞｼｯｸM-PRO" w:eastAsia="HG丸ｺﾞｼｯｸM-PRO" w:hAnsi="HG丸ｺﾞｼｯｸM-PRO"/>
          <w:sz w:val="24"/>
          <w:szCs w:val="24"/>
        </w:rPr>
        <w:t>令和</w:t>
      </w:r>
      <w:r w:rsidR="002607E8">
        <w:rPr>
          <w:rFonts w:ascii="HG丸ｺﾞｼｯｸM-PRO" w:eastAsia="HG丸ｺﾞｼｯｸM-PRO" w:hAnsi="HG丸ｺﾞｼｯｸM-PRO" w:hint="eastAsia"/>
          <w:sz w:val="24"/>
          <w:szCs w:val="24"/>
        </w:rPr>
        <w:t>４</w:t>
      </w:r>
      <w:r w:rsidRPr="002443A4">
        <w:rPr>
          <w:rFonts w:ascii="HG丸ｺﾞｼｯｸM-PRO" w:eastAsia="HG丸ｺﾞｼｯｸM-PRO" w:hAnsi="HG丸ｺﾞｼｯｸM-PRO"/>
          <w:sz w:val="24"/>
          <w:szCs w:val="24"/>
        </w:rPr>
        <w:t>年</w:t>
      </w:r>
      <w:r w:rsidR="00E6718A">
        <w:rPr>
          <w:rFonts w:ascii="HG丸ｺﾞｼｯｸM-PRO" w:eastAsia="HG丸ｺﾞｼｯｸM-PRO" w:hAnsi="HG丸ｺﾞｼｯｸM-PRO" w:hint="eastAsia"/>
          <w:sz w:val="24"/>
          <w:szCs w:val="24"/>
        </w:rPr>
        <w:t>３</w:t>
      </w:r>
      <w:r w:rsidRPr="002443A4">
        <w:rPr>
          <w:rFonts w:ascii="HG丸ｺﾞｼｯｸM-PRO" w:eastAsia="HG丸ｺﾞｼｯｸM-PRO" w:hAnsi="HG丸ｺﾞｼｯｸM-PRO"/>
          <w:sz w:val="24"/>
          <w:szCs w:val="24"/>
        </w:rPr>
        <w:t>月</w:t>
      </w:r>
      <w:r w:rsidR="00E6718A">
        <w:rPr>
          <w:rFonts w:ascii="HG丸ｺﾞｼｯｸM-PRO" w:eastAsia="HG丸ｺﾞｼｯｸM-PRO" w:hAnsi="HG丸ｺﾞｼｯｸM-PRO" w:hint="eastAsia"/>
          <w:sz w:val="24"/>
          <w:szCs w:val="24"/>
        </w:rPr>
        <w:t>３</w:t>
      </w:r>
      <w:r w:rsidRPr="002443A4">
        <w:rPr>
          <w:rFonts w:ascii="HG丸ｺﾞｼｯｸM-PRO" w:eastAsia="HG丸ｺﾞｼｯｸM-PRO" w:hAnsi="HG丸ｺﾞｼｯｸM-PRO"/>
          <w:sz w:val="24"/>
          <w:szCs w:val="24"/>
        </w:rPr>
        <w:t>日（</w:t>
      </w:r>
      <w:r w:rsidR="00E6718A">
        <w:rPr>
          <w:rFonts w:ascii="HG丸ｺﾞｼｯｸM-PRO" w:eastAsia="HG丸ｺﾞｼｯｸM-PRO" w:hAnsi="HG丸ｺﾞｼｯｸM-PRO" w:hint="eastAsia"/>
          <w:sz w:val="24"/>
          <w:szCs w:val="24"/>
        </w:rPr>
        <w:t>木</w:t>
      </w:r>
      <w:r w:rsidRPr="002443A4">
        <w:rPr>
          <w:rFonts w:ascii="HG丸ｺﾞｼｯｸM-PRO" w:eastAsia="HG丸ｺﾞｼｯｸM-PRO" w:hAnsi="HG丸ｺﾞｼｯｸM-PRO"/>
          <w:sz w:val="24"/>
          <w:szCs w:val="24"/>
        </w:rPr>
        <w:t>）から</w:t>
      </w:r>
      <w:r w:rsidR="00E6718A">
        <w:rPr>
          <w:rFonts w:ascii="HG丸ｺﾞｼｯｸM-PRO" w:eastAsia="HG丸ｺﾞｼｯｸM-PRO" w:hAnsi="HG丸ｺﾞｼｯｸM-PRO" w:hint="eastAsia"/>
          <w:sz w:val="24"/>
          <w:szCs w:val="24"/>
        </w:rPr>
        <w:t>３</w:t>
      </w:r>
      <w:r w:rsidR="002607E8">
        <w:rPr>
          <w:rFonts w:ascii="HG丸ｺﾞｼｯｸM-PRO" w:eastAsia="HG丸ｺﾞｼｯｸM-PRO" w:hAnsi="HG丸ｺﾞｼｯｸM-PRO" w:hint="eastAsia"/>
          <w:sz w:val="24"/>
          <w:szCs w:val="24"/>
        </w:rPr>
        <w:t>月</w:t>
      </w:r>
      <w:r w:rsidR="00E6718A">
        <w:rPr>
          <w:rFonts w:ascii="HG丸ｺﾞｼｯｸM-PRO" w:eastAsia="HG丸ｺﾞｼｯｸM-PRO" w:hAnsi="HG丸ｺﾞｼｯｸM-PRO" w:hint="eastAsia"/>
          <w:sz w:val="24"/>
          <w:szCs w:val="24"/>
        </w:rPr>
        <w:t>１１</w:t>
      </w:r>
      <w:r w:rsidR="002607E8">
        <w:rPr>
          <w:rFonts w:ascii="HG丸ｺﾞｼｯｸM-PRO" w:eastAsia="HG丸ｺﾞｼｯｸM-PRO" w:hAnsi="HG丸ｺﾞｼｯｸM-PRO" w:hint="eastAsia"/>
          <w:sz w:val="24"/>
          <w:szCs w:val="24"/>
        </w:rPr>
        <w:t>日（</w:t>
      </w:r>
      <w:r w:rsidR="00E6718A">
        <w:rPr>
          <w:rFonts w:ascii="HG丸ｺﾞｼｯｸM-PRO" w:eastAsia="HG丸ｺﾞｼｯｸM-PRO" w:hAnsi="HG丸ｺﾞｼｯｸM-PRO" w:hint="eastAsia"/>
          <w:sz w:val="24"/>
          <w:szCs w:val="24"/>
        </w:rPr>
        <w:t>金</w:t>
      </w:r>
      <w:r w:rsidR="002607E8">
        <w:rPr>
          <w:rFonts w:ascii="HG丸ｺﾞｼｯｸM-PRO" w:eastAsia="HG丸ｺﾞｼｯｸM-PRO" w:hAnsi="HG丸ｺﾞｼｯｸM-PRO" w:hint="eastAsia"/>
          <w:sz w:val="24"/>
          <w:szCs w:val="24"/>
        </w:rPr>
        <w:t>）</w:t>
      </w:r>
    </w:p>
    <w:p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２</w:t>
      </w: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案件</w:t>
      </w:r>
    </w:p>
    <w:p w:rsidR="006D1994" w:rsidRPr="002443A4" w:rsidRDefault="002607E8" w:rsidP="00423085">
      <w:pPr>
        <w:spacing w:line="360" w:lineRule="auto"/>
        <w:ind w:firstLineChars="300" w:firstLine="703"/>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第</w:t>
      </w:r>
      <w:r w:rsidR="00E6718A">
        <w:rPr>
          <w:rFonts w:ascii="HG丸ｺﾞｼｯｸM-PRO" w:eastAsia="HG丸ｺﾞｼｯｸM-PRO" w:hAnsi="HG丸ｺﾞｼｯｸM-PRO" w:hint="eastAsia"/>
          <w:bCs/>
          <w:sz w:val="24"/>
          <w:szCs w:val="24"/>
        </w:rPr>
        <w:t>７期及び第８期高齢者保健福祉計画及び介護保険事業計画</w:t>
      </w:r>
      <w:r>
        <w:rPr>
          <w:rFonts w:ascii="HG丸ｺﾞｼｯｸM-PRO" w:eastAsia="HG丸ｺﾞｼｯｸM-PRO" w:hAnsi="HG丸ｺﾞｼｯｸM-PRO" w:hint="eastAsia"/>
          <w:bCs/>
          <w:sz w:val="24"/>
          <w:szCs w:val="24"/>
        </w:rPr>
        <w:t>の進捗状況について</w:t>
      </w:r>
    </w:p>
    <w:p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３</w:t>
      </w:r>
      <w:r>
        <w:rPr>
          <w:rFonts w:ascii="HG丸ｺﾞｼｯｸM-PRO" w:eastAsia="HG丸ｺﾞｼｯｸM-PRO" w:hAnsi="HG丸ｺﾞｼｯｸM-PRO" w:hint="eastAsia"/>
          <w:b/>
          <w:bCs/>
          <w:sz w:val="24"/>
          <w:szCs w:val="24"/>
        </w:rPr>
        <w:t>）</w:t>
      </w:r>
      <w:r w:rsidR="002607E8">
        <w:rPr>
          <w:rFonts w:ascii="HG丸ｺﾞｼｯｸM-PRO" w:eastAsia="HG丸ｺﾞｼｯｸM-PRO" w:hAnsi="HG丸ｺﾞｼｯｸM-PRO" w:hint="eastAsia"/>
          <w:b/>
          <w:bCs/>
          <w:sz w:val="24"/>
          <w:szCs w:val="24"/>
        </w:rPr>
        <w:t>開催</w:t>
      </w:r>
      <w:r w:rsidRPr="002443A4">
        <w:rPr>
          <w:rFonts w:ascii="HG丸ｺﾞｼｯｸM-PRO" w:eastAsia="HG丸ｺﾞｼｯｸM-PRO" w:hAnsi="HG丸ｺﾞｼｯｸM-PRO"/>
          <w:b/>
          <w:bCs/>
          <w:sz w:val="24"/>
          <w:szCs w:val="24"/>
        </w:rPr>
        <w:t>結果</w:t>
      </w:r>
    </w:p>
    <w:p w:rsidR="00E6718A" w:rsidRDefault="00E6718A" w:rsidP="00E6718A">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八尾市社会福祉審議会高齢者福祉専門分科会の開催について【資料１】</w:t>
      </w:r>
    </w:p>
    <w:p w:rsidR="00E6718A" w:rsidRDefault="00E6718A" w:rsidP="00E6718A">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八尾市介護保険事業計画の実施状況</w:t>
      </w:r>
      <w:r w:rsidR="00E06B9C">
        <w:rPr>
          <w:rFonts w:ascii="HG丸ｺﾞｼｯｸM-PRO" w:eastAsia="HG丸ｺﾞｼｯｸM-PRO" w:hAnsi="HG丸ｺﾞｼｯｸM-PRO" w:hint="eastAsia"/>
          <w:sz w:val="24"/>
          <w:szCs w:val="24"/>
        </w:rPr>
        <w:t>【資料</w:t>
      </w:r>
      <w:r>
        <w:rPr>
          <w:rFonts w:ascii="HG丸ｺﾞｼｯｸM-PRO" w:eastAsia="HG丸ｺﾞｼｯｸM-PRO" w:hAnsi="HG丸ｺﾞｼｯｸM-PRO" w:hint="eastAsia"/>
          <w:sz w:val="24"/>
          <w:szCs w:val="24"/>
        </w:rPr>
        <w:t>２</w:t>
      </w:r>
      <w:r w:rsidR="00E06B9C">
        <w:rPr>
          <w:rFonts w:ascii="HG丸ｺﾞｼｯｸM-PRO" w:eastAsia="HG丸ｺﾞｼｯｸM-PRO" w:hAnsi="HG丸ｺﾞｼｯｸM-PRO" w:hint="eastAsia"/>
          <w:sz w:val="24"/>
          <w:szCs w:val="24"/>
        </w:rPr>
        <w:t>】</w:t>
      </w:r>
    </w:p>
    <w:p w:rsidR="00E6718A" w:rsidRDefault="00E6718A" w:rsidP="00E6718A">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八尾市高齢者保健福祉計画の実施状況</w:t>
      </w:r>
      <w:r w:rsidR="00E06B9C">
        <w:rPr>
          <w:rFonts w:ascii="HG丸ｺﾞｼｯｸM-PRO" w:eastAsia="HG丸ｺﾞｼｯｸM-PRO" w:hAnsi="HG丸ｺﾞｼｯｸM-PRO" w:hint="eastAsia"/>
          <w:sz w:val="24"/>
          <w:szCs w:val="24"/>
        </w:rPr>
        <w:t>【資料</w:t>
      </w:r>
      <w:r>
        <w:rPr>
          <w:rFonts w:ascii="HG丸ｺﾞｼｯｸM-PRO" w:eastAsia="HG丸ｺﾞｼｯｸM-PRO" w:hAnsi="HG丸ｺﾞｼｯｸM-PRO" w:hint="eastAsia"/>
          <w:sz w:val="24"/>
          <w:szCs w:val="24"/>
        </w:rPr>
        <w:t>３</w:t>
      </w:r>
      <w:r w:rsidR="00E06B9C">
        <w:rPr>
          <w:rFonts w:ascii="HG丸ｺﾞｼｯｸM-PRO" w:eastAsia="HG丸ｺﾞｼｯｸM-PRO" w:hAnsi="HG丸ｺﾞｼｯｸM-PRO" w:hint="eastAsia"/>
          <w:sz w:val="24"/>
          <w:szCs w:val="24"/>
        </w:rPr>
        <w:t>】</w:t>
      </w:r>
    </w:p>
    <w:p w:rsidR="00E6718A" w:rsidRDefault="00E6718A" w:rsidP="00E6718A">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八尾市地域包括支援センターの実施状況【資料４】</w:t>
      </w:r>
    </w:p>
    <w:p w:rsidR="00E6718A" w:rsidRDefault="00E6718A" w:rsidP="00E6718A">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地域密着サービスの指定等について【資料５】</w:t>
      </w:r>
    </w:p>
    <w:p w:rsidR="00E6718A" w:rsidRDefault="00E6718A" w:rsidP="00E6718A">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第８期計画施設整備の公募について【資料６】</w:t>
      </w:r>
    </w:p>
    <w:p w:rsidR="003C7D73" w:rsidRDefault="00E06B9C" w:rsidP="00E6718A">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を送付</w:t>
      </w:r>
      <w:r w:rsidR="003C7D73">
        <w:rPr>
          <w:rFonts w:ascii="HG丸ｺﾞｼｯｸM-PRO" w:eastAsia="HG丸ｺﾞｼｯｸM-PRO" w:hAnsi="HG丸ｺﾞｼｯｸM-PRO" w:hint="eastAsia"/>
          <w:sz w:val="24"/>
          <w:szCs w:val="24"/>
        </w:rPr>
        <w:t>し、</w:t>
      </w:r>
      <w:r w:rsidR="002607E8">
        <w:rPr>
          <w:rFonts w:ascii="HG丸ｺﾞｼｯｸM-PRO" w:eastAsia="HG丸ｺﾞｼｯｸM-PRO" w:hAnsi="HG丸ｺﾞｼｯｸM-PRO" w:hint="eastAsia"/>
          <w:sz w:val="24"/>
          <w:szCs w:val="24"/>
        </w:rPr>
        <w:t>各委員より</w:t>
      </w:r>
      <w:r w:rsidR="005A5940">
        <w:rPr>
          <w:rFonts w:ascii="HG丸ｺﾞｼｯｸM-PRO" w:eastAsia="HG丸ｺﾞｼｯｸM-PRO" w:hAnsi="HG丸ｺﾞｼｯｸM-PRO" w:hint="eastAsia"/>
          <w:sz w:val="24"/>
          <w:szCs w:val="24"/>
        </w:rPr>
        <w:t>下記のとおり</w:t>
      </w:r>
      <w:r w:rsidR="002607E8">
        <w:rPr>
          <w:rFonts w:ascii="HG丸ｺﾞｼｯｸM-PRO" w:eastAsia="HG丸ｺﾞｼｯｸM-PRO" w:hAnsi="HG丸ｺﾞｼｯｸM-PRO" w:hint="eastAsia"/>
          <w:sz w:val="24"/>
          <w:szCs w:val="24"/>
        </w:rPr>
        <w:t>ご意見を</w:t>
      </w:r>
      <w:r w:rsidR="003C7D73">
        <w:rPr>
          <w:rFonts w:ascii="HG丸ｺﾞｼｯｸM-PRO" w:eastAsia="HG丸ｺﾞｼｯｸM-PRO" w:hAnsi="HG丸ｺﾞｼｯｸM-PRO" w:hint="eastAsia"/>
          <w:sz w:val="24"/>
          <w:szCs w:val="24"/>
        </w:rPr>
        <w:t>いただいた。</w:t>
      </w:r>
    </w:p>
    <w:p w:rsidR="0019258E" w:rsidRDefault="0019258E" w:rsidP="0019258E">
      <w:pPr>
        <w:jc w:val="left"/>
        <w:rPr>
          <w:rFonts w:ascii="HG丸ｺﾞｼｯｸM-PRO" w:eastAsia="HG丸ｺﾞｼｯｸM-PRO" w:hAnsi="HG丸ｺﾞｼｯｸM-PRO"/>
          <w:sz w:val="24"/>
          <w:szCs w:val="24"/>
        </w:rPr>
      </w:pPr>
    </w:p>
    <w:p w:rsidR="002607E8" w:rsidRDefault="002607E8" w:rsidP="0019258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〇</w:t>
      </w:r>
      <w:r w:rsidR="00E6718A">
        <w:rPr>
          <w:rFonts w:ascii="HG丸ｺﾞｼｯｸM-PRO" w:eastAsia="HG丸ｺﾞｼｯｸM-PRO" w:hAnsi="HG丸ｺﾞｼｯｸM-PRO" w:hint="eastAsia"/>
          <w:sz w:val="24"/>
          <w:szCs w:val="24"/>
        </w:rPr>
        <w:t>委員からの意見について</w:t>
      </w:r>
    </w:p>
    <w:p w:rsidR="00E6718A" w:rsidRDefault="002607E8" w:rsidP="00E6718A">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E6718A">
        <w:rPr>
          <w:rFonts w:ascii="HG丸ｺﾞｼｯｸM-PRO" w:eastAsia="HG丸ｺﾞｼｯｸM-PRO" w:hAnsi="HG丸ｺﾞｼｯｸM-PRO" w:hint="eastAsia"/>
          <w:sz w:val="24"/>
          <w:szCs w:val="24"/>
        </w:rPr>
        <w:t>会長からは、分科会の資料について特段問題ない旨の意見をいただいており、他の委員の主な意見は下記のとおり。</w:t>
      </w:r>
    </w:p>
    <w:p w:rsidR="002607E8" w:rsidRDefault="00DB3901" w:rsidP="0019258E">
      <w:pPr>
        <w:ind w:left="703" w:hangingChars="300" w:hanging="703"/>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&lt;意見&gt;</w:t>
      </w:r>
    </w:p>
    <w:p w:rsidR="000A57A3" w:rsidRDefault="000A57A3" w:rsidP="000A57A3">
      <w:pPr>
        <w:ind w:left="703" w:hangingChars="300" w:hanging="703"/>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0A57A3">
        <w:rPr>
          <w:rFonts w:ascii="HG丸ｺﾞｼｯｸM-PRO" w:eastAsia="HG丸ｺﾞｼｯｸM-PRO" w:hAnsi="HG丸ｺﾞｼｯｸM-PRO" w:hint="eastAsia"/>
          <w:sz w:val="24"/>
          <w:szCs w:val="24"/>
        </w:rPr>
        <w:t>高齢者あんしんセンターの延べ相談件数について、前２年よりもR3年の計画値が低</w:t>
      </w:r>
    </w:p>
    <w:p w:rsidR="000A57A3" w:rsidRDefault="000A57A3" w:rsidP="000A57A3">
      <w:pPr>
        <w:ind w:leftChars="100" w:left="673" w:hangingChars="200" w:hanging="469"/>
        <w:jc w:val="left"/>
        <w:rPr>
          <w:rFonts w:ascii="HG丸ｺﾞｼｯｸM-PRO" w:eastAsia="HG丸ｺﾞｼｯｸM-PRO" w:hAnsi="HG丸ｺﾞｼｯｸM-PRO"/>
          <w:sz w:val="24"/>
          <w:szCs w:val="24"/>
        </w:rPr>
      </w:pPr>
      <w:r w:rsidRPr="000A57A3">
        <w:rPr>
          <w:rFonts w:ascii="HG丸ｺﾞｼｯｸM-PRO" w:eastAsia="HG丸ｺﾞｼｯｸM-PRO" w:hAnsi="HG丸ｺﾞｼｯｸM-PRO" w:hint="eastAsia"/>
          <w:sz w:val="24"/>
          <w:szCs w:val="24"/>
        </w:rPr>
        <w:t>いのはなぜでしょうか。予防的に相談対応するのであれば、相談件数が多いのは評価</w:t>
      </w:r>
    </w:p>
    <w:p w:rsidR="000A57A3" w:rsidRPr="000A57A3" w:rsidRDefault="000A57A3" w:rsidP="000A57A3">
      <w:pPr>
        <w:ind w:leftChars="100" w:left="673" w:hangingChars="200" w:hanging="469"/>
        <w:jc w:val="left"/>
        <w:rPr>
          <w:rFonts w:ascii="HG丸ｺﾞｼｯｸM-PRO" w:eastAsia="HG丸ｺﾞｼｯｸM-PRO" w:hAnsi="HG丸ｺﾞｼｯｸM-PRO"/>
          <w:sz w:val="24"/>
          <w:szCs w:val="24"/>
        </w:rPr>
      </w:pPr>
      <w:r w:rsidRPr="000A57A3">
        <w:rPr>
          <w:rFonts w:ascii="HG丸ｺﾞｼｯｸM-PRO" w:eastAsia="HG丸ｺﾞｼｯｸM-PRO" w:hAnsi="HG丸ｺﾞｼｯｸM-PRO" w:hint="eastAsia"/>
          <w:sz w:val="24"/>
          <w:szCs w:val="24"/>
        </w:rPr>
        <w:t>できるのではないでしょうか。一人当たりの相談は何件と想定されていますか。</w:t>
      </w:r>
    </w:p>
    <w:p w:rsidR="000A57A3" w:rsidRDefault="000A57A3" w:rsidP="000A57A3">
      <w:pPr>
        <w:ind w:left="703" w:hangingChars="300" w:hanging="703"/>
        <w:jc w:val="left"/>
        <w:rPr>
          <w:rFonts w:ascii="HG丸ｺﾞｼｯｸM-PRO" w:eastAsia="HG丸ｺﾞｼｯｸM-PRO" w:hAnsi="HG丸ｺﾞｼｯｸM-PRO"/>
          <w:sz w:val="24"/>
          <w:szCs w:val="24"/>
        </w:rPr>
      </w:pPr>
      <w:r w:rsidRPr="000A57A3">
        <w:rPr>
          <w:rFonts w:ascii="HG丸ｺﾞｼｯｸM-PRO" w:eastAsia="HG丸ｺﾞｼｯｸM-PRO" w:hAnsi="HG丸ｺﾞｼｯｸM-PRO" w:hint="eastAsia"/>
          <w:sz w:val="24"/>
          <w:szCs w:val="24"/>
        </w:rPr>
        <w:t xml:space="preserve">　もし</w:t>
      </w:r>
      <w:r>
        <w:rPr>
          <w:rFonts w:ascii="HG丸ｺﾞｼｯｸM-PRO" w:eastAsia="HG丸ｺﾞｼｯｸM-PRO" w:hAnsi="HG丸ｺﾞｼｯｸM-PRO" w:hint="eastAsia"/>
          <w:sz w:val="24"/>
          <w:szCs w:val="24"/>
        </w:rPr>
        <w:t>、</w:t>
      </w:r>
      <w:r w:rsidRPr="000A57A3">
        <w:rPr>
          <w:rFonts w:ascii="HG丸ｺﾞｼｯｸM-PRO" w:eastAsia="HG丸ｺﾞｼｯｸM-PRO" w:hAnsi="HG丸ｺﾞｼｯｸM-PRO" w:hint="eastAsia"/>
          <w:sz w:val="24"/>
          <w:szCs w:val="24"/>
        </w:rPr>
        <w:t>早期段階でのアプローチを考えるなら、実人数（増えると予想）×回数（減る</w:t>
      </w:r>
    </w:p>
    <w:p w:rsidR="000A57A3" w:rsidRDefault="000A57A3" w:rsidP="000A57A3">
      <w:pPr>
        <w:ind w:leftChars="100" w:left="673" w:hangingChars="200" w:hanging="469"/>
        <w:jc w:val="left"/>
        <w:rPr>
          <w:rFonts w:ascii="HG丸ｺﾞｼｯｸM-PRO" w:eastAsia="HG丸ｺﾞｼｯｸM-PRO" w:hAnsi="HG丸ｺﾞｼｯｸM-PRO"/>
          <w:sz w:val="24"/>
          <w:szCs w:val="24"/>
        </w:rPr>
      </w:pPr>
      <w:r w:rsidRPr="000A57A3">
        <w:rPr>
          <w:rFonts w:ascii="HG丸ｺﾞｼｯｸM-PRO" w:eastAsia="HG丸ｺﾞｼｯｸM-PRO" w:hAnsi="HG丸ｺﾞｼｯｸM-PRO" w:hint="eastAsia"/>
          <w:sz w:val="24"/>
          <w:szCs w:val="24"/>
        </w:rPr>
        <w:t>と予想）と考えた方がよいかと思います。</w:t>
      </w:r>
    </w:p>
    <w:p w:rsidR="000A57A3" w:rsidRDefault="000A57A3" w:rsidP="000A57A3">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0A57A3">
        <w:rPr>
          <w:rFonts w:ascii="HG丸ｺﾞｼｯｸM-PRO" w:eastAsia="HG丸ｺﾞｼｯｸM-PRO" w:hAnsi="HG丸ｺﾞｼｯｸM-PRO" w:hint="eastAsia"/>
          <w:sz w:val="24"/>
          <w:szCs w:val="24"/>
        </w:rPr>
        <w:t>高齢クラブ加入率</w:t>
      </w:r>
      <w:r>
        <w:rPr>
          <w:rFonts w:ascii="HG丸ｺﾞｼｯｸM-PRO" w:eastAsia="HG丸ｺﾞｼｯｸM-PRO" w:hAnsi="HG丸ｺﾞｼｯｸM-PRO" w:hint="eastAsia"/>
          <w:sz w:val="24"/>
          <w:szCs w:val="24"/>
        </w:rPr>
        <w:t>について、</w:t>
      </w:r>
      <w:r w:rsidRPr="000A57A3">
        <w:rPr>
          <w:rFonts w:ascii="HG丸ｺﾞｼｯｸM-PRO" w:eastAsia="HG丸ｺﾞｼｯｸM-PRO" w:hAnsi="HG丸ｺﾞｼｯｸM-PRO" w:hint="eastAsia"/>
          <w:sz w:val="24"/>
          <w:szCs w:val="24"/>
        </w:rPr>
        <w:t>令和１年から令和２年にかけて減少にも関わらず、令和</w:t>
      </w:r>
    </w:p>
    <w:p w:rsidR="000A57A3" w:rsidRDefault="000A57A3" w:rsidP="000A57A3">
      <w:pPr>
        <w:ind w:firstLineChars="100" w:firstLine="234"/>
        <w:jc w:val="left"/>
        <w:rPr>
          <w:rFonts w:ascii="HG丸ｺﾞｼｯｸM-PRO" w:eastAsia="HG丸ｺﾞｼｯｸM-PRO" w:hAnsi="HG丸ｺﾞｼｯｸM-PRO"/>
          <w:sz w:val="24"/>
          <w:szCs w:val="24"/>
        </w:rPr>
      </w:pPr>
      <w:r w:rsidRPr="000A57A3">
        <w:rPr>
          <w:rFonts w:ascii="HG丸ｺﾞｼｯｸM-PRO" w:eastAsia="HG丸ｺﾞｼｯｸM-PRO" w:hAnsi="HG丸ｺﾞｼｯｸM-PRO" w:hint="eastAsia"/>
          <w:sz w:val="24"/>
          <w:szCs w:val="24"/>
        </w:rPr>
        <w:t>３年はかなり高く加入率設定</w:t>
      </w:r>
      <w:r>
        <w:rPr>
          <w:rFonts w:ascii="HG丸ｺﾞｼｯｸM-PRO" w:eastAsia="HG丸ｺﾞｼｯｸM-PRO" w:hAnsi="HG丸ｺﾞｼｯｸM-PRO" w:hint="eastAsia"/>
          <w:sz w:val="24"/>
          <w:szCs w:val="24"/>
        </w:rPr>
        <w:t>している。</w:t>
      </w:r>
      <w:r w:rsidRPr="000A57A3">
        <w:rPr>
          <w:rFonts w:ascii="HG丸ｺﾞｼｯｸM-PRO" w:eastAsia="HG丸ｺﾞｼｯｸM-PRO" w:hAnsi="HG丸ｺﾞｼｯｸM-PRO" w:hint="eastAsia"/>
          <w:sz w:val="24"/>
          <w:szCs w:val="24"/>
        </w:rPr>
        <w:t>実施状況を見ると達成はかなり困難であると</w:t>
      </w:r>
    </w:p>
    <w:p w:rsidR="000A57A3" w:rsidRDefault="000A57A3" w:rsidP="000A57A3">
      <w:pPr>
        <w:ind w:firstLineChars="100" w:firstLine="234"/>
        <w:jc w:val="left"/>
        <w:rPr>
          <w:rFonts w:ascii="HG丸ｺﾞｼｯｸM-PRO" w:eastAsia="HG丸ｺﾞｼｯｸM-PRO" w:hAnsi="HG丸ｺﾞｼｯｸM-PRO"/>
          <w:sz w:val="24"/>
          <w:szCs w:val="24"/>
        </w:rPr>
      </w:pPr>
      <w:r w:rsidRPr="000A57A3">
        <w:rPr>
          <w:rFonts w:ascii="HG丸ｺﾞｼｯｸM-PRO" w:eastAsia="HG丸ｺﾞｼｯｸM-PRO" w:hAnsi="HG丸ｺﾞｼｯｸM-PRO" w:hint="eastAsia"/>
          <w:sz w:val="24"/>
          <w:szCs w:val="24"/>
        </w:rPr>
        <w:t>思われますが、どんな方策で令和３年の加入を促されたのか知りたいと思いました。</w:t>
      </w:r>
    </w:p>
    <w:p w:rsidR="00DB4347" w:rsidRDefault="000A57A3" w:rsidP="000A57A3">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DB4347" w:rsidRPr="00DB4347">
        <w:rPr>
          <w:rFonts w:ascii="HG丸ｺﾞｼｯｸM-PRO" w:eastAsia="HG丸ｺﾞｼｯｸM-PRO" w:hAnsi="HG丸ｺﾞｼｯｸM-PRO" w:hint="eastAsia"/>
          <w:sz w:val="24"/>
          <w:szCs w:val="24"/>
        </w:rPr>
        <w:t>令和３年度の「多職種連携研修会」は、新型コロナウイルス感染症拡大防止の観点よ</w:t>
      </w:r>
    </w:p>
    <w:p w:rsidR="00DB4347" w:rsidRDefault="00DB4347" w:rsidP="00DB4347">
      <w:pPr>
        <w:ind w:firstLineChars="100" w:firstLine="234"/>
        <w:jc w:val="left"/>
        <w:rPr>
          <w:rFonts w:ascii="HG丸ｺﾞｼｯｸM-PRO" w:eastAsia="HG丸ｺﾞｼｯｸM-PRO" w:hAnsi="HG丸ｺﾞｼｯｸM-PRO"/>
          <w:sz w:val="24"/>
          <w:szCs w:val="24"/>
        </w:rPr>
      </w:pPr>
      <w:r w:rsidRPr="00DB4347">
        <w:rPr>
          <w:rFonts w:ascii="HG丸ｺﾞｼｯｸM-PRO" w:eastAsia="HG丸ｺﾞｼｯｸM-PRO" w:hAnsi="HG丸ｺﾞｼｯｸM-PRO" w:hint="eastAsia"/>
          <w:sz w:val="24"/>
          <w:szCs w:val="24"/>
        </w:rPr>
        <w:t>り昨年度同様、動画配信による実施となってしまいました。在宅医療・介護の連携を</w:t>
      </w:r>
    </w:p>
    <w:p w:rsidR="00DB4347" w:rsidRDefault="00DB4347" w:rsidP="00DB4347">
      <w:pPr>
        <w:ind w:firstLineChars="100" w:firstLine="234"/>
        <w:jc w:val="left"/>
        <w:rPr>
          <w:rFonts w:ascii="HG丸ｺﾞｼｯｸM-PRO" w:eastAsia="HG丸ｺﾞｼｯｸM-PRO" w:hAnsi="HG丸ｺﾞｼｯｸM-PRO"/>
          <w:sz w:val="24"/>
          <w:szCs w:val="24"/>
        </w:rPr>
      </w:pPr>
      <w:r w:rsidRPr="00DB4347">
        <w:rPr>
          <w:rFonts w:ascii="HG丸ｺﾞｼｯｸM-PRO" w:eastAsia="HG丸ｺﾞｼｯｸM-PRO" w:hAnsi="HG丸ｺﾞｼｯｸM-PRO" w:hint="eastAsia"/>
          <w:sz w:val="24"/>
          <w:szCs w:val="24"/>
        </w:rPr>
        <w:t>強化するためには、地域の医療・介護関係者がお互いの専門性を理解し、「顔の見える</w:t>
      </w:r>
    </w:p>
    <w:p w:rsidR="00DB4347" w:rsidRDefault="00DB4347" w:rsidP="00DB4347">
      <w:pPr>
        <w:ind w:firstLineChars="100" w:firstLine="234"/>
        <w:jc w:val="left"/>
        <w:rPr>
          <w:rFonts w:ascii="HG丸ｺﾞｼｯｸM-PRO" w:eastAsia="HG丸ｺﾞｼｯｸM-PRO" w:hAnsi="HG丸ｺﾞｼｯｸM-PRO"/>
          <w:sz w:val="24"/>
          <w:szCs w:val="24"/>
        </w:rPr>
      </w:pPr>
      <w:r w:rsidRPr="00DB4347">
        <w:rPr>
          <w:rFonts w:ascii="HG丸ｺﾞｼｯｸM-PRO" w:eastAsia="HG丸ｺﾞｼｯｸM-PRO" w:hAnsi="HG丸ｺﾞｼｯｸM-PRO" w:hint="eastAsia"/>
          <w:sz w:val="24"/>
          <w:szCs w:val="24"/>
        </w:rPr>
        <w:t>関係」となり、ネットワークを構築して</w:t>
      </w:r>
      <w:bookmarkStart w:id="0" w:name="_GoBack"/>
      <w:bookmarkEnd w:id="0"/>
      <w:r w:rsidRPr="00DB4347">
        <w:rPr>
          <w:rFonts w:ascii="HG丸ｺﾞｼｯｸM-PRO" w:eastAsia="HG丸ｺﾞｼｯｸM-PRO" w:hAnsi="HG丸ｺﾞｼｯｸM-PRO" w:hint="eastAsia"/>
          <w:sz w:val="24"/>
          <w:szCs w:val="24"/>
        </w:rPr>
        <w:t>いかなければなりません。来年度こそ大勢の</w:t>
      </w:r>
    </w:p>
    <w:p w:rsidR="00DB4347" w:rsidRDefault="00DB4347" w:rsidP="00DB4347">
      <w:pPr>
        <w:ind w:firstLineChars="100" w:firstLine="234"/>
        <w:jc w:val="left"/>
        <w:rPr>
          <w:rFonts w:ascii="HG丸ｺﾞｼｯｸM-PRO" w:eastAsia="HG丸ｺﾞｼｯｸM-PRO" w:hAnsi="HG丸ｺﾞｼｯｸM-PRO"/>
          <w:sz w:val="24"/>
          <w:szCs w:val="24"/>
        </w:rPr>
      </w:pPr>
      <w:r w:rsidRPr="00DB4347">
        <w:rPr>
          <w:rFonts w:ascii="HG丸ｺﾞｼｯｸM-PRO" w:eastAsia="HG丸ｺﾞｼｯｸM-PRO" w:hAnsi="HG丸ｺﾞｼｯｸM-PRO" w:hint="eastAsia"/>
          <w:sz w:val="24"/>
          <w:szCs w:val="24"/>
        </w:rPr>
        <w:lastRenderedPageBreak/>
        <w:t>多職種の方々に一堂に会していただき、グループワークを通じて相互理解を深めても</w:t>
      </w:r>
    </w:p>
    <w:p w:rsidR="000A57A3" w:rsidRDefault="00DB4347" w:rsidP="00DB4347">
      <w:pPr>
        <w:ind w:firstLineChars="100" w:firstLine="234"/>
        <w:jc w:val="left"/>
        <w:rPr>
          <w:rFonts w:ascii="HG丸ｺﾞｼｯｸM-PRO" w:eastAsia="HG丸ｺﾞｼｯｸM-PRO" w:hAnsi="HG丸ｺﾞｼｯｸM-PRO"/>
          <w:sz w:val="24"/>
          <w:szCs w:val="24"/>
        </w:rPr>
      </w:pPr>
      <w:r w:rsidRPr="00DB4347">
        <w:rPr>
          <w:rFonts w:ascii="HG丸ｺﾞｼｯｸM-PRO" w:eastAsia="HG丸ｺﾞｼｯｸM-PRO" w:hAnsi="HG丸ｺﾞｼｯｸM-PRO" w:hint="eastAsia"/>
          <w:sz w:val="24"/>
          <w:szCs w:val="24"/>
        </w:rPr>
        <w:t>らいたいと思います。</w:t>
      </w:r>
    </w:p>
    <w:p w:rsidR="00AD6B12" w:rsidRDefault="00DB4347" w:rsidP="00DB4347">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AD6B12" w:rsidRPr="00AD6B12">
        <w:rPr>
          <w:rFonts w:ascii="HG丸ｺﾞｼｯｸM-PRO" w:eastAsia="HG丸ｺﾞｼｯｸM-PRO" w:hAnsi="HG丸ｺﾞｼｯｸM-PRO" w:hint="eastAsia"/>
          <w:sz w:val="24"/>
          <w:szCs w:val="24"/>
        </w:rPr>
        <w:t>今後、市民後見人の養成は大事な事と考える。登録のための養成内容及び資格獲得の</w:t>
      </w:r>
    </w:p>
    <w:p w:rsidR="000A57A3" w:rsidRDefault="00AD6B12" w:rsidP="00AD6B12">
      <w:pPr>
        <w:ind w:firstLineChars="100" w:firstLine="234"/>
        <w:jc w:val="left"/>
        <w:rPr>
          <w:rFonts w:ascii="HG丸ｺﾞｼｯｸM-PRO" w:eastAsia="HG丸ｺﾞｼｯｸM-PRO" w:hAnsi="HG丸ｺﾞｼｯｸM-PRO"/>
          <w:sz w:val="24"/>
          <w:szCs w:val="24"/>
        </w:rPr>
      </w:pPr>
      <w:r w:rsidRPr="00AD6B12">
        <w:rPr>
          <w:rFonts w:ascii="HG丸ｺﾞｼｯｸM-PRO" w:eastAsia="HG丸ｺﾞｼｯｸM-PRO" w:hAnsi="HG丸ｺﾞｼｯｸM-PRO" w:hint="eastAsia"/>
          <w:sz w:val="24"/>
          <w:szCs w:val="24"/>
        </w:rPr>
        <w:t>ための方法を具体的に知りたい。</w:t>
      </w:r>
    </w:p>
    <w:p w:rsidR="00C055E7" w:rsidRDefault="00C055E7" w:rsidP="0019258E">
      <w:pPr>
        <w:ind w:left="703" w:hangingChars="300" w:hanging="703"/>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C055E7">
        <w:rPr>
          <w:rFonts w:ascii="HG丸ｺﾞｼｯｸM-PRO" w:eastAsia="HG丸ｺﾞｼｯｸM-PRO" w:hAnsi="HG丸ｺﾞｼｯｸM-PRO" w:hint="eastAsia"/>
          <w:sz w:val="24"/>
          <w:szCs w:val="24"/>
        </w:rPr>
        <w:t>災害時要配慮者支援事業は非常に大切であると認識している。実際の体制構築はどの</w:t>
      </w:r>
    </w:p>
    <w:p w:rsidR="00DB3901" w:rsidRDefault="00C055E7" w:rsidP="00C055E7">
      <w:pPr>
        <w:ind w:leftChars="100" w:left="673" w:hangingChars="200" w:hanging="469"/>
        <w:jc w:val="left"/>
        <w:rPr>
          <w:rFonts w:ascii="HG丸ｺﾞｼｯｸM-PRO" w:eastAsia="HG丸ｺﾞｼｯｸM-PRO" w:hAnsi="HG丸ｺﾞｼｯｸM-PRO"/>
          <w:sz w:val="24"/>
          <w:szCs w:val="24"/>
        </w:rPr>
      </w:pPr>
      <w:r w:rsidRPr="00C055E7">
        <w:rPr>
          <w:rFonts w:ascii="HG丸ｺﾞｼｯｸM-PRO" w:eastAsia="HG丸ｺﾞｼｯｸM-PRO" w:hAnsi="HG丸ｺﾞｼｯｸM-PRO" w:hint="eastAsia"/>
          <w:sz w:val="24"/>
          <w:szCs w:val="24"/>
        </w:rPr>
        <w:t>辺までできているのか。</w:t>
      </w:r>
    </w:p>
    <w:p w:rsidR="00AD6B12" w:rsidRDefault="00AD6B12" w:rsidP="00AD6B12">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AD6B12">
        <w:rPr>
          <w:rFonts w:ascii="HG丸ｺﾞｼｯｸM-PRO" w:eastAsia="HG丸ｺﾞｼｯｸM-PRO" w:hAnsi="HG丸ｺﾞｼｯｸM-PRO" w:hint="eastAsia"/>
          <w:sz w:val="24"/>
          <w:szCs w:val="24"/>
        </w:rPr>
        <w:t>家族介護教室の延べ参加者数</w:t>
      </w:r>
      <w:r>
        <w:rPr>
          <w:rFonts w:ascii="HG丸ｺﾞｼｯｸM-PRO" w:eastAsia="HG丸ｺﾞｼｯｸM-PRO" w:hAnsi="HG丸ｺﾞｼｯｸM-PRO" w:hint="eastAsia"/>
          <w:sz w:val="24"/>
          <w:szCs w:val="24"/>
        </w:rPr>
        <w:t>について、</w:t>
      </w:r>
      <w:r w:rsidRPr="00AD6B12">
        <w:rPr>
          <w:rFonts w:ascii="HG丸ｺﾞｼｯｸM-PRO" w:eastAsia="HG丸ｺﾞｼｯｸM-PRO" w:hAnsi="HG丸ｺﾞｼｯｸM-PRO" w:hint="eastAsia"/>
          <w:sz w:val="24"/>
          <w:szCs w:val="24"/>
        </w:rPr>
        <w:t>第７期高齢者保健福祉計画から第８期計画で</w:t>
      </w:r>
    </w:p>
    <w:p w:rsidR="00AD6B12" w:rsidRDefault="00AD6B12" w:rsidP="00AD6B12">
      <w:pPr>
        <w:ind w:firstLineChars="100" w:firstLine="234"/>
        <w:jc w:val="left"/>
        <w:rPr>
          <w:rFonts w:ascii="HG丸ｺﾞｼｯｸM-PRO" w:eastAsia="HG丸ｺﾞｼｯｸM-PRO" w:hAnsi="HG丸ｺﾞｼｯｸM-PRO"/>
          <w:sz w:val="24"/>
          <w:szCs w:val="24"/>
        </w:rPr>
      </w:pPr>
      <w:r w:rsidRPr="00AD6B12">
        <w:rPr>
          <w:rFonts w:ascii="HG丸ｺﾞｼｯｸM-PRO" w:eastAsia="HG丸ｺﾞｼｯｸM-PRO" w:hAnsi="HG丸ｺﾞｼｯｸM-PRO" w:hint="eastAsia"/>
          <w:sz w:val="24"/>
          <w:szCs w:val="24"/>
        </w:rPr>
        <w:t>2,022人から1,200人に減っていますが、なぜ減っているか。説明していただけた</w:t>
      </w:r>
    </w:p>
    <w:p w:rsidR="00AD6B12" w:rsidRDefault="00AD6B12" w:rsidP="00AD6B12">
      <w:pPr>
        <w:ind w:firstLineChars="100" w:firstLine="234"/>
        <w:jc w:val="left"/>
        <w:rPr>
          <w:rFonts w:ascii="HG丸ｺﾞｼｯｸM-PRO" w:eastAsia="HG丸ｺﾞｼｯｸM-PRO" w:hAnsi="HG丸ｺﾞｼｯｸM-PRO"/>
          <w:sz w:val="24"/>
          <w:szCs w:val="24"/>
        </w:rPr>
      </w:pPr>
      <w:r w:rsidRPr="00AD6B12">
        <w:rPr>
          <w:rFonts w:ascii="HG丸ｺﾞｼｯｸM-PRO" w:eastAsia="HG丸ｺﾞｼｯｸM-PRO" w:hAnsi="HG丸ｺﾞｼｯｸM-PRO" w:hint="eastAsia"/>
          <w:sz w:val="24"/>
          <w:szCs w:val="24"/>
        </w:rPr>
        <w:t>らいいかと思う。減った人数の状況に対してどういう対応をされているのか状況報告</w:t>
      </w:r>
    </w:p>
    <w:p w:rsidR="00AD6B12" w:rsidRDefault="00AD6B12" w:rsidP="00AD6B12">
      <w:pPr>
        <w:ind w:firstLineChars="100" w:firstLine="234"/>
        <w:jc w:val="left"/>
        <w:rPr>
          <w:rFonts w:ascii="HG丸ｺﾞｼｯｸM-PRO" w:eastAsia="HG丸ｺﾞｼｯｸM-PRO" w:hAnsi="HG丸ｺﾞｼｯｸM-PRO"/>
          <w:sz w:val="24"/>
          <w:szCs w:val="24"/>
        </w:rPr>
      </w:pPr>
      <w:r w:rsidRPr="00AD6B12">
        <w:rPr>
          <w:rFonts w:ascii="HG丸ｺﾞｼｯｸM-PRO" w:eastAsia="HG丸ｺﾞｼｯｸM-PRO" w:hAnsi="HG丸ｺﾞｼｯｸM-PRO" w:hint="eastAsia"/>
          <w:sz w:val="24"/>
          <w:szCs w:val="24"/>
        </w:rPr>
        <w:t>があればいいですね。参加されている利用者の反応、ご意見を聞かせていただいたら</w:t>
      </w:r>
    </w:p>
    <w:p w:rsidR="00AD6B12" w:rsidRDefault="00AD6B12" w:rsidP="00AD6B12">
      <w:pPr>
        <w:ind w:firstLineChars="100" w:firstLine="234"/>
        <w:jc w:val="left"/>
        <w:rPr>
          <w:rFonts w:ascii="HG丸ｺﾞｼｯｸM-PRO" w:eastAsia="HG丸ｺﾞｼｯｸM-PRO" w:hAnsi="HG丸ｺﾞｼｯｸM-PRO"/>
          <w:sz w:val="24"/>
          <w:szCs w:val="24"/>
        </w:rPr>
      </w:pPr>
      <w:r w:rsidRPr="00AD6B12">
        <w:rPr>
          <w:rFonts w:ascii="HG丸ｺﾞｼｯｸM-PRO" w:eastAsia="HG丸ｺﾞｼｯｸM-PRO" w:hAnsi="HG丸ｺﾞｼｯｸM-PRO" w:hint="eastAsia"/>
          <w:sz w:val="24"/>
          <w:szCs w:val="24"/>
        </w:rPr>
        <w:t>現場の実情が解っていいかと思います。</w:t>
      </w:r>
    </w:p>
    <w:p w:rsidR="00BF09E9" w:rsidRDefault="007E29D7" w:rsidP="0040144F">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7E29D7">
        <w:rPr>
          <w:rFonts w:ascii="HG丸ｺﾞｼｯｸM-PRO" w:eastAsia="HG丸ｺﾞｼｯｸM-PRO" w:hAnsi="HG丸ｺﾞｼｯｸM-PRO" w:hint="eastAsia"/>
          <w:sz w:val="24"/>
          <w:szCs w:val="24"/>
        </w:rPr>
        <w:t>居宅サービス利用者数が増加したのはコロナの関係で外に出なくなったからでしょうか。自宅ばかりなので、認知は進むし、足腰が弱って介護度が上がった人が多いのではないでしょうか。</w:t>
      </w:r>
    </w:p>
    <w:p w:rsidR="005A5940" w:rsidRDefault="005A5940" w:rsidP="005A5940">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5A5940">
        <w:rPr>
          <w:rFonts w:ascii="HG丸ｺﾞｼｯｸM-PRO" w:eastAsia="HG丸ｺﾞｼｯｸM-PRO" w:hAnsi="HG丸ｺﾞｼｯｸM-PRO" w:hint="eastAsia"/>
          <w:sz w:val="24"/>
          <w:szCs w:val="24"/>
        </w:rPr>
        <w:t>要支援・要介護にならないための介護予防支援事業は、大切なことと理解しています。</w:t>
      </w:r>
    </w:p>
    <w:p w:rsidR="005A5940" w:rsidRDefault="005A5940" w:rsidP="005A5940">
      <w:pPr>
        <w:ind w:firstLineChars="100" w:firstLine="234"/>
        <w:jc w:val="left"/>
        <w:rPr>
          <w:rFonts w:ascii="HG丸ｺﾞｼｯｸM-PRO" w:eastAsia="HG丸ｺﾞｼｯｸM-PRO" w:hAnsi="HG丸ｺﾞｼｯｸM-PRO"/>
          <w:sz w:val="24"/>
          <w:szCs w:val="24"/>
        </w:rPr>
      </w:pPr>
      <w:r w:rsidRPr="005A5940">
        <w:rPr>
          <w:rFonts w:ascii="HG丸ｺﾞｼｯｸM-PRO" w:eastAsia="HG丸ｺﾞｼｯｸM-PRO" w:hAnsi="HG丸ｺﾞｼｯｸM-PRO" w:hint="eastAsia"/>
          <w:sz w:val="24"/>
          <w:szCs w:val="24"/>
        </w:rPr>
        <w:t>しかし、年齢や様々な状況によって、要支援・要介護の状態になったときに、それが</w:t>
      </w:r>
    </w:p>
    <w:p w:rsidR="005A5940" w:rsidRDefault="005A5940" w:rsidP="005A5940">
      <w:pPr>
        <w:ind w:firstLineChars="100" w:firstLine="234"/>
        <w:jc w:val="left"/>
        <w:rPr>
          <w:rFonts w:ascii="HG丸ｺﾞｼｯｸM-PRO" w:eastAsia="HG丸ｺﾞｼｯｸM-PRO" w:hAnsi="HG丸ｺﾞｼｯｸM-PRO"/>
          <w:sz w:val="24"/>
          <w:szCs w:val="24"/>
        </w:rPr>
      </w:pPr>
      <w:r w:rsidRPr="005A5940">
        <w:rPr>
          <w:rFonts w:ascii="HG丸ｺﾞｼｯｸM-PRO" w:eastAsia="HG丸ｺﾞｼｯｸM-PRO" w:hAnsi="HG丸ｺﾞｼｯｸM-PRO" w:hint="eastAsia"/>
          <w:sz w:val="24"/>
          <w:szCs w:val="24"/>
        </w:rPr>
        <w:t>マイナスのことではなく、介護サービスや福祉用具を気軽に活用できる雰囲気作りも</w:t>
      </w:r>
    </w:p>
    <w:p w:rsidR="005A5940" w:rsidRDefault="005A5940" w:rsidP="005A5940">
      <w:pPr>
        <w:ind w:firstLineChars="100" w:firstLine="234"/>
        <w:jc w:val="left"/>
        <w:rPr>
          <w:rFonts w:ascii="HG丸ｺﾞｼｯｸM-PRO" w:eastAsia="HG丸ｺﾞｼｯｸM-PRO" w:hAnsi="HG丸ｺﾞｼｯｸM-PRO"/>
          <w:sz w:val="24"/>
          <w:szCs w:val="24"/>
        </w:rPr>
      </w:pPr>
      <w:r w:rsidRPr="005A5940">
        <w:rPr>
          <w:rFonts w:ascii="HG丸ｺﾞｼｯｸM-PRO" w:eastAsia="HG丸ｺﾞｼｯｸM-PRO" w:hAnsi="HG丸ｺﾞｼｯｸM-PRO" w:hint="eastAsia"/>
          <w:sz w:val="24"/>
          <w:szCs w:val="24"/>
        </w:rPr>
        <w:t>必要だと思います。わだかまりなく支援や介護サービスにつながることは、当事者や</w:t>
      </w:r>
    </w:p>
    <w:p w:rsidR="005A5940" w:rsidRDefault="005A5940" w:rsidP="005A5940">
      <w:pPr>
        <w:ind w:firstLineChars="100" w:firstLine="234"/>
        <w:jc w:val="left"/>
        <w:rPr>
          <w:rFonts w:ascii="HG丸ｺﾞｼｯｸM-PRO" w:eastAsia="HG丸ｺﾞｼｯｸM-PRO" w:hAnsi="HG丸ｺﾞｼｯｸM-PRO"/>
          <w:sz w:val="24"/>
          <w:szCs w:val="24"/>
        </w:rPr>
      </w:pPr>
      <w:r w:rsidRPr="005A5940">
        <w:rPr>
          <w:rFonts w:ascii="HG丸ｺﾞｼｯｸM-PRO" w:eastAsia="HG丸ｺﾞｼｯｸM-PRO" w:hAnsi="HG丸ｺﾞｼｯｸM-PRO" w:hint="eastAsia"/>
          <w:sz w:val="24"/>
          <w:szCs w:val="24"/>
        </w:rPr>
        <w:t>家族の方々にとって大きな安心につながります。</w:t>
      </w:r>
    </w:p>
    <w:p w:rsidR="004A7B06" w:rsidRDefault="004A7B06" w:rsidP="004A7B06">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4A7B06">
        <w:rPr>
          <w:rFonts w:ascii="HG丸ｺﾞｼｯｸM-PRO" w:eastAsia="HG丸ｺﾞｼｯｸM-PRO" w:hAnsi="HG丸ｺﾞｼｯｸM-PRO" w:hint="eastAsia"/>
          <w:sz w:val="24"/>
          <w:szCs w:val="24"/>
        </w:rPr>
        <w:t>「認知症サポーター養成講座」</w:t>
      </w:r>
      <w:r>
        <w:rPr>
          <w:rFonts w:ascii="HG丸ｺﾞｼｯｸM-PRO" w:eastAsia="HG丸ｺﾞｼｯｸM-PRO" w:hAnsi="HG丸ｺﾞｼｯｸM-PRO" w:hint="eastAsia"/>
          <w:sz w:val="24"/>
          <w:szCs w:val="24"/>
        </w:rPr>
        <w:t>について、</w:t>
      </w:r>
      <w:r w:rsidRPr="004A7B06">
        <w:rPr>
          <w:rFonts w:ascii="HG丸ｺﾞｼｯｸM-PRO" w:eastAsia="HG丸ｺﾞｼｯｸM-PRO" w:hAnsi="HG丸ｺﾞｼｯｸM-PRO" w:hint="eastAsia"/>
          <w:sz w:val="24"/>
          <w:szCs w:val="24"/>
        </w:rPr>
        <w:t xml:space="preserve">　コロナ禍の今は難しいかもわかりませんが、子どもたちの体験を進めていただきたいです。すでに学校園で取り組んでおられるとは思いますが、CAPプロジェクトのような形で大人になったとき、普通のこととして認知症のことを知る人が多くなれば社会が変わっていくのではと思います。</w:t>
      </w:r>
    </w:p>
    <w:p w:rsidR="005A5940" w:rsidRDefault="005A5940" w:rsidP="004A7B06">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5A5940">
        <w:rPr>
          <w:rFonts w:ascii="HG丸ｺﾞｼｯｸM-PRO" w:eastAsia="HG丸ｺﾞｼｯｸM-PRO" w:hAnsi="HG丸ｺﾞｼｯｸM-PRO" w:hint="eastAsia"/>
          <w:sz w:val="24"/>
          <w:szCs w:val="24"/>
        </w:rPr>
        <w:t>小規模地域密着型の介護施設の整備については、高齢社会での感染症や自然災害の対応対策を考えると地域にとって必要かつ重要な取組になってくると思いますので必要かつ積極的な整備について異論はございません。ただ、整備にあたりマンパワー不足への支援や整備要件の緩和等が必要になってくるように思えます。せっかく整備されても十分機能が発揮されなければ勿体ないし、従来の規制などに縛られ整備計画そのものが頓挫するようなことは避けたいと思います。できる限りの柔軟的で未来的な発想での官民一体となった施設整備が行われれば良いなと思っています。</w:t>
      </w:r>
    </w:p>
    <w:sectPr w:rsidR="005A5940" w:rsidSect="005D1758">
      <w:headerReference w:type="default" r:id="rId7"/>
      <w:pgSz w:w="11906" w:h="16838" w:code="9"/>
      <w:pgMar w:top="1418" w:right="1134" w:bottom="1418" w:left="1418" w:header="851" w:footer="992" w:gutter="0"/>
      <w:cols w:space="425"/>
      <w:docGrid w:type="linesAndChars" w:linePitch="335" w:charSpace="-11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852" w:rsidRDefault="00717852" w:rsidP="00274891">
      <w:r>
        <w:separator/>
      </w:r>
    </w:p>
  </w:endnote>
  <w:endnote w:type="continuationSeparator" w:id="0">
    <w:p w:rsidR="00717852" w:rsidRDefault="00717852" w:rsidP="00274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852" w:rsidRDefault="00717852" w:rsidP="00274891">
      <w:r>
        <w:separator/>
      </w:r>
    </w:p>
  </w:footnote>
  <w:footnote w:type="continuationSeparator" w:id="0">
    <w:p w:rsidR="00717852" w:rsidRDefault="00717852" w:rsidP="00274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B6F" w:rsidRDefault="00E40B6F">
    <w:pPr>
      <w:pStyle w:val="a3"/>
    </w:pPr>
    <w:r>
      <w:ptab w:relativeTo="margin" w:alignment="right" w:leader="none"/>
    </w:r>
    <w:r w:rsidRPr="00E40B6F">
      <w:rPr>
        <w:rFonts w:hint="eastAsia"/>
        <w:sz w:val="40"/>
        <w:szCs w:val="40"/>
      </w:rPr>
      <w:t>資料</w:t>
    </w:r>
    <w:r w:rsidRPr="00E40B6F">
      <w:rPr>
        <w:rFonts w:hint="eastAsia"/>
        <w:sz w:val="40"/>
        <w:szCs w:val="40"/>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2"/>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DB"/>
    <w:rsid w:val="0008226F"/>
    <w:rsid w:val="000A57A3"/>
    <w:rsid w:val="000B76F4"/>
    <w:rsid w:val="001255FA"/>
    <w:rsid w:val="00127695"/>
    <w:rsid w:val="00170967"/>
    <w:rsid w:val="0019258E"/>
    <w:rsid w:val="001E0EDC"/>
    <w:rsid w:val="001E4971"/>
    <w:rsid w:val="001F5DA4"/>
    <w:rsid w:val="002021D0"/>
    <w:rsid w:val="00210200"/>
    <w:rsid w:val="002443A4"/>
    <w:rsid w:val="00251FB1"/>
    <w:rsid w:val="002607E8"/>
    <w:rsid w:val="00274891"/>
    <w:rsid w:val="002A15BF"/>
    <w:rsid w:val="002C5513"/>
    <w:rsid w:val="002F3DA6"/>
    <w:rsid w:val="00306AD2"/>
    <w:rsid w:val="00332C58"/>
    <w:rsid w:val="00344EDB"/>
    <w:rsid w:val="00361CBC"/>
    <w:rsid w:val="00366271"/>
    <w:rsid w:val="00390A24"/>
    <w:rsid w:val="003C7D73"/>
    <w:rsid w:val="0040144F"/>
    <w:rsid w:val="00423085"/>
    <w:rsid w:val="00460EDD"/>
    <w:rsid w:val="004674A5"/>
    <w:rsid w:val="004A6B4C"/>
    <w:rsid w:val="004A7B06"/>
    <w:rsid w:val="004F750E"/>
    <w:rsid w:val="00513534"/>
    <w:rsid w:val="005559C4"/>
    <w:rsid w:val="00590EDB"/>
    <w:rsid w:val="005A5940"/>
    <w:rsid w:val="005B70C4"/>
    <w:rsid w:val="005D1758"/>
    <w:rsid w:val="005F7EFD"/>
    <w:rsid w:val="00661797"/>
    <w:rsid w:val="006D1994"/>
    <w:rsid w:val="006D7FB8"/>
    <w:rsid w:val="00717852"/>
    <w:rsid w:val="00726AE6"/>
    <w:rsid w:val="00734D25"/>
    <w:rsid w:val="00771CD3"/>
    <w:rsid w:val="007A06E5"/>
    <w:rsid w:val="007B5B84"/>
    <w:rsid w:val="007C1D2F"/>
    <w:rsid w:val="007D130B"/>
    <w:rsid w:val="007E29D7"/>
    <w:rsid w:val="008000BD"/>
    <w:rsid w:val="00843E32"/>
    <w:rsid w:val="008D1015"/>
    <w:rsid w:val="009206C5"/>
    <w:rsid w:val="00A50EED"/>
    <w:rsid w:val="00A60310"/>
    <w:rsid w:val="00A74C62"/>
    <w:rsid w:val="00AC5AD9"/>
    <w:rsid w:val="00AD6B12"/>
    <w:rsid w:val="00BF09E9"/>
    <w:rsid w:val="00BF1394"/>
    <w:rsid w:val="00C055E7"/>
    <w:rsid w:val="00C760D8"/>
    <w:rsid w:val="00CF2C50"/>
    <w:rsid w:val="00D038F3"/>
    <w:rsid w:val="00D559EE"/>
    <w:rsid w:val="00D621A6"/>
    <w:rsid w:val="00DB3901"/>
    <w:rsid w:val="00DB4347"/>
    <w:rsid w:val="00DC0159"/>
    <w:rsid w:val="00DE0E28"/>
    <w:rsid w:val="00DF597A"/>
    <w:rsid w:val="00E06B9C"/>
    <w:rsid w:val="00E40B6F"/>
    <w:rsid w:val="00E6718A"/>
    <w:rsid w:val="00F12F30"/>
    <w:rsid w:val="00F6286A"/>
    <w:rsid w:val="00F631E6"/>
    <w:rsid w:val="00F659B4"/>
    <w:rsid w:val="00F8571F"/>
    <w:rsid w:val="00FF33D5"/>
    <w:rsid w:val="00FF5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1D34B92-D69A-493E-B06F-74BB9231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891"/>
    <w:pPr>
      <w:tabs>
        <w:tab w:val="center" w:pos="4252"/>
        <w:tab w:val="right" w:pos="8504"/>
      </w:tabs>
      <w:snapToGrid w:val="0"/>
    </w:pPr>
  </w:style>
  <w:style w:type="character" w:customStyle="1" w:styleId="a4">
    <w:name w:val="ヘッダー (文字)"/>
    <w:basedOn w:val="a0"/>
    <w:link w:val="a3"/>
    <w:uiPriority w:val="99"/>
    <w:rsid w:val="00274891"/>
  </w:style>
  <w:style w:type="paragraph" w:styleId="a5">
    <w:name w:val="footer"/>
    <w:basedOn w:val="a"/>
    <w:link w:val="a6"/>
    <w:uiPriority w:val="99"/>
    <w:unhideWhenUsed/>
    <w:rsid w:val="00274891"/>
    <w:pPr>
      <w:tabs>
        <w:tab w:val="center" w:pos="4252"/>
        <w:tab w:val="right" w:pos="8504"/>
      </w:tabs>
      <w:snapToGrid w:val="0"/>
    </w:pPr>
  </w:style>
  <w:style w:type="character" w:customStyle="1" w:styleId="a6">
    <w:name w:val="フッター (文字)"/>
    <w:basedOn w:val="a0"/>
    <w:link w:val="a5"/>
    <w:uiPriority w:val="99"/>
    <w:rsid w:val="00274891"/>
  </w:style>
  <w:style w:type="paragraph" w:styleId="a7">
    <w:name w:val="Date"/>
    <w:basedOn w:val="a"/>
    <w:next w:val="a"/>
    <w:link w:val="a8"/>
    <w:uiPriority w:val="99"/>
    <w:semiHidden/>
    <w:unhideWhenUsed/>
    <w:rsid w:val="001F5DA4"/>
  </w:style>
  <w:style w:type="character" w:customStyle="1" w:styleId="a8">
    <w:name w:val="日付 (文字)"/>
    <w:basedOn w:val="a0"/>
    <w:link w:val="a7"/>
    <w:uiPriority w:val="99"/>
    <w:semiHidden/>
    <w:rsid w:val="001F5DA4"/>
  </w:style>
  <w:style w:type="table" w:styleId="a9">
    <w:name w:val="Table Grid"/>
    <w:basedOn w:val="a1"/>
    <w:uiPriority w:val="59"/>
    <w:rsid w:val="002443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DF597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F59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230636">
      <w:bodyDiv w:val="1"/>
      <w:marLeft w:val="0"/>
      <w:marRight w:val="0"/>
      <w:marTop w:val="0"/>
      <w:marBottom w:val="0"/>
      <w:divBdr>
        <w:top w:val="none" w:sz="0" w:space="0" w:color="auto"/>
        <w:left w:val="none" w:sz="0" w:space="0" w:color="auto"/>
        <w:bottom w:val="none" w:sz="0" w:space="0" w:color="auto"/>
        <w:right w:val="none" w:sz="0" w:space="0" w:color="auto"/>
      </w:divBdr>
      <w:divsChild>
        <w:div w:id="1588688014">
          <w:marLeft w:val="0"/>
          <w:marRight w:val="0"/>
          <w:marTop w:val="0"/>
          <w:marBottom w:val="0"/>
          <w:divBdr>
            <w:top w:val="none" w:sz="0" w:space="0" w:color="auto"/>
            <w:left w:val="none" w:sz="0" w:space="0" w:color="auto"/>
            <w:bottom w:val="none" w:sz="0" w:space="0" w:color="auto"/>
            <w:right w:val="none" w:sz="0" w:space="0" w:color="auto"/>
          </w:divBdr>
        </w:div>
        <w:div w:id="100686158">
          <w:marLeft w:val="0"/>
          <w:marRight w:val="0"/>
          <w:marTop w:val="0"/>
          <w:marBottom w:val="0"/>
          <w:divBdr>
            <w:top w:val="none" w:sz="0" w:space="0" w:color="auto"/>
            <w:left w:val="none" w:sz="0" w:space="0" w:color="auto"/>
            <w:bottom w:val="none" w:sz="0" w:space="0" w:color="auto"/>
            <w:right w:val="none" w:sz="0" w:space="0" w:color="auto"/>
          </w:divBdr>
        </w:div>
      </w:divsChild>
    </w:div>
    <w:div w:id="844170557">
      <w:bodyDiv w:val="1"/>
      <w:marLeft w:val="0"/>
      <w:marRight w:val="0"/>
      <w:marTop w:val="0"/>
      <w:marBottom w:val="0"/>
      <w:divBdr>
        <w:top w:val="none" w:sz="0" w:space="0" w:color="auto"/>
        <w:left w:val="none" w:sz="0" w:space="0" w:color="auto"/>
        <w:bottom w:val="none" w:sz="0" w:space="0" w:color="auto"/>
        <w:right w:val="none" w:sz="0" w:space="0" w:color="auto"/>
      </w:divBdr>
      <w:divsChild>
        <w:div w:id="1610507424">
          <w:marLeft w:val="0"/>
          <w:marRight w:val="0"/>
          <w:marTop w:val="0"/>
          <w:marBottom w:val="0"/>
          <w:divBdr>
            <w:top w:val="none" w:sz="0" w:space="0" w:color="auto"/>
            <w:left w:val="none" w:sz="0" w:space="0" w:color="auto"/>
            <w:bottom w:val="none" w:sz="0" w:space="0" w:color="auto"/>
            <w:right w:val="none" w:sz="0" w:space="0" w:color="auto"/>
          </w:divBdr>
        </w:div>
        <w:div w:id="1681657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79EF9-E286-4261-845C-53B74680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八尾市役所</dc:creator>
  <cp:lastModifiedBy>田村　俊司</cp:lastModifiedBy>
  <cp:revision>34</cp:revision>
  <cp:lastPrinted>2022-03-15T23:48:00Z</cp:lastPrinted>
  <dcterms:created xsi:type="dcterms:W3CDTF">2021-02-19T07:57:00Z</dcterms:created>
  <dcterms:modified xsi:type="dcterms:W3CDTF">2022-03-15T23:49:00Z</dcterms:modified>
</cp:coreProperties>
</file>