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94" w:rsidRPr="002443A4" w:rsidRDefault="006D1994" w:rsidP="00423085">
      <w:pPr>
        <w:spacing w:line="360" w:lineRule="auto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八尾市社会福祉審議会　児童福祉専門分科会の開催経過（令和</w:t>
      </w:r>
      <w:r w:rsidR="00423085">
        <w:rPr>
          <w:rFonts w:ascii="HG丸ｺﾞｼｯｸM-PRO" w:eastAsia="HG丸ｺﾞｼｯｸM-PRO" w:hAnsi="HG丸ｺﾞｼｯｸM-PRO" w:hint="eastAsia"/>
          <w:b/>
          <w:sz w:val="24"/>
          <w:szCs w:val="24"/>
        </w:rPr>
        <w:t>３</w:t>
      </w: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年度）</w:t>
      </w:r>
      <w:bookmarkStart w:id="0" w:name="_GoBack"/>
      <w:bookmarkEnd w:id="0"/>
    </w:p>
    <w:p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sz w:val="24"/>
          <w:szCs w:val="24"/>
          <w:u w:val="single"/>
        </w:rPr>
      </w:pPr>
      <w:r w:rsidRPr="002443A4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</w:rPr>
        <w:t>１．第１回児童福祉専門分科会</w:t>
      </w:r>
    </w:p>
    <w:p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１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会議日時等</w:t>
      </w:r>
    </w:p>
    <w:p w:rsidR="006D1994" w:rsidRPr="002443A4" w:rsidRDefault="006D1994" w:rsidP="00423085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開催日時：令和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１０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月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７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日（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木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午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前１０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時から</w:t>
      </w:r>
    </w:p>
    <w:p w:rsidR="006D1994" w:rsidRPr="002443A4" w:rsidRDefault="006D1994" w:rsidP="00423085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開催場所：市役所本館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 xml:space="preserve">階  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大会議室</w:t>
      </w:r>
    </w:p>
    <w:p w:rsidR="006D1994" w:rsidRPr="002443A4" w:rsidRDefault="006D1994" w:rsidP="00423085">
      <w:pPr>
        <w:spacing w:line="360" w:lineRule="auto"/>
        <w:ind w:leftChars="100" w:left="204" w:firstLineChars="200" w:firstLine="469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出席委員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：７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名</w:t>
      </w:r>
    </w:p>
    <w:p w:rsidR="00423085" w:rsidRDefault="00423085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２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案件</w:t>
      </w:r>
    </w:p>
    <w:p w:rsidR="006D1994" w:rsidRPr="002443A4" w:rsidRDefault="006D1994" w:rsidP="00423085">
      <w:pPr>
        <w:spacing w:line="360" w:lineRule="auto"/>
        <w:ind w:firstLineChars="300" w:firstLine="703"/>
        <w:jc w:val="left"/>
        <w:rPr>
          <w:rFonts w:ascii="HG丸ｺﾞｼｯｸM-PRO" w:eastAsia="HG丸ｺﾞｼｯｸM-PRO" w:hAnsi="HG丸ｺﾞｼｯｸM-PRO"/>
          <w:bCs/>
          <w:sz w:val="24"/>
          <w:szCs w:val="24"/>
        </w:rPr>
      </w:pPr>
      <w:r w:rsidRPr="002443A4">
        <w:rPr>
          <w:rFonts w:ascii="HG丸ｺﾞｼｯｸM-PRO" w:eastAsia="HG丸ｺﾞｼｯｸM-PRO" w:hAnsi="HG丸ｺﾞｼｯｸM-PRO" w:hint="eastAsia"/>
          <w:bCs/>
          <w:sz w:val="24"/>
          <w:szCs w:val="24"/>
        </w:rPr>
        <w:t xml:space="preserve">小規模保育施設の新規設置について　</w:t>
      </w:r>
      <w:r w:rsidR="00423085">
        <w:rPr>
          <w:rFonts w:ascii="HG丸ｺﾞｼｯｸM-PRO" w:eastAsia="HG丸ｺﾞｼｯｸM-PRO" w:hAnsi="HG丸ｺﾞｼｯｸM-PRO" w:hint="eastAsia"/>
          <w:bCs/>
          <w:sz w:val="24"/>
          <w:szCs w:val="24"/>
        </w:rPr>
        <w:t>１</w:t>
      </w:r>
      <w:r w:rsidRPr="002443A4">
        <w:rPr>
          <w:rFonts w:ascii="HG丸ｺﾞｼｯｸM-PRO" w:eastAsia="HG丸ｺﾞｼｯｸM-PRO" w:hAnsi="HG丸ｺﾞｼｯｸM-PRO" w:hint="eastAsia"/>
          <w:bCs/>
          <w:sz w:val="24"/>
          <w:szCs w:val="24"/>
        </w:rPr>
        <w:t>件</w:t>
      </w:r>
    </w:p>
    <w:p w:rsidR="00423085" w:rsidRDefault="00423085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</w:p>
    <w:p w:rsidR="006D1994" w:rsidRPr="002443A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３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b/>
          <w:bCs/>
          <w:sz w:val="24"/>
          <w:szCs w:val="24"/>
        </w:rPr>
        <w:t>審議結果</w:t>
      </w:r>
    </w:p>
    <w:p w:rsidR="006D1994" w:rsidRPr="002443A4" w:rsidRDefault="006D1994" w:rsidP="00423085">
      <w:pPr>
        <w:spacing w:line="360" w:lineRule="auto"/>
        <w:ind w:leftChars="202" w:left="413" w:firstLineChars="122" w:firstLine="286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443A4">
        <w:rPr>
          <w:rFonts w:ascii="HG丸ｺﾞｼｯｸM-PRO" w:eastAsia="HG丸ｺﾞｼｯｸM-PRO" w:hAnsi="HG丸ｺﾞｼｯｸM-PRO"/>
          <w:sz w:val="24"/>
          <w:szCs w:val="24"/>
        </w:rPr>
        <w:t>審議の結果、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仮称</w:t>
      </w:r>
      <w:r w:rsidRPr="002443A4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げんき保育園</w:t>
      </w:r>
      <w:r w:rsidR="00423085">
        <w:rPr>
          <w:rFonts w:ascii="HG丸ｺﾞｼｯｸM-PRO" w:eastAsia="HG丸ｺﾞｼｯｸM-PRO" w:hAnsi="HG丸ｺﾞｼｯｸM-PRO" w:hint="eastAsia"/>
          <w:sz w:val="24"/>
          <w:szCs w:val="24"/>
        </w:rPr>
        <w:t>ＪＲ</w:t>
      </w:r>
      <w:r w:rsidRPr="002443A4">
        <w:rPr>
          <w:rFonts w:ascii="HG丸ｺﾞｼｯｸM-PRO" w:eastAsia="HG丸ｺﾞｼｯｸM-PRO" w:hAnsi="HG丸ｺﾞｼｯｸM-PRO"/>
          <w:sz w:val="24"/>
          <w:szCs w:val="24"/>
        </w:rPr>
        <w:t>久宝寺園の設置は適当であるとの意見をいただきました。</w:t>
      </w:r>
    </w:p>
    <w:tbl>
      <w:tblPr>
        <w:tblStyle w:val="a9"/>
        <w:tblW w:w="8930" w:type="dxa"/>
        <w:tblInd w:w="534" w:type="dxa"/>
        <w:tblLook w:val="04A0" w:firstRow="1" w:lastRow="0" w:firstColumn="1" w:lastColumn="0" w:noHBand="0" w:noVBand="1"/>
      </w:tblPr>
      <w:tblGrid>
        <w:gridCol w:w="2551"/>
        <w:gridCol w:w="1275"/>
        <w:gridCol w:w="3828"/>
        <w:gridCol w:w="1276"/>
      </w:tblGrid>
      <w:tr w:rsidR="006D1994" w:rsidTr="00423085">
        <w:tc>
          <w:tcPr>
            <w:tcW w:w="2551" w:type="dxa"/>
          </w:tcPr>
          <w:p w:rsidR="006D1994" w:rsidRDefault="006D1994" w:rsidP="00423085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施設名</w:t>
            </w:r>
          </w:p>
        </w:tc>
        <w:tc>
          <w:tcPr>
            <w:tcW w:w="1275" w:type="dxa"/>
          </w:tcPr>
          <w:p w:rsidR="006D1994" w:rsidRDefault="006D1994" w:rsidP="00423085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定員</w:t>
            </w:r>
          </w:p>
        </w:tc>
        <w:tc>
          <w:tcPr>
            <w:tcW w:w="3828" w:type="dxa"/>
          </w:tcPr>
          <w:p w:rsidR="006D1994" w:rsidRDefault="006D1994" w:rsidP="00423085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予定地</w:t>
            </w:r>
          </w:p>
        </w:tc>
        <w:tc>
          <w:tcPr>
            <w:tcW w:w="1276" w:type="dxa"/>
          </w:tcPr>
          <w:p w:rsidR="006D1994" w:rsidRDefault="006D1994" w:rsidP="00423085">
            <w:pPr>
              <w:spacing w:line="360" w:lineRule="auto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開園予定</w:t>
            </w:r>
          </w:p>
        </w:tc>
      </w:tr>
      <w:tr w:rsidR="006D1994" w:rsidTr="00423085">
        <w:tc>
          <w:tcPr>
            <w:tcW w:w="2551" w:type="dxa"/>
          </w:tcPr>
          <w:p w:rsidR="006D1994" w:rsidRDefault="006D1994" w:rsidP="00423085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443A4">
              <w:rPr>
                <w:rFonts w:ascii="HG丸ｺﾞｼｯｸM-PRO" w:eastAsia="HG丸ｺﾞｼｯｸM-PRO" w:hAnsi="HG丸ｺﾞｼｯｸM-PRO"/>
                <w:sz w:val="24"/>
                <w:szCs w:val="24"/>
              </w:rPr>
              <w:t>（仮称）げんき保育園</w:t>
            </w:r>
            <w:r w:rsidR="004230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ＪＲ</w:t>
            </w:r>
            <w:r w:rsidRPr="002443A4">
              <w:rPr>
                <w:rFonts w:ascii="HG丸ｺﾞｼｯｸM-PRO" w:eastAsia="HG丸ｺﾞｼｯｸM-PRO" w:hAnsi="HG丸ｺﾞｼｯｸM-PRO"/>
                <w:sz w:val="24"/>
                <w:szCs w:val="24"/>
              </w:rPr>
              <w:t>久宝寺園</w:t>
            </w:r>
          </w:p>
        </w:tc>
        <w:tc>
          <w:tcPr>
            <w:tcW w:w="1275" w:type="dxa"/>
          </w:tcPr>
          <w:p w:rsidR="006D1994" w:rsidRDefault="006D1994" w:rsidP="00423085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19名</w:t>
            </w:r>
          </w:p>
          <w:p w:rsidR="006D1994" w:rsidRDefault="006D1994" w:rsidP="00423085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(0～2歳)</w:t>
            </w:r>
          </w:p>
        </w:tc>
        <w:tc>
          <w:tcPr>
            <w:tcW w:w="3828" w:type="dxa"/>
          </w:tcPr>
          <w:p w:rsidR="006D1994" w:rsidRDefault="006D1994" w:rsidP="00423085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八尾市</w:t>
            </w:r>
            <w:r w:rsidR="004230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跡部北の町２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丁目１－</w:t>
            </w:r>
            <w:r w:rsidR="004230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２７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4230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ルミエール久宝寺Ⅱ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１階</w:t>
            </w:r>
          </w:p>
        </w:tc>
        <w:tc>
          <w:tcPr>
            <w:tcW w:w="1276" w:type="dxa"/>
          </w:tcPr>
          <w:p w:rsidR="006D1994" w:rsidRDefault="006D1994" w:rsidP="00423085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令和</w:t>
            </w:r>
            <w:r w:rsidR="004230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</w:p>
          <w:p w:rsidR="006D1994" w:rsidRDefault="006D1994" w:rsidP="00423085">
            <w:pPr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４月</w:t>
            </w:r>
          </w:p>
        </w:tc>
      </w:tr>
    </w:tbl>
    <w:p w:rsidR="006D1994" w:rsidRDefault="006D1994" w:rsidP="00423085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6D1994" w:rsidSect="00D621A6">
      <w:pgSz w:w="11906" w:h="16838" w:code="9"/>
      <w:pgMar w:top="1701" w:right="1418" w:bottom="1701" w:left="1701" w:header="851" w:footer="992" w:gutter="0"/>
      <w:cols w:space="425"/>
      <w:docGrid w:type="linesAndChars" w:linePitch="335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FB8" w:rsidRDefault="006D7FB8" w:rsidP="00274891">
      <w:r>
        <w:separator/>
      </w:r>
    </w:p>
  </w:endnote>
  <w:endnote w:type="continuationSeparator" w:id="0">
    <w:p w:rsidR="006D7FB8" w:rsidRDefault="006D7FB8" w:rsidP="0027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FB8" w:rsidRDefault="006D7FB8" w:rsidP="00274891">
      <w:r>
        <w:separator/>
      </w:r>
    </w:p>
  </w:footnote>
  <w:footnote w:type="continuationSeparator" w:id="0">
    <w:p w:rsidR="006D7FB8" w:rsidRDefault="006D7FB8" w:rsidP="002748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2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DB"/>
    <w:rsid w:val="000B76F4"/>
    <w:rsid w:val="001255FA"/>
    <w:rsid w:val="00127695"/>
    <w:rsid w:val="00170967"/>
    <w:rsid w:val="001E0EDC"/>
    <w:rsid w:val="001E4971"/>
    <w:rsid w:val="001F5DA4"/>
    <w:rsid w:val="00210200"/>
    <w:rsid w:val="002443A4"/>
    <w:rsid w:val="00251FB1"/>
    <w:rsid w:val="00274891"/>
    <w:rsid w:val="002C5513"/>
    <w:rsid w:val="002F3DA6"/>
    <w:rsid w:val="00332C58"/>
    <w:rsid w:val="00344EDB"/>
    <w:rsid w:val="00361CBC"/>
    <w:rsid w:val="00366271"/>
    <w:rsid w:val="00390A24"/>
    <w:rsid w:val="00423085"/>
    <w:rsid w:val="00460EDD"/>
    <w:rsid w:val="004674A5"/>
    <w:rsid w:val="004F750E"/>
    <w:rsid w:val="00513534"/>
    <w:rsid w:val="005559C4"/>
    <w:rsid w:val="005F7EFD"/>
    <w:rsid w:val="006D1994"/>
    <w:rsid w:val="006D7FB8"/>
    <w:rsid w:val="00734D25"/>
    <w:rsid w:val="00771CD3"/>
    <w:rsid w:val="007A06E5"/>
    <w:rsid w:val="007B5B84"/>
    <w:rsid w:val="007C1D2F"/>
    <w:rsid w:val="007D130B"/>
    <w:rsid w:val="008000BD"/>
    <w:rsid w:val="00843E32"/>
    <w:rsid w:val="008D0A75"/>
    <w:rsid w:val="008D1015"/>
    <w:rsid w:val="009206C5"/>
    <w:rsid w:val="00A60310"/>
    <w:rsid w:val="00A74C62"/>
    <w:rsid w:val="00AC5AD9"/>
    <w:rsid w:val="00CA54B2"/>
    <w:rsid w:val="00D038F3"/>
    <w:rsid w:val="00D559EE"/>
    <w:rsid w:val="00D621A6"/>
    <w:rsid w:val="00DF597A"/>
    <w:rsid w:val="00F12F30"/>
    <w:rsid w:val="00F6286A"/>
    <w:rsid w:val="00F631E6"/>
    <w:rsid w:val="00F659B4"/>
    <w:rsid w:val="00FF33D5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1D34B92-D69A-493E-B06F-74BB9231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891"/>
  </w:style>
  <w:style w:type="paragraph" w:styleId="a5">
    <w:name w:val="footer"/>
    <w:basedOn w:val="a"/>
    <w:link w:val="a6"/>
    <w:uiPriority w:val="99"/>
    <w:unhideWhenUsed/>
    <w:rsid w:val="0027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891"/>
  </w:style>
  <w:style w:type="paragraph" w:styleId="a7">
    <w:name w:val="Date"/>
    <w:basedOn w:val="a"/>
    <w:next w:val="a"/>
    <w:link w:val="a8"/>
    <w:uiPriority w:val="99"/>
    <w:semiHidden/>
    <w:unhideWhenUsed/>
    <w:rsid w:val="001F5DA4"/>
  </w:style>
  <w:style w:type="character" w:customStyle="1" w:styleId="a8">
    <w:name w:val="日付 (文字)"/>
    <w:basedOn w:val="a0"/>
    <w:link w:val="a7"/>
    <w:uiPriority w:val="99"/>
    <w:semiHidden/>
    <w:rsid w:val="001F5DA4"/>
  </w:style>
  <w:style w:type="table" w:styleId="a9">
    <w:name w:val="Table Grid"/>
    <w:basedOn w:val="a1"/>
    <w:uiPriority w:val="59"/>
    <w:rsid w:val="0024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F59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F59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E54B-678F-4D3B-BB15-1CBC49CA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八尾市役所</dc:creator>
  <cp:lastModifiedBy>高橋　啓</cp:lastModifiedBy>
  <cp:revision>10</cp:revision>
  <cp:lastPrinted>2022-03-16T03:00:00Z</cp:lastPrinted>
  <dcterms:created xsi:type="dcterms:W3CDTF">2021-02-19T07:57:00Z</dcterms:created>
  <dcterms:modified xsi:type="dcterms:W3CDTF">2022-03-16T03:04:00Z</dcterms:modified>
</cp:coreProperties>
</file>