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EC687" w14:textId="77777777" w:rsidR="003C382A" w:rsidRDefault="003C382A" w:rsidP="0030116A">
      <w:pPr>
        <w:textAlignment w:val="auto"/>
        <w:rPr>
          <w:rFonts w:eastAsia="ＭＳ ゴシック" w:cs="ＭＳ ゴシック"/>
          <w:color w:val="auto"/>
          <w:w w:val="200"/>
        </w:rPr>
      </w:pPr>
    </w:p>
    <w:p w14:paraId="03579643" w14:textId="77777777" w:rsidR="003C382A" w:rsidRPr="00D3352E" w:rsidRDefault="003C382A" w:rsidP="003C382A">
      <w:pPr>
        <w:jc w:val="center"/>
        <w:rPr>
          <w:rFonts w:cs="HGP創英角ﾎﾟｯﾌﾟ体"/>
          <w:color w:val="auto"/>
          <w:sz w:val="56"/>
          <w:szCs w:val="56"/>
        </w:rPr>
      </w:pPr>
    </w:p>
    <w:p w14:paraId="522C445B" w14:textId="77777777" w:rsidR="003C382A" w:rsidRPr="00D3352E" w:rsidRDefault="003C382A" w:rsidP="003C382A">
      <w:pPr>
        <w:pStyle w:val="Default"/>
        <w:jc w:val="center"/>
        <w:rPr>
          <w:rFonts w:hAnsi="ＭＳ 明朝"/>
          <w:color w:val="auto"/>
          <w:sz w:val="16"/>
          <w:szCs w:val="16"/>
        </w:rPr>
      </w:pPr>
    </w:p>
    <w:p w14:paraId="3CD34F04" w14:textId="77777777" w:rsidR="003C382A" w:rsidRDefault="003C382A" w:rsidP="003C382A">
      <w:pPr>
        <w:jc w:val="center"/>
        <w:rPr>
          <w:rFonts w:ascii="ＭＳ ゴシック" w:eastAsia="ＭＳ ゴシック" w:hAnsi="ＭＳ ゴシック" w:cs="HGP創英角ﾎﾟｯﾌﾟ体"/>
          <w:b/>
          <w:color w:val="auto"/>
          <w:sz w:val="48"/>
          <w:szCs w:val="56"/>
        </w:rPr>
      </w:pPr>
    </w:p>
    <w:p w14:paraId="118B2CAA" w14:textId="77777777" w:rsidR="003C382A" w:rsidRDefault="003C382A" w:rsidP="003C382A">
      <w:pPr>
        <w:jc w:val="center"/>
        <w:rPr>
          <w:rFonts w:ascii="ＭＳ ゴシック" w:eastAsia="ＭＳ ゴシック" w:hAnsi="ＭＳ ゴシック" w:cs="HGP創英角ﾎﾟｯﾌﾟ体"/>
          <w:b/>
          <w:color w:val="auto"/>
          <w:sz w:val="48"/>
          <w:szCs w:val="56"/>
        </w:rPr>
      </w:pPr>
    </w:p>
    <w:p w14:paraId="43319DF9" w14:textId="77777777" w:rsidR="003C382A" w:rsidRDefault="003C382A" w:rsidP="003C382A">
      <w:pPr>
        <w:jc w:val="center"/>
        <w:rPr>
          <w:rFonts w:ascii="ＭＳ ゴシック" w:eastAsia="ＭＳ ゴシック" w:hAnsi="ＭＳ ゴシック" w:cs="HGP創英角ﾎﾟｯﾌﾟ体"/>
          <w:b/>
          <w:color w:val="auto"/>
          <w:sz w:val="48"/>
          <w:szCs w:val="56"/>
        </w:rPr>
      </w:pPr>
    </w:p>
    <w:p w14:paraId="61863DB6" w14:textId="77777777" w:rsidR="003C382A" w:rsidRDefault="003C382A" w:rsidP="003C382A">
      <w:pPr>
        <w:jc w:val="center"/>
        <w:rPr>
          <w:rFonts w:ascii="ＭＳ ゴシック" w:eastAsia="ＭＳ ゴシック" w:hAnsi="ＭＳ ゴシック" w:cs="HGP創英角ﾎﾟｯﾌﾟ体"/>
          <w:b/>
          <w:color w:val="auto"/>
          <w:sz w:val="48"/>
          <w:szCs w:val="56"/>
        </w:rPr>
      </w:pPr>
    </w:p>
    <w:p w14:paraId="75FA4A4D" w14:textId="77777777" w:rsidR="003C382A" w:rsidRDefault="003C382A" w:rsidP="003C382A">
      <w:pPr>
        <w:jc w:val="center"/>
        <w:rPr>
          <w:rFonts w:ascii="ＭＳ ゴシック" w:eastAsia="ＭＳ ゴシック" w:hAnsi="ＭＳ ゴシック" w:cs="HGP創英角ﾎﾟｯﾌﾟ体"/>
          <w:b/>
          <w:color w:val="auto"/>
          <w:sz w:val="48"/>
          <w:szCs w:val="56"/>
        </w:rPr>
      </w:pPr>
    </w:p>
    <w:p w14:paraId="074743DC" w14:textId="77777777" w:rsidR="003C382A" w:rsidRPr="00D3352E" w:rsidRDefault="003C382A" w:rsidP="003C382A">
      <w:pPr>
        <w:jc w:val="center"/>
        <w:rPr>
          <w:rFonts w:ascii="ＭＳ ゴシック" w:eastAsia="ＭＳ ゴシック" w:hAnsi="ＭＳ ゴシック" w:cs="HGP創英角ﾎﾟｯﾌﾟ体"/>
          <w:b/>
          <w:color w:val="auto"/>
          <w:sz w:val="48"/>
          <w:szCs w:val="56"/>
        </w:rPr>
      </w:pPr>
      <w:r>
        <w:rPr>
          <w:rFonts w:ascii="ＭＳ ゴシック" w:eastAsia="ＭＳ ゴシック" w:hAnsi="ＭＳ ゴシック" w:cs="HGP創英角ﾎﾟｯﾌﾟ体" w:hint="eastAsia"/>
          <w:b/>
          <w:color w:val="auto"/>
          <w:sz w:val="48"/>
          <w:szCs w:val="56"/>
        </w:rPr>
        <w:t>八尾市</w:t>
      </w:r>
      <w:r w:rsidRPr="00D3352E">
        <w:rPr>
          <w:rFonts w:ascii="ＭＳ ゴシック" w:eastAsia="ＭＳ ゴシック" w:hAnsi="ＭＳ ゴシック" w:cs="HGP創英角ﾎﾟｯﾌﾟ体" w:hint="eastAsia"/>
          <w:b/>
          <w:color w:val="auto"/>
          <w:sz w:val="48"/>
          <w:szCs w:val="56"/>
        </w:rPr>
        <w:t>薬局、店舗販売業及び</w:t>
      </w:r>
    </w:p>
    <w:p w14:paraId="5402F882" w14:textId="77777777" w:rsidR="003C382A" w:rsidRPr="00D3352E" w:rsidRDefault="003C382A" w:rsidP="003C382A">
      <w:pPr>
        <w:jc w:val="center"/>
        <w:rPr>
          <w:rFonts w:ascii="ＭＳ ゴシック" w:eastAsia="ＭＳ ゴシック" w:hAnsi="ＭＳ ゴシック" w:cs="HGP創英角ﾎﾟｯﾌﾟ体"/>
          <w:b/>
          <w:color w:val="auto"/>
          <w:sz w:val="48"/>
          <w:szCs w:val="56"/>
        </w:rPr>
      </w:pPr>
      <w:r w:rsidRPr="00D3352E">
        <w:rPr>
          <w:rFonts w:ascii="ＭＳ ゴシック" w:eastAsia="ＭＳ ゴシック" w:hAnsi="ＭＳ ゴシック" w:cs="HGP創英角ﾎﾟｯﾌﾟ体" w:hint="eastAsia"/>
          <w:b/>
          <w:color w:val="auto"/>
          <w:sz w:val="48"/>
          <w:szCs w:val="56"/>
        </w:rPr>
        <w:t>高度管理医療機器等販売業及び貸与業の</w:t>
      </w:r>
    </w:p>
    <w:p w14:paraId="110465CD" w14:textId="77777777" w:rsidR="003C382A" w:rsidRPr="00D3352E" w:rsidRDefault="003C382A" w:rsidP="003C382A">
      <w:pPr>
        <w:jc w:val="center"/>
        <w:rPr>
          <w:rFonts w:ascii="ＭＳ ゴシック" w:eastAsia="ＭＳ ゴシック" w:hAnsi="ＭＳ ゴシック"/>
          <w:b/>
          <w:color w:val="auto"/>
          <w:sz w:val="48"/>
          <w:szCs w:val="56"/>
        </w:rPr>
      </w:pPr>
      <w:r w:rsidRPr="00D3352E">
        <w:rPr>
          <w:rFonts w:ascii="ＭＳ ゴシック" w:eastAsia="ＭＳ ゴシック" w:hAnsi="ＭＳ ゴシック" w:cs="HGP創英角ﾎﾟｯﾌﾟ体" w:hint="eastAsia"/>
          <w:b/>
          <w:color w:val="auto"/>
          <w:sz w:val="48"/>
          <w:szCs w:val="56"/>
        </w:rPr>
        <w:t>許可審査基準</w:t>
      </w:r>
      <w:bookmarkStart w:id="0" w:name="_GoBack"/>
      <w:bookmarkEnd w:id="0"/>
    </w:p>
    <w:p w14:paraId="70C22364" w14:textId="77777777" w:rsidR="003C382A" w:rsidRPr="00D3352E" w:rsidRDefault="003C382A" w:rsidP="003C382A">
      <w:pPr>
        <w:rPr>
          <w:rFonts w:ascii="ＭＳ ゴシック" w:eastAsia="ＭＳ ゴシック" w:hAnsi="ＭＳ ゴシック"/>
          <w:b/>
          <w:color w:val="auto"/>
        </w:rPr>
      </w:pPr>
    </w:p>
    <w:p w14:paraId="62D49CD3" w14:textId="77777777" w:rsidR="003C382A" w:rsidRPr="00D3352E" w:rsidRDefault="003C382A" w:rsidP="003C382A">
      <w:pPr>
        <w:rPr>
          <w:rFonts w:ascii="ＭＳ ゴシック" w:eastAsia="ＭＳ ゴシック" w:hAnsi="ＭＳ ゴシック"/>
          <w:b/>
          <w:color w:val="auto"/>
        </w:rPr>
      </w:pPr>
    </w:p>
    <w:p w14:paraId="11914144" w14:textId="77777777" w:rsidR="003C382A" w:rsidRPr="00D3352E" w:rsidRDefault="003C382A" w:rsidP="003C382A">
      <w:pPr>
        <w:rPr>
          <w:rFonts w:ascii="ＭＳ ゴシック" w:eastAsia="ＭＳ ゴシック" w:hAnsi="ＭＳ ゴシック"/>
          <w:b/>
          <w:color w:val="auto"/>
        </w:rPr>
      </w:pPr>
    </w:p>
    <w:p w14:paraId="0C8195CA" w14:textId="77777777" w:rsidR="003C382A" w:rsidRPr="00D3352E" w:rsidRDefault="003C382A" w:rsidP="003C382A">
      <w:pPr>
        <w:rPr>
          <w:rFonts w:ascii="ＭＳ ゴシック" w:eastAsia="ＭＳ ゴシック" w:hAnsi="ＭＳ ゴシック"/>
          <w:b/>
          <w:color w:val="auto"/>
        </w:rPr>
      </w:pPr>
    </w:p>
    <w:p w14:paraId="625C0FD1" w14:textId="77777777" w:rsidR="003C382A" w:rsidRPr="00D3352E" w:rsidRDefault="003C382A" w:rsidP="003C382A">
      <w:pPr>
        <w:rPr>
          <w:rFonts w:ascii="ＭＳ ゴシック" w:eastAsia="ＭＳ ゴシック" w:hAnsi="ＭＳ ゴシック"/>
          <w:b/>
          <w:color w:val="auto"/>
        </w:rPr>
      </w:pPr>
    </w:p>
    <w:p w14:paraId="00D7AFED" w14:textId="77777777" w:rsidR="003C382A" w:rsidRPr="00D3352E" w:rsidRDefault="003C382A" w:rsidP="003C382A">
      <w:pPr>
        <w:rPr>
          <w:rFonts w:ascii="ＭＳ ゴシック" w:eastAsia="ＭＳ ゴシック" w:hAnsi="ＭＳ ゴシック"/>
          <w:b/>
          <w:color w:val="auto"/>
        </w:rPr>
      </w:pPr>
    </w:p>
    <w:p w14:paraId="6D84D942" w14:textId="77777777" w:rsidR="003C382A" w:rsidRPr="00D3352E" w:rsidRDefault="003C382A" w:rsidP="003C382A">
      <w:pPr>
        <w:rPr>
          <w:rFonts w:ascii="ＭＳ ゴシック" w:eastAsia="ＭＳ ゴシック" w:hAnsi="ＭＳ ゴシック"/>
          <w:b/>
          <w:color w:val="auto"/>
        </w:rPr>
      </w:pPr>
    </w:p>
    <w:p w14:paraId="1C8FA1BB" w14:textId="77777777" w:rsidR="003C382A" w:rsidRPr="00D3352E" w:rsidRDefault="003C382A" w:rsidP="003C382A">
      <w:pPr>
        <w:rPr>
          <w:rFonts w:ascii="ＭＳ ゴシック" w:eastAsia="ＭＳ ゴシック" w:hAnsi="ＭＳ ゴシック"/>
          <w:b/>
          <w:color w:val="auto"/>
        </w:rPr>
      </w:pPr>
    </w:p>
    <w:p w14:paraId="4D3C3F66" w14:textId="77777777" w:rsidR="003C382A" w:rsidRPr="00D3352E" w:rsidRDefault="003C382A" w:rsidP="003C382A">
      <w:pPr>
        <w:rPr>
          <w:rFonts w:ascii="ＭＳ ゴシック" w:eastAsia="ＭＳ ゴシック" w:hAnsi="ＭＳ ゴシック"/>
          <w:b/>
          <w:color w:val="auto"/>
        </w:rPr>
      </w:pPr>
    </w:p>
    <w:p w14:paraId="1B591C4D" w14:textId="77777777" w:rsidR="003C382A" w:rsidRPr="00D3352E" w:rsidRDefault="003C382A" w:rsidP="003C382A">
      <w:pPr>
        <w:rPr>
          <w:rFonts w:ascii="ＭＳ ゴシック" w:eastAsia="ＭＳ ゴシック" w:hAnsi="ＭＳ ゴシック"/>
          <w:b/>
          <w:color w:val="auto"/>
        </w:rPr>
      </w:pPr>
    </w:p>
    <w:p w14:paraId="449F6D32" w14:textId="77777777" w:rsidR="003C382A" w:rsidRDefault="003C382A" w:rsidP="003C382A">
      <w:pPr>
        <w:rPr>
          <w:rFonts w:ascii="ＭＳ ゴシック" w:eastAsia="ＭＳ ゴシック" w:hAnsi="ＭＳ ゴシック"/>
          <w:b/>
          <w:color w:val="auto"/>
        </w:rPr>
      </w:pPr>
    </w:p>
    <w:p w14:paraId="0A0C0D8F" w14:textId="77777777" w:rsidR="00270D13" w:rsidRDefault="00270D13" w:rsidP="003C382A">
      <w:pPr>
        <w:rPr>
          <w:rFonts w:ascii="ＭＳ ゴシック" w:eastAsia="ＭＳ ゴシック" w:hAnsi="ＭＳ ゴシック"/>
          <w:b/>
          <w:color w:val="auto"/>
        </w:rPr>
      </w:pPr>
    </w:p>
    <w:p w14:paraId="0B70E358" w14:textId="77777777" w:rsidR="00270D13" w:rsidRDefault="00270D13" w:rsidP="003C382A">
      <w:pPr>
        <w:rPr>
          <w:rFonts w:ascii="ＭＳ ゴシック" w:eastAsia="ＭＳ ゴシック" w:hAnsi="ＭＳ ゴシック"/>
          <w:b/>
          <w:color w:val="auto"/>
        </w:rPr>
      </w:pPr>
    </w:p>
    <w:p w14:paraId="04CE69E2" w14:textId="77777777" w:rsidR="00270D13" w:rsidRPr="00D3352E" w:rsidRDefault="00270D13" w:rsidP="003C382A">
      <w:pPr>
        <w:rPr>
          <w:rFonts w:ascii="ＭＳ ゴシック" w:eastAsia="ＭＳ ゴシック" w:hAnsi="ＭＳ ゴシック" w:hint="eastAsia"/>
          <w:b/>
          <w:color w:val="auto"/>
        </w:rPr>
      </w:pPr>
    </w:p>
    <w:p w14:paraId="332CEBFC" w14:textId="77777777" w:rsidR="003C382A" w:rsidRPr="00D3352E" w:rsidRDefault="003C382A" w:rsidP="003C382A">
      <w:pPr>
        <w:rPr>
          <w:rFonts w:ascii="ＭＳ ゴシック" w:eastAsia="ＭＳ ゴシック" w:hAnsi="ＭＳ ゴシック"/>
          <w:b/>
          <w:color w:val="auto"/>
        </w:rPr>
      </w:pPr>
    </w:p>
    <w:p w14:paraId="5D65EDB3" w14:textId="77777777" w:rsidR="003C382A" w:rsidRPr="00D3352E" w:rsidRDefault="003C382A" w:rsidP="003C382A">
      <w:pPr>
        <w:rPr>
          <w:rFonts w:ascii="ＭＳ ゴシック" w:eastAsia="ＭＳ ゴシック" w:hAnsi="ＭＳ ゴシック"/>
          <w:b/>
          <w:color w:val="auto"/>
        </w:rPr>
      </w:pPr>
    </w:p>
    <w:p w14:paraId="2A5CCCFC" w14:textId="77777777" w:rsidR="003C382A" w:rsidRPr="00FF712F" w:rsidRDefault="003C382A" w:rsidP="003C382A">
      <w:pPr>
        <w:tabs>
          <w:tab w:val="center" w:pos="5102"/>
          <w:tab w:val="left" w:pos="8036"/>
        </w:tabs>
        <w:spacing w:line="400" w:lineRule="exact"/>
        <w:jc w:val="center"/>
        <w:rPr>
          <w:rFonts w:ascii="ＭＳ ゴシック" w:eastAsia="ＭＳ ゴシック" w:hAnsi="ＭＳ ゴシック"/>
          <w:b/>
          <w:color w:val="auto"/>
          <w:sz w:val="28"/>
          <w:szCs w:val="28"/>
        </w:rPr>
      </w:pPr>
      <w:r w:rsidRPr="00FF712F">
        <w:rPr>
          <w:rFonts w:ascii="ＭＳ ゴシック" w:eastAsia="ＭＳ ゴシック" w:hAnsi="ＭＳ ゴシック" w:hint="eastAsia"/>
          <w:b/>
          <w:color w:val="auto"/>
          <w:sz w:val="28"/>
          <w:szCs w:val="28"/>
        </w:rPr>
        <w:t>初版（平成３０年４月１日制定）</w:t>
      </w:r>
    </w:p>
    <w:p w14:paraId="4530BB09" w14:textId="77777777" w:rsidR="003C382A" w:rsidRDefault="003C382A" w:rsidP="003C382A">
      <w:pPr>
        <w:tabs>
          <w:tab w:val="center" w:pos="5102"/>
          <w:tab w:val="left" w:pos="8036"/>
        </w:tabs>
        <w:spacing w:line="400" w:lineRule="exact"/>
        <w:jc w:val="center"/>
        <w:rPr>
          <w:rFonts w:ascii="ＭＳ ゴシック" w:eastAsia="ＭＳ ゴシック" w:hAnsi="ＭＳ ゴシック"/>
          <w:b/>
          <w:color w:val="auto"/>
          <w:sz w:val="28"/>
          <w:szCs w:val="28"/>
        </w:rPr>
      </w:pPr>
      <w:r>
        <w:rPr>
          <w:rFonts w:ascii="ＭＳ ゴシック" w:eastAsia="ＭＳ ゴシック" w:hAnsi="ＭＳ ゴシック" w:hint="eastAsia"/>
          <w:b/>
          <w:color w:val="auto"/>
          <w:sz w:val="28"/>
          <w:szCs w:val="28"/>
        </w:rPr>
        <w:t>第２版（</w:t>
      </w:r>
      <w:r w:rsidRPr="00FF712F">
        <w:rPr>
          <w:rFonts w:ascii="ＭＳ ゴシック" w:eastAsia="ＭＳ ゴシック" w:hAnsi="ＭＳ ゴシック" w:hint="eastAsia"/>
          <w:b/>
          <w:color w:val="auto"/>
          <w:sz w:val="28"/>
          <w:szCs w:val="28"/>
        </w:rPr>
        <w:t>平成３０年</w:t>
      </w:r>
      <w:r>
        <w:rPr>
          <w:rFonts w:ascii="ＭＳ ゴシック" w:eastAsia="ＭＳ ゴシック" w:hAnsi="ＭＳ ゴシック" w:hint="eastAsia"/>
          <w:b/>
          <w:color w:val="auto"/>
          <w:sz w:val="28"/>
          <w:szCs w:val="28"/>
        </w:rPr>
        <w:t>５</w:t>
      </w:r>
      <w:r w:rsidRPr="00FF712F">
        <w:rPr>
          <w:rFonts w:ascii="ＭＳ ゴシック" w:eastAsia="ＭＳ ゴシック" w:hAnsi="ＭＳ ゴシック" w:hint="eastAsia"/>
          <w:b/>
          <w:color w:val="auto"/>
          <w:sz w:val="28"/>
          <w:szCs w:val="28"/>
        </w:rPr>
        <w:t>月</w:t>
      </w:r>
      <w:r>
        <w:rPr>
          <w:rFonts w:ascii="ＭＳ ゴシック" w:eastAsia="ＭＳ ゴシック" w:hAnsi="ＭＳ ゴシック" w:hint="eastAsia"/>
          <w:b/>
          <w:color w:val="auto"/>
          <w:sz w:val="28"/>
          <w:szCs w:val="28"/>
        </w:rPr>
        <w:t>２３日改正）</w:t>
      </w:r>
    </w:p>
    <w:p w14:paraId="798419CA" w14:textId="77777777" w:rsidR="003C382A" w:rsidRDefault="003C382A" w:rsidP="003C382A">
      <w:pPr>
        <w:tabs>
          <w:tab w:val="center" w:pos="5102"/>
          <w:tab w:val="left" w:pos="8036"/>
        </w:tabs>
        <w:spacing w:line="400" w:lineRule="exact"/>
        <w:jc w:val="center"/>
        <w:rPr>
          <w:rFonts w:ascii="ＭＳ ゴシック" w:eastAsia="ＭＳ ゴシック" w:hAnsi="ＭＳ ゴシック"/>
          <w:b/>
          <w:color w:val="auto"/>
          <w:sz w:val="28"/>
          <w:szCs w:val="28"/>
        </w:rPr>
      </w:pPr>
      <w:r w:rsidRPr="00BB0F34">
        <w:rPr>
          <w:rFonts w:ascii="ＭＳ ゴシック" w:eastAsia="ＭＳ ゴシック" w:hAnsi="ＭＳ ゴシック" w:hint="eastAsia"/>
          <w:b/>
          <w:color w:val="auto"/>
          <w:sz w:val="28"/>
          <w:szCs w:val="28"/>
        </w:rPr>
        <w:t>第</w:t>
      </w:r>
      <w:r>
        <w:rPr>
          <w:rFonts w:ascii="ＭＳ ゴシック" w:eastAsia="ＭＳ ゴシック" w:hAnsi="ＭＳ ゴシック" w:hint="eastAsia"/>
          <w:b/>
          <w:color w:val="auto"/>
          <w:sz w:val="28"/>
          <w:szCs w:val="28"/>
        </w:rPr>
        <w:t>３</w:t>
      </w:r>
      <w:r w:rsidRPr="00BB0F34">
        <w:rPr>
          <w:rFonts w:ascii="ＭＳ ゴシック" w:eastAsia="ＭＳ ゴシック" w:hAnsi="ＭＳ ゴシック" w:hint="eastAsia"/>
          <w:b/>
          <w:color w:val="auto"/>
          <w:sz w:val="28"/>
          <w:szCs w:val="28"/>
        </w:rPr>
        <w:t>版</w:t>
      </w:r>
      <w:r>
        <w:rPr>
          <w:rFonts w:ascii="ＭＳ ゴシック" w:eastAsia="ＭＳ ゴシック" w:hAnsi="ＭＳ ゴシック" w:hint="eastAsia"/>
          <w:b/>
          <w:color w:val="auto"/>
          <w:sz w:val="28"/>
          <w:szCs w:val="28"/>
        </w:rPr>
        <w:t>（令和２年１１月５</w:t>
      </w:r>
      <w:r w:rsidRPr="00BB0F34">
        <w:rPr>
          <w:rFonts w:ascii="ＭＳ ゴシック" w:eastAsia="ＭＳ ゴシック" w:hAnsi="ＭＳ ゴシック" w:hint="eastAsia"/>
          <w:b/>
          <w:color w:val="auto"/>
          <w:sz w:val="28"/>
          <w:szCs w:val="28"/>
        </w:rPr>
        <w:t>日改正</w:t>
      </w:r>
      <w:r>
        <w:rPr>
          <w:rFonts w:ascii="ＭＳ ゴシック" w:eastAsia="ＭＳ ゴシック" w:hAnsi="ＭＳ ゴシック" w:hint="eastAsia"/>
          <w:b/>
          <w:color w:val="auto"/>
          <w:sz w:val="28"/>
          <w:szCs w:val="28"/>
        </w:rPr>
        <w:t>）</w:t>
      </w:r>
    </w:p>
    <w:p w14:paraId="5BDE4C33" w14:textId="4FB9CB20" w:rsidR="003C382A" w:rsidRPr="00FF712F" w:rsidRDefault="003C382A" w:rsidP="003C382A">
      <w:pPr>
        <w:tabs>
          <w:tab w:val="center" w:pos="5102"/>
          <w:tab w:val="left" w:pos="8036"/>
        </w:tabs>
        <w:spacing w:line="400" w:lineRule="exact"/>
        <w:jc w:val="center"/>
        <w:rPr>
          <w:rFonts w:ascii="ＭＳ ゴシック" w:eastAsia="ＭＳ ゴシック" w:hAnsi="ＭＳ ゴシック"/>
          <w:b/>
          <w:color w:val="auto"/>
          <w:sz w:val="28"/>
          <w:szCs w:val="28"/>
        </w:rPr>
      </w:pPr>
      <w:r w:rsidRPr="00BB0F34">
        <w:rPr>
          <w:rFonts w:ascii="ＭＳ ゴシック" w:eastAsia="ＭＳ ゴシック" w:hAnsi="ＭＳ ゴシック" w:hint="eastAsia"/>
          <w:b/>
          <w:color w:val="auto"/>
          <w:sz w:val="28"/>
          <w:szCs w:val="28"/>
        </w:rPr>
        <w:t>第</w:t>
      </w:r>
      <w:r>
        <w:rPr>
          <w:rFonts w:ascii="ＭＳ ゴシック" w:eastAsia="ＭＳ ゴシック" w:hAnsi="ＭＳ ゴシック" w:hint="eastAsia"/>
          <w:b/>
          <w:color w:val="auto"/>
          <w:sz w:val="28"/>
          <w:szCs w:val="28"/>
        </w:rPr>
        <w:t>４</w:t>
      </w:r>
      <w:r w:rsidRPr="00BB0F34">
        <w:rPr>
          <w:rFonts w:ascii="ＭＳ ゴシック" w:eastAsia="ＭＳ ゴシック" w:hAnsi="ＭＳ ゴシック" w:hint="eastAsia"/>
          <w:b/>
          <w:color w:val="auto"/>
          <w:sz w:val="28"/>
          <w:szCs w:val="28"/>
        </w:rPr>
        <w:t>版</w:t>
      </w:r>
      <w:r w:rsidR="00270D13">
        <w:rPr>
          <w:rFonts w:ascii="ＭＳ ゴシック" w:eastAsia="ＭＳ ゴシック" w:hAnsi="ＭＳ ゴシック" w:hint="eastAsia"/>
          <w:b/>
          <w:color w:val="auto"/>
          <w:sz w:val="28"/>
          <w:szCs w:val="28"/>
        </w:rPr>
        <w:t>（令和３年８</w:t>
      </w:r>
      <w:r>
        <w:rPr>
          <w:rFonts w:ascii="ＭＳ ゴシック" w:eastAsia="ＭＳ ゴシック" w:hAnsi="ＭＳ ゴシック" w:hint="eastAsia"/>
          <w:b/>
          <w:color w:val="auto"/>
          <w:sz w:val="28"/>
          <w:szCs w:val="28"/>
        </w:rPr>
        <w:t>月</w:t>
      </w:r>
      <w:r w:rsidR="00270D13">
        <w:rPr>
          <w:rFonts w:ascii="ＭＳ ゴシック" w:eastAsia="ＭＳ ゴシック" w:hAnsi="ＭＳ ゴシック" w:hint="eastAsia"/>
          <w:b/>
          <w:color w:val="auto"/>
          <w:sz w:val="28"/>
          <w:szCs w:val="28"/>
        </w:rPr>
        <w:t>１</w:t>
      </w:r>
      <w:r w:rsidRPr="00BB0F34">
        <w:rPr>
          <w:rFonts w:ascii="ＭＳ ゴシック" w:eastAsia="ＭＳ ゴシック" w:hAnsi="ＭＳ ゴシック" w:hint="eastAsia"/>
          <w:b/>
          <w:color w:val="auto"/>
          <w:sz w:val="28"/>
          <w:szCs w:val="28"/>
        </w:rPr>
        <w:t>日改正</w:t>
      </w:r>
      <w:r>
        <w:rPr>
          <w:rFonts w:ascii="ＭＳ ゴシック" w:eastAsia="ＭＳ ゴシック" w:hAnsi="ＭＳ ゴシック" w:hint="eastAsia"/>
          <w:b/>
          <w:color w:val="auto"/>
          <w:sz w:val="28"/>
          <w:szCs w:val="28"/>
        </w:rPr>
        <w:t>）</w:t>
      </w:r>
    </w:p>
    <w:p w14:paraId="7A1E1711" w14:textId="77777777" w:rsidR="003C382A" w:rsidRDefault="003C382A" w:rsidP="003C382A">
      <w:pPr>
        <w:jc w:val="center"/>
        <w:rPr>
          <w:rFonts w:ascii="ＭＳ ゴシック" w:eastAsia="ＭＳ ゴシック" w:hAnsi="ＭＳ ゴシック"/>
          <w:b/>
          <w:color w:val="auto"/>
          <w:sz w:val="28"/>
          <w:szCs w:val="28"/>
        </w:rPr>
      </w:pPr>
    </w:p>
    <w:p w14:paraId="25B25FE5" w14:textId="77777777" w:rsidR="00270D13" w:rsidRDefault="00270D13" w:rsidP="003C382A">
      <w:pPr>
        <w:jc w:val="center"/>
        <w:rPr>
          <w:rFonts w:ascii="ＭＳ ゴシック" w:eastAsia="ＭＳ ゴシック" w:hAnsi="ＭＳ ゴシック"/>
          <w:b/>
          <w:color w:val="auto"/>
          <w:sz w:val="28"/>
          <w:szCs w:val="28"/>
        </w:rPr>
      </w:pPr>
    </w:p>
    <w:p w14:paraId="4715A2CB" w14:textId="77777777" w:rsidR="00270D13" w:rsidRDefault="00270D13" w:rsidP="003C382A">
      <w:pPr>
        <w:jc w:val="center"/>
        <w:rPr>
          <w:rFonts w:ascii="ＭＳ ゴシック" w:eastAsia="ＭＳ ゴシック" w:hAnsi="ＭＳ ゴシック"/>
          <w:b/>
          <w:color w:val="auto"/>
          <w:sz w:val="28"/>
          <w:szCs w:val="28"/>
        </w:rPr>
      </w:pPr>
    </w:p>
    <w:p w14:paraId="24130DFB" w14:textId="77777777" w:rsidR="00270D13" w:rsidRPr="00312028" w:rsidRDefault="00270D13" w:rsidP="003C382A">
      <w:pPr>
        <w:jc w:val="center"/>
        <w:rPr>
          <w:rFonts w:ascii="ＭＳ ゴシック" w:eastAsia="ＭＳ ゴシック" w:hAnsi="ＭＳ ゴシック" w:hint="eastAsia"/>
          <w:b/>
          <w:color w:val="auto"/>
          <w:sz w:val="28"/>
          <w:szCs w:val="28"/>
        </w:rPr>
      </w:pPr>
    </w:p>
    <w:p w14:paraId="6F67DF82" w14:textId="77777777" w:rsidR="003C382A" w:rsidRPr="00FF712F" w:rsidRDefault="003C382A" w:rsidP="003C382A">
      <w:pPr>
        <w:jc w:val="center"/>
        <w:rPr>
          <w:rFonts w:ascii="ＭＳ ゴシック" w:eastAsia="ＭＳ ゴシック" w:hAnsi="ＭＳ ゴシック"/>
          <w:b/>
          <w:color w:val="auto"/>
          <w:sz w:val="28"/>
          <w:szCs w:val="28"/>
        </w:rPr>
      </w:pPr>
      <w:r w:rsidRPr="00FF712F">
        <w:rPr>
          <w:rFonts w:ascii="ＭＳ ゴシック" w:eastAsia="ＭＳ ゴシック" w:hAnsi="ＭＳ ゴシック" w:cs="HGP創英角ﾎﾟｯﾌﾟ体" w:hint="eastAsia"/>
          <w:b/>
          <w:color w:val="auto"/>
          <w:sz w:val="28"/>
          <w:szCs w:val="28"/>
        </w:rPr>
        <w:t>八尾市保健所　保健企画課</w:t>
      </w:r>
    </w:p>
    <w:p w14:paraId="7EF673A3" w14:textId="77777777" w:rsidR="003C382A" w:rsidRPr="00FF712F" w:rsidRDefault="003C382A" w:rsidP="003C382A">
      <w:pPr>
        <w:rPr>
          <w:b/>
          <w:color w:val="auto"/>
          <w:sz w:val="28"/>
          <w:szCs w:val="28"/>
        </w:rPr>
      </w:pPr>
    </w:p>
    <w:p w14:paraId="4FBF2654" w14:textId="77777777" w:rsidR="003C382A" w:rsidRDefault="003C382A" w:rsidP="003C382A">
      <w:pPr>
        <w:rPr>
          <w:b/>
          <w:color w:val="auto"/>
          <w:sz w:val="28"/>
          <w:szCs w:val="28"/>
        </w:rPr>
      </w:pPr>
    </w:p>
    <w:p w14:paraId="732E56EE" w14:textId="77777777" w:rsidR="003C382A" w:rsidRDefault="003C382A" w:rsidP="003C382A">
      <w:pPr>
        <w:rPr>
          <w:b/>
          <w:color w:val="auto"/>
          <w:sz w:val="28"/>
          <w:szCs w:val="28"/>
        </w:rPr>
      </w:pPr>
    </w:p>
    <w:p w14:paraId="77880401" w14:textId="77777777" w:rsidR="003C382A" w:rsidRDefault="003C382A" w:rsidP="003C382A">
      <w:pPr>
        <w:rPr>
          <w:b/>
          <w:color w:val="auto"/>
          <w:sz w:val="28"/>
          <w:szCs w:val="28"/>
        </w:rPr>
      </w:pPr>
    </w:p>
    <w:p w14:paraId="53C9D050" w14:textId="77777777" w:rsidR="003C382A" w:rsidRPr="00D3352E" w:rsidRDefault="003C382A" w:rsidP="003C382A">
      <w:pPr>
        <w:rPr>
          <w:b/>
          <w:color w:val="auto"/>
          <w:sz w:val="28"/>
        </w:rPr>
      </w:pPr>
      <w:r w:rsidRPr="00D3352E">
        <w:rPr>
          <w:rFonts w:hint="eastAsia"/>
          <w:b/>
          <w:color w:val="auto"/>
          <w:sz w:val="28"/>
        </w:rPr>
        <w:lastRenderedPageBreak/>
        <w:t>第１　目的</w:t>
      </w:r>
    </w:p>
    <w:p w14:paraId="00495D9D" w14:textId="77777777" w:rsidR="003C382A" w:rsidRPr="00D3352E" w:rsidRDefault="003C382A" w:rsidP="003C382A">
      <w:pPr>
        <w:rPr>
          <w:color w:val="auto"/>
        </w:rPr>
      </w:pPr>
    </w:p>
    <w:p w14:paraId="19990DA1" w14:textId="77777777" w:rsidR="003C382A" w:rsidRPr="00D3352E" w:rsidRDefault="003C382A" w:rsidP="003C382A">
      <w:pPr>
        <w:rPr>
          <w:color w:val="auto"/>
          <w:sz w:val="22"/>
        </w:rPr>
      </w:pPr>
      <w:r w:rsidRPr="00D3352E">
        <w:rPr>
          <w:color w:val="auto"/>
          <w:sz w:val="21"/>
        </w:rPr>
        <w:t xml:space="preserve">  </w:t>
      </w:r>
      <w:r w:rsidRPr="00D3352E">
        <w:rPr>
          <w:rFonts w:hint="eastAsia"/>
          <w:color w:val="auto"/>
          <w:sz w:val="22"/>
        </w:rPr>
        <w:t>この基準は、医薬品、医療機器等の品質、有効性及び安全性の確保等に関する法律（以下　「医薬品医療機器等法」という。）等に基づいて薬局、薬局製造販売医薬品製造販売業、薬局製造販売医薬品製造業、店舗販売業および高度管理医療機器等販売業及び貸与業の許可等に係る審査基準を定め、薬局等の許可事務における公正の確保と透明性の向上を図ることにより、市民の権利及び利益の保護に資することを目的とする。</w:t>
      </w:r>
    </w:p>
    <w:p w14:paraId="1FAC98CE" w14:textId="77777777" w:rsidR="003C382A" w:rsidRPr="00D3352E" w:rsidRDefault="003C382A" w:rsidP="003C382A">
      <w:pPr>
        <w:rPr>
          <w:color w:val="auto"/>
        </w:rPr>
      </w:pPr>
    </w:p>
    <w:p w14:paraId="3B6EEB56" w14:textId="77777777" w:rsidR="003C382A" w:rsidRPr="00D3352E" w:rsidRDefault="003C382A" w:rsidP="003C382A">
      <w:pPr>
        <w:rPr>
          <w:color w:val="auto"/>
        </w:rPr>
      </w:pPr>
    </w:p>
    <w:p w14:paraId="29471FC1" w14:textId="77777777" w:rsidR="003C382A" w:rsidRPr="00D3352E" w:rsidRDefault="003C382A" w:rsidP="003C382A">
      <w:pPr>
        <w:rPr>
          <w:b/>
          <w:color w:val="auto"/>
          <w:sz w:val="28"/>
        </w:rPr>
      </w:pPr>
      <w:r w:rsidRPr="00D3352E">
        <w:rPr>
          <w:rFonts w:hint="eastAsia"/>
          <w:b/>
          <w:color w:val="auto"/>
          <w:sz w:val="28"/>
        </w:rPr>
        <w:t>第２　定義</w:t>
      </w:r>
    </w:p>
    <w:p w14:paraId="2899FCF7" w14:textId="77777777" w:rsidR="003C382A" w:rsidRPr="00D3352E" w:rsidRDefault="003C382A" w:rsidP="003C382A">
      <w:pPr>
        <w:rPr>
          <w:color w:val="auto"/>
        </w:rPr>
      </w:pPr>
    </w:p>
    <w:p w14:paraId="368A5F01" w14:textId="77777777" w:rsidR="003C382A" w:rsidRPr="00D3352E" w:rsidRDefault="003C382A" w:rsidP="003C382A">
      <w:pPr>
        <w:rPr>
          <w:color w:val="auto"/>
          <w:sz w:val="22"/>
        </w:rPr>
      </w:pPr>
      <w:r w:rsidRPr="00D3352E">
        <w:rPr>
          <w:color w:val="auto"/>
        </w:rPr>
        <w:t xml:space="preserve">  </w:t>
      </w:r>
      <w:r w:rsidRPr="00D3352E">
        <w:rPr>
          <w:rFonts w:hint="eastAsia"/>
          <w:color w:val="auto"/>
          <w:sz w:val="22"/>
        </w:rPr>
        <w:t>この基準において、次の各号に掲げる用語の意義は、当該各号の定めるところによる。</w:t>
      </w:r>
    </w:p>
    <w:p w14:paraId="756B89F1" w14:textId="77777777" w:rsidR="003C382A" w:rsidRPr="00D3352E" w:rsidRDefault="003C382A" w:rsidP="003C382A">
      <w:pPr>
        <w:rPr>
          <w:color w:val="auto"/>
          <w:sz w:val="22"/>
        </w:rPr>
      </w:pPr>
      <w:r w:rsidRPr="00D3352E">
        <w:rPr>
          <w:color w:val="auto"/>
          <w:sz w:val="22"/>
        </w:rPr>
        <w:t xml:space="preserve">  </w:t>
      </w:r>
      <w:r w:rsidRPr="00D3352E">
        <w:rPr>
          <w:rFonts w:hint="eastAsia"/>
          <w:color w:val="auto"/>
          <w:sz w:val="22"/>
        </w:rPr>
        <w:t>１</w:t>
      </w:r>
      <w:r w:rsidRPr="00D3352E">
        <w:rPr>
          <w:color w:val="auto"/>
          <w:sz w:val="22"/>
        </w:rPr>
        <w:t xml:space="preserve">  </w:t>
      </w:r>
      <w:r w:rsidRPr="00D3352E">
        <w:rPr>
          <w:rFonts w:hint="eastAsia"/>
          <w:color w:val="auto"/>
          <w:sz w:val="22"/>
        </w:rPr>
        <w:t>法令の定め</w:t>
      </w:r>
      <w:r w:rsidRPr="00D3352E">
        <w:rPr>
          <w:color w:val="auto"/>
          <w:sz w:val="22"/>
        </w:rPr>
        <w:t xml:space="preserve">  </w:t>
      </w:r>
      <w:r w:rsidRPr="00D3352E">
        <w:rPr>
          <w:rFonts w:hint="eastAsia"/>
          <w:color w:val="auto"/>
          <w:sz w:val="22"/>
        </w:rPr>
        <w:t>法律、政令、省令に定められた事項</w:t>
      </w:r>
    </w:p>
    <w:p w14:paraId="3997E7ED" w14:textId="77777777" w:rsidR="003C382A" w:rsidRPr="00D3352E" w:rsidRDefault="003C382A" w:rsidP="003C382A">
      <w:pPr>
        <w:ind w:left="440" w:hangingChars="200" w:hanging="440"/>
        <w:rPr>
          <w:color w:val="auto"/>
          <w:sz w:val="22"/>
        </w:rPr>
      </w:pPr>
      <w:r w:rsidRPr="00D3352E">
        <w:rPr>
          <w:color w:val="auto"/>
          <w:sz w:val="22"/>
        </w:rPr>
        <w:t xml:space="preserve">  </w:t>
      </w:r>
      <w:r w:rsidRPr="00D3352E">
        <w:rPr>
          <w:rFonts w:hint="eastAsia"/>
          <w:color w:val="auto"/>
          <w:sz w:val="22"/>
        </w:rPr>
        <w:t>２</w:t>
      </w:r>
      <w:r w:rsidRPr="00D3352E">
        <w:rPr>
          <w:color w:val="auto"/>
          <w:sz w:val="22"/>
        </w:rPr>
        <w:t xml:space="preserve">  </w:t>
      </w:r>
      <w:r w:rsidRPr="00D3352E">
        <w:rPr>
          <w:rFonts w:hint="eastAsia"/>
          <w:color w:val="auto"/>
          <w:sz w:val="22"/>
        </w:rPr>
        <w:t>審査基準</w:t>
      </w:r>
      <w:r w:rsidRPr="00D3352E">
        <w:rPr>
          <w:color w:val="auto"/>
          <w:sz w:val="22"/>
        </w:rPr>
        <w:t xml:space="preserve">  </w:t>
      </w:r>
      <w:r w:rsidRPr="00D3352E">
        <w:rPr>
          <w:rFonts w:hint="eastAsia"/>
          <w:color w:val="auto"/>
          <w:sz w:val="22"/>
        </w:rPr>
        <w:t>行政手続法（平成５年法律第88号）第５条に定める審査基準であり、申請により求められた許認可等をするかどうかを法令の定めに従って判断するために必要とされる基準をいう。</w:t>
      </w:r>
    </w:p>
    <w:p w14:paraId="13A92EDD" w14:textId="77777777" w:rsidR="003C382A" w:rsidRPr="00D3352E" w:rsidRDefault="003C382A" w:rsidP="003C382A">
      <w:pPr>
        <w:rPr>
          <w:color w:val="auto"/>
          <w:sz w:val="22"/>
        </w:rPr>
      </w:pPr>
      <w:r w:rsidRPr="00D3352E">
        <w:rPr>
          <w:color w:val="auto"/>
          <w:sz w:val="22"/>
        </w:rPr>
        <w:t xml:space="preserve">  </w:t>
      </w:r>
      <w:r w:rsidRPr="00D3352E">
        <w:rPr>
          <w:rFonts w:hint="eastAsia"/>
          <w:color w:val="auto"/>
          <w:sz w:val="22"/>
        </w:rPr>
        <w:t>３</w:t>
      </w:r>
      <w:r w:rsidRPr="00D3352E">
        <w:rPr>
          <w:color w:val="auto"/>
          <w:sz w:val="22"/>
        </w:rPr>
        <w:t xml:space="preserve">  </w:t>
      </w:r>
      <w:r w:rsidRPr="00D3352E">
        <w:rPr>
          <w:rFonts w:hint="eastAsia"/>
          <w:color w:val="auto"/>
          <w:sz w:val="22"/>
        </w:rPr>
        <w:t xml:space="preserve">各業態に適用する審査基準は、以下のとおりとする。　</w:t>
      </w:r>
    </w:p>
    <w:p w14:paraId="5C779DDD" w14:textId="77777777" w:rsidR="003C382A" w:rsidRPr="00D3352E" w:rsidRDefault="003C382A" w:rsidP="003C382A">
      <w:pPr>
        <w:rPr>
          <w:color w:val="auto"/>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3"/>
        <w:gridCol w:w="4066"/>
      </w:tblGrid>
      <w:tr w:rsidR="003C382A" w:rsidRPr="00D3352E" w14:paraId="5D3CA639" w14:textId="77777777" w:rsidTr="001F1683">
        <w:trPr>
          <w:trHeight w:val="433"/>
        </w:trPr>
        <w:tc>
          <w:tcPr>
            <w:tcW w:w="6133" w:type="dxa"/>
            <w:vAlign w:val="center"/>
          </w:tcPr>
          <w:p w14:paraId="73F00F5C" w14:textId="77777777" w:rsidR="003C382A" w:rsidRPr="00D3352E" w:rsidRDefault="003C382A" w:rsidP="001F1683">
            <w:pPr>
              <w:jc w:val="center"/>
              <w:rPr>
                <w:color w:val="auto"/>
                <w:sz w:val="22"/>
              </w:rPr>
            </w:pPr>
            <w:r w:rsidRPr="00D3352E">
              <w:rPr>
                <w:rFonts w:hint="eastAsia"/>
                <w:color w:val="auto"/>
                <w:sz w:val="22"/>
              </w:rPr>
              <w:t>業　　　態</w:t>
            </w:r>
          </w:p>
        </w:tc>
        <w:tc>
          <w:tcPr>
            <w:tcW w:w="4066" w:type="dxa"/>
            <w:vAlign w:val="center"/>
          </w:tcPr>
          <w:p w14:paraId="5B8A21B9" w14:textId="77777777" w:rsidR="003C382A" w:rsidRPr="00D3352E" w:rsidRDefault="003C382A" w:rsidP="001F1683">
            <w:pPr>
              <w:jc w:val="center"/>
              <w:rPr>
                <w:color w:val="auto"/>
                <w:sz w:val="22"/>
              </w:rPr>
            </w:pPr>
            <w:r w:rsidRPr="00D3352E">
              <w:rPr>
                <w:rFonts w:hint="eastAsia"/>
                <w:color w:val="auto"/>
                <w:sz w:val="22"/>
              </w:rPr>
              <w:t>適用される審査基準</w:t>
            </w:r>
          </w:p>
        </w:tc>
      </w:tr>
      <w:tr w:rsidR="003C382A" w:rsidRPr="00D3352E" w14:paraId="130627EE" w14:textId="77777777" w:rsidTr="001F1683">
        <w:trPr>
          <w:trHeight w:val="412"/>
        </w:trPr>
        <w:tc>
          <w:tcPr>
            <w:tcW w:w="6133" w:type="dxa"/>
            <w:vAlign w:val="center"/>
          </w:tcPr>
          <w:p w14:paraId="7AC1C7BF" w14:textId="77777777" w:rsidR="003C382A" w:rsidRPr="00D3352E" w:rsidRDefault="003C382A" w:rsidP="001F1683">
            <w:pPr>
              <w:widowControl/>
              <w:spacing w:line="300" w:lineRule="exact"/>
              <w:rPr>
                <w:rFonts w:cs="ＭＳ Ｐゴシック"/>
                <w:color w:val="auto"/>
                <w:sz w:val="22"/>
              </w:rPr>
            </w:pPr>
            <w:r w:rsidRPr="00D3352E">
              <w:rPr>
                <w:rFonts w:hint="eastAsia"/>
                <w:color w:val="auto"/>
                <w:sz w:val="22"/>
              </w:rPr>
              <w:t>医薬品医療機器等法</w:t>
            </w:r>
            <w:r w:rsidRPr="00D3352E">
              <w:rPr>
                <w:rFonts w:cs="ＭＳ Ｐゴシック" w:hint="eastAsia"/>
                <w:color w:val="auto"/>
                <w:sz w:val="22"/>
              </w:rPr>
              <w:t>（昭和35年法律第145号）第2条第12項に規定する薬局</w:t>
            </w:r>
          </w:p>
        </w:tc>
        <w:tc>
          <w:tcPr>
            <w:tcW w:w="4066" w:type="dxa"/>
            <w:vAlign w:val="center"/>
          </w:tcPr>
          <w:p w14:paraId="7718F1EE" w14:textId="77777777" w:rsidR="003C382A" w:rsidRPr="00D3352E" w:rsidRDefault="003C382A" w:rsidP="001F1683">
            <w:pPr>
              <w:widowControl/>
              <w:spacing w:line="300" w:lineRule="exact"/>
              <w:rPr>
                <w:rFonts w:cs="ＭＳ Ｐゴシック"/>
                <w:color w:val="auto"/>
                <w:sz w:val="22"/>
              </w:rPr>
            </w:pPr>
            <w:r w:rsidRPr="00D3352E">
              <w:rPr>
                <w:rFonts w:cs="ＭＳ Ｐゴシック" w:hint="eastAsia"/>
                <w:color w:val="auto"/>
                <w:sz w:val="22"/>
              </w:rPr>
              <w:t>基準１ 薬局</w:t>
            </w:r>
          </w:p>
        </w:tc>
      </w:tr>
      <w:tr w:rsidR="003C382A" w:rsidRPr="00D3352E" w14:paraId="2393C13B" w14:textId="77777777" w:rsidTr="001F1683">
        <w:trPr>
          <w:trHeight w:val="700"/>
        </w:trPr>
        <w:tc>
          <w:tcPr>
            <w:tcW w:w="6133" w:type="dxa"/>
            <w:vAlign w:val="center"/>
          </w:tcPr>
          <w:p w14:paraId="6E36A1A9" w14:textId="77777777" w:rsidR="003C382A" w:rsidRPr="00D3352E" w:rsidRDefault="003C382A" w:rsidP="001F1683">
            <w:pPr>
              <w:widowControl/>
              <w:spacing w:line="300" w:lineRule="exact"/>
              <w:rPr>
                <w:rFonts w:cs="ＭＳ Ｐゴシック"/>
                <w:color w:val="auto"/>
                <w:sz w:val="22"/>
              </w:rPr>
            </w:pPr>
            <w:r w:rsidRPr="00D3352E">
              <w:rPr>
                <w:rFonts w:hint="eastAsia"/>
                <w:color w:val="auto"/>
                <w:sz w:val="22"/>
              </w:rPr>
              <w:t>医薬品医療機器等法</w:t>
            </w:r>
            <w:r w:rsidRPr="00D3352E">
              <w:rPr>
                <w:rFonts w:cs="ＭＳ Ｐゴシック" w:hint="eastAsia"/>
                <w:color w:val="auto"/>
                <w:sz w:val="22"/>
              </w:rPr>
              <w:t>施行令（昭和36年政令第11号）第3条に規定する薬局製造販売医薬品の製造販売業及び製造業、並びに製造販売承認</w:t>
            </w:r>
          </w:p>
        </w:tc>
        <w:tc>
          <w:tcPr>
            <w:tcW w:w="4066" w:type="dxa"/>
            <w:vAlign w:val="center"/>
          </w:tcPr>
          <w:p w14:paraId="40E4C62F" w14:textId="77777777" w:rsidR="003C382A" w:rsidRPr="00D3352E" w:rsidRDefault="003C382A" w:rsidP="001F1683">
            <w:pPr>
              <w:widowControl/>
              <w:spacing w:line="300" w:lineRule="exact"/>
              <w:ind w:left="770" w:hangingChars="350" w:hanging="770"/>
              <w:rPr>
                <w:rFonts w:cs="ＭＳ Ｐゴシック"/>
                <w:color w:val="auto"/>
                <w:sz w:val="22"/>
              </w:rPr>
            </w:pPr>
            <w:r w:rsidRPr="00D3352E">
              <w:rPr>
                <w:rFonts w:cs="ＭＳ Ｐゴシック" w:hint="eastAsia"/>
                <w:color w:val="auto"/>
                <w:sz w:val="22"/>
              </w:rPr>
              <w:t xml:space="preserve">基準２ </w:t>
            </w:r>
            <w:r>
              <w:rPr>
                <w:rFonts w:cs="ＭＳ Ｐゴシック" w:hint="eastAsia"/>
                <w:color w:val="auto"/>
                <w:sz w:val="22"/>
              </w:rPr>
              <w:t>薬局製造販売医薬品の製造販売業及び製造業、</w:t>
            </w:r>
            <w:r w:rsidRPr="00D3352E">
              <w:rPr>
                <w:rFonts w:cs="ＭＳ Ｐゴシック" w:hint="eastAsia"/>
                <w:color w:val="auto"/>
                <w:sz w:val="22"/>
              </w:rPr>
              <w:t>並びに製造販売承認</w:t>
            </w:r>
          </w:p>
        </w:tc>
      </w:tr>
      <w:tr w:rsidR="003C382A" w:rsidRPr="00D3352E" w14:paraId="495B3A64" w14:textId="77777777" w:rsidTr="001F1683">
        <w:trPr>
          <w:trHeight w:val="414"/>
        </w:trPr>
        <w:tc>
          <w:tcPr>
            <w:tcW w:w="6133" w:type="dxa"/>
            <w:vAlign w:val="center"/>
          </w:tcPr>
          <w:p w14:paraId="7668CB33" w14:textId="77777777" w:rsidR="003C382A" w:rsidRPr="00D3352E" w:rsidRDefault="003C382A" w:rsidP="001F1683">
            <w:pPr>
              <w:widowControl/>
              <w:spacing w:line="300" w:lineRule="exact"/>
              <w:rPr>
                <w:rFonts w:cs="ＭＳ Ｐゴシック"/>
                <w:color w:val="auto"/>
                <w:sz w:val="22"/>
              </w:rPr>
            </w:pPr>
            <w:r w:rsidRPr="00D3352E">
              <w:rPr>
                <w:rFonts w:hint="eastAsia"/>
                <w:color w:val="auto"/>
                <w:sz w:val="22"/>
              </w:rPr>
              <w:t>医薬品医療機器等法</w:t>
            </w:r>
            <w:r w:rsidRPr="00D3352E">
              <w:rPr>
                <w:rFonts w:cs="ＭＳ Ｐゴシック" w:hint="eastAsia"/>
                <w:color w:val="auto"/>
                <w:sz w:val="22"/>
              </w:rPr>
              <w:t>第25条第1号に規定する店舗販売業</w:t>
            </w:r>
          </w:p>
        </w:tc>
        <w:tc>
          <w:tcPr>
            <w:tcW w:w="4066" w:type="dxa"/>
            <w:vAlign w:val="center"/>
          </w:tcPr>
          <w:p w14:paraId="2D484A68" w14:textId="77777777" w:rsidR="003C382A" w:rsidRPr="00D3352E" w:rsidRDefault="003C382A" w:rsidP="001F1683">
            <w:pPr>
              <w:widowControl/>
              <w:spacing w:line="300" w:lineRule="exact"/>
              <w:rPr>
                <w:rFonts w:cs="ＭＳ Ｐゴシック"/>
                <w:color w:val="auto"/>
                <w:sz w:val="22"/>
              </w:rPr>
            </w:pPr>
            <w:r w:rsidRPr="00D3352E">
              <w:rPr>
                <w:rFonts w:cs="ＭＳ Ｐゴシック" w:hint="eastAsia"/>
                <w:color w:val="auto"/>
                <w:sz w:val="22"/>
              </w:rPr>
              <w:t>基準３ 店舗販売業</w:t>
            </w:r>
          </w:p>
        </w:tc>
      </w:tr>
      <w:tr w:rsidR="003C382A" w:rsidRPr="00D3352E" w14:paraId="585DECD9" w14:textId="77777777" w:rsidTr="001F1683">
        <w:trPr>
          <w:trHeight w:val="659"/>
        </w:trPr>
        <w:tc>
          <w:tcPr>
            <w:tcW w:w="6133" w:type="dxa"/>
            <w:vAlign w:val="center"/>
          </w:tcPr>
          <w:p w14:paraId="4BDBFA86" w14:textId="77777777" w:rsidR="003C382A" w:rsidRPr="00D3352E" w:rsidRDefault="003C382A" w:rsidP="001F1683">
            <w:pPr>
              <w:widowControl/>
              <w:spacing w:line="300" w:lineRule="exact"/>
              <w:rPr>
                <w:color w:val="auto"/>
                <w:sz w:val="22"/>
              </w:rPr>
            </w:pPr>
            <w:r w:rsidRPr="00D3352E">
              <w:rPr>
                <w:rFonts w:hint="eastAsia"/>
                <w:color w:val="auto"/>
                <w:sz w:val="22"/>
              </w:rPr>
              <w:t>医薬品医療機器等法第39条第1項に規定する高度管理医療機器等販売業及び貸与業</w:t>
            </w:r>
          </w:p>
        </w:tc>
        <w:tc>
          <w:tcPr>
            <w:tcW w:w="4066" w:type="dxa"/>
            <w:vAlign w:val="center"/>
          </w:tcPr>
          <w:p w14:paraId="5126CB9B" w14:textId="77777777" w:rsidR="003C382A" w:rsidRPr="00D3352E" w:rsidRDefault="003C382A" w:rsidP="001F1683">
            <w:pPr>
              <w:widowControl/>
              <w:spacing w:line="300" w:lineRule="exact"/>
              <w:ind w:left="770" w:hangingChars="350" w:hanging="770"/>
              <w:rPr>
                <w:rFonts w:cs="ＭＳ Ｐゴシック"/>
                <w:color w:val="auto"/>
                <w:sz w:val="22"/>
              </w:rPr>
            </w:pPr>
            <w:r w:rsidRPr="00D3352E">
              <w:rPr>
                <w:rFonts w:cs="ＭＳ Ｐゴシック" w:hint="eastAsia"/>
                <w:color w:val="auto"/>
                <w:sz w:val="22"/>
              </w:rPr>
              <w:t xml:space="preserve">基準４ </w:t>
            </w:r>
            <w:r w:rsidRPr="00D3352E">
              <w:rPr>
                <w:rFonts w:hint="eastAsia"/>
                <w:color w:val="auto"/>
                <w:sz w:val="22"/>
              </w:rPr>
              <w:t>高度管理医療機器等販売業及び貸与業</w:t>
            </w:r>
          </w:p>
        </w:tc>
      </w:tr>
    </w:tbl>
    <w:p w14:paraId="26541E1F" w14:textId="77777777" w:rsidR="003C382A" w:rsidRPr="00D3352E" w:rsidRDefault="003C382A" w:rsidP="003C382A">
      <w:pPr>
        <w:rPr>
          <w:color w:val="auto"/>
        </w:rPr>
      </w:pPr>
      <w:r w:rsidRPr="00D3352E">
        <w:rPr>
          <w:rFonts w:hint="eastAsia"/>
          <w:color w:val="auto"/>
        </w:rPr>
        <w:t xml:space="preserve">　</w:t>
      </w:r>
    </w:p>
    <w:p w14:paraId="04144436" w14:textId="77777777" w:rsidR="003C382A" w:rsidRPr="00D3352E" w:rsidRDefault="003C382A" w:rsidP="003C382A">
      <w:pPr>
        <w:rPr>
          <w:color w:val="auto"/>
        </w:rPr>
      </w:pPr>
    </w:p>
    <w:p w14:paraId="188980E5" w14:textId="77777777" w:rsidR="003C382A" w:rsidRPr="00D3352E" w:rsidRDefault="003C382A" w:rsidP="003C382A">
      <w:pPr>
        <w:rPr>
          <w:color w:val="auto"/>
        </w:rPr>
      </w:pPr>
    </w:p>
    <w:p w14:paraId="6E228A49" w14:textId="77777777" w:rsidR="003C382A" w:rsidRPr="00D3352E" w:rsidRDefault="003C382A" w:rsidP="003C382A">
      <w:pPr>
        <w:rPr>
          <w:color w:val="auto"/>
          <w:sz w:val="28"/>
        </w:rPr>
      </w:pPr>
      <w:r w:rsidRPr="00D3352E">
        <w:rPr>
          <w:rFonts w:hint="eastAsia"/>
          <w:color w:val="auto"/>
          <w:sz w:val="28"/>
        </w:rPr>
        <w:t>＜凡例＞</w:t>
      </w:r>
    </w:p>
    <w:p w14:paraId="3E1FFC18" w14:textId="77777777" w:rsidR="003C382A" w:rsidRPr="00D3352E" w:rsidRDefault="003C382A" w:rsidP="003C382A">
      <w:pPr>
        <w:ind w:firstLineChars="200" w:firstLine="440"/>
        <w:rPr>
          <w:color w:val="auto"/>
          <w:sz w:val="22"/>
        </w:rPr>
      </w:pPr>
      <w:r w:rsidRPr="00D3352E">
        <w:rPr>
          <w:rFonts w:hint="eastAsia"/>
          <w:color w:val="auto"/>
          <w:sz w:val="22"/>
        </w:rPr>
        <w:t>法令等の引用に当たっては、次の略号を用いる。</w:t>
      </w:r>
    </w:p>
    <w:tbl>
      <w:tblPr>
        <w:tblW w:w="0" w:type="auto"/>
        <w:tblInd w:w="411" w:type="dxa"/>
        <w:tblCellMar>
          <w:left w:w="99" w:type="dxa"/>
          <w:right w:w="99" w:type="dxa"/>
        </w:tblCellMar>
        <w:tblLook w:val="0000" w:firstRow="0" w:lastRow="0" w:firstColumn="0" w:lastColumn="0" w:noHBand="0" w:noVBand="0"/>
      </w:tblPr>
      <w:tblGrid>
        <w:gridCol w:w="10055"/>
      </w:tblGrid>
      <w:tr w:rsidR="003C382A" w:rsidRPr="00D3352E" w14:paraId="48CECA05" w14:textId="77777777" w:rsidTr="001F1683">
        <w:trPr>
          <w:trHeight w:val="445"/>
        </w:trPr>
        <w:tc>
          <w:tcPr>
            <w:tcW w:w="15491" w:type="dxa"/>
            <w:vAlign w:val="center"/>
          </w:tcPr>
          <w:p w14:paraId="6C16FC02" w14:textId="77777777" w:rsidR="003C382A" w:rsidRPr="00D3352E" w:rsidRDefault="003C382A" w:rsidP="001F1683">
            <w:pPr>
              <w:jc w:val="both"/>
              <w:rPr>
                <w:color w:val="auto"/>
                <w:sz w:val="21"/>
              </w:rPr>
            </w:pPr>
            <w:r w:rsidRPr="00D3352E">
              <w:rPr>
                <w:rFonts w:hint="eastAsia"/>
                <w:color w:val="auto"/>
                <w:sz w:val="22"/>
              </w:rPr>
              <w:t>医薬品医療機器等法</w:t>
            </w:r>
            <w:r w:rsidRPr="00D3352E">
              <w:rPr>
                <w:rFonts w:hint="eastAsia"/>
                <w:color w:val="auto"/>
                <w:sz w:val="21"/>
              </w:rPr>
              <w:t>（昭和35年　法律第145号）第○○条</w:t>
            </w:r>
            <w:r w:rsidRPr="00D3352E">
              <w:rPr>
                <w:color w:val="auto"/>
                <w:sz w:val="21"/>
              </w:rPr>
              <w:t xml:space="preserve">  </w:t>
            </w:r>
            <w:r w:rsidRPr="00D3352E">
              <w:rPr>
                <w:rFonts w:hint="eastAsia"/>
                <w:color w:val="auto"/>
                <w:sz w:val="21"/>
              </w:rPr>
              <w:t>・・・・・・・・・・・・・</w:t>
            </w:r>
            <w:r>
              <w:rPr>
                <w:rFonts w:hint="eastAsia"/>
                <w:color w:val="auto"/>
                <w:sz w:val="21"/>
              </w:rPr>
              <w:t>・・・</w:t>
            </w:r>
            <w:r w:rsidRPr="00D3352E">
              <w:rPr>
                <w:rFonts w:hint="eastAsia"/>
                <w:color w:val="auto"/>
                <w:sz w:val="21"/>
              </w:rPr>
              <w:t>法第○○条</w:t>
            </w:r>
          </w:p>
        </w:tc>
      </w:tr>
      <w:tr w:rsidR="003C382A" w:rsidRPr="00D3352E" w14:paraId="7D3A457F" w14:textId="77777777" w:rsidTr="001F1683">
        <w:trPr>
          <w:trHeight w:val="422"/>
        </w:trPr>
        <w:tc>
          <w:tcPr>
            <w:tcW w:w="15491" w:type="dxa"/>
            <w:vAlign w:val="center"/>
          </w:tcPr>
          <w:p w14:paraId="4028EDDE" w14:textId="77777777" w:rsidR="003C382A" w:rsidRPr="00D3352E" w:rsidRDefault="003C382A" w:rsidP="001F1683">
            <w:pPr>
              <w:jc w:val="both"/>
              <w:rPr>
                <w:color w:val="auto"/>
                <w:sz w:val="21"/>
              </w:rPr>
            </w:pPr>
            <w:r w:rsidRPr="00D3352E">
              <w:rPr>
                <w:rFonts w:hint="eastAsia"/>
                <w:color w:val="auto"/>
                <w:sz w:val="22"/>
              </w:rPr>
              <w:t>医薬品医療機器等法</w:t>
            </w:r>
            <w:r w:rsidRPr="00D3352E">
              <w:rPr>
                <w:rFonts w:hint="eastAsia"/>
                <w:color w:val="auto"/>
                <w:sz w:val="21"/>
              </w:rPr>
              <w:t>施行令（昭和36年　政令第11号）第○○条</w:t>
            </w:r>
            <w:r w:rsidRPr="00D3352E">
              <w:rPr>
                <w:color w:val="auto"/>
                <w:sz w:val="21"/>
              </w:rPr>
              <w:t xml:space="preserve"> </w:t>
            </w:r>
            <w:r w:rsidRPr="00D3352E">
              <w:rPr>
                <w:rFonts w:hint="eastAsia"/>
                <w:color w:val="auto"/>
                <w:sz w:val="21"/>
              </w:rPr>
              <w:t xml:space="preserve"> ・・・・・・・・・・・</w:t>
            </w:r>
            <w:r>
              <w:rPr>
                <w:rFonts w:hint="eastAsia"/>
                <w:color w:val="auto"/>
                <w:sz w:val="21"/>
              </w:rPr>
              <w:t>・・</w:t>
            </w:r>
            <w:r w:rsidRPr="00D3352E">
              <w:rPr>
                <w:rFonts w:hint="eastAsia"/>
                <w:color w:val="auto"/>
                <w:sz w:val="21"/>
              </w:rPr>
              <w:t>令第○○条</w:t>
            </w:r>
          </w:p>
        </w:tc>
      </w:tr>
      <w:tr w:rsidR="003C382A" w:rsidRPr="00D3352E" w14:paraId="0833C0A7" w14:textId="77777777" w:rsidTr="001F1683">
        <w:trPr>
          <w:trHeight w:val="411"/>
        </w:trPr>
        <w:tc>
          <w:tcPr>
            <w:tcW w:w="15491" w:type="dxa"/>
            <w:vAlign w:val="center"/>
          </w:tcPr>
          <w:p w14:paraId="3F890FE6" w14:textId="77777777" w:rsidR="003C382A" w:rsidRPr="00D3352E" w:rsidRDefault="003C382A" w:rsidP="001F1683">
            <w:pPr>
              <w:jc w:val="both"/>
              <w:rPr>
                <w:color w:val="auto"/>
                <w:sz w:val="21"/>
              </w:rPr>
            </w:pPr>
            <w:r w:rsidRPr="00D3352E">
              <w:rPr>
                <w:rFonts w:hint="eastAsia"/>
                <w:color w:val="auto"/>
                <w:sz w:val="22"/>
              </w:rPr>
              <w:t>医薬品医療機器等法</w:t>
            </w:r>
            <w:r w:rsidRPr="00D3352E">
              <w:rPr>
                <w:rFonts w:hint="eastAsia"/>
                <w:color w:val="auto"/>
                <w:sz w:val="21"/>
              </w:rPr>
              <w:t>施行規則（昭和36年　厚生省令第1号）第○○条</w:t>
            </w:r>
            <w:r w:rsidRPr="00D3352E">
              <w:rPr>
                <w:color w:val="auto"/>
                <w:sz w:val="21"/>
              </w:rPr>
              <w:t xml:space="preserve">  </w:t>
            </w:r>
            <w:r w:rsidRPr="00D3352E">
              <w:rPr>
                <w:rFonts w:hint="eastAsia"/>
                <w:color w:val="auto"/>
                <w:sz w:val="21"/>
              </w:rPr>
              <w:t>・・・・・・・・</w:t>
            </w:r>
            <w:r>
              <w:rPr>
                <w:rFonts w:hint="eastAsia"/>
                <w:color w:val="auto"/>
                <w:sz w:val="21"/>
              </w:rPr>
              <w:t>・・・</w:t>
            </w:r>
            <w:r w:rsidRPr="00D3352E">
              <w:rPr>
                <w:rFonts w:hint="eastAsia"/>
                <w:color w:val="auto"/>
                <w:sz w:val="21"/>
              </w:rPr>
              <w:t>則第○○条</w:t>
            </w:r>
          </w:p>
        </w:tc>
      </w:tr>
      <w:tr w:rsidR="003C382A" w:rsidRPr="00D3352E" w14:paraId="7512A2A3" w14:textId="77777777" w:rsidTr="001F1683">
        <w:trPr>
          <w:trHeight w:val="449"/>
        </w:trPr>
        <w:tc>
          <w:tcPr>
            <w:tcW w:w="15491" w:type="dxa"/>
            <w:vAlign w:val="center"/>
          </w:tcPr>
          <w:p w14:paraId="44726ED4" w14:textId="77777777" w:rsidR="003C382A" w:rsidRPr="00D3352E" w:rsidRDefault="003C382A" w:rsidP="001F1683">
            <w:pPr>
              <w:jc w:val="both"/>
              <w:rPr>
                <w:color w:val="auto"/>
                <w:sz w:val="21"/>
              </w:rPr>
            </w:pPr>
            <w:r w:rsidRPr="00D3352E">
              <w:rPr>
                <w:rFonts w:hint="eastAsia"/>
                <w:color w:val="auto"/>
                <w:sz w:val="21"/>
              </w:rPr>
              <w:t>薬局等構造設備規則（昭和36年　厚生省令第2号）第○○条</w:t>
            </w:r>
            <w:r w:rsidRPr="00D3352E">
              <w:rPr>
                <w:color w:val="auto"/>
                <w:sz w:val="21"/>
              </w:rPr>
              <w:t xml:space="preserve">  </w:t>
            </w:r>
            <w:r w:rsidRPr="00D3352E">
              <w:rPr>
                <w:rFonts w:hint="eastAsia"/>
                <w:color w:val="auto"/>
                <w:sz w:val="21"/>
              </w:rPr>
              <w:t>・・・・・・・・・・・・・・構則第○○条</w:t>
            </w:r>
          </w:p>
        </w:tc>
      </w:tr>
      <w:tr w:rsidR="003C382A" w:rsidRPr="00D3352E" w14:paraId="125237DC" w14:textId="77777777" w:rsidTr="001F1683">
        <w:trPr>
          <w:trHeight w:val="660"/>
        </w:trPr>
        <w:tc>
          <w:tcPr>
            <w:tcW w:w="15491" w:type="dxa"/>
            <w:vAlign w:val="center"/>
          </w:tcPr>
          <w:p w14:paraId="66F64F6F" w14:textId="77777777" w:rsidR="003C382A" w:rsidRPr="00D3352E" w:rsidRDefault="003C382A" w:rsidP="001F1683">
            <w:pPr>
              <w:jc w:val="both"/>
              <w:rPr>
                <w:color w:val="auto"/>
                <w:sz w:val="21"/>
              </w:rPr>
            </w:pPr>
            <w:r w:rsidRPr="00D3352E">
              <w:rPr>
                <w:rFonts w:hint="eastAsia"/>
                <w:color w:val="auto"/>
                <w:sz w:val="21"/>
              </w:rPr>
              <w:t>薬局並びに店舗販売業及び配置販売業の業務を行う体制を定める省令（昭和39年　厚生省令第3号）第○○条</w:t>
            </w:r>
            <w:r w:rsidRPr="00D3352E">
              <w:rPr>
                <w:color w:val="auto"/>
                <w:sz w:val="21"/>
              </w:rPr>
              <w:t xml:space="preserve">  </w:t>
            </w:r>
            <w:r w:rsidRPr="00D3352E">
              <w:rPr>
                <w:rFonts w:hint="eastAsia"/>
                <w:color w:val="auto"/>
                <w:sz w:val="21"/>
              </w:rPr>
              <w:t>・・・・・・・・・・・・・・・・・・・・・・・・・・・・・・・・・・・・・体制省令第○○条</w:t>
            </w:r>
          </w:p>
        </w:tc>
      </w:tr>
    </w:tbl>
    <w:p w14:paraId="12C31C6A" w14:textId="27F42703" w:rsidR="003C382A" w:rsidRPr="003C382A" w:rsidRDefault="003C382A" w:rsidP="003C382A">
      <w:pPr>
        <w:rPr>
          <w:rFonts w:eastAsia="ＭＳ ゴシック" w:cs="ＭＳ ゴシック"/>
          <w:color w:val="auto"/>
          <w:w w:val="200"/>
        </w:rPr>
      </w:pPr>
    </w:p>
    <w:p w14:paraId="4A518FEB" w14:textId="77777777" w:rsidR="003C382A" w:rsidRDefault="003C382A" w:rsidP="0030116A">
      <w:pPr>
        <w:textAlignment w:val="auto"/>
        <w:rPr>
          <w:rFonts w:eastAsia="ＭＳ ゴシック" w:cs="ＭＳ ゴシック"/>
          <w:color w:val="auto"/>
          <w:w w:val="200"/>
        </w:rPr>
      </w:pPr>
    </w:p>
    <w:p w14:paraId="360B11C6" w14:textId="77777777" w:rsidR="003C382A" w:rsidRDefault="003C382A" w:rsidP="0030116A">
      <w:pPr>
        <w:textAlignment w:val="auto"/>
        <w:rPr>
          <w:rFonts w:eastAsia="ＭＳ ゴシック" w:cs="ＭＳ ゴシック"/>
          <w:color w:val="auto"/>
          <w:w w:val="200"/>
        </w:rPr>
      </w:pPr>
    </w:p>
    <w:p w14:paraId="61B5A5E1" w14:textId="77777777" w:rsidR="003C382A" w:rsidRDefault="003C382A" w:rsidP="0030116A">
      <w:pPr>
        <w:textAlignment w:val="auto"/>
        <w:rPr>
          <w:rFonts w:eastAsia="ＭＳ ゴシック" w:cs="ＭＳ ゴシック"/>
          <w:color w:val="auto"/>
          <w:w w:val="200"/>
        </w:rPr>
      </w:pPr>
    </w:p>
    <w:p w14:paraId="10A9977C" w14:textId="77777777" w:rsidR="003C382A" w:rsidRDefault="003C382A" w:rsidP="0030116A">
      <w:pPr>
        <w:textAlignment w:val="auto"/>
        <w:rPr>
          <w:rFonts w:eastAsia="ＭＳ ゴシック" w:cs="ＭＳ ゴシック"/>
          <w:color w:val="auto"/>
          <w:w w:val="200"/>
        </w:rPr>
      </w:pPr>
    </w:p>
    <w:p w14:paraId="5525355B" w14:textId="77777777" w:rsidR="003C382A" w:rsidRDefault="003C382A" w:rsidP="0030116A">
      <w:pPr>
        <w:textAlignment w:val="auto"/>
        <w:rPr>
          <w:rFonts w:eastAsia="ＭＳ ゴシック" w:cs="ＭＳ ゴシック"/>
          <w:color w:val="auto"/>
          <w:w w:val="200"/>
        </w:rPr>
      </w:pPr>
    </w:p>
    <w:p w14:paraId="0F7CBE93" w14:textId="77777777" w:rsidR="003C382A" w:rsidRDefault="003C382A" w:rsidP="0030116A">
      <w:pPr>
        <w:textAlignment w:val="auto"/>
        <w:rPr>
          <w:rFonts w:eastAsia="ＭＳ ゴシック" w:cs="ＭＳ ゴシック"/>
          <w:color w:val="auto"/>
          <w:w w:val="200"/>
        </w:rPr>
      </w:pPr>
    </w:p>
    <w:p w14:paraId="70FA73CA" w14:textId="77777777" w:rsidR="003C382A" w:rsidRDefault="003C382A" w:rsidP="0030116A">
      <w:pPr>
        <w:textAlignment w:val="auto"/>
        <w:rPr>
          <w:rFonts w:eastAsia="ＭＳ ゴシック" w:cs="ＭＳ ゴシック"/>
          <w:color w:val="auto"/>
          <w:w w:val="200"/>
        </w:rPr>
      </w:pPr>
    </w:p>
    <w:p w14:paraId="4D854C19" w14:textId="77777777" w:rsidR="003C382A" w:rsidRDefault="003C382A" w:rsidP="0030116A">
      <w:pPr>
        <w:textAlignment w:val="auto"/>
        <w:rPr>
          <w:rFonts w:eastAsia="ＭＳ ゴシック" w:cs="ＭＳ ゴシック"/>
          <w:color w:val="auto"/>
          <w:w w:val="200"/>
        </w:rPr>
        <w:sectPr w:rsidR="003C382A" w:rsidSect="003C382A">
          <w:pgSz w:w="11906" w:h="16838"/>
          <w:pgMar w:top="720" w:right="720" w:bottom="720" w:left="720" w:header="851" w:footer="992" w:gutter="0"/>
          <w:cols w:space="425"/>
          <w:docGrid w:linePitch="360"/>
        </w:sectPr>
      </w:pPr>
    </w:p>
    <w:p w14:paraId="5EE1AC7C" w14:textId="53390518" w:rsidR="003C382A" w:rsidRDefault="003C382A" w:rsidP="0030116A">
      <w:pPr>
        <w:textAlignment w:val="auto"/>
        <w:rPr>
          <w:rFonts w:eastAsia="ＭＳ ゴシック" w:cs="ＭＳ ゴシック"/>
          <w:color w:val="auto"/>
          <w:w w:val="200"/>
        </w:rPr>
      </w:pPr>
      <w:r>
        <w:rPr>
          <w:rFonts w:eastAsia="ＭＳ ゴシック" w:cs="ＭＳ ゴシック" w:hint="eastAsia"/>
          <w:color w:val="auto"/>
          <w:w w:val="200"/>
        </w:rPr>
        <w:lastRenderedPageBreak/>
        <w:t>第３　審査基準</w:t>
      </w:r>
    </w:p>
    <w:p w14:paraId="110D6B61" w14:textId="66CD4FE6" w:rsidR="0030116A" w:rsidRPr="009D0A18" w:rsidRDefault="0030116A" w:rsidP="0030116A">
      <w:pPr>
        <w:textAlignment w:val="auto"/>
        <w:rPr>
          <w:rFonts w:ascii="ＭＳ ゴシック" w:hAnsi="ＭＳ ゴシック" w:cs="ＭＳ ゴシック"/>
          <w:color w:val="auto"/>
        </w:rPr>
      </w:pPr>
      <w:r w:rsidRPr="009D0A18">
        <w:rPr>
          <w:rFonts w:eastAsia="ＭＳ ゴシック" w:cs="ＭＳ ゴシック" w:hint="eastAsia"/>
          <w:color w:val="auto"/>
          <w:w w:val="200"/>
        </w:rPr>
        <w:t>基準</w:t>
      </w:r>
      <w:r w:rsidR="006E242D">
        <w:rPr>
          <w:rFonts w:eastAsia="ＭＳ ゴシック" w:cs="ＭＳ ゴシック" w:hint="eastAsia"/>
          <w:color w:val="auto"/>
          <w:w w:val="200"/>
        </w:rPr>
        <w:t>１</w:t>
      </w:r>
      <w:r w:rsidRPr="009D0A18">
        <w:rPr>
          <w:rFonts w:eastAsia="ＭＳ ゴシック" w:cs="ＭＳ ゴシック" w:hint="eastAsia"/>
          <w:color w:val="auto"/>
          <w:w w:val="200"/>
        </w:rPr>
        <w:t xml:space="preserve">　薬局</w:t>
      </w:r>
    </w:p>
    <w:p w14:paraId="4ADD2FB8" w14:textId="77777777" w:rsidR="0030116A" w:rsidRPr="009D0A18" w:rsidRDefault="0030116A" w:rsidP="0030116A">
      <w:pPr>
        <w:ind w:leftChars="500" w:left="1000" w:firstLineChars="101" w:firstLine="202"/>
        <w:textAlignment w:val="auto"/>
        <w:rPr>
          <w:rFonts w:eastAsia="ＭＳ ゴシック" w:cs="ＭＳ ゴシック"/>
          <w:color w:val="auto"/>
        </w:rPr>
      </w:pPr>
      <w:r w:rsidRPr="009D0A18">
        <w:rPr>
          <w:rFonts w:eastAsia="ＭＳ ゴシック" w:cs="ＭＳ ゴシック" w:hint="eastAsia"/>
          <w:color w:val="auto"/>
        </w:rPr>
        <w:t>本基準は、薬局（薬剤師が販売又は授与の目的で調剤の業務</w:t>
      </w:r>
      <w:r w:rsidRPr="00546B87">
        <w:rPr>
          <w:rFonts w:eastAsia="ＭＳ ゴシック" w:cs="ＭＳ ゴシック" w:hint="eastAsia"/>
          <w:color w:val="auto"/>
        </w:rPr>
        <w:t>並びに薬剤及び医薬品の適正な使用に必要な情報の提供及び薬学的知見に基づく指導の業務</w:t>
      </w:r>
      <w:r w:rsidRPr="009D0A18">
        <w:rPr>
          <w:rFonts w:eastAsia="ＭＳ ゴシック" w:cs="ＭＳ ゴシック" w:hint="eastAsia"/>
          <w:color w:val="auto"/>
        </w:rPr>
        <w:t>を行う場所（その開設者が</w:t>
      </w:r>
      <w:r>
        <w:rPr>
          <w:rFonts w:eastAsia="ＭＳ ゴシック" w:cs="ＭＳ ゴシック" w:hint="eastAsia"/>
          <w:color w:val="auto"/>
        </w:rPr>
        <w:t>併せ行う</w:t>
      </w:r>
      <w:r w:rsidRPr="009D0A18">
        <w:rPr>
          <w:rFonts w:eastAsia="ＭＳ ゴシック" w:cs="ＭＳ ゴシック" w:hint="eastAsia"/>
          <w:color w:val="auto"/>
        </w:rPr>
        <w:t>医薬品の販売業に必要な場所を含む。））の許可に適用する。</w:t>
      </w:r>
    </w:p>
    <w:tbl>
      <w:tblPr>
        <w:tblW w:w="15418" w:type="dxa"/>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425"/>
        <w:gridCol w:w="426"/>
        <w:gridCol w:w="6719"/>
        <w:gridCol w:w="7172"/>
      </w:tblGrid>
      <w:tr w:rsidR="0030116A" w:rsidRPr="0074713B" w14:paraId="5C72C971" w14:textId="77777777" w:rsidTr="00886655">
        <w:trPr>
          <w:trHeight w:val="20"/>
          <w:tblHeader/>
        </w:trPr>
        <w:tc>
          <w:tcPr>
            <w:tcW w:w="676" w:type="dxa"/>
            <w:tcBorders>
              <w:top w:val="single" w:sz="4" w:space="0" w:color="auto"/>
              <w:bottom w:val="single" w:sz="4" w:space="0" w:color="auto"/>
            </w:tcBorders>
            <w:tcMar>
              <w:left w:w="85" w:type="dxa"/>
              <w:right w:w="85" w:type="dxa"/>
            </w:tcMar>
          </w:tcPr>
          <w:p w14:paraId="227C8AA0" w14:textId="77777777" w:rsidR="0030116A" w:rsidRPr="0074713B" w:rsidRDefault="0030116A" w:rsidP="00886655">
            <w:pPr>
              <w:spacing w:line="296" w:lineRule="atLeast"/>
              <w:jc w:val="center"/>
              <w:rPr>
                <w:color w:val="auto"/>
              </w:rPr>
            </w:pPr>
            <w:r w:rsidRPr="0074713B">
              <w:rPr>
                <w:rFonts w:hint="eastAsia"/>
                <w:color w:val="auto"/>
              </w:rPr>
              <w:t>種類</w:t>
            </w:r>
          </w:p>
        </w:tc>
        <w:tc>
          <w:tcPr>
            <w:tcW w:w="851" w:type="dxa"/>
            <w:gridSpan w:val="2"/>
            <w:tcBorders>
              <w:top w:val="single" w:sz="4" w:space="0" w:color="auto"/>
              <w:bottom w:val="single" w:sz="4" w:space="0" w:color="auto"/>
            </w:tcBorders>
            <w:tcMar>
              <w:left w:w="85" w:type="dxa"/>
              <w:right w:w="85" w:type="dxa"/>
            </w:tcMar>
          </w:tcPr>
          <w:p w14:paraId="1EDEDB5E" w14:textId="77777777" w:rsidR="0030116A" w:rsidRPr="0074713B" w:rsidRDefault="0030116A" w:rsidP="00886655">
            <w:pPr>
              <w:spacing w:line="296" w:lineRule="atLeast"/>
              <w:jc w:val="center"/>
              <w:rPr>
                <w:color w:val="auto"/>
              </w:rPr>
            </w:pPr>
            <w:r w:rsidRPr="0074713B">
              <w:rPr>
                <w:rFonts w:hint="eastAsia"/>
                <w:color w:val="auto"/>
              </w:rPr>
              <w:t>条項</w:t>
            </w:r>
          </w:p>
        </w:tc>
        <w:tc>
          <w:tcPr>
            <w:tcW w:w="6719" w:type="dxa"/>
            <w:tcBorders>
              <w:top w:val="single" w:sz="4" w:space="0" w:color="auto"/>
              <w:bottom w:val="single" w:sz="4" w:space="0" w:color="auto"/>
            </w:tcBorders>
            <w:tcMar>
              <w:left w:w="85" w:type="dxa"/>
              <w:right w:w="85" w:type="dxa"/>
            </w:tcMar>
          </w:tcPr>
          <w:p w14:paraId="66926450" w14:textId="77777777" w:rsidR="0030116A" w:rsidRPr="0074713B" w:rsidRDefault="0030116A" w:rsidP="00886655">
            <w:pPr>
              <w:spacing w:line="296" w:lineRule="atLeast"/>
              <w:jc w:val="center"/>
              <w:rPr>
                <w:color w:val="auto"/>
              </w:rPr>
            </w:pPr>
            <w:r w:rsidRPr="0074713B">
              <w:rPr>
                <w:rFonts w:hint="eastAsia"/>
                <w:color w:val="auto"/>
                <w:w w:val="200"/>
              </w:rPr>
              <w:t>法</w:t>
            </w:r>
            <w:r w:rsidRPr="0074713B">
              <w:rPr>
                <w:rFonts w:hint="eastAsia"/>
                <w:color w:val="auto"/>
              </w:rPr>
              <w:t xml:space="preserve">　　</w:t>
            </w:r>
            <w:r w:rsidRPr="0074713B">
              <w:rPr>
                <w:rFonts w:hint="eastAsia"/>
                <w:color w:val="auto"/>
                <w:w w:val="200"/>
              </w:rPr>
              <w:t>令</w:t>
            </w:r>
            <w:r w:rsidRPr="0074713B">
              <w:rPr>
                <w:rFonts w:hint="eastAsia"/>
                <w:color w:val="auto"/>
              </w:rPr>
              <w:t xml:space="preserve">　　</w:t>
            </w:r>
            <w:r w:rsidRPr="0074713B">
              <w:rPr>
                <w:rFonts w:hint="eastAsia"/>
                <w:color w:val="auto"/>
                <w:w w:val="200"/>
              </w:rPr>
              <w:t>の</w:t>
            </w:r>
            <w:r w:rsidRPr="0074713B">
              <w:rPr>
                <w:rFonts w:hint="eastAsia"/>
                <w:color w:val="auto"/>
              </w:rPr>
              <w:t xml:space="preserve">　　</w:t>
            </w:r>
            <w:r w:rsidRPr="0074713B">
              <w:rPr>
                <w:rFonts w:hint="eastAsia"/>
                <w:color w:val="auto"/>
                <w:w w:val="200"/>
              </w:rPr>
              <w:t>定</w:t>
            </w:r>
            <w:r w:rsidRPr="0074713B">
              <w:rPr>
                <w:rFonts w:hint="eastAsia"/>
                <w:color w:val="auto"/>
              </w:rPr>
              <w:t xml:space="preserve">　　</w:t>
            </w:r>
            <w:r w:rsidRPr="0074713B">
              <w:rPr>
                <w:rFonts w:hint="eastAsia"/>
                <w:color w:val="auto"/>
                <w:w w:val="200"/>
              </w:rPr>
              <w:t>め</w:t>
            </w:r>
          </w:p>
        </w:tc>
        <w:tc>
          <w:tcPr>
            <w:tcW w:w="7172" w:type="dxa"/>
            <w:tcBorders>
              <w:top w:val="single" w:sz="4" w:space="0" w:color="auto"/>
              <w:bottom w:val="single" w:sz="4" w:space="0" w:color="auto"/>
            </w:tcBorders>
            <w:tcMar>
              <w:left w:w="85" w:type="dxa"/>
              <w:right w:w="85" w:type="dxa"/>
            </w:tcMar>
          </w:tcPr>
          <w:p w14:paraId="191F2FA0" w14:textId="77777777" w:rsidR="0030116A" w:rsidRPr="0074713B" w:rsidRDefault="0030116A" w:rsidP="00886655">
            <w:pPr>
              <w:spacing w:line="296" w:lineRule="atLeast"/>
              <w:jc w:val="center"/>
              <w:rPr>
                <w:color w:val="auto"/>
              </w:rPr>
            </w:pPr>
            <w:r w:rsidRPr="0074713B">
              <w:rPr>
                <w:rFonts w:hint="eastAsia"/>
                <w:color w:val="auto"/>
                <w:w w:val="200"/>
              </w:rPr>
              <w:t>審</w:t>
            </w:r>
            <w:r w:rsidRPr="0074713B">
              <w:rPr>
                <w:rFonts w:hint="eastAsia"/>
                <w:color w:val="auto"/>
              </w:rPr>
              <w:t xml:space="preserve">　　</w:t>
            </w:r>
            <w:r w:rsidRPr="0074713B">
              <w:rPr>
                <w:rFonts w:hint="eastAsia"/>
                <w:color w:val="auto"/>
                <w:w w:val="200"/>
              </w:rPr>
              <w:t>査</w:t>
            </w:r>
            <w:r w:rsidRPr="0074713B">
              <w:rPr>
                <w:rFonts w:hint="eastAsia"/>
                <w:color w:val="auto"/>
              </w:rPr>
              <w:t xml:space="preserve">　　</w:t>
            </w:r>
            <w:r w:rsidRPr="0074713B">
              <w:rPr>
                <w:rFonts w:hint="eastAsia"/>
                <w:color w:val="auto"/>
                <w:w w:val="200"/>
              </w:rPr>
              <w:t>基</w:t>
            </w:r>
            <w:r w:rsidRPr="0074713B">
              <w:rPr>
                <w:rFonts w:hint="eastAsia"/>
                <w:color w:val="auto"/>
              </w:rPr>
              <w:t xml:space="preserve">　　</w:t>
            </w:r>
            <w:r w:rsidRPr="0074713B">
              <w:rPr>
                <w:rFonts w:hint="eastAsia"/>
                <w:color w:val="auto"/>
                <w:w w:val="200"/>
              </w:rPr>
              <w:t>準</w:t>
            </w:r>
          </w:p>
        </w:tc>
      </w:tr>
      <w:tr w:rsidR="0030116A" w:rsidRPr="0074713B" w14:paraId="73178982" w14:textId="77777777" w:rsidTr="00886655">
        <w:trPr>
          <w:trHeight w:val="20"/>
        </w:trPr>
        <w:tc>
          <w:tcPr>
            <w:tcW w:w="676" w:type="dxa"/>
            <w:tcBorders>
              <w:top w:val="single" w:sz="4" w:space="0" w:color="auto"/>
            </w:tcBorders>
            <w:tcMar>
              <w:left w:w="85" w:type="dxa"/>
              <w:right w:w="85" w:type="dxa"/>
            </w:tcMar>
          </w:tcPr>
          <w:p w14:paraId="3AA6D65B" w14:textId="77777777" w:rsidR="0030116A" w:rsidRPr="0074713B" w:rsidRDefault="0030116A" w:rsidP="00886655">
            <w:pPr>
              <w:rPr>
                <w:color w:val="auto"/>
              </w:rPr>
            </w:pPr>
          </w:p>
        </w:tc>
        <w:tc>
          <w:tcPr>
            <w:tcW w:w="425" w:type="dxa"/>
            <w:tcBorders>
              <w:top w:val="single" w:sz="4" w:space="0" w:color="auto"/>
            </w:tcBorders>
            <w:tcMar>
              <w:left w:w="85" w:type="dxa"/>
              <w:right w:w="85" w:type="dxa"/>
            </w:tcMar>
          </w:tcPr>
          <w:p w14:paraId="2D7A46E3" w14:textId="77777777" w:rsidR="0030116A" w:rsidRPr="0074713B" w:rsidRDefault="0030116A" w:rsidP="00886655">
            <w:pPr>
              <w:rPr>
                <w:color w:val="auto"/>
              </w:rPr>
            </w:pPr>
          </w:p>
        </w:tc>
        <w:tc>
          <w:tcPr>
            <w:tcW w:w="426" w:type="dxa"/>
            <w:tcBorders>
              <w:top w:val="single" w:sz="4" w:space="0" w:color="auto"/>
            </w:tcBorders>
            <w:tcMar>
              <w:left w:w="85" w:type="dxa"/>
              <w:right w:w="85" w:type="dxa"/>
            </w:tcMar>
          </w:tcPr>
          <w:p w14:paraId="46FE4689" w14:textId="77777777" w:rsidR="0030116A" w:rsidRPr="0074713B" w:rsidRDefault="0030116A" w:rsidP="00886655">
            <w:pPr>
              <w:rPr>
                <w:color w:val="auto"/>
              </w:rPr>
            </w:pPr>
          </w:p>
        </w:tc>
        <w:tc>
          <w:tcPr>
            <w:tcW w:w="6719" w:type="dxa"/>
            <w:tcBorders>
              <w:top w:val="single" w:sz="4" w:space="0" w:color="auto"/>
            </w:tcBorders>
            <w:tcMar>
              <w:left w:w="85" w:type="dxa"/>
              <w:right w:w="85" w:type="dxa"/>
            </w:tcMar>
          </w:tcPr>
          <w:p w14:paraId="23E4C7F8" w14:textId="77777777" w:rsidR="0030116A" w:rsidRPr="005B3BBE" w:rsidRDefault="0030116A" w:rsidP="00886655">
            <w:pPr>
              <w:rPr>
                <w:b/>
                <w:color w:val="auto"/>
              </w:rPr>
            </w:pPr>
            <w:r w:rsidRPr="005B3BBE">
              <w:rPr>
                <w:rFonts w:hint="eastAsia"/>
                <w:b/>
                <w:bCs/>
                <w:color w:val="auto"/>
              </w:rPr>
              <w:t>許可の基準</w:t>
            </w:r>
          </w:p>
        </w:tc>
        <w:tc>
          <w:tcPr>
            <w:tcW w:w="7172" w:type="dxa"/>
            <w:tcBorders>
              <w:top w:val="single" w:sz="4" w:space="0" w:color="auto"/>
            </w:tcBorders>
            <w:tcMar>
              <w:left w:w="85" w:type="dxa"/>
              <w:right w:w="85" w:type="dxa"/>
            </w:tcMar>
          </w:tcPr>
          <w:p w14:paraId="1AD8328A" w14:textId="77777777" w:rsidR="0030116A" w:rsidRPr="0074713B" w:rsidRDefault="0030116A" w:rsidP="00886655">
            <w:pPr>
              <w:rPr>
                <w:color w:val="auto"/>
              </w:rPr>
            </w:pPr>
          </w:p>
        </w:tc>
      </w:tr>
      <w:tr w:rsidR="0030116A" w:rsidRPr="0074713B" w14:paraId="7999F4C3" w14:textId="77777777" w:rsidTr="00886655">
        <w:trPr>
          <w:trHeight w:val="20"/>
        </w:trPr>
        <w:tc>
          <w:tcPr>
            <w:tcW w:w="676" w:type="dxa"/>
            <w:tcMar>
              <w:left w:w="85" w:type="dxa"/>
              <w:right w:w="85" w:type="dxa"/>
            </w:tcMar>
          </w:tcPr>
          <w:p w14:paraId="690334F6" w14:textId="77777777" w:rsidR="0030116A" w:rsidRPr="0074713B" w:rsidRDefault="0030116A" w:rsidP="00886655">
            <w:pPr>
              <w:rPr>
                <w:color w:val="auto"/>
              </w:rPr>
            </w:pPr>
          </w:p>
        </w:tc>
        <w:tc>
          <w:tcPr>
            <w:tcW w:w="425" w:type="dxa"/>
            <w:tcMar>
              <w:left w:w="85" w:type="dxa"/>
              <w:right w:w="85" w:type="dxa"/>
            </w:tcMar>
          </w:tcPr>
          <w:p w14:paraId="3B13C192" w14:textId="77777777" w:rsidR="0030116A" w:rsidRPr="0074713B" w:rsidRDefault="0030116A" w:rsidP="00886655">
            <w:pPr>
              <w:rPr>
                <w:color w:val="auto"/>
              </w:rPr>
            </w:pPr>
          </w:p>
        </w:tc>
        <w:tc>
          <w:tcPr>
            <w:tcW w:w="426" w:type="dxa"/>
            <w:tcMar>
              <w:left w:w="85" w:type="dxa"/>
              <w:right w:w="85" w:type="dxa"/>
            </w:tcMar>
          </w:tcPr>
          <w:p w14:paraId="7FF5CFB5" w14:textId="77777777" w:rsidR="0030116A" w:rsidRPr="0074713B" w:rsidRDefault="0030116A" w:rsidP="00886655">
            <w:pPr>
              <w:rPr>
                <w:color w:val="auto"/>
              </w:rPr>
            </w:pPr>
          </w:p>
        </w:tc>
        <w:tc>
          <w:tcPr>
            <w:tcW w:w="6719" w:type="dxa"/>
            <w:tcMar>
              <w:left w:w="85" w:type="dxa"/>
              <w:right w:w="85" w:type="dxa"/>
            </w:tcMar>
          </w:tcPr>
          <w:p w14:paraId="142E5282" w14:textId="77777777" w:rsidR="0030116A" w:rsidRPr="005B3BBE" w:rsidRDefault="0030116A" w:rsidP="00886655">
            <w:pPr>
              <w:rPr>
                <w:b/>
                <w:bCs/>
                <w:color w:val="auto"/>
              </w:rPr>
            </w:pPr>
            <w:r w:rsidRPr="005B3BBE">
              <w:rPr>
                <w:rFonts w:hint="eastAsia"/>
                <w:b/>
                <w:bCs/>
                <w:color w:val="auto"/>
              </w:rPr>
              <w:t>Ⅰ．構造設備</w:t>
            </w:r>
            <w:r w:rsidRPr="005B3BBE">
              <w:rPr>
                <w:b/>
                <w:bCs/>
                <w:color w:val="auto"/>
              </w:rPr>
              <w:t xml:space="preserve"> </w:t>
            </w:r>
          </w:p>
        </w:tc>
        <w:tc>
          <w:tcPr>
            <w:tcW w:w="7172" w:type="dxa"/>
            <w:tcMar>
              <w:left w:w="85" w:type="dxa"/>
              <w:right w:w="85" w:type="dxa"/>
            </w:tcMar>
          </w:tcPr>
          <w:p w14:paraId="50201387" w14:textId="77777777" w:rsidR="0030116A" w:rsidRPr="0074713B" w:rsidRDefault="0030116A" w:rsidP="00886655">
            <w:pPr>
              <w:rPr>
                <w:color w:val="auto"/>
              </w:rPr>
            </w:pPr>
          </w:p>
        </w:tc>
      </w:tr>
      <w:tr w:rsidR="0030116A" w:rsidRPr="0074713B" w14:paraId="76DEA9F4" w14:textId="77777777" w:rsidTr="00886655">
        <w:trPr>
          <w:cantSplit/>
          <w:trHeight w:val="20"/>
        </w:trPr>
        <w:tc>
          <w:tcPr>
            <w:tcW w:w="676" w:type="dxa"/>
            <w:tcMar>
              <w:left w:w="85" w:type="dxa"/>
              <w:right w:w="85" w:type="dxa"/>
            </w:tcMar>
          </w:tcPr>
          <w:p w14:paraId="224FCB10" w14:textId="77777777" w:rsidR="0030116A" w:rsidRPr="0074713B" w:rsidRDefault="0030116A" w:rsidP="00886655">
            <w:pPr>
              <w:jc w:val="center"/>
              <w:rPr>
                <w:color w:val="auto"/>
              </w:rPr>
            </w:pPr>
            <w:r w:rsidRPr="0074713B">
              <w:rPr>
                <w:rFonts w:hint="eastAsia"/>
                <w:color w:val="auto"/>
              </w:rPr>
              <w:t>法</w:t>
            </w:r>
          </w:p>
        </w:tc>
        <w:tc>
          <w:tcPr>
            <w:tcW w:w="425" w:type="dxa"/>
            <w:tcMar>
              <w:left w:w="85" w:type="dxa"/>
              <w:right w:w="85" w:type="dxa"/>
            </w:tcMar>
          </w:tcPr>
          <w:p w14:paraId="6A2DDFC7" w14:textId="77777777" w:rsidR="0030116A" w:rsidRPr="0074713B" w:rsidRDefault="0030116A" w:rsidP="00886655">
            <w:pPr>
              <w:rPr>
                <w:color w:val="auto"/>
              </w:rPr>
            </w:pPr>
            <w:r w:rsidRPr="0074713B">
              <w:rPr>
                <w:rFonts w:hint="eastAsia"/>
                <w:color w:val="auto"/>
              </w:rPr>
              <w:t>５</w:t>
            </w:r>
          </w:p>
        </w:tc>
        <w:tc>
          <w:tcPr>
            <w:tcW w:w="426" w:type="dxa"/>
            <w:tcMar>
              <w:left w:w="85" w:type="dxa"/>
              <w:right w:w="85" w:type="dxa"/>
            </w:tcMar>
          </w:tcPr>
          <w:p w14:paraId="7CEED39E" w14:textId="77777777" w:rsidR="0030116A" w:rsidRPr="0074713B" w:rsidRDefault="0030116A" w:rsidP="00886655">
            <w:pPr>
              <w:rPr>
                <w:color w:val="auto"/>
              </w:rPr>
            </w:pPr>
          </w:p>
        </w:tc>
        <w:tc>
          <w:tcPr>
            <w:tcW w:w="6719" w:type="dxa"/>
            <w:tcMar>
              <w:left w:w="85" w:type="dxa"/>
              <w:right w:w="85" w:type="dxa"/>
            </w:tcMar>
          </w:tcPr>
          <w:p w14:paraId="71395E0A" w14:textId="77777777" w:rsidR="0030116A" w:rsidRPr="0074713B" w:rsidRDefault="0030116A" w:rsidP="00886655">
            <w:pPr>
              <w:ind w:leftChars="100" w:left="200" w:rightChars="47" w:right="94" w:firstLineChars="100" w:firstLine="200"/>
              <w:rPr>
                <w:color w:val="auto"/>
              </w:rPr>
            </w:pPr>
            <w:r w:rsidRPr="0074713B">
              <w:rPr>
                <w:rFonts w:hint="eastAsia"/>
                <w:color w:val="auto"/>
              </w:rPr>
              <w:t>その薬局の構造設備が、厚生労働省令で定める基準に適合しないときは、薬局開設の許可を与えないことができる。</w:t>
            </w:r>
          </w:p>
        </w:tc>
        <w:tc>
          <w:tcPr>
            <w:tcW w:w="7172" w:type="dxa"/>
            <w:tcMar>
              <w:left w:w="85" w:type="dxa"/>
              <w:right w:w="85" w:type="dxa"/>
            </w:tcMar>
          </w:tcPr>
          <w:p w14:paraId="40D99966" w14:textId="77777777" w:rsidR="0030116A" w:rsidRPr="0074713B" w:rsidRDefault="0030116A" w:rsidP="00886655">
            <w:pPr>
              <w:rPr>
                <w:color w:val="auto"/>
              </w:rPr>
            </w:pPr>
          </w:p>
        </w:tc>
      </w:tr>
      <w:tr w:rsidR="0030116A" w:rsidRPr="0074713B" w14:paraId="55E270E1" w14:textId="77777777" w:rsidTr="00886655">
        <w:trPr>
          <w:cantSplit/>
          <w:trHeight w:val="20"/>
        </w:trPr>
        <w:tc>
          <w:tcPr>
            <w:tcW w:w="676" w:type="dxa"/>
            <w:tcMar>
              <w:left w:w="85" w:type="dxa"/>
              <w:right w:w="85" w:type="dxa"/>
            </w:tcMar>
          </w:tcPr>
          <w:p w14:paraId="572AF5EB" w14:textId="77777777" w:rsidR="0030116A" w:rsidRPr="0074713B" w:rsidRDefault="0030116A" w:rsidP="00886655">
            <w:pPr>
              <w:jc w:val="center"/>
              <w:rPr>
                <w:color w:val="auto"/>
              </w:rPr>
            </w:pPr>
            <w:r w:rsidRPr="0074713B">
              <w:rPr>
                <w:rFonts w:hint="eastAsia"/>
                <w:color w:val="auto"/>
              </w:rPr>
              <w:t>構則</w:t>
            </w:r>
          </w:p>
        </w:tc>
        <w:tc>
          <w:tcPr>
            <w:tcW w:w="425" w:type="dxa"/>
            <w:tcMar>
              <w:left w:w="85" w:type="dxa"/>
              <w:right w:w="85" w:type="dxa"/>
            </w:tcMar>
          </w:tcPr>
          <w:p w14:paraId="26291103" w14:textId="77777777" w:rsidR="0030116A" w:rsidRPr="0074713B" w:rsidRDefault="0030116A" w:rsidP="00886655">
            <w:pPr>
              <w:rPr>
                <w:color w:val="auto"/>
              </w:rPr>
            </w:pPr>
            <w:r w:rsidRPr="0074713B">
              <w:rPr>
                <w:rFonts w:hint="eastAsia"/>
                <w:color w:val="auto"/>
              </w:rPr>
              <w:t>１</w:t>
            </w:r>
          </w:p>
        </w:tc>
        <w:tc>
          <w:tcPr>
            <w:tcW w:w="426" w:type="dxa"/>
            <w:tcMar>
              <w:left w:w="85" w:type="dxa"/>
              <w:right w:w="85" w:type="dxa"/>
            </w:tcMar>
          </w:tcPr>
          <w:p w14:paraId="107E755D" w14:textId="77777777" w:rsidR="0030116A" w:rsidRPr="0074713B" w:rsidRDefault="0030116A" w:rsidP="00886655">
            <w:pPr>
              <w:rPr>
                <w:color w:val="auto"/>
              </w:rPr>
            </w:pPr>
            <w:r w:rsidRPr="0074713B">
              <w:rPr>
                <w:rFonts w:hint="eastAsia"/>
                <w:color w:val="auto"/>
              </w:rPr>
              <w:t>１</w:t>
            </w:r>
          </w:p>
        </w:tc>
        <w:tc>
          <w:tcPr>
            <w:tcW w:w="6719" w:type="dxa"/>
            <w:tcMar>
              <w:left w:w="85" w:type="dxa"/>
              <w:right w:w="85" w:type="dxa"/>
            </w:tcMar>
          </w:tcPr>
          <w:p w14:paraId="5E691905" w14:textId="77777777" w:rsidR="0030116A" w:rsidRPr="0074713B" w:rsidRDefault="0030116A" w:rsidP="00886655">
            <w:pPr>
              <w:rPr>
                <w:color w:val="auto"/>
              </w:rPr>
            </w:pPr>
            <w:r w:rsidRPr="0074713B">
              <w:rPr>
                <w:rFonts w:hint="eastAsia"/>
                <w:color w:val="auto"/>
              </w:rPr>
              <w:t>薬局の構造設備の基準は、次のとおりとする。</w:t>
            </w:r>
          </w:p>
        </w:tc>
        <w:tc>
          <w:tcPr>
            <w:tcW w:w="7172" w:type="dxa"/>
            <w:tcMar>
              <w:left w:w="85" w:type="dxa"/>
              <w:right w:w="85" w:type="dxa"/>
            </w:tcMar>
          </w:tcPr>
          <w:p w14:paraId="00F1C36A" w14:textId="77777777" w:rsidR="0030116A" w:rsidRPr="0096281B" w:rsidRDefault="0030116A" w:rsidP="00886655">
            <w:pPr>
              <w:rPr>
                <w:color w:val="auto"/>
              </w:rPr>
            </w:pPr>
          </w:p>
        </w:tc>
      </w:tr>
      <w:tr w:rsidR="0030116A" w:rsidRPr="0074713B" w14:paraId="30B3AD81" w14:textId="77777777" w:rsidTr="00886655">
        <w:trPr>
          <w:cantSplit/>
          <w:trHeight w:val="215"/>
        </w:trPr>
        <w:tc>
          <w:tcPr>
            <w:tcW w:w="676" w:type="dxa"/>
            <w:tcMar>
              <w:left w:w="85" w:type="dxa"/>
              <w:right w:w="85" w:type="dxa"/>
            </w:tcMar>
          </w:tcPr>
          <w:p w14:paraId="6B114A7E" w14:textId="77777777" w:rsidR="0030116A" w:rsidRPr="0074713B" w:rsidRDefault="0030116A" w:rsidP="00886655">
            <w:pPr>
              <w:rPr>
                <w:color w:val="auto"/>
              </w:rPr>
            </w:pPr>
          </w:p>
        </w:tc>
        <w:tc>
          <w:tcPr>
            <w:tcW w:w="425" w:type="dxa"/>
            <w:tcMar>
              <w:left w:w="85" w:type="dxa"/>
              <w:right w:w="85" w:type="dxa"/>
            </w:tcMar>
          </w:tcPr>
          <w:p w14:paraId="1163B884" w14:textId="77777777" w:rsidR="0030116A" w:rsidRPr="0074713B" w:rsidRDefault="0030116A" w:rsidP="00886655">
            <w:pPr>
              <w:rPr>
                <w:color w:val="auto"/>
              </w:rPr>
            </w:pPr>
          </w:p>
        </w:tc>
        <w:tc>
          <w:tcPr>
            <w:tcW w:w="426" w:type="dxa"/>
            <w:tcMar>
              <w:left w:w="85" w:type="dxa"/>
              <w:right w:w="85" w:type="dxa"/>
            </w:tcMar>
          </w:tcPr>
          <w:p w14:paraId="39AA536E" w14:textId="77777777" w:rsidR="0030116A" w:rsidRPr="0074713B" w:rsidRDefault="0030116A" w:rsidP="00886655">
            <w:pPr>
              <w:rPr>
                <w:color w:val="auto"/>
              </w:rPr>
            </w:pPr>
          </w:p>
        </w:tc>
        <w:tc>
          <w:tcPr>
            <w:tcW w:w="6719" w:type="dxa"/>
            <w:tcMar>
              <w:left w:w="85" w:type="dxa"/>
              <w:right w:w="85" w:type="dxa"/>
            </w:tcMar>
          </w:tcPr>
          <w:p w14:paraId="564F74A2" w14:textId="77777777" w:rsidR="0030116A" w:rsidRPr="0074713B" w:rsidRDefault="0030116A" w:rsidP="00886655">
            <w:pPr>
              <w:ind w:leftChars="100" w:left="400" w:hangingChars="100" w:hanging="200"/>
              <w:rPr>
                <w:color w:val="auto"/>
              </w:rPr>
            </w:pPr>
            <w:r w:rsidRPr="00734A9B">
              <w:rPr>
                <w:color w:val="auto"/>
              </w:rPr>
              <w:t>(1)　調剤された薬剤又は医薬品を購入し、又は譲り受けようとする者が容易に出入りできる構造であり、薬局であることがその外観から明らかであること。</w:t>
            </w:r>
          </w:p>
        </w:tc>
        <w:tc>
          <w:tcPr>
            <w:tcW w:w="7172" w:type="dxa"/>
            <w:tcMar>
              <w:left w:w="85" w:type="dxa"/>
              <w:right w:w="85" w:type="dxa"/>
            </w:tcMar>
          </w:tcPr>
          <w:p w14:paraId="413A443E" w14:textId="77777777" w:rsidR="0030116A" w:rsidRPr="00BB3478" w:rsidRDefault="0030116A" w:rsidP="00886655">
            <w:pPr>
              <w:rPr>
                <w:color w:val="auto"/>
              </w:rPr>
            </w:pPr>
            <w:r w:rsidRPr="00BB3478">
              <w:rPr>
                <w:rFonts w:hint="eastAsia"/>
                <w:color w:val="auto"/>
              </w:rPr>
              <w:t>薬局の構造設備</w:t>
            </w:r>
          </w:p>
          <w:p w14:paraId="7358CCBF" w14:textId="77777777" w:rsidR="0030116A" w:rsidRPr="0074713B" w:rsidRDefault="0030116A" w:rsidP="00886655">
            <w:pPr>
              <w:ind w:left="200" w:hangingChars="100" w:hanging="200"/>
              <w:rPr>
                <w:color w:val="auto"/>
              </w:rPr>
            </w:pPr>
            <w:r w:rsidRPr="00BB3478">
              <w:rPr>
                <w:rFonts w:hint="eastAsia"/>
                <w:color w:val="auto"/>
              </w:rPr>
              <w:t>１．薬局の構造設備は、外部と壁面により区画すること。また、出入口は、公道等に面し、かつ、扉を有すること。</w:t>
            </w:r>
          </w:p>
        </w:tc>
      </w:tr>
      <w:tr w:rsidR="0030116A" w:rsidRPr="0074713B" w14:paraId="47D50E49" w14:textId="77777777" w:rsidTr="00886655">
        <w:trPr>
          <w:trHeight w:val="20"/>
        </w:trPr>
        <w:tc>
          <w:tcPr>
            <w:tcW w:w="676" w:type="dxa"/>
            <w:tcMar>
              <w:left w:w="85" w:type="dxa"/>
              <w:right w:w="85" w:type="dxa"/>
            </w:tcMar>
          </w:tcPr>
          <w:p w14:paraId="7813F9EA" w14:textId="77777777" w:rsidR="0030116A" w:rsidRPr="0074713B" w:rsidRDefault="0030116A" w:rsidP="00886655">
            <w:pPr>
              <w:rPr>
                <w:color w:val="auto"/>
              </w:rPr>
            </w:pPr>
          </w:p>
        </w:tc>
        <w:tc>
          <w:tcPr>
            <w:tcW w:w="425" w:type="dxa"/>
            <w:tcMar>
              <w:left w:w="85" w:type="dxa"/>
              <w:right w:w="85" w:type="dxa"/>
            </w:tcMar>
          </w:tcPr>
          <w:p w14:paraId="31676DDC" w14:textId="77777777" w:rsidR="0030116A" w:rsidRPr="0074713B" w:rsidRDefault="0030116A" w:rsidP="00886655">
            <w:pPr>
              <w:rPr>
                <w:color w:val="auto"/>
              </w:rPr>
            </w:pPr>
          </w:p>
        </w:tc>
        <w:tc>
          <w:tcPr>
            <w:tcW w:w="426" w:type="dxa"/>
            <w:tcMar>
              <w:left w:w="85" w:type="dxa"/>
              <w:right w:w="85" w:type="dxa"/>
            </w:tcMar>
          </w:tcPr>
          <w:p w14:paraId="67EE6178" w14:textId="77777777" w:rsidR="0030116A" w:rsidRPr="0074713B" w:rsidRDefault="0030116A" w:rsidP="00886655">
            <w:pPr>
              <w:rPr>
                <w:color w:val="auto"/>
              </w:rPr>
            </w:pPr>
          </w:p>
        </w:tc>
        <w:tc>
          <w:tcPr>
            <w:tcW w:w="6719" w:type="dxa"/>
            <w:tcMar>
              <w:left w:w="85" w:type="dxa"/>
              <w:right w:w="85" w:type="dxa"/>
            </w:tcMar>
          </w:tcPr>
          <w:p w14:paraId="3F1E1C8C" w14:textId="77777777" w:rsidR="0030116A" w:rsidRDefault="0030116A" w:rsidP="00886655">
            <w:pPr>
              <w:ind w:leftChars="100" w:left="500" w:hangingChars="150" w:hanging="300"/>
              <w:rPr>
                <w:color w:val="auto"/>
              </w:rPr>
            </w:pPr>
          </w:p>
        </w:tc>
        <w:tc>
          <w:tcPr>
            <w:tcW w:w="7172" w:type="dxa"/>
            <w:tcMar>
              <w:left w:w="85" w:type="dxa"/>
              <w:right w:w="85" w:type="dxa"/>
            </w:tcMar>
          </w:tcPr>
          <w:p w14:paraId="013A0C8B" w14:textId="77777777" w:rsidR="0030116A" w:rsidRPr="0014046A" w:rsidRDefault="0030116A" w:rsidP="00886655">
            <w:pPr>
              <w:ind w:left="200" w:hangingChars="100" w:hanging="200"/>
              <w:rPr>
                <w:color w:val="auto"/>
              </w:rPr>
            </w:pPr>
            <w:r w:rsidRPr="0014046A">
              <w:rPr>
                <w:rFonts w:hint="eastAsia"/>
                <w:color w:val="auto"/>
              </w:rPr>
              <w:t>２．その薬局が販売・授与の対象としている者が容易に当該薬局に出入りできる構造であること。</w:t>
            </w:r>
          </w:p>
          <w:p w14:paraId="2AFFD044" w14:textId="77777777" w:rsidR="0030116A" w:rsidRPr="0014046A" w:rsidRDefault="0030116A" w:rsidP="00886655">
            <w:pPr>
              <w:ind w:leftChars="100" w:left="200"/>
              <w:rPr>
                <w:color w:val="auto"/>
              </w:rPr>
            </w:pPr>
            <w:r w:rsidRPr="0014046A">
              <w:rPr>
                <w:rFonts w:hint="eastAsia"/>
                <w:color w:val="auto"/>
              </w:rPr>
              <w:t>対面による販売を明らかに想定していないような薬局は認められないこと。</w:t>
            </w:r>
          </w:p>
          <w:p w14:paraId="32E59B25" w14:textId="77777777" w:rsidR="0030116A" w:rsidRPr="0014046A" w:rsidRDefault="0030116A" w:rsidP="00886655">
            <w:pPr>
              <w:ind w:leftChars="100" w:left="200"/>
              <w:rPr>
                <w:color w:val="auto"/>
              </w:rPr>
            </w:pPr>
            <w:r w:rsidRPr="0014046A">
              <w:rPr>
                <w:rFonts w:hint="eastAsia"/>
                <w:color w:val="auto"/>
              </w:rPr>
              <w:t>薬局の名称には、「薬局」の文字を含むこと。</w:t>
            </w:r>
          </w:p>
          <w:p w14:paraId="2D7DA2A3" w14:textId="77777777" w:rsidR="0030116A" w:rsidRPr="0014046A" w:rsidRDefault="0030116A" w:rsidP="00886655">
            <w:pPr>
              <w:ind w:leftChars="100" w:left="200"/>
              <w:rPr>
                <w:color w:val="auto"/>
              </w:rPr>
            </w:pPr>
            <w:r w:rsidRPr="0014046A">
              <w:rPr>
                <w:rFonts w:hint="eastAsia"/>
                <w:color w:val="auto"/>
              </w:rPr>
              <w:t>（平</w:t>
            </w:r>
            <w:r w:rsidRPr="0014046A">
              <w:rPr>
                <w:color w:val="auto"/>
              </w:rPr>
              <w:t>26.3.10付け薬食発0310第1号通知）</w:t>
            </w:r>
          </w:p>
        </w:tc>
      </w:tr>
      <w:tr w:rsidR="0030116A" w:rsidRPr="0074713B" w14:paraId="3BA6303D" w14:textId="77777777" w:rsidTr="00886655">
        <w:trPr>
          <w:trHeight w:val="20"/>
        </w:trPr>
        <w:tc>
          <w:tcPr>
            <w:tcW w:w="676" w:type="dxa"/>
            <w:tcMar>
              <w:left w:w="85" w:type="dxa"/>
              <w:right w:w="85" w:type="dxa"/>
            </w:tcMar>
          </w:tcPr>
          <w:p w14:paraId="5391D827" w14:textId="77777777" w:rsidR="0030116A" w:rsidRPr="0074713B" w:rsidRDefault="0030116A" w:rsidP="00886655">
            <w:pPr>
              <w:rPr>
                <w:color w:val="auto"/>
              </w:rPr>
            </w:pPr>
          </w:p>
        </w:tc>
        <w:tc>
          <w:tcPr>
            <w:tcW w:w="425" w:type="dxa"/>
            <w:tcMar>
              <w:left w:w="85" w:type="dxa"/>
              <w:right w:w="85" w:type="dxa"/>
            </w:tcMar>
          </w:tcPr>
          <w:p w14:paraId="1D1E3938" w14:textId="77777777" w:rsidR="0030116A" w:rsidRPr="0074713B" w:rsidRDefault="0030116A" w:rsidP="00886655">
            <w:pPr>
              <w:rPr>
                <w:color w:val="auto"/>
              </w:rPr>
            </w:pPr>
          </w:p>
        </w:tc>
        <w:tc>
          <w:tcPr>
            <w:tcW w:w="426" w:type="dxa"/>
            <w:tcMar>
              <w:left w:w="85" w:type="dxa"/>
              <w:right w:w="85" w:type="dxa"/>
            </w:tcMar>
          </w:tcPr>
          <w:p w14:paraId="2B85E626" w14:textId="77777777" w:rsidR="0030116A" w:rsidRPr="0074713B" w:rsidRDefault="0030116A" w:rsidP="00886655">
            <w:pPr>
              <w:rPr>
                <w:color w:val="auto"/>
              </w:rPr>
            </w:pPr>
          </w:p>
        </w:tc>
        <w:tc>
          <w:tcPr>
            <w:tcW w:w="6719" w:type="dxa"/>
            <w:tcMar>
              <w:left w:w="85" w:type="dxa"/>
              <w:right w:w="85" w:type="dxa"/>
            </w:tcMar>
          </w:tcPr>
          <w:p w14:paraId="4ADAFA40" w14:textId="77777777" w:rsidR="0030116A" w:rsidRPr="0074713B" w:rsidRDefault="0030116A" w:rsidP="00886655">
            <w:pPr>
              <w:ind w:leftChars="100" w:left="500" w:hangingChars="150" w:hanging="300"/>
              <w:rPr>
                <w:color w:val="auto"/>
              </w:rPr>
            </w:pPr>
            <w:r w:rsidRPr="0074713B">
              <w:rPr>
                <w:color w:val="auto"/>
              </w:rPr>
              <w:t>(2)</w:t>
            </w:r>
            <w:r w:rsidRPr="0074713B">
              <w:rPr>
                <w:rFonts w:hint="eastAsia"/>
                <w:color w:val="auto"/>
              </w:rPr>
              <w:t xml:space="preserve">　</w:t>
            </w:r>
            <w:r w:rsidRPr="00734A9B">
              <w:rPr>
                <w:rFonts w:hint="eastAsia"/>
                <w:color w:val="auto"/>
              </w:rPr>
              <w:t>換気が十分であり、かつ、清潔であること。</w:t>
            </w:r>
          </w:p>
        </w:tc>
        <w:tc>
          <w:tcPr>
            <w:tcW w:w="7172" w:type="dxa"/>
            <w:tcMar>
              <w:left w:w="85" w:type="dxa"/>
              <w:right w:w="85" w:type="dxa"/>
            </w:tcMar>
          </w:tcPr>
          <w:p w14:paraId="4DBF36CD" w14:textId="77777777" w:rsidR="0030116A" w:rsidRDefault="0030116A" w:rsidP="00886655">
            <w:pPr>
              <w:ind w:left="200" w:hangingChars="100" w:hanging="200"/>
              <w:rPr>
                <w:color w:val="auto"/>
              </w:rPr>
            </w:pPr>
          </w:p>
        </w:tc>
      </w:tr>
      <w:tr w:rsidR="0030116A" w:rsidRPr="0074713B" w14:paraId="5E2B7ADF" w14:textId="77777777" w:rsidTr="00886655">
        <w:trPr>
          <w:trHeight w:val="20"/>
        </w:trPr>
        <w:tc>
          <w:tcPr>
            <w:tcW w:w="676" w:type="dxa"/>
            <w:tcMar>
              <w:left w:w="85" w:type="dxa"/>
              <w:right w:w="85" w:type="dxa"/>
            </w:tcMar>
          </w:tcPr>
          <w:p w14:paraId="71955EDC" w14:textId="77777777" w:rsidR="0030116A" w:rsidRPr="0074713B" w:rsidRDefault="0030116A" w:rsidP="00886655">
            <w:pPr>
              <w:rPr>
                <w:color w:val="auto"/>
              </w:rPr>
            </w:pPr>
          </w:p>
        </w:tc>
        <w:tc>
          <w:tcPr>
            <w:tcW w:w="425" w:type="dxa"/>
            <w:tcMar>
              <w:left w:w="85" w:type="dxa"/>
              <w:right w:w="85" w:type="dxa"/>
            </w:tcMar>
          </w:tcPr>
          <w:p w14:paraId="0A6521CD" w14:textId="77777777" w:rsidR="0030116A" w:rsidRPr="0074713B" w:rsidRDefault="0030116A" w:rsidP="00886655">
            <w:pPr>
              <w:rPr>
                <w:color w:val="auto"/>
              </w:rPr>
            </w:pPr>
          </w:p>
        </w:tc>
        <w:tc>
          <w:tcPr>
            <w:tcW w:w="426" w:type="dxa"/>
            <w:tcMar>
              <w:left w:w="85" w:type="dxa"/>
              <w:right w:w="85" w:type="dxa"/>
            </w:tcMar>
          </w:tcPr>
          <w:p w14:paraId="64CE5CF5" w14:textId="77777777" w:rsidR="0030116A" w:rsidRPr="0074713B" w:rsidRDefault="0030116A" w:rsidP="00886655">
            <w:pPr>
              <w:rPr>
                <w:color w:val="auto"/>
              </w:rPr>
            </w:pPr>
          </w:p>
        </w:tc>
        <w:tc>
          <w:tcPr>
            <w:tcW w:w="6719" w:type="dxa"/>
            <w:tcMar>
              <w:left w:w="85" w:type="dxa"/>
              <w:right w:w="85" w:type="dxa"/>
            </w:tcMar>
          </w:tcPr>
          <w:p w14:paraId="5BD118A4" w14:textId="77777777" w:rsidR="0030116A" w:rsidRPr="0074713B" w:rsidRDefault="0030116A" w:rsidP="00886655">
            <w:pPr>
              <w:ind w:leftChars="100" w:left="500" w:hangingChars="150" w:hanging="300"/>
              <w:rPr>
                <w:color w:val="auto"/>
              </w:rPr>
            </w:pPr>
            <w:r>
              <w:rPr>
                <w:rFonts w:hint="eastAsia"/>
                <w:color w:val="auto"/>
              </w:rPr>
              <w:t xml:space="preserve">(3)　</w:t>
            </w:r>
            <w:r w:rsidRPr="0074713B">
              <w:rPr>
                <w:rFonts w:hint="eastAsia"/>
                <w:color w:val="auto"/>
              </w:rPr>
              <w:t>当該薬局以外の薬局又は店舗販売業の店舗の場所、常時居住する場所及び不潔な場所から明確に区別されていること。</w:t>
            </w:r>
          </w:p>
        </w:tc>
        <w:tc>
          <w:tcPr>
            <w:tcW w:w="7172" w:type="dxa"/>
            <w:tcMar>
              <w:left w:w="85" w:type="dxa"/>
              <w:right w:w="85" w:type="dxa"/>
            </w:tcMar>
          </w:tcPr>
          <w:p w14:paraId="7FAB2C28" w14:textId="77777777" w:rsidR="0030116A" w:rsidRPr="0074713B" w:rsidRDefault="0030116A" w:rsidP="00886655">
            <w:pPr>
              <w:ind w:left="200" w:hangingChars="100" w:hanging="200"/>
              <w:rPr>
                <w:color w:val="auto"/>
              </w:rPr>
            </w:pPr>
            <w:r>
              <w:rPr>
                <w:rFonts w:hint="eastAsia"/>
                <w:color w:val="auto"/>
              </w:rPr>
              <w:t>３</w:t>
            </w:r>
            <w:r w:rsidRPr="0074713B">
              <w:rPr>
                <w:rFonts w:hint="eastAsia"/>
                <w:color w:val="auto"/>
              </w:rPr>
              <w:t>．百貨店内等にある薬局又は店舗販売業と併設する薬局であって、壁面により区画できない場合には、次のいずれにも適合すること。</w:t>
            </w:r>
          </w:p>
          <w:p w14:paraId="64C9FFE7" w14:textId="77777777" w:rsidR="0030116A" w:rsidRDefault="0030116A" w:rsidP="00886655">
            <w:pPr>
              <w:ind w:leftChars="100" w:left="400" w:hangingChars="100" w:hanging="200"/>
              <w:rPr>
                <w:color w:val="auto"/>
              </w:rPr>
            </w:pPr>
            <w:r w:rsidRPr="0074713B">
              <w:rPr>
                <w:rFonts w:hint="eastAsia"/>
                <w:color w:val="auto"/>
              </w:rPr>
              <w:t>(1)</w:t>
            </w:r>
            <w:r>
              <w:rPr>
                <w:rFonts w:hint="eastAsia"/>
                <w:color w:val="auto"/>
              </w:rPr>
              <w:t xml:space="preserve"> </w:t>
            </w:r>
            <w:r w:rsidRPr="0074713B">
              <w:rPr>
                <w:rFonts w:hint="eastAsia"/>
                <w:color w:val="auto"/>
              </w:rPr>
              <w:t>次の</w:t>
            </w:r>
            <w:r>
              <w:rPr>
                <w:rFonts w:hint="eastAsia"/>
                <w:color w:val="auto"/>
              </w:rPr>
              <w:t>ような方法</w:t>
            </w:r>
            <w:r w:rsidRPr="0074713B">
              <w:rPr>
                <w:rFonts w:hint="eastAsia"/>
                <w:color w:val="auto"/>
              </w:rPr>
              <w:t>により</w:t>
            </w:r>
            <w:r>
              <w:rPr>
                <w:rFonts w:hint="eastAsia"/>
                <w:color w:val="auto"/>
              </w:rPr>
              <w:t>明確に</w:t>
            </w:r>
            <w:r w:rsidRPr="0074713B">
              <w:rPr>
                <w:rFonts w:hint="eastAsia"/>
                <w:color w:val="auto"/>
              </w:rPr>
              <w:t>区</w:t>
            </w:r>
            <w:r>
              <w:rPr>
                <w:rFonts w:hint="eastAsia"/>
                <w:color w:val="auto"/>
              </w:rPr>
              <w:t>別</w:t>
            </w:r>
            <w:r w:rsidRPr="0074713B">
              <w:rPr>
                <w:rFonts w:hint="eastAsia"/>
                <w:color w:val="auto"/>
              </w:rPr>
              <w:t>すること。</w:t>
            </w:r>
          </w:p>
          <w:p w14:paraId="346B270C" w14:textId="77777777" w:rsidR="0030116A" w:rsidRPr="0074713B" w:rsidRDefault="0030116A" w:rsidP="00886655">
            <w:pPr>
              <w:ind w:leftChars="300" w:left="800" w:hangingChars="100" w:hanging="200"/>
              <w:rPr>
                <w:color w:val="auto"/>
              </w:rPr>
            </w:pPr>
            <w:r w:rsidRPr="0074713B">
              <w:rPr>
                <w:rFonts w:hint="eastAsia"/>
                <w:color w:val="auto"/>
              </w:rPr>
              <w:t>ア　薬局の床材を他の売場と異なるものにすること。</w:t>
            </w:r>
          </w:p>
          <w:p w14:paraId="0DC5C0F1" w14:textId="77777777" w:rsidR="0030116A" w:rsidRDefault="0030116A" w:rsidP="00886655">
            <w:pPr>
              <w:ind w:leftChars="300" w:left="800" w:hangingChars="100" w:hanging="200"/>
              <w:rPr>
                <w:color w:val="auto"/>
              </w:rPr>
            </w:pPr>
            <w:r w:rsidRPr="0074713B">
              <w:rPr>
                <w:rFonts w:hint="eastAsia"/>
                <w:color w:val="auto"/>
              </w:rPr>
              <w:t>イ　他の売場との境界に床面と異なる色又は材質の線（容易にはがれたり消えたりしないもの）を引くこと。</w:t>
            </w:r>
          </w:p>
          <w:p w14:paraId="76879F43" w14:textId="77777777" w:rsidR="0030116A" w:rsidRPr="0074713B" w:rsidRDefault="0030116A" w:rsidP="00886655">
            <w:pPr>
              <w:ind w:leftChars="400" w:left="800"/>
              <w:rPr>
                <w:color w:val="auto"/>
              </w:rPr>
            </w:pPr>
            <w:r>
              <w:rPr>
                <w:rFonts w:hint="eastAsia"/>
                <w:color w:val="auto"/>
              </w:rPr>
              <w:t>（平</w:t>
            </w:r>
            <w:r w:rsidRPr="005478BC">
              <w:rPr>
                <w:color w:val="auto"/>
              </w:rPr>
              <w:t>29</w:t>
            </w:r>
            <w:r>
              <w:rPr>
                <w:rFonts w:hint="eastAsia"/>
                <w:color w:val="auto"/>
              </w:rPr>
              <w:t>.</w:t>
            </w:r>
            <w:r w:rsidRPr="005478BC">
              <w:rPr>
                <w:color w:val="auto"/>
              </w:rPr>
              <w:t>3</w:t>
            </w:r>
            <w:r>
              <w:rPr>
                <w:rFonts w:hint="eastAsia"/>
                <w:color w:val="auto"/>
              </w:rPr>
              <w:t>.</w:t>
            </w:r>
            <w:r w:rsidRPr="005478BC">
              <w:rPr>
                <w:color w:val="auto"/>
              </w:rPr>
              <w:t>31</w:t>
            </w:r>
            <w:r>
              <w:rPr>
                <w:rFonts w:hint="eastAsia"/>
                <w:color w:val="auto"/>
              </w:rPr>
              <w:t>付け</w:t>
            </w:r>
            <w:r w:rsidRPr="005478BC">
              <w:rPr>
                <w:color w:val="auto"/>
              </w:rPr>
              <w:t>薬生総発0331第1号</w:t>
            </w:r>
            <w:r>
              <w:rPr>
                <w:rFonts w:hint="eastAsia"/>
                <w:color w:val="auto"/>
              </w:rPr>
              <w:t>通知）</w:t>
            </w:r>
          </w:p>
          <w:p w14:paraId="4BF5B2A4" w14:textId="77777777" w:rsidR="0030116A" w:rsidRPr="0074713B" w:rsidRDefault="0030116A" w:rsidP="00886655">
            <w:pPr>
              <w:ind w:leftChars="100" w:left="400" w:hangingChars="100" w:hanging="200"/>
              <w:rPr>
                <w:color w:val="auto"/>
              </w:rPr>
            </w:pPr>
            <w:r w:rsidRPr="0074713B">
              <w:rPr>
                <w:rFonts w:hint="eastAsia"/>
                <w:color w:val="auto"/>
              </w:rPr>
              <w:t>(2) 薬局のみを閉鎖する場合は、従業員以外の者が進入できないよう、シャッター、パーティション、アコーディオンカーテン等を設置し、薬局を閉鎖することができる構造設備とすること。</w:t>
            </w:r>
          </w:p>
          <w:p w14:paraId="2BD32D99" w14:textId="77777777" w:rsidR="0030116A" w:rsidRPr="0074713B" w:rsidRDefault="0030116A" w:rsidP="00886655">
            <w:pPr>
              <w:ind w:left="200" w:hangingChars="100" w:hanging="200"/>
              <w:rPr>
                <w:color w:val="auto"/>
              </w:rPr>
            </w:pPr>
            <w:r>
              <w:rPr>
                <w:rFonts w:hint="eastAsia"/>
                <w:color w:val="auto"/>
              </w:rPr>
              <w:t>４</w:t>
            </w:r>
            <w:r w:rsidRPr="0074713B">
              <w:rPr>
                <w:rFonts w:hint="eastAsia"/>
                <w:color w:val="auto"/>
              </w:rPr>
              <w:t>．調剤室及び医薬品等の売場等は同一性及び連続性があること。なお、調剤室又は医薬品等の売場等を他の階に設ける場合は、次のいずれにも適合すること。</w:t>
            </w:r>
          </w:p>
          <w:p w14:paraId="5F890F43" w14:textId="77777777" w:rsidR="0030116A" w:rsidRPr="0074713B" w:rsidRDefault="0030116A" w:rsidP="00886655">
            <w:pPr>
              <w:ind w:leftChars="100" w:left="400" w:hangingChars="100" w:hanging="200"/>
              <w:rPr>
                <w:color w:val="auto"/>
              </w:rPr>
            </w:pPr>
            <w:r w:rsidRPr="0074713B">
              <w:rPr>
                <w:rFonts w:hint="eastAsia"/>
                <w:color w:val="auto"/>
              </w:rPr>
              <w:t>(1) 他の階への移動は、薬局外に出ることなく、専用階段又は通路等により移動できる構造であること。</w:t>
            </w:r>
          </w:p>
          <w:p w14:paraId="281B5E86" w14:textId="77777777" w:rsidR="0030116A" w:rsidRPr="0074713B" w:rsidRDefault="0030116A" w:rsidP="00886655">
            <w:pPr>
              <w:ind w:leftChars="100" w:left="400" w:hangingChars="100" w:hanging="200"/>
              <w:rPr>
                <w:color w:val="auto"/>
              </w:rPr>
            </w:pPr>
            <w:r w:rsidRPr="0074713B">
              <w:rPr>
                <w:rFonts w:hint="eastAsia"/>
                <w:color w:val="auto"/>
              </w:rPr>
              <w:t>(2) 各フロアーいずれか一つの有効面積（通路、階段及びエレベーターを除く。）は、13.2㎡以上であること。</w:t>
            </w:r>
          </w:p>
          <w:p w14:paraId="3D0604B6" w14:textId="77777777" w:rsidR="0030116A" w:rsidRPr="0074713B" w:rsidRDefault="0030116A" w:rsidP="00886655">
            <w:pPr>
              <w:ind w:leftChars="100" w:left="200" w:firstLineChars="100" w:firstLine="200"/>
              <w:rPr>
                <w:color w:val="auto"/>
              </w:rPr>
            </w:pPr>
            <w:r w:rsidRPr="0074713B">
              <w:rPr>
                <w:rFonts w:hint="eastAsia"/>
                <w:color w:val="auto"/>
              </w:rPr>
              <w:t>(昭</w:t>
            </w:r>
            <w:r w:rsidRPr="0074713B">
              <w:rPr>
                <w:color w:val="auto"/>
              </w:rPr>
              <w:t>50.6.2</w:t>
            </w:r>
            <w:r w:rsidRPr="0074713B">
              <w:rPr>
                <w:rFonts w:hint="eastAsia"/>
                <w:color w:val="auto"/>
              </w:rPr>
              <w:t>付け薬発第479号通知、昭</w:t>
            </w:r>
            <w:r w:rsidRPr="0074713B">
              <w:rPr>
                <w:color w:val="auto"/>
              </w:rPr>
              <w:t>50.6.11</w:t>
            </w:r>
            <w:r w:rsidRPr="0074713B">
              <w:rPr>
                <w:rFonts w:hint="eastAsia"/>
                <w:color w:val="auto"/>
              </w:rPr>
              <w:t>付け薬企第27号通知）</w:t>
            </w:r>
          </w:p>
          <w:p w14:paraId="2AEF7F47" w14:textId="77777777" w:rsidR="0030116A" w:rsidRPr="0074713B" w:rsidRDefault="0030116A" w:rsidP="00886655">
            <w:pPr>
              <w:ind w:leftChars="100" w:left="400" w:hangingChars="100" w:hanging="200"/>
              <w:rPr>
                <w:color w:val="auto"/>
              </w:rPr>
            </w:pPr>
            <w:r w:rsidRPr="0074713B">
              <w:rPr>
                <w:rFonts w:hint="eastAsia"/>
                <w:color w:val="auto"/>
              </w:rPr>
              <w:t>(3) 次のいずれかにより調剤依頼者が調剤室内を見渡せる措置を講じること。</w:t>
            </w:r>
          </w:p>
          <w:p w14:paraId="40F2935F" w14:textId="77777777" w:rsidR="0030116A" w:rsidRPr="0074713B" w:rsidRDefault="0030116A" w:rsidP="00886655">
            <w:pPr>
              <w:ind w:leftChars="200" w:left="600" w:hangingChars="100" w:hanging="200"/>
              <w:rPr>
                <w:color w:val="auto"/>
              </w:rPr>
            </w:pPr>
            <w:r w:rsidRPr="0074713B">
              <w:rPr>
                <w:rFonts w:hint="eastAsia"/>
                <w:color w:val="auto"/>
              </w:rPr>
              <w:t>ア　調剤室の透視面の付近に待合場所を設置すること。この場合におい</w:t>
            </w:r>
            <w:r w:rsidRPr="0074713B">
              <w:rPr>
                <w:rFonts w:hint="eastAsia"/>
                <w:color w:val="auto"/>
              </w:rPr>
              <w:lastRenderedPageBreak/>
              <w:t>て、専用の階段又は通路等は、当該待合場所へ患者が自由に移動できるものであること。</w:t>
            </w:r>
          </w:p>
          <w:p w14:paraId="350C6F6A" w14:textId="77777777" w:rsidR="0030116A" w:rsidRPr="0074713B" w:rsidRDefault="0030116A" w:rsidP="00886655">
            <w:pPr>
              <w:ind w:leftChars="200" w:left="600" w:hangingChars="100" w:hanging="200"/>
              <w:rPr>
                <w:color w:val="auto"/>
              </w:rPr>
            </w:pPr>
            <w:r w:rsidRPr="0074713B">
              <w:rPr>
                <w:rFonts w:hint="eastAsia"/>
                <w:color w:val="auto"/>
              </w:rPr>
              <w:t>イ　調剤室にテレビカメラ等を設置し、及び待合場所にモニター等を設置すること。</w:t>
            </w:r>
          </w:p>
          <w:p w14:paraId="391B0F6C" w14:textId="77777777" w:rsidR="0030116A" w:rsidRPr="0074713B" w:rsidRDefault="0030116A" w:rsidP="00886655">
            <w:pPr>
              <w:ind w:left="200" w:hangingChars="100" w:hanging="200"/>
              <w:rPr>
                <w:color w:val="auto"/>
              </w:rPr>
            </w:pPr>
            <w:r>
              <w:rPr>
                <w:rFonts w:hint="eastAsia"/>
                <w:color w:val="auto"/>
              </w:rPr>
              <w:t>５</w:t>
            </w:r>
            <w:r w:rsidRPr="0074713B">
              <w:rPr>
                <w:rFonts w:hint="eastAsia"/>
                <w:color w:val="auto"/>
              </w:rPr>
              <w:t>．薬局が、他の場所（当該薬局の倉庫、事務所等の附属設備及び常時居住する場所を除く。）に行くための通路となる構造でないこと。</w:t>
            </w:r>
          </w:p>
        </w:tc>
      </w:tr>
      <w:tr w:rsidR="0030116A" w:rsidRPr="0074713B" w14:paraId="5B596A58" w14:textId="77777777" w:rsidTr="00886655">
        <w:trPr>
          <w:trHeight w:val="20"/>
        </w:trPr>
        <w:tc>
          <w:tcPr>
            <w:tcW w:w="676" w:type="dxa"/>
            <w:tcMar>
              <w:left w:w="85" w:type="dxa"/>
              <w:right w:w="85" w:type="dxa"/>
            </w:tcMar>
          </w:tcPr>
          <w:p w14:paraId="4515B8A5" w14:textId="77777777" w:rsidR="0030116A" w:rsidRPr="0074713B" w:rsidRDefault="0030116A" w:rsidP="00886655">
            <w:pPr>
              <w:rPr>
                <w:color w:val="auto"/>
              </w:rPr>
            </w:pPr>
          </w:p>
        </w:tc>
        <w:tc>
          <w:tcPr>
            <w:tcW w:w="425" w:type="dxa"/>
            <w:tcMar>
              <w:left w:w="85" w:type="dxa"/>
              <w:right w:w="85" w:type="dxa"/>
            </w:tcMar>
          </w:tcPr>
          <w:p w14:paraId="6D59608A" w14:textId="77777777" w:rsidR="0030116A" w:rsidRPr="0074713B" w:rsidRDefault="0030116A" w:rsidP="00886655">
            <w:pPr>
              <w:rPr>
                <w:color w:val="auto"/>
              </w:rPr>
            </w:pPr>
          </w:p>
        </w:tc>
        <w:tc>
          <w:tcPr>
            <w:tcW w:w="426" w:type="dxa"/>
            <w:tcMar>
              <w:left w:w="85" w:type="dxa"/>
              <w:right w:w="85" w:type="dxa"/>
            </w:tcMar>
          </w:tcPr>
          <w:p w14:paraId="18D97CBB" w14:textId="77777777" w:rsidR="0030116A" w:rsidRPr="0074713B" w:rsidRDefault="0030116A" w:rsidP="00886655">
            <w:pPr>
              <w:rPr>
                <w:color w:val="auto"/>
              </w:rPr>
            </w:pPr>
          </w:p>
        </w:tc>
        <w:tc>
          <w:tcPr>
            <w:tcW w:w="6719" w:type="dxa"/>
            <w:tcMar>
              <w:left w:w="85" w:type="dxa"/>
              <w:right w:w="85" w:type="dxa"/>
            </w:tcMar>
          </w:tcPr>
          <w:p w14:paraId="6A92C94E" w14:textId="77777777" w:rsidR="0030116A" w:rsidRPr="0074713B" w:rsidRDefault="0030116A" w:rsidP="00886655">
            <w:pPr>
              <w:ind w:leftChars="100" w:left="500" w:hangingChars="150" w:hanging="300"/>
              <w:rPr>
                <w:color w:val="auto"/>
              </w:rPr>
            </w:pPr>
            <w:r>
              <w:rPr>
                <w:color w:val="auto"/>
              </w:rPr>
              <w:t>(</w:t>
            </w:r>
            <w:r>
              <w:rPr>
                <w:rFonts w:hint="eastAsia"/>
                <w:color w:val="auto"/>
              </w:rPr>
              <w:t>4</w:t>
            </w:r>
            <w:r w:rsidRPr="0074713B">
              <w:rPr>
                <w:color w:val="auto"/>
              </w:rPr>
              <w:t>)</w:t>
            </w:r>
            <w:r w:rsidRPr="0074713B">
              <w:rPr>
                <w:rFonts w:hint="eastAsia"/>
                <w:color w:val="auto"/>
              </w:rPr>
              <w:t xml:space="preserve">　面積は、おおむね19.8㎡以上とし、薬局の業務を適切に行うことができるものであること。</w:t>
            </w:r>
          </w:p>
        </w:tc>
        <w:tc>
          <w:tcPr>
            <w:tcW w:w="7172" w:type="dxa"/>
            <w:tcMar>
              <w:left w:w="85" w:type="dxa"/>
              <w:right w:w="85" w:type="dxa"/>
            </w:tcMar>
          </w:tcPr>
          <w:p w14:paraId="1C419818" w14:textId="77777777" w:rsidR="0030116A" w:rsidRPr="0074713B" w:rsidRDefault="0030116A" w:rsidP="00886655">
            <w:pPr>
              <w:rPr>
                <w:rFonts w:ascii="ＭＳ Ｐ明朝" w:eastAsia="ＭＳ Ｐ明朝" w:hAnsi="ＭＳ Ｐ明朝"/>
                <w:color w:val="auto"/>
              </w:rPr>
            </w:pPr>
            <w:r w:rsidRPr="0074713B">
              <w:rPr>
                <w:rFonts w:ascii="ＭＳ Ｐ明朝" w:eastAsia="ＭＳ Ｐ明朝" w:hAnsi="ＭＳ Ｐ明朝" w:cs="ＭＳ ゴシック" w:hint="eastAsia"/>
                <w:color w:val="auto"/>
              </w:rPr>
              <w:t>薬局の面積等</w:t>
            </w:r>
          </w:p>
          <w:p w14:paraId="1B7493A2" w14:textId="77777777" w:rsidR="0030116A" w:rsidRPr="0074713B" w:rsidRDefault="0030116A" w:rsidP="00886655">
            <w:pPr>
              <w:ind w:left="200" w:hangingChars="100" w:hanging="200"/>
              <w:rPr>
                <w:color w:val="auto"/>
              </w:rPr>
            </w:pPr>
            <w:r w:rsidRPr="0074713B">
              <w:rPr>
                <w:rFonts w:hint="eastAsia"/>
                <w:color w:val="auto"/>
              </w:rPr>
              <w:t>１．</w:t>
            </w:r>
            <w:r w:rsidRPr="0074713B">
              <w:rPr>
                <w:rFonts w:cs="ＭＳ ゴシック" w:hint="eastAsia"/>
                <w:color w:val="auto"/>
              </w:rPr>
              <w:t>面積は、その内のりがおおむね19.8㎡以上であること</w:t>
            </w:r>
            <w:r w:rsidRPr="0074713B">
              <w:rPr>
                <w:rFonts w:hint="eastAsia"/>
                <w:color w:val="auto"/>
              </w:rPr>
              <w:t>。</w:t>
            </w:r>
          </w:p>
          <w:p w14:paraId="62506931" w14:textId="77777777" w:rsidR="0030116A" w:rsidRPr="0074713B" w:rsidRDefault="0030116A" w:rsidP="00886655">
            <w:pPr>
              <w:ind w:leftChars="100" w:left="200"/>
              <w:rPr>
                <w:color w:val="auto"/>
              </w:rPr>
            </w:pPr>
            <w:r w:rsidRPr="0074713B">
              <w:rPr>
                <w:rFonts w:hint="eastAsia"/>
                <w:color w:val="auto"/>
              </w:rPr>
              <w:t xml:space="preserve">　面積には、調</w:t>
            </w:r>
            <w:r>
              <w:rPr>
                <w:rFonts w:hint="eastAsia"/>
                <w:color w:val="auto"/>
              </w:rPr>
              <w:t>剤室の面積の他、待合いのための設備、医薬品の貯蔵陳列棚等、処方箋</w:t>
            </w:r>
            <w:r w:rsidRPr="0074713B">
              <w:rPr>
                <w:rFonts w:hint="eastAsia"/>
                <w:color w:val="auto"/>
              </w:rPr>
              <w:t>受付・医薬品交付・服薬指導を行うための設備及び医薬の他、薬局の業務に支障が生じない限り、医薬品以外の物を取り扱う売場の面積を含むことができる。</w:t>
            </w:r>
          </w:p>
          <w:p w14:paraId="41E0779C" w14:textId="77777777" w:rsidR="0030116A" w:rsidRPr="0074713B" w:rsidRDefault="0030116A" w:rsidP="00886655">
            <w:pPr>
              <w:ind w:leftChars="100" w:left="200"/>
              <w:rPr>
                <w:color w:val="auto"/>
              </w:rPr>
            </w:pPr>
            <w:r w:rsidRPr="0074713B">
              <w:rPr>
                <w:rFonts w:hint="eastAsia"/>
                <w:color w:val="auto"/>
              </w:rPr>
              <w:t>（平21</w:t>
            </w:r>
            <w:r w:rsidRPr="0074713B">
              <w:rPr>
                <w:color w:val="auto"/>
              </w:rPr>
              <w:t>.</w:t>
            </w:r>
            <w:r w:rsidRPr="0074713B">
              <w:rPr>
                <w:rFonts w:hint="eastAsia"/>
                <w:color w:val="auto"/>
              </w:rPr>
              <w:t>5</w:t>
            </w:r>
            <w:r w:rsidRPr="0074713B">
              <w:rPr>
                <w:color w:val="auto"/>
              </w:rPr>
              <w:t>.</w:t>
            </w:r>
            <w:r w:rsidRPr="0074713B">
              <w:rPr>
                <w:rFonts w:hint="eastAsia"/>
                <w:color w:val="auto"/>
              </w:rPr>
              <w:t>8付け薬食発第0508003号通知）</w:t>
            </w:r>
          </w:p>
        </w:tc>
      </w:tr>
      <w:tr w:rsidR="0030116A" w:rsidRPr="0074713B" w14:paraId="15051B07" w14:textId="77777777" w:rsidTr="00886655">
        <w:trPr>
          <w:trHeight w:val="20"/>
        </w:trPr>
        <w:tc>
          <w:tcPr>
            <w:tcW w:w="676" w:type="dxa"/>
            <w:tcMar>
              <w:left w:w="85" w:type="dxa"/>
              <w:right w:w="85" w:type="dxa"/>
            </w:tcMar>
          </w:tcPr>
          <w:p w14:paraId="1051A789" w14:textId="77777777" w:rsidR="0030116A" w:rsidRPr="0074713B" w:rsidRDefault="0030116A" w:rsidP="00886655">
            <w:pPr>
              <w:rPr>
                <w:color w:val="auto"/>
              </w:rPr>
            </w:pPr>
          </w:p>
        </w:tc>
        <w:tc>
          <w:tcPr>
            <w:tcW w:w="425" w:type="dxa"/>
            <w:tcMar>
              <w:left w:w="85" w:type="dxa"/>
              <w:right w:w="85" w:type="dxa"/>
            </w:tcMar>
          </w:tcPr>
          <w:p w14:paraId="2794E606" w14:textId="77777777" w:rsidR="0030116A" w:rsidRPr="0074713B" w:rsidRDefault="0030116A" w:rsidP="00886655">
            <w:pPr>
              <w:rPr>
                <w:color w:val="auto"/>
              </w:rPr>
            </w:pPr>
          </w:p>
        </w:tc>
        <w:tc>
          <w:tcPr>
            <w:tcW w:w="426" w:type="dxa"/>
            <w:tcMar>
              <w:left w:w="85" w:type="dxa"/>
              <w:right w:w="85" w:type="dxa"/>
            </w:tcMar>
          </w:tcPr>
          <w:p w14:paraId="164930F3" w14:textId="77777777" w:rsidR="0030116A" w:rsidRPr="0074713B" w:rsidRDefault="0030116A" w:rsidP="00886655">
            <w:pPr>
              <w:rPr>
                <w:color w:val="auto"/>
              </w:rPr>
            </w:pPr>
          </w:p>
        </w:tc>
        <w:tc>
          <w:tcPr>
            <w:tcW w:w="6719" w:type="dxa"/>
            <w:tcMar>
              <w:left w:w="85" w:type="dxa"/>
              <w:right w:w="85" w:type="dxa"/>
            </w:tcMar>
          </w:tcPr>
          <w:p w14:paraId="10E799AB" w14:textId="77777777" w:rsidR="0030116A" w:rsidRPr="0074713B" w:rsidRDefault="0030116A" w:rsidP="00886655">
            <w:pPr>
              <w:ind w:leftChars="100" w:left="500" w:hangingChars="150" w:hanging="300"/>
              <w:rPr>
                <w:color w:val="auto"/>
              </w:rPr>
            </w:pPr>
          </w:p>
        </w:tc>
        <w:tc>
          <w:tcPr>
            <w:tcW w:w="7172" w:type="dxa"/>
            <w:tcMar>
              <w:left w:w="85" w:type="dxa"/>
              <w:right w:w="85" w:type="dxa"/>
            </w:tcMar>
          </w:tcPr>
          <w:p w14:paraId="1FFF0239" w14:textId="77777777" w:rsidR="0030116A" w:rsidRPr="0074713B" w:rsidRDefault="0030116A" w:rsidP="00886655">
            <w:pPr>
              <w:ind w:left="200" w:hangingChars="100" w:hanging="200"/>
              <w:rPr>
                <w:color w:val="auto"/>
              </w:rPr>
            </w:pPr>
            <w:r w:rsidRPr="0074713B">
              <w:rPr>
                <w:rFonts w:hint="eastAsia"/>
                <w:color w:val="auto"/>
              </w:rPr>
              <w:t>２．天井の高さは、床面からおおむね2.1ｍ以上であること。</w:t>
            </w:r>
          </w:p>
        </w:tc>
      </w:tr>
      <w:tr w:rsidR="0030116A" w:rsidRPr="0074713B" w14:paraId="3EAA1D10" w14:textId="77777777" w:rsidTr="00886655">
        <w:trPr>
          <w:trHeight w:val="20"/>
        </w:trPr>
        <w:tc>
          <w:tcPr>
            <w:tcW w:w="676" w:type="dxa"/>
            <w:tcMar>
              <w:left w:w="85" w:type="dxa"/>
              <w:right w:w="85" w:type="dxa"/>
            </w:tcMar>
          </w:tcPr>
          <w:p w14:paraId="7FEA989B" w14:textId="77777777" w:rsidR="0030116A" w:rsidRPr="0074713B" w:rsidRDefault="0030116A" w:rsidP="00886655">
            <w:pPr>
              <w:rPr>
                <w:color w:val="auto"/>
              </w:rPr>
            </w:pPr>
          </w:p>
        </w:tc>
        <w:tc>
          <w:tcPr>
            <w:tcW w:w="425" w:type="dxa"/>
            <w:tcMar>
              <w:left w:w="85" w:type="dxa"/>
              <w:right w:w="85" w:type="dxa"/>
            </w:tcMar>
          </w:tcPr>
          <w:p w14:paraId="65ED73EF" w14:textId="77777777" w:rsidR="0030116A" w:rsidRPr="0074713B" w:rsidRDefault="0030116A" w:rsidP="00886655">
            <w:pPr>
              <w:rPr>
                <w:color w:val="auto"/>
              </w:rPr>
            </w:pPr>
          </w:p>
        </w:tc>
        <w:tc>
          <w:tcPr>
            <w:tcW w:w="426" w:type="dxa"/>
            <w:tcMar>
              <w:left w:w="85" w:type="dxa"/>
              <w:right w:w="85" w:type="dxa"/>
            </w:tcMar>
          </w:tcPr>
          <w:p w14:paraId="61857AF4" w14:textId="77777777" w:rsidR="0030116A" w:rsidRPr="0074713B" w:rsidRDefault="0030116A" w:rsidP="00886655">
            <w:pPr>
              <w:rPr>
                <w:color w:val="auto"/>
              </w:rPr>
            </w:pPr>
          </w:p>
        </w:tc>
        <w:tc>
          <w:tcPr>
            <w:tcW w:w="6719" w:type="dxa"/>
            <w:tcMar>
              <w:left w:w="85" w:type="dxa"/>
              <w:right w:w="85" w:type="dxa"/>
            </w:tcMar>
          </w:tcPr>
          <w:p w14:paraId="58CAC864" w14:textId="77777777" w:rsidR="0030116A" w:rsidRPr="0074713B" w:rsidRDefault="0030116A" w:rsidP="00886655">
            <w:pPr>
              <w:ind w:leftChars="100" w:left="500" w:hangingChars="150" w:hanging="300"/>
              <w:rPr>
                <w:color w:val="auto"/>
              </w:rPr>
            </w:pPr>
            <w:r>
              <w:rPr>
                <w:rFonts w:hint="eastAsia"/>
                <w:color w:val="auto"/>
              </w:rPr>
              <w:t>(5</w:t>
            </w:r>
            <w:r w:rsidRPr="0074713B">
              <w:rPr>
                <w:rFonts w:hint="eastAsia"/>
                <w:color w:val="auto"/>
              </w:rPr>
              <w:t xml:space="preserve">)　</w:t>
            </w:r>
            <w:r w:rsidRPr="004812F3">
              <w:rPr>
                <w:rFonts w:hint="eastAsia"/>
                <w:color w:val="auto"/>
              </w:rPr>
              <w:t>医薬品を通常陳列し、又は調剤された薬剤若しくは医薬品を交付する場所にあっては</w:t>
            </w:r>
            <w:r w:rsidRPr="004812F3">
              <w:rPr>
                <w:color w:val="auto"/>
              </w:rPr>
              <w:t>60ルックス以上、調剤台の上にあっては120ルックス以上の明るさを有すること。</w:t>
            </w:r>
          </w:p>
        </w:tc>
        <w:tc>
          <w:tcPr>
            <w:tcW w:w="7172" w:type="dxa"/>
            <w:tcMar>
              <w:left w:w="85" w:type="dxa"/>
              <w:right w:w="85" w:type="dxa"/>
            </w:tcMar>
          </w:tcPr>
          <w:p w14:paraId="767697CA" w14:textId="77777777" w:rsidR="0030116A" w:rsidRPr="0074713B" w:rsidRDefault="0030116A" w:rsidP="00886655">
            <w:pPr>
              <w:rPr>
                <w:color w:val="auto"/>
              </w:rPr>
            </w:pPr>
          </w:p>
        </w:tc>
      </w:tr>
      <w:tr w:rsidR="0030116A" w:rsidRPr="0074713B" w14:paraId="55E60C27" w14:textId="77777777" w:rsidTr="00886655">
        <w:trPr>
          <w:trHeight w:val="20"/>
        </w:trPr>
        <w:tc>
          <w:tcPr>
            <w:tcW w:w="676" w:type="dxa"/>
            <w:tcMar>
              <w:left w:w="85" w:type="dxa"/>
              <w:right w:w="85" w:type="dxa"/>
            </w:tcMar>
          </w:tcPr>
          <w:p w14:paraId="1F29D23F" w14:textId="77777777" w:rsidR="0030116A" w:rsidRPr="0074713B" w:rsidRDefault="0030116A" w:rsidP="00886655">
            <w:pPr>
              <w:rPr>
                <w:color w:val="auto"/>
              </w:rPr>
            </w:pPr>
          </w:p>
        </w:tc>
        <w:tc>
          <w:tcPr>
            <w:tcW w:w="425" w:type="dxa"/>
            <w:tcMar>
              <w:left w:w="85" w:type="dxa"/>
              <w:right w:w="85" w:type="dxa"/>
            </w:tcMar>
          </w:tcPr>
          <w:p w14:paraId="22736FCA" w14:textId="77777777" w:rsidR="0030116A" w:rsidRPr="0074713B" w:rsidRDefault="0030116A" w:rsidP="00886655">
            <w:pPr>
              <w:rPr>
                <w:color w:val="auto"/>
              </w:rPr>
            </w:pPr>
          </w:p>
        </w:tc>
        <w:tc>
          <w:tcPr>
            <w:tcW w:w="426" w:type="dxa"/>
            <w:tcMar>
              <w:left w:w="85" w:type="dxa"/>
              <w:right w:w="85" w:type="dxa"/>
            </w:tcMar>
          </w:tcPr>
          <w:p w14:paraId="41945500" w14:textId="77777777" w:rsidR="0030116A" w:rsidRPr="0074713B" w:rsidRDefault="0030116A" w:rsidP="00886655">
            <w:pPr>
              <w:rPr>
                <w:color w:val="auto"/>
              </w:rPr>
            </w:pPr>
          </w:p>
        </w:tc>
        <w:tc>
          <w:tcPr>
            <w:tcW w:w="6719" w:type="dxa"/>
            <w:tcMar>
              <w:left w:w="85" w:type="dxa"/>
              <w:right w:w="85" w:type="dxa"/>
            </w:tcMar>
          </w:tcPr>
          <w:p w14:paraId="728DB8D0" w14:textId="77777777" w:rsidR="0030116A" w:rsidRPr="0074713B" w:rsidRDefault="0030116A" w:rsidP="00886655">
            <w:pPr>
              <w:ind w:leftChars="100" w:left="600" w:hangingChars="200" w:hanging="400"/>
              <w:rPr>
                <w:color w:val="auto"/>
              </w:rPr>
            </w:pPr>
            <w:r>
              <w:rPr>
                <w:rFonts w:hint="eastAsia"/>
                <w:color w:val="auto"/>
              </w:rPr>
              <w:t>(6</w:t>
            </w:r>
            <w:r w:rsidRPr="0074713B">
              <w:rPr>
                <w:rFonts w:hint="eastAsia"/>
                <w:color w:val="auto"/>
              </w:rPr>
              <w:t xml:space="preserve">)　</w:t>
            </w:r>
            <w:r>
              <w:rPr>
                <w:rFonts w:hint="eastAsia"/>
                <w:color w:val="auto"/>
              </w:rPr>
              <w:t>薬局製造販売医薬品</w:t>
            </w:r>
            <w:r w:rsidRPr="002407AB">
              <w:rPr>
                <w:rFonts w:hint="eastAsia"/>
                <w:color w:val="auto"/>
              </w:rPr>
              <w:t>（毒薬及び劇薬であるものを除く。以下同じ）、</w:t>
            </w:r>
            <w:r w:rsidRPr="004812F3">
              <w:rPr>
                <w:rFonts w:hint="eastAsia"/>
                <w:color w:val="auto"/>
              </w:rPr>
              <w:t>要指導医薬品又は一般用医薬品を販売し、又は授与する薬局にあっては、開店時間（営業時間のうち特定販売のみを行う時間を除いた時間をいう。以下同じ。）</w:t>
            </w:r>
            <w:r>
              <w:rPr>
                <w:rFonts w:hint="eastAsia"/>
                <w:color w:val="auto"/>
              </w:rPr>
              <w:t>のうち、</w:t>
            </w:r>
            <w:r w:rsidRPr="002407AB">
              <w:rPr>
                <w:rFonts w:hint="eastAsia"/>
                <w:color w:val="auto"/>
              </w:rPr>
              <w:t>薬局製造販売医薬品、</w:t>
            </w:r>
            <w:r>
              <w:rPr>
                <w:rFonts w:hint="eastAsia"/>
                <w:color w:val="auto"/>
              </w:rPr>
              <w:t>要指導医薬品又は一般用医薬品を販売し、又は授与しない</w:t>
            </w:r>
            <w:r w:rsidRPr="004812F3">
              <w:rPr>
                <w:rFonts w:hint="eastAsia"/>
                <w:color w:val="auto"/>
              </w:rPr>
              <w:t>時間がある場合には、</w:t>
            </w:r>
            <w:r w:rsidRPr="002407AB">
              <w:rPr>
                <w:rFonts w:hint="eastAsia"/>
                <w:color w:val="auto"/>
              </w:rPr>
              <w:t>薬局製造販売医薬品、</w:t>
            </w:r>
            <w:r w:rsidRPr="004812F3">
              <w:rPr>
                <w:rFonts w:hint="eastAsia"/>
                <w:color w:val="auto"/>
              </w:rPr>
              <w:t>要指導医薬品又は一般用医薬品を通常陳列し、又は交付する場所を閉鎖することができる構造のものであること。</w:t>
            </w:r>
          </w:p>
        </w:tc>
        <w:tc>
          <w:tcPr>
            <w:tcW w:w="7172" w:type="dxa"/>
            <w:tcMar>
              <w:left w:w="85" w:type="dxa"/>
              <w:right w:w="85" w:type="dxa"/>
            </w:tcMar>
          </w:tcPr>
          <w:p w14:paraId="41F7FF45" w14:textId="77777777" w:rsidR="0030116A" w:rsidRDefault="0030116A" w:rsidP="00886655">
            <w:pPr>
              <w:ind w:left="200" w:hangingChars="100" w:hanging="200"/>
              <w:rPr>
                <w:color w:val="auto"/>
              </w:rPr>
            </w:pPr>
            <w:r>
              <w:rPr>
                <w:rFonts w:hint="eastAsia"/>
                <w:color w:val="auto"/>
              </w:rPr>
              <w:t>薬局製造販売医薬品、</w:t>
            </w:r>
            <w:r w:rsidRPr="004812F3">
              <w:rPr>
                <w:rFonts w:hint="eastAsia"/>
                <w:color w:val="auto"/>
              </w:rPr>
              <w:t>要指導医薬品</w:t>
            </w:r>
            <w:r>
              <w:rPr>
                <w:rFonts w:hint="eastAsia"/>
                <w:color w:val="auto"/>
              </w:rPr>
              <w:t>又は一般用</w:t>
            </w:r>
            <w:r w:rsidRPr="004812F3">
              <w:rPr>
                <w:rFonts w:hint="eastAsia"/>
                <w:color w:val="auto"/>
              </w:rPr>
              <w:t>医薬品の陳列設備等</w:t>
            </w:r>
          </w:p>
          <w:p w14:paraId="6208CFB5" w14:textId="77777777" w:rsidR="0030116A" w:rsidRPr="004812F3" w:rsidRDefault="0030116A" w:rsidP="00886655">
            <w:pPr>
              <w:ind w:left="200" w:hangingChars="100" w:hanging="200"/>
              <w:rPr>
                <w:color w:val="auto"/>
              </w:rPr>
            </w:pPr>
            <w:r w:rsidRPr="0074713B">
              <w:rPr>
                <w:rFonts w:hint="eastAsia"/>
                <w:color w:val="auto"/>
              </w:rPr>
              <w:t>１．</w:t>
            </w:r>
            <w:r>
              <w:rPr>
                <w:rFonts w:hint="eastAsia"/>
                <w:color w:val="auto"/>
              </w:rPr>
              <w:t>薬局製造販売医薬品、</w:t>
            </w:r>
            <w:r w:rsidRPr="004812F3">
              <w:rPr>
                <w:rFonts w:hint="eastAsia"/>
                <w:color w:val="auto"/>
              </w:rPr>
              <w:t>要指導医薬品又は一般用医薬品を販売等しない開店時間がある場合の</w:t>
            </w:r>
            <w:r w:rsidRPr="00F962CD">
              <w:rPr>
                <w:rFonts w:hint="eastAsia"/>
                <w:color w:val="auto"/>
              </w:rPr>
              <w:t>薬局製造販売医薬品、</w:t>
            </w:r>
            <w:r w:rsidRPr="004812F3">
              <w:rPr>
                <w:rFonts w:hint="eastAsia"/>
                <w:color w:val="auto"/>
              </w:rPr>
              <w:t>要指導医薬品又は一般用医薬品の陳列等</w:t>
            </w:r>
            <w:r>
              <w:rPr>
                <w:rFonts w:hint="eastAsia"/>
                <w:color w:val="auto"/>
              </w:rPr>
              <w:t>する場所</w:t>
            </w:r>
            <w:r w:rsidRPr="004812F3">
              <w:rPr>
                <w:rFonts w:hint="eastAsia"/>
                <w:color w:val="auto"/>
              </w:rPr>
              <w:t>を閉鎖することができる構造設備として、シャッター、パーティション、チェーン等を設置すること。</w:t>
            </w:r>
          </w:p>
          <w:p w14:paraId="07154433" w14:textId="77777777" w:rsidR="0030116A" w:rsidRPr="0074713B" w:rsidRDefault="0030116A" w:rsidP="00886655">
            <w:pPr>
              <w:ind w:firstLineChars="100" w:firstLine="200"/>
              <w:rPr>
                <w:color w:val="auto"/>
              </w:rPr>
            </w:pPr>
            <w:r w:rsidRPr="004812F3">
              <w:rPr>
                <w:rFonts w:hint="eastAsia"/>
                <w:color w:val="auto"/>
              </w:rPr>
              <w:t>（平</w:t>
            </w:r>
            <w:r w:rsidRPr="004812F3">
              <w:rPr>
                <w:color w:val="auto"/>
              </w:rPr>
              <w:t>26.3.10付け薬食発0310第1号通知）</w:t>
            </w:r>
          </w:p>
        </w:tc>
      </w:tr>
      <w:tr w:rsidR="0030116A" w:rsidRPr="0074713B" w14:paraId="0884CDAB" w14:textId="77777777" w:rsidTr="00886655">
        <w:trPr>
          <w:trHeight w:val="20"/>
        </w:trPr>
        <w:tc>
          <w:tcPr>
            <w:tcW w:w="676" w:type="dxa"/>
            <w:tcMar>
              <w:left w:w="85" w:type="dxa"/>
              <w:right w:w="85" w:type="dxa"/>
            </w:tcMar>
          </w:tcPr>
          <w:p w14:paraId="756D13C6" w14:textId="77777777" w:rsidR="0030116A" w:rsidRPr="0074713B" w:rsidRDefault="0030116A" w:rsidP="00886655">
            <w:pPr>
              <w:rPr>
                <w:color w:val="auto"/>
              </w:rPr>
            </w:pPr>
          </w:p>
        </w:tc>
        <w:tc>
          <w:tcPr>
            <w:tcW w:w="425" w:type="dxa"/>
            <w:tcMar>
              <w:left w:w="85" w:type="dxa"/>
              <w:right w:w="85" w:type="dxa"/>
            </w:tcMar>
          </w:tcPr>
          <w:p w14:paraId="749C8A70" w14:textId="77777777" w:rsidR="0030116A" w:rsidRPr="0074713B" w:rsidRDefault="0030116A" w:rsidP="00886655">
            <w:pPr>
              <w:rPr>
                <w:color w:val="auto"/>
              </w:rPr>
            </w:pPr>
          </w:p>
        </w:tc>
        <w:tc>
          <w:tcPr>
            <w:tcW w:w="426" w:type="dxa"/>
            <w:tcMar>
              <w:left w:w="85" w:type="dxa"/>
              <w:right w:w="85" w:type="dxa"/>
            </w:tcMar>
          </w:tcPr>
          <w:p w14:paraId="3477E01A" w14:textId="77777777" w:rsidR="0030116A" w:rsidRPr="0074713B" w:rsidRDefault="0030116A" w:rsidP="00886655">
            <w:pPr>
              <w:rPr>
                <w:color w:val="auto"/>
              </w:rPr>
            </w:pPr>
          </w:p>
        </w:tc>
        <w:tc>
          <w:tcPr>
            <w:tcW w:w="6719" w:type="dxa"/>
            <w:tcMar>
              <w:left w:w="85" w:type="dxa"/>
              <w:right w:w="85" w:type="dxa"/>
            </w:tcMar>
          </w:tcPr>
          <w:p w14:paraId="75DD1132" w14:textId="77777777" w:rsidR="0030116A" w:rsidRPr="0009666C" w:rsidRDefault="0030116A" w:rsidP="00886655">
            <w:pPr>
              <w:ind w:leftChars="100" w:left="600" w:hangingChars="200" w:hanging="400"/>
              <w:rPr>
                <w:color w:val="auto"/>
              </w:rPr>
            </w:pPr>
            <w:r>
              <w:rPr>
                <w:color w:val="auto"/>
              </w:rPr>
              <w:t>(</w:t>
            </w:r>
            <w:r>
              <w:rPr>
                <w:rFonts w:hint="eastAsia"/>
                <w:color w:val="auto"/>
              </w:rPr>
              <w:t>7</w:t>
            </w:r>
            <w:r w:rsidRPr="0009666C">
              <w:rPr>
                <w:color w:val="auto"/>
              </w:rPr>
              <w:t>)　薬局製造販売医薬品を販売し、又は授与する薬局にあっては、次に定めるところに適合するものであること。</w:t>
            </w:r>
          </w:p>
          <w:p w14:paraId="3CE99D81" w14:textId="77777777" w:rsidR="0030116A" w:rsidRPr="0009666C" w:rsidRDefault="0030116A" w:rsidP="00886655">
            <w:pPr>
              <w:ind w:leftChars="200" w:left="800" w:hangingChars="200" w:hanging="400"/>
              <w:rPr>
                <w:color w:val="auto"/>
              </w:rPr>
            </w:pPr>
            <w:r w:rsidRPr="0009666C">
              <w:rPr>
                <w:rFonts w:hint="eastAsia"/>
                <w:color w:val="auto"/>
              </w:rPr>
              <w:t>イ　薬局製造販売医薬品を陳列するために</w:t>
            </w:r>
            <w:r w:rsidRPr="004812F3">
              <w:rPr>
                <w:rFonts w:hint="eastAsia"/>
                <w:color w:val="auto"/>
              </w:rPr>
              <w:t>必要な陳列棚その他の設備（</w:t>
            </w:r>
            <w:r w:rsidRPr="004812F3">
              <w:rPr>
                <w:color w:val="auto"/>
              </w:rPr>
              <w:t xml:space="preserve"> 以下「陳列設備」という。）</w:t>
            </w:r>
            <w:r w:rsidRPr="0009666C">
              <w:rPr>
                <w:rFonts w:hint="eastAsia"/>
                <w:color w:val="auto"/>
              </w:rPr>
              <w:t>を有すること。</w:t>
            </w:r>
          </w:p>
          <w:p w14:paraId="694C3EE5" w14:textId="77777777" w:rsidR="0030116A" w:rsidRPr="0009666C" w:rsidRDefault="0030116A" w:rsidP="00886655">
            <w:pPr>
              <w:ind w:leftChars="200" w:left="800" w:hangingChars="200" w:hanging="400"/>
              <w:rPr>
                <w:color w:val="auto"/>
              </w:rPr>
            </w:pPr>
            <w:r w:rsidRPr="0009666C">
              <w:rPr>
                <w:rFonts w:hint="eastAsia"/>
                <w:color w:val="auto"/>
              </w:rPr>
              <w:t>ロ　薬局製造販売医薬品を陳列する陳列設備から</w:t>
            </w:r>
            <w:r w:rsidRPr="0009666C">
              <w:rPr>
                <w:color w:val="auto"/>
              </w:rPr>
              <w:t>1.2ｍ以内の範囲（ 以下「薬局製造販売医薬品陳列区画」という。） に医薬品を購入し、若しくは譲り受けようとする者又は医薬品を購入し、若しくは譲り受けた者若しくはこれらの者によって購入され、若しくは譲り受けられた医薬品を使用する者が進入することができないよう必要な措置が採られていること。ただし、薬局製造販売医薬品を陳列しない場合又は鍵をかけた陳列設備その他医薬品を購入し、若しくは譲り受けようとする者若しくは医薬品を購入し、若しくは譲り受けた者若しくはこれらの者によ</w:t>
            </w:r>
            <w:r w:rsidRPr="0009666C">
              <w:rPr>
                <w:rFonts w:hint="eastAsia"/>
                <w:color w:val="auto"/>
              </w:rPr>
              <w:t>って購入され、若しくは譲り受けられた医薬品を使用する者</w:t>
            </w:r>
            <w:r w:rsidRPr="0009666C">
              <w:rPr>
                <w:rFonts w:hint="eastAsia"/>
                <w:color w:val="auto"/>
              </w:rPr>
              <w:lastRenderedPageBreak/>
              <w:t>が直接手の触れられない陳列設備に陳列する場合は、この限りでない。</w:t>
            </w:r>
          </w:p>
          <w:p w14:paraId="2D15B9A6" w14:textId="77777777" w:rsidR="0030116A" w:rsidRDefault="0030116A" w:rsidP="00886655">
            <w:pPr>
              <w:ind w:leftChars="200" w:left="800" w:hangingChars="200" w:hanging="400"/>
              <w:rPr>
                <w:color w:val="auto"/>
              </w:rPr>
            </w:pPr>
            <w:r w:rsidRPr="0009666C">
              <w:rPr>
                <w:rFonts w:hint="eastAsia"/>
                <w:color w:val="auto"/>
              </w:rPr>
              <w:t>ハ　開店時間のうち、薬局製造販売医薬品を販売し、又は授与しない時間がある場合には、薬局製造販売医薬品陳列区画を閉鎖することができる構造のものであること。</w:t>
            </w:r>
          </w:p>
        </w:tc>
        <w:tc>
          <w:tcPr>
            <w:tcW w:w="7172" w:type="dxa"/>
            <w:tcMar>
              <w:left w:w="85" w:type="dxa"/>
              <w:right w:w="85" w:type="dxa"/>
            </w:tcMar>
          </w:tcPr>
          <w:p w14:paraId="357FE2B5" w14:textId="77777777" w:rsidR="0030116A" w:rsidRPr="0064329A" w:rsidRDefault="0030116A" w:rsidP="00886655">
            <w:pPr>
              <w:ind w:left="200" w:hangingChars="100" w:hanging="200"/>
              <w:rPr>
                <w:color w:val="auto"/>
              </w:rPr>
            </w:pPr>
            <w:r w:rsidRPr="0064329A">
              <w:rPr>
                <w:rFonts w:hint="eastAsia"/>
                <w:color w:val="auto"/>
              </w:rPr>
              <w:lastRenderedPageBreak/>
              <w:t>２．</w:t>
            </w:r>
            <w:r>
              <w:rPr>
                <w:rFonts w:hint="eastAsia"/>
                <w:color w:val="auto"/>
              </w:rPr>
              <w:t>薬局製造販売医薬品、</w:t>
            </w:r>
            <w:r w:rsidRPr="0064329A">
              <w:rPr>
                <w:rFonts w:hint="eastAsia"/>
                <w:color w:val="auto"/>
              </w:rPr>
              <w:t>要指導医薬品、第一類医薬品又は指定第二類医薬品を陳列する陳列設備から</w:t>
            </w:r>
            <w:r w:rsidRPr="0064329A">
              <w:rPr>
                <w:color w:val="auto"/>
              </w:rPr>
              <w:t>1.2ｍ以内の範囲に医薬品の購入者等が進入することができないようにするために採られる必要な措置とは、社会通念上、カウンター等の通常動かすことのできない構造設備により遮断することで従事者以外の者が進入することができないような措置であること。</w:t>
            </w:r>
          </w:p>
          <w:p w14:paraId="06290596" w14:textId="77777777" w:rsidR="0030116A" w:rsidRDefault="0030116A" w:rsidP="00886655">
            <w:pPr>
              <w:ind w:left="200" w:hangingChars="100" w:hanging="200"/>
              <w:rPr>
                <w:color w:val="auto"/>
              </w:rPr>
            </w:pPr>
            <w:r w:rsidRPr="0064329A">
              <w:rPr>
                <w:rFonts w:hint="eastAsia"/>
                <w:color w:val="auto"/>
              </w:rPr>
              <w:t>（平</w:t>
            </w:r>
            <w:r w:rsidRPr="0064329A">
              <w:rPr>
                <w:color w:val="auto"/>
              </w:rPr>
              <w:t>26.3.10付け薬食発0310第1号通知、平21.5.8付け薬食発第0508003号通知）</w:t>
            </w:r>
          </w:p>
          <w:p w14:paraId="6EC7F812" w14:textId="77777777" w:rsidR="0030116A" w:rsidRPr="004A50F3" w:rsidRDefault="0030116A" w:rsidP="00886655">
            <w:pPr>
              <w:ind w:left="200" w:hangingChars="100" w:hanging="200"/>
              <w:rPr>
                <w:color w:val="auto"/>
              </w:rPr>
            </w:pPr>
          </w:p>
        </w:tc>
      </w:tr>
      <w:tr w:rsidR="0030116A" w:rsidRPr="0074713B" w14:paraId="6938F574" w14:textId="77777777" w:rsidTr="00886655">
        <w:trPr>
          <w:trHeight w:val="20"/>
        </w:trPr>
        <w:tc>
          <w:tcPr>
            <w:tcW w:w="676" w:type="dxa"/>
            <w:tcMar>
              <w:left w:w="85" w:type="dxa"/>
              <w:right w:w="85" w:type="dxa"/>
            </w:tcMar>
          </w:tcPr>
          <w:p w14:paraId="69D2C7CD" w14:textId="77777777" w:rsidR="0030116A" w:rsidRPr="0074713B" w:rsidRDefault="0030116A" w:rsidP="00886655">
            <w:pPr>
              <w:rPr>
                <w:color w:val="auto"/>
              </w:rPr>
            </w:pPr>
          </w:p>
        </w:tc>
        <w:tc>
          <w:tcPr>
            <w:tcW w:w="425" w:type="dxa"/>
            <w:tcMar>
              <w:left w:w="85" w:type="dxa"/>
              <w:right w:w="85" w:type="dxa"/>
            </w:tcMar>
          </w:tcPr>
          <w:p w14:paraId="5647E388" w14:textId="77777777" w:rsidR="0030116A" w:rsidRPr="0074713B" w:rsidRDefault="0030116A" w:rsidP="00886655">
            <w:pPr>
              <w:rPr>
                <w:color w:val="auto"/>
              </w:rPr>
            </w:pPr>
          </w:p>
        </w:tc>
        <w:tc>
          <w:tcPr>
            <w:tcW w:w="426" w:type="dxa"/>
            <w:tcMar>
              <w:left w:w="85" w:type="dxa"/>
              <w:right w:w="85" w:type="dxa"/>
            </w:tcMar>
          </w:tcPr>
          <w:p w14:paraId="1EF0AD01" w14:textId="77777777" w:rsidR="0030116A" w:rsidRPr="0074713B" w:rsidRDefault="0030116A" w:rsidP="00886655">
            <w:pPr>
              <w:rPr>
                <w:color w:val="auto"/>
              </w:rPr>
            </w:pPr>
          </w:p>
        </w:tc>
        <w:tc>
          <w:tcPr>
            <w:tcW w:w="6719" w:type="dxa"/>
            <w:tcMar>
              <w:left w:w="85" w:type="dxa"/>
              <w:right w:w="85" w:type="dxa"/>
            </w:tcMar>
          </w:tcPr>
          <w:p w14:paraId="1229B59D" w14:textId="77777777" w:rsidR="0030116A" w:rsidRDefault="0030116A" w:rsidP="00886655">
            <w:pPr>
              <w:ind w:leftChars="100" w:left="500" w:hangingChars="150" w:hanging="300"/>
              <w:rPr>
                <w:color w:val="auto"/>
              </w:rPr>
            </w:pPr>
            <w:r>
              <w:rPr>
                <w:rFonts w:hint="eastAsia"/>
                <w:color w:val="auto"/>
              </w:rPr>
              <w:t>(8</w:t>
            </w:r>
            <w:r w:rsidRPr="0074713B">
              <w:rPr>
                <w:rFonts w:hint="eastAsia"/>
                <w:color w:val="auto"/>
              </w:rPr>
              <w:t>)</w:t>
            </w:r>
            <w:r w:rsidRPr="004812F3">
              <w:rPr>
                <w:color w:val="auto"/>
              </w:rPr>
              <w:t xml:space="preserve">　要指導医薬品を販売し、又は授与する薬局にあっては、次に定めるところに適合するものであること。</w:t>
            </w:r>
          </w:p>
          <w:p w14:paraId="65290EFE" w14:textId="77777777" w:rsidR="0030116A" w:rsidRPr="004812F3" w:rsidRDefault="0030116A" w:rsidP="00886655">
            <w:pPr>
              <w:ind w:leftChars="200" w:left="500" w:hangingChars="50" w:hanging="100"/>
              <w:rPr>
                <w:color w:val="auto"/>
              </w:rPr>
            </w:pPr>
            <w:r w:rsidRPr="004812F3">
              <w:rPr>
                <w:rFonts w:hint="eastAsia"/>
                <w:color w:val="auto"/>
              </w:rPr>
              <w:t>イ　要指導医薬品を陳列するために必要な</w:t>
            </w:r>
            <w:r w:rsidRPr="004812F3">
              <w:rPr>
                <w:color w:val="auto"/>
              </w:rPr>
              <w:t>陳列設備を有すること。</w:t>
            </w:r>
          </w:p>
          <w:p w14:paraId="733100A2" w14:textId="77777777" w:rsidR="0030116A" w:rsidRDefault="0030116A" w:rsidP="00886655">
            <w:pPr>
              <w:ind w:leftChars="200" w:left="500" w:hangingChars="50" w:hanging="100"/>
              <w:rPr>
                <w:color w:val="auto"/>
              </w:rPr>
            </w:pPr>
            <w:r w:rsidRPr="004812F3">
              <w:rPr>
                <w:rFonts w:hint="eastAsia"/>
                <w:color w:val="auto"/>
              </w:rPr>
              <w:t>ロ　要指導医薬品を陳列する陳列設備から</w:t>
            </w:r>
            <w:r w:rsidRPr="004812F3">
              <w:rPr>
                <w:color w:val="auto"/>
              </w:rPr>
              <w:t>1.2ｍ以内の範囲（ 以下「要指導医薬品陳列区画」という。） に医薬品を購入し、若しくは譲り受けようとする者又は医薬品を購入し、若しくは譲り受けた者若しくはこれらの者に</w:t>
            </w:r>
            <w:r>
              <w:rPr>
                <w:color w:val="auto"/>
              </w:rPr>
              <w:t>よって</w:t>
            </w:r>
            <w:r w:rsidRPr="004812F3">
              <w:rPr>
                <w:color w:val="auto"/>
              </w:rPr>
              <w:t>購入され、若しくは譲り受けられた医薬品を使用する者が進入することができないよう必要な措置が採られていること。ただし、要指導医薬品を陳列しない場合又は鍵をかけた陳列設備その他医薬品を購入し、若しくは譲り受けようとする者若しくは医薬品を購入し、若しくは譲り受けた者若しくはこれらの者によって購入され、若し</w:t>
            </w:r>
            <w:r w:rsidRPr="004812F3">
              <w:rPr>
                <w:rFonts w:hint="eastAsia"/>
                <w:color w:val="auto"/>
              </w:rPr>
              <w:t>くは譲り受けられた医薬品を使用する者が直接手の触れられない陳列設備に陳列する場合は、この限りでない。</w:t>
            </w:r>
          </w:p>
          <w:p w14:paraId="39F2494D" w14:textId="77777777" w:rsidR="0030116A" w:rsidRPr="0074713B" w:rsidRDefault="0030116A" w:rsidP="00886655">
            <w:pPr>
              <w:ind w:leftChars="200" w:left="500" w:hangingChars="50" w:hanging="100"/>
              <w:rPr>
                <w:color w:val="auto"/>
              </w:rPr>
            </w:pPr>
            <w:r w:rsidRPr="004812F3">
              <w:rPr>
                <w:rFonts w:hint="eastAsia"/>
                <w:color w:val="auto"/>
              </w:rPr>
              <w:t>ハ　開店時間のうち、要指導医薬品を販売し、又は授与しない時間がある場合には、要指導医薬品陳列区画を閉鎖することができる構造のものであること。</w:t>
            </w:r>
          </w:p>
        </w:tc>
        <w:tc>
          <w:tcPr>
            <w:tcW w:w="7172" w:type="dxa"/>
            <w:tcMar>
              <w:left w:w="85" w:type="dxa"/>
              <w:right w:w="85" w:type="dxa"/>
            </w:tcMar>
          </w:tcPr>
          <w:p w14:paraId="1EF2F1F5" w14:textId="77777777" w:rsidR="0030116A" w:rsidRPr="0074713B" w:rsidRDefault="0030116A" w:rsidP="00886655">
            <w:pPr>
              <w:ind w:left="200" w:hangingChars="100" w:hanging="200"/>
              <w:rPr>
                <w:color w:val="auto"/>
              </w:rPr>
            </w:pPr>
          </w:p>
        </w:tc>
      </w:tr>
      <w:tr w:rsidR="0030116A" w:rsidRPr="0074713B" w14:paraId="192082C7" w14:textId="77777777" w:rsidTr="00886655">
        <w:trPr>
          <w:trHeight w:val="20"/>
        </w:trPr>
        <w:tc>
          <w:tcPr>
            <w:tcW w:w="676" w:type="dxa"/>
            <w:tcMar>
              <w:left w:w="85" w:type="dxa"/>
              <w:right w:w="85" w:type="dxa"/>
            </w:tcMar>
          </w:tcPr>
          <w:p w14:paraId="492D5ED9" w14:textId="77777777" w:rsidR="0030116A" w:rsidRPr="0074713B" w:rsidRDefault="0030116A" w:rsidP="00886655">
            <w:pPr>
              <w:rPr>
                <w:color w:val="auto"/>
              </w:rPr>
            </w:pPr>
          </w:p>
        </w:tc>
        <w:tc>
          <w:tcPr>
            <w:tcW w:w="425" w:type="dxa"/>
            <w:tcMar>
              <w:left w:w="85" w:type="dxa"/>
              <w:right w:w="85" w:type="dxa"/>
            </w:tcMar>
          </w:tcPr>
          <w:p w14:paraId="6C9C8066" w14:textId="77777777" w:rsidR="0030116A" w:rsidRPr="0074713B" w:rsidRDefault="0030116A" w:rsidP="00886655">
            <w:pPr>
              <w:rPr>
                <w:color w:val="auto"/>
              </w:rPr>
            </w:pPr>
          </w:p>
        </w:tc>
        <w:tc>
          <w:tcPr>
            <w:tcW w:w="426" w:type="dxa"/>
            <w:tcMar>
              <w:left w:w="85" w:type="dxa"/>
              <w:right w:w="85" w:type="dxa"/>
            </w:tcMar>
          </w:tcPr>
          <w:p w14:paraId="4AF6B387" w14:textId="77777777" w:rsidR="0030116A" w:rsidRPr="0074713B" w:rsidRDefault="0030116A" w:rsidP="00886655">
            <w:pPr>
              <w:rPr>
                <w:color w:val="auto"/>
              </w:rPr>
            </w:pPr>
          </w:p>
        </w:tc>
        <w:tc>
          <w:tcPr>
            <w:tcW w:w="6719" w:type="dxa"/>
            <w:tcMar>
              <w:left w:w="85" w:type="dxa"/>
              <w:right w:w="85" w:type="dxa"/>
            </w:tcMar>
          </w:tcPr>
          <w:p w14:paraId="7552203A" w14:textId="77777777" w:rsidR="0030116A" w:rsidRDefault="0030116A" w:rsidP="00886655">
            <w:pPr>
              <w:ind w:leftChars="100" w:left="500" w:hangingChars="150" w:hanging="300"/>
              <w:rPr>
                <w:color w:val="auto"/>
              </w:rPr>
            </w:pPr>
            <w:r>
              <w:rPr>
                <w:rFonts w:hint="eastAsia"/>
                <w:color w:val="auto"/>
              </w:rPr>
              <w:t>(9)</w:t>
            </w:r>
            <w:r w:rsidRPr="0074713B">
              <w:rPr>
                <w:rFonts w:hint="eastAsia"/>
                <w:color w:val="auto"/>
              </w:rPr>
              <w:t xml:space="preserve">　第一類医薬品を販売し、又は授与する薬局にあっては、次に定めるところに適合するものであること。</w:t>
            </w:r>
          </w:p>
          <w:p w14:paraId="6AAB3745" w14:textId="77777777" w:rsidR="0030116A" w:rsidRPr="0074713B" w:rsidRDefault="0030116A" w:rsidP="00886655">
            <w:pPr>
              <w:ind w:leftChars="228" w:left="656" w:hangingChars="100" w:hanging="200"/>
              <w:rPr>
                <w:color w:val="auto"/>
              </w:rPr>
            </w:pPr>
            <w:r w:rsidRPr="0074713B">
              <w:rPr>
                <w:rFonts w:hint="eastAsia"/>
                <w:color w:val="auto"/>
              </w:rPr>
              <w:t xml:space="preserve">イ　</w:t>
            </w:r>
            <w:r w:rsidRPr="004812F3">
              <w:rPr>
                <w:rFonts w:hint="eastAsia"/>
                <w:color w:val="auto"/>
              </w:rPr>
              <w:t>第一類医薬品を陳列するために必要な陳列設備を有すること。</w:t>
            </w:r>
          </w:p>
        </w:tc>
        <w:tc>
          <w:tcPr>
            <w:tcW w:w="7172" w:type="dxa"/>
            <w:tcMar>
              <w:left w:w="85" w:type="dxa"/>
              <w:right w:w="85" w:type="dxa"/>
            </w:tcMar>
          </w:tcPr>
          <w:p w14:paraId="457448FA" w14:textId="77777777" w:rsidR="0030116A" w:rsidRPr="0074713B" w:rsidRDefault="0030116A" w:rsidP="00886655">
            <w:pPr>
              <w:rPr>
                <w:color w:val="auto"/>
              </w:rPr>
            </w:pPr>
          </w:p>
        </w:tc>
      </w:tr>
      <w:tr w:rsidR="0030116A" w:rsidRPr="0074713B" w14:paraId="45C675AD" w14:textId="77777777" w:rsidTr="00886655">
        <w:trPr>
          <w:trHeight w:val="20"/>
        </w:trPr>
        <w:tc>
          <w:tcPr>
            <w:tcW w:w="676" w:type="dxa"/>
            <w:tcMar>
              <w:left w:w="85" w:type="dxa"/>
              <w:right w:w="85" w:type="dxa"/>
            </w:tcMar>
          </w:tcPr>
          <w:p w14:paraId="0F45CB9C" w14:textId="77777777" w:rsidR="0030116A" w:rsidRPr="0074713B" w:rsidRDefault="0030116A" w:rsidP="00886655">
            <w:pPr>
              <w:rPr>
                <w:color w:val="auto"/>
              </w:rPr>
            </w:pPr>
          </w:p>
        </w:tc>
        <w:tc>
          <w:tcPr>
            <w:tcW w:w="425" w:type="dxa"/>
            <w:tcMar>
              <w:left w:w="85" w:type="dxa"/>
              <w:right w:w="85" w:type="dxa"/>
            </w:tcMar>
          </w:tcPr>
          <w:p w14:paraId="03A0E5CF" w14:textId="77777777" w:rsidR="0030116A" w:rsidRPr="0074713B" w:rsidRDefault="0030116A" w:rsidP="00886655">
            <w:pPr>
              <w:rPr>
                <w:color w:val="auto"/>
              </w:rPr>
            </w:pPr>
          </w:p>
        </w:tc>
        <w:tc>
          <w:tcPr>
            <w:tcW w:w="426" w:type="dxa"/>
            <w:tcMar>
              <w:left w:w="85" w:type="dxa"/>
              <w:right w:w="85" w:type="dxa"/>
            </w:tcMar>
          </w:tcPr>
          <w:p w14:paraId="4E9CEA46" w14:textId="77777777" w:rsidR="0030116A" w:rsidRPr="0074713B" w:rsidRDefault="0030116A" w:rsidP="00886655">
            <w:pPr>
              <w:rPr>
                <w:color w:val="auto"/>
              </w:rPr>
            </w:pPr>
          </w:p>
        </w:tc>
        <w:tc>
          <w:tcPr>
            <w:tcW w:w="6719" w:type="dxa"/>
            <w:tcMar>
              <w:left w:w="85" w:type="dxa"/>
              <w:right w:w="85" w:type="dxa"/>
            </w:tcMar>
          </w:tcPr>
          <w:p w14:paraId="74D4627B" w14:textId="77777777" w:rsidR="0030116A" w:rsidRPr="0074713B" w:rsidRDefault="0030116A" w:rsidP="00886655">
            <w:pPr>
              <w:ind w:leftChars="228" w:left="656" w:hangingChars="100" w:hanging="200"/>
              <w:rPr>
                <w:color w:val="auto"/>
              </w:rPr>
            </w:pPr>
            <w:r w:rsidRPr="0074713B">
              <w:rPr>
                <w:rFonts w:hint="eastAsia"/>
                <w:color w:val="auto"/>
              </w:rPr>
              <w:t>ロ　第一類医薬品を陳列する陳列設備から1.2ｍ以内の範囲（</w:t>
            </w:r>
            <w:r w:rsidRPr="0074713B">
              <w:rPr>
                <w:color w:val="auto"/>
              </w:rPr>
              <w:t xml:space="preserve"> </w:t>
            </w:r>
            <w:r w:rsidRPr="0074713B">
              <w:rPr>
                <w:rFonts w:hint="eastAsia"/>
                <w:color w:val="auto"/>
              </w:rPr>
              <w:t>以下「第一類医薬品陳列区画」という。）</w:t>
            </w:r>
            <w:r w:rsidRPr="0074713B">
              <w:rPr>
                <w:color w:val="auto"/>
              </w:rPr>
              <w:t xml:space="preserve"> </w:t>
            </w:r>
            <w:r w:rsidRPr="0074713B">
              <w:rPr>
                <w:rFonts w:hint="eastAsia"/>
                <w:color w:val="auto"/>
              </w:rPr>
              <w:t>に医薬品を購入し、若しくは譲り受けようとする者又は医薬品を購入し、若しくは譲り受けた者若しくはこれらの者によって購入され、若しくは譲り受けられた医薬品を使用する者が進入することができないよう必要な措置</w:t>
            </w:r>
            <w:r>
              <w:rPr>
                <w:rFonts w:hint="eastAsia"/>
                <w:color w:val="auto"/>
              </w:rPr>
              <w:t>が採られていること。ただし、第一類医薬品を陳列しない場合又は鍵</w:t>
            </w:r>
            <w:r w:rsidRPr="0074713B">
              <w:rPr>
                <w:rFonts w:hint="eastAsia"/>
                <w:color w:val="auto"/>
              </w:rPr>
              <w:t>をか</w:t>
            </w:r>
            <w:r>
              <w:rPr>
                <w:rFonts w:hint="eastAsia"/>
                <w:color w:val="auto"/>
              </w:rPr>
              <w:t>けた陳列設備その他医薬品を購入し、若しくは譲り受けようとする者若しくは</w:t>
            </w:r>
            <w:r w:rsidRPr="0074713B">
              <w:rPr>
                <w:rFonts w:hint="eastAsia"/>
                <w:color w:val="auto"/>
              </w:rPr>
              <w:t>医薬品を購入し、若しくは譲り受けた者若しくはこれらの者によって購入され、若しくは譲り受けられた医薬品を使用する者が直接手の触れられない陳列設備に陳列する場合は、この限りでない。</w:t>
            </w:r>
          </w:p>
        </w:tc>
        <w:tc>
          <w:tcPr>
            <w:tcW w:w="7172" w:type="dxa"/>
            <w:tcMar>
              <w:left w:w="85" w:type="dxa"/>
              <w:right w:w="85" w:type="dxa"/>
            </w:tcMar>
          </w:tcPr>
          <w:p w14:paraId="12D30DD6" w14:textId="77777777" w:rsidR="0030116A" w:rsidRPr="0074713B" w:rsidRDefault="0030116A" w:rsidP="00886655">
            <w:pPr>
              <w:ind w:firstLineChars="100" w:firstLine="200"/>
              <w:rPr>
                <w:color w:val="auto"/>
              </w:rPr>
            </w:pPr>
          </w:p>
        </w:tc>
      </w:tr>
      <w:tr w:rsidR="0030116A" w:rsidRPr="0074713B" w14:paraId="26A029FB" w14:textId="77777777" w:rsidTr="00886655">
        <w:trPr>
          <w:trHeight w:val="20"/>
        </w:trPr>
        <w:tc>
          <w:tcPr>
            <w:tcW w:w="676" w:type="dxa"/>
            <w:tcMar>
              <w:left w:w="85" w:type="dxa"/>
              <w:right w:w="85" w:type="dxa"/>
            </w:tcMar>
          </w:tcPr>
          <w:p w14:paraId="699D4AC2" w14:textId="77777777" w:rsidR="0030116A" w:rsidRPr="0074713B" w:rsidRDefault="0030116A" w:rsidP="00886655">
            <w:pPr>
              <w:rPr>
                <w:color w:val="auto"/>
              </w:rPr>
            </w:pPr>
          </w:p>
        </w:tc>
        <w:tc>
          <w:tcPr>
            <w:tcW w:w="425" w:type="dxa"/>
            <w:tcMar>
              <w:left w:w="85" w:type="dxa"/>
              <w:right w:w="85" w:type="dxa"/>
            </w:tcMar>
          </w:tcPr>
          <w:p w14:paraId="5249D74E" w14:textId="77777777" w:rsidR="0030116A" w:rsidRPr="0074713B" w:rsidRDefault="0030116A" w:rsidP="00886655">
            <w:pPr>
              <w:rPr>
                <w:color w:val="auto"/>
              </w:rPr>
            </w:pPr>
          </w:p>
        </w:tc>
        <w:tc>
          <w:tcPr>
            <w:tcW w:w="426" w:type="dxa"/>
            <w:tcMar>
              <w:left w:w="85" w:type="dxa"/>
              <w:right w:w="85" w:type="dxa"/>
            </w:tcMar>
          </w:tcPr>
          <w:p w14:paraId="75D5BB93" w14:textId="77777777" w:rsidR="0030116A" w:rsidRPr="0074713B" w:rsidRDefault="0030116A" w:rsidP="00886655">
            <w:pPr>
              <w:rPr>
                <w:color w:val="auto"/>
              </w:rPr>
            </w:pPr>
          </w:p>
        </w:tc>
        <w:tc>
          <w:tcPr>
            <w:tcW w:w="6719" w:type="dxa"/>
            <w:tcMar>
              <w:left w:w="85" w:type="dxa"/>
              <w:right w:w="85" w:type="dxa"/>
            </w:tcMar>
          </w:tcPr>
          <w:p w14:paraId="2389FA5A" w14:textId="77777777" w:rsidR="0030116A" w:rsidRPr="0074713B" w:rsidRDefault="0030116A" w:rsidP="00886655">
            <w:pPr>
              <w:ind w:leftChars="250" w:left="700" w:hangingChars="100" w:hanging="200"/>
              <w:rPr>
                <w:color w:val="auto"/>
              </w:rPr>
            </w:pPr>
            <w:r>
              <w:rPr>
                <w:rFonts w:hint="eastAsia"/>
                <w:color w:val="auto"/>
              </w:rPr>
              <w:t>ハ　開店時間のうち、第一類医薬品を販売し、又は授与しない</w:t>
            </w:r>
            <w:r w:rsidRPr="0064329A">
              <w:rPr>
                <w:rFonts w:hint="eastAsia"/>
                <w:color w:val="auto"/>
              </w:rPr>
              <w:t>時間がある場合には、第一類医薬品陳列区画を閉鎖することができる構造のものであること。</w:t>
            </w:r>
          </w:p>
        </w:tc>
        <w:tc>
          <w:tcPr>
            <w:tcW w:w="7172" w:type="dxa"/>
            <w:tcMar>
              <w:left w:w="85" w:type="dxa"/>
              <w:right w:w="85" w:type="dxa"/>
            </w:tcMar>
          </w:tcPr>
          <w:p w14:paraId="7F562396" w14:textId="77777777" w:rsidR="0030116A" w:rsidRPr="0074713B" w:rsidRDefault="0030116A" w:rsidP="00886655">
            <w:pPr>
              <w:ind w:firstLineChars="100" w:firstLine="200"/>
              <w:rPr>
                <w:color w:val="auto"/>
              </w:rPr>
            </w:pPr>
          </w:p>
        </w:tc>
      </w:tr>
      <w:tr w:rsidR="0030116A" w:rsidRPr="0074713B" w14:paraId="1C1B9BEE" w14:textId="77777777" w:rsidTr="00886655">
        <w:trPr>
          <w:trHeight w:val="20"/>
        </w:trPr>
        <w:tc>
          <w:tcPr>
            <w:tcW w:w="676" w:type="dxa"/>
            <w:tcMar>
              <w:left w:w="85" w:type="dxa"/>
              <w:right w:w="85" w:type="dxa"/>
            </w:tcMar>
          </w:tcPr>
          <w:p w14:paraId="697738A7" w14:textId="77777777" w:rsidR="0030116A" w:rsidRPr="0074713B" w:rsidRDefault="0030116A" w:rsidP="00886655">
            <w:pPr>
              <w:rPr>
                <w:color w:val="auto"/>
              </w:rPr>
            </w:pPr>
          </w:p>
        </w:tc>
        <w:tc>
          <w:tcPr>
            <w:tcW w:w="425" w:type="dxa"/>
            <w:tcMar>
              <w:left w:w="85" w:type="dxa"/>
              <w:right w:w="85" w:type="dxa"/>
            </w:tcMar>
          </w:tcPr>
          <w:p w14:paraId="1DC560E5" w14:textId="77777777" w:rsidR="0030116A" w:rsidRPr="0074713B" w:rsidRDefault="0030116A" w:rsidP="00886655">
            <w:pPr>
              <w:rPr>
                <w:color w:val="auto"/>
              </w:rPr>
            </w:pPr>
          </w:p>
        </w:tc>
        <w:tc>
          <w:tcPr>
            <w:tcW w:w="426" w:type="dxa"/>
            <w:tcMar>
              <w:left w:w="85" w:type="dxa"/>
              <w:right w:w="85" w:type="dxa"/>
            </w:tcMar>
          </w:tcPr>
          <w:p w14:paraId="3822FF31" w14:textId="77777777" w:rsidR="0030116A" w:rsidRPr="0074713B" w:rsidRDefault="0030116A" w:rsidP="00886655">
            <w:pPr>
              <w:rPr>
                <w:color w:val="auto"/>
              </w:rPr>
            </w:pPr>
          </w:p>
        </w:tc>
        <w:tc>
          <w:tcPr>
            <w:tcW w:w="6719" w:type="dxa"/>
            <w:tcMar>
              <w:left w:w="85" w:type="dxa"/>
              <w:right w:w="85" w:type="dxa"/>
            </w:tcMar>
          </w:tcPr>
          <w:p w14:paraId="31A4D803" w14:textId="77777777" w:rsidR="0030116A" w:rsidRDefault="0030116A" w:rsidP="00886655">
            <w:pPr>
              <w:ind w:leftChars="100" w:left="600" w:hangingChars="200" w:hanging="400"/>
              <w:rPr>
                <w:color w:val="auto"/>
              </w:rPr>
            </w:pPr>
            <w:r>
              <w:rPr>
                <w:rFonts w:hint="eastAsia"/>
                <w:color w:val="auto"/>
              </w:rPr>
              <w:t>(10)</w:t>
            </w:r>
            <w:r w:rsidRPr="00233235">
              <w:rPr>
                <w:rFonts w:hint="eastAsia"/>
              </w:rPr>
              <w:t xml:space="preserve">　貯蔵設備を設ける区域が、他の区域から明確に区別されていること。</w:t>
            </w:r>
          </w:p>
        </w:tc>
        <w:tc>
          <w:tcPr>
            <w:tcW w:w="7172" w:type="dxa"/>
            <w:tcMar>
              <w:left w:w="85" w:type="dxa"/>
              <w:right w:w="85" w:type="dxa"/>
            </w:tcMar>
          </w:tcPr>
          <w:p w14:paraId="1BFFC36F" w14:textId="77777777" w:rsidR="0030116A" w:rsidRDefault="0030116A" w:rsidP="00886655">
            <w:pPr>
              <w:rPr>
                <w:color w:val="auto"/>
              </w:rPr>
            </w:pPr>
            <w:r>
              <w:rPr>
                <w:rFonts w:hint="eastAsia"/>
                <w:color w:val="auto"/>
              </w:rPr>
              <w:t>３．医薬品を貯蔵する場所を、特定の場所に限定することを求めているものであり、壁等で完全に区画されている必要はないこと。</w:t>
            </w:r>
          </w:p>
          <w:p w14:paraId="3DF932B8" w14:textId="77777777" w:rsidR="0030116A" w:rsidRPr="0074713B" w:rsidRDefault="0030116A" w:rsidP="00886655">
            <w:pPr>
              <w:rPr>
                <w:color w:val="auto"/>
              </w:rPr>
            </w:pPr>
            <w:r>
              <w:rPr>
                <w:rFonts w:hint="eastAsia"/>
                <w:color w:val="auto"/>
              </w:rPr>
              <w:t>（平29.10.5 付け</w:t>
            </w:r>
            <w:r w:rsidRPr="001A7240">
              <w:rPr>
                <w:rFonts w:hint="eastAsia"/>
                <w:color w:val="auto"/>
              </w:rPr>
              <w:t>薬生発</w:t>
            </w:r>
            <w:r w:rsidRPr="001A7240">
              <w:rPr>
                <w:color w:val="auto"/>
              </w:rPr>
              <w:t>1005第１号</w:t>
            </w:r>
            <w:r>
              <w:rPr>
                <w:rFonts w:hint="eastAsia"/>
                <w:color w:val="auto"/>
              </w:rPr>
              <w:t>通知）</w:t>
            </w:r>
          </w:p>
        </w:tc>
      </w:tr>
      <w:tr w:rsidR="0030116A" w:rsidRPr="0074713B" w14:paraId="398A7A26" w14:textId="77777777" w:rsidTr="00886655">
        <w:trPr>
          <w:trHeight w:val="20"/>
        </w:trPr>
        <w:tc>
          <w:tcPr>
            <w:tcW w:w="676" w:type="dxa"/>
            <w:tcMar>
              <w:left w:w="85" w:type="dxa"/>
              <w:right w:w="85" w:type="dxa"/>
            </w:tcMar>
          </w:tcPr>
          <w:p w14:paraId="6A39C031" w14:textId="77777777" w:rsidR="0030116A" w:rsidRPr="0074713B" w:rsidRDefault="0030116A" w:rsidP="00886655">
            <w:pPr>
              <w:rPr>
                <w:color w:val="auto"/>
              </w:rPr>
            </w:pPr>
          </w:p>
        </w:tc>
        <w:tc>
          <w:tcPr>
            <w:tcW w:w="425" w:type="dxa"/>
            <w:tcMar>
              <w:left w:w="85" w:type="dxa"/>
              <w:right w:w="85" w:type="dxa"/>
            </w:tcMar>
          </w:tcPr>
          <w:p w14:paraId="448F039F" w14:textId="77777777" w:rsidR="0030116A" w:rsidRPr="0074713B" w:rsidRDefault="0030116A" w:rsidP="00886655">
            <w:pPr>
              <w:rPr>
                <w:color w:val="auto"/>
              </w:rPr>
            </w:pPr>
          </w:p>
        </w:tc>
        <w:tc>
          <w:tcPr>
            <w:tcW w:w="426" w:type="dxa"/>
            <w:tcMar>
              <w:left w:w="85" w:type="dxa"/>
              <w:right w:w="85" w:type="dxa"/>
            </w:tcMar>
          </w:tcPr>
          <w:p w14:paraId="3D8AD336" w14:textId="77777777" w:rsidR="0030116A" w:rsidRPr="0074713B" w:rsidRDefault="0030116A" w:rsidP="00886655">
            <w:pPr>
              <w:rPr>
                <w:color w:val="auto"/>
              </w:rPr>
            </w:pPr>
          </w:p>
        </w:tc>
        <w:tc>
          <w:tcPr>
            <w:tcW w:w="6719" w:type="dxa"/>
            <w:tcMar>
              <w:left w:w="85" w:type="dxa"/>
              <w:right w:w="85" w:type="dxa"/>
            </w:tcMar>
          </w:tcPr>
          <w:p w14:paraId="11D5A067" w14:textId="77777777" w:rsidR="0030116A" w:rsidRPr="0074713B" w:rsidRDefault="0030116A" w:rsidP="00886655">
            <w:pPr>
              <w:ind w:leftChars="100" w:left="500" w:hangingChars="150" w:hanging="300"/>
              <w:rPr>
                <w:color w:val="auto"/>
              </w:rPr>
            </w:pPr>
            <w:r>
              <w:rPr>
                <w:rFonts w:hint="eastAsia"/>
                <w:color w:val="auto"/>
              </w:rPr>
              <w:t>(11</w:t>
            </w:r>
            <w:r w:rsidRPr="0074713B">
              <w:rPr>
                <w:rFonts w:hint="eastAsia"/>
                <w:color w:val="auto"/>
              </w:rPr>
              <w:t>)</w:t>
            </w:r>
            <w:r>
              <w:rPr>
                <w:rFonts w:hint="eastAsia"/>
                <w:color w:val="auto"/>
              </w:rPr>
              <w:t xml:space="preserve"> </w:t>
            </w:r>
            <w:r w:rsidRPr="0064329A">
              <w:rPr>
                <w:rFonts w:hint="eastAsia"/>
                <w:color w:val="auto"/>
              </w:rPr>
              <w:t>次に定めるところに適合する法第</w:t>
            </w:r>
            <w:r w:rsidRPr="0064329A">
              <w:rPr>
                <w:color w:val="auto"/>
              </w:rPr>
              <w:t>9条の</w:t>
            </w:r>
            <w:r>
              <w:rPr>
                <w:rFonts w:hint="eastAsia"/>
                <w:color w:val="auto"/>
              </w:rPr>
              <w:t>4</w:t>
            </w:r>
            <w:r w:rsidRPr="0064329A">
              <w:rPr>
                <w:color w:val="auto"/>
              </w:rPr>
              <w:t>第1項</w:t>
            </w:r>
            <w:r>
              <w:rPr>
                <w:rFonts w:hint="eastAsia"/>
                <w:color w:val="auto"/>
              </w:rPr>
              <w:t>、</w:t>
            </w:r>
            <w:r w:rsidRPr="0064329A">
              <w:rPr>
                <w:color w:val="auto"/>
              </w:rPr>
              <w:t>第4項</w:t>
            </w:r>
            <w:r>
              <w:rPr>
                <w:rFonts w:hint="eastAsia"/>
                <w:color w:val="auto"/>
              </w:rPr>
              <w:t>及び第5項</w:t>
            </w:r>
            <w:r w:rsidRPr="0064329A">
              <w:rPr>
                <w:color w:val="auto"/>
              </w:rPr>
              <w:t>、第36条の4第1項</w:t>
            </w:r>
            <w:r>
              <w:rPr>
                <w:rFonts w:hint="eastAsia"/>
                <w:color w:val="auto"/>
              </w:rPr>
              <w:t>、第4項</w:t>
            </w:r>
            <w:r w:rsidRPr="0064329A">
              <w:rPr>
                <w:color w:val="auto"/>
              </w:rPr>
              <w:t>及び第</w:t>
            </w:r>
            <w:r>
              <w:rPr>
                <w:rFonts w:hint="eastAsia"/>
                <w:color w:val="auto"/>
              </w:rPr>
              <w:t>5</w:t>
            </w:r>
            <w:r>
              <w:rPr>
                <w:color w:val="auto"/>
              </w:rPr>
              <w:t>項並びに</w:t>
            </w:r>
            <w:r w:rsidRPr="0064329A">
              <w:rPr>
                <w:color w:val="auto"/>
              </w:rPr>
              <w:t>第36条の6第1項及び第4項に基づき情報を提供し、及び指導を行うための設備並びに法第36条</w:t>
            </w:r>
            <w:r>
              <w:rPr>
                <w:rFonts w:hint="eastAsia"/>
                <w:color w:val="auto"/>
              </w:rPr>
              <w:t>の</w:t>
            </w:r>
            <w:r w:rsidRPr="0064329A">
              <w:rPr>
                <w:color w:val="auto"/>
              </w:rPr>
              <w:t>10第1項、第3項及び第5項に基づき情報を提供するための設備を有すること。ただし、複数の設備を有する場合は、いずれかの設備が適合していれば足りるものとする。</w:t>
            </w:r>
          </w:p>
        </w:tc>
        <w:tc>
          <w:tcPr>
            <w:tcW w:w="7172" w:type="dxa"/>
            <w:tcMar>
              <w:left w:w="85" w:type="dxa"/>
              <w:right w:w="85" w:type="dxa"/>
            </w:tcMar>
          </w:tcPr>
          <w:p w14:paraId="4B774478" w14:textId="77777777" w:rsidR="0030116A" w:rsidRPr="0074713B" w:rsidRDefault="0030116A" w:rsidP="00886655">
            <w:pPr>
              <w:rPr>
                <w:color w:val="auto"/>
              </w:rPr>
            </w:pPr>
          </w:p>
        </w:tc>
      </w:tr>
      <w:tr w:rsidR="0030116A" w:rsidRPr="0074713B" w14:paraId="50B0BC7A" w14:textId="77777777" w:rsidTr="00886655">
        <w:trPr>
          <w:trHeight w:val="20"/>
        </w:trPr>
        <w:tc>
          <w:tcPr>
            <w:tcW w:w="676" w:type="dxa"/>
            <w:tcMar>
              <w:left w:w="85" w:type="dxa"/>
              <w:right w:w="85" w:type="dxa"/>
            </w:tcMar>
          </w:tcPr>
          <w:p w14:paraId="107CD362" w14:textId="77777777" w:rsidR="0030116A" w:rsidRPr="0074713B" w:rsidRDefault="0030116A" w:rsidP="00886655">
            <w:pPr>
              <w:rPr>
                <w:color w:val="auto"/>
              </w:rPr>
            </w:pPr>
          </w:p>
        </w:tc>
        <w:tc>
          <w:tcPr>
            <w:tcW w:w="425" w:type="dxa"/>
            <w:tcMar>
              <w:left w:w="85" w:type="dxa"/>
              <w:right w:w="85" w:type="dxa"/>
            </w:tcMar>
          </w:tcPr>
          <w:p w14:paraId="1FC60655" w14:textId="77777777" w:rsidR="0030116A" w:rsidRPr="0074713B" w:rsidRDefault="0030116A" w:rsidP="00886655">
            <w:pPr>
              <w:rPr>
                <w:color w:val="auto"/>
              </w:rPr>
            </w:pPr>
          </w:p>
        </w:tc>
        <w:tc>
          <w:tcPr>
            <w:tcW w:w="426" w:type="dxa"/>
            <w:tcMar>
              <w:left w:w="85" w:type="dxa"/>
              <w:right w:w="85" w:type="dxa"/>
            </w:tcMar>
          </w:tcPr>
          <w:p w14:paraId="0AEDB968" w14:textId="77777777" w:rsidR="0030116A" w:rsidRPr="0074713B" w:rsidRDefault="0030116A" w:rsidP="00886655">
            <w:pPr>
              <w:rPr>
                <w:color w:val="auto"/>
              </w:rPr>
            </w:pPr>
          </w:p>
        </w:tc>
        <w:tc>
          <w:tcPr>
            <w:tcW w:w="6719" w:type="dxa"/>
            <w:tcMar>
              <w:left w:w="85" w:type="dxa"/>
              <w:right w:w="85" w:type="dxa"/>
            </w:tcMar>
          </w:tcPr>
          <w:p w14:paraId="5CEE8C0B" w14:textId="77777777" w:rsidR="0030116A" w:rsidRDefault="0030116A" w:rsidP="00886655">
            <w:pPr>
              <w:ind w:firstLineChars="250" w:firstLine="500"/>
              <w:rPr>
                <w:color w:val="auto"/>
              </w:rPr>
            </w:pPr>
            <w:r w:rsidRPr="0074713B">
              <w:rPr>
                <w:rFonts w:hint="eastAsia"/>
                <w:color w:val="auto"/>
              </w:rPr>
              <w:t>イ</w:t>
            </w:r>
            <w:r>
              <w:rPr>
                <w:rFonts w:hint="eastAsia"/>
                <w:color w:val="auto"/>
              </w:rPr>
              <w:t xml:space="preserve">　</w:t>
            </w:r>
            <w:r w:rsidRPr="0074713B">
              <w:rPr>
                <w:rFonts w:hint="eastAsia"/>
                <w:color w:val="auto"/>
              </w:rPr>
              <w:t>調剤室に近接する場所にあること。</w:t>
            </w:r>
          </w:p>
          <w:p w14:paraId="467F63DA" w14:textId="77777777" w:rsidR="0030116A" w:rsidRDefault="0030116A" w:rsidP="00886655">
            <w:pPr>
              <w:ind w:leftChars="250" w:left="700" w:hangingChars="100" w:hanging="200"/>
              <w:rPr>
                <w:color w:val="auto"/>
              </w:rPr>
            </w:pPr>
            <w:r w:rsidRPr="0064329A">
              <w:rPr>
                <w:rFonts w:hint="eastAsia"/>
                <w:color w:val="auto"/>
              </w:rPr>
              <w:t>ロ</w:t>
            </w:r>
            <w:r>
              <w:rPr>
                <w:rFonts w:hint="eastAsia"/>
                <w:color w:val="auto"/>
              </w:rPr>
              <w:t xml:space="preserve">　薬局製造販売医薬品を陳列する場合には、薬局製造販売医薬品陳列区画の内部又は近接する場所にあること。</w:t>
            </w:r>
          </w:p>
          <w:p w14:paraId="20268494" w14:textId="77777777" w:rsidR="0030116A" w:rsidRPr="0074713B" w:rsidRDefault="0030116A" w:rsidP="00886655">
            <w:pPr>
              <w:ind w:leftChars="250" w:left="700" w:hangingChars="100" w:hanging="200"/>
              <w:rPr>
                <w:color w:val="auto"/>
              </w:rPr>
            </w:pPr>
            <w:r>
              <w:rPr>
                <w:rFonts w:hint="eastAsia"/>
                <w:color w:val="auto"/>
              </w:rPr>
              <w:t xml:space="preserve">ハ　</w:t>
            </w:r>
            <w:r w:rsidRPr="0064329A">
              <w:rPr>
                <w:color w:val="auto"/>
              </w:rPr>
              <w:t>要指導医薬品を陳列する場合には、要指導医薬品陳列区</w:t>
            </w:r>
            <w:r>
              <w:rPr>
                <w:rFonts w:hint="eastAsia"/>
                <w:color w:val="auto"/>
              </w:rPr>
              <w:t xml:space="preserve">　</w:t>
            </w:r>
            <w:r w:rsidRPr="0064329A">
              <w:rPr>
                <w:color w:val="auto"/>
              </w:rPr>
              <w:t>画の内部又は近接する場所にあること。</w:t>
            </w:r>
          </w:p>
        </w:tc>
        <w:tc>
          <w:tcPr>
            <w:tcW w:w="7172" w:type="dxa"/>
            <w:tcMar>
              <w:left w:w="85" w:type="dxa"/>
              <w:right w:w="85" w:type="dxa"/>
            </w:tcMar>
          </w:tcPr>
          <w:p w14:paraId="00B8E834" w14:textId="77777777" w:rsidR="0030116A" w:rsidRPr="0074713B" w:rsidRDefault="0030116A" w:rsidP="00886655">
            <w:pPr>
              <w:rPr>
                <w:color w:val="auto"/>
              </w:rPr>
            </w:pPr>
          </w:p>
        </w:tc>
      </w:tr>
      <w:tr w:rsidR="0030116A" w:rsidRPr="0074713B" w14:paraId="24866A7F" w14:textId="77777777" w:rsidTr="00886655">
        <w:trPr>
          <w:trHeight w:val="145"/>
        </w:trPr>
        <w:tc>
          <w:tcPr>
            <w:tcW w:w="676" w:type="dxa"/>
            <w:tcMar>
              <w:left w:w="85" w:type="dxa"/>
              <w:right w:w="85" w:type="dxa"/>
            </w:tcMar>
          </w:tcPr>
          <w:p w14:paraId="273B66E5" w14:textId="77777777" w:rsidR="0030116A" w:rsidRPr="0074713B" w:rsidRDefault="0030116A" w:rsidP="00886655">
            <w:pPr>
              <w:rPr>
                <w:color w:val="auto"/>
              </w:rPr>
            </w:pPr>
          </w:p>
        </w:tc>
        <w:tc>
          <w:tcPr>
            <w:tcW w:w="425" w:type="dxa"/>
            <w:tcMar>
              <w:left w:w="85" w:type="dxa"/>
              <w:right w:w="85" w:type="dxa"/>
            </w:tcMar>
          </w:tcPr>
          <w:p w14:paraId="2CE72494" w14:textId="77777777" w:rsidR="0030116A" w:rsidRPr="0074713B" w:rsidRDefault="0030116A" w:rsidP="00886655">
            <w:pPr>
              <w:rPr>
                <w:color w:val="auto"/>
              </w:rPr>
            </w:pPr>
          </w:p>
        </w:tc>
        <w:tc>
          <w:tcPr>
            <w:tcW w:w="426" w:type="dxa"/>
            <w:tcMar>
              <w:left w:w="85" w:type="dxa"/>
              <w:right w:w="85" w:type="dxa"/>
            </w:tcMar>
          </w:tcPr>
          <w:p w14:paraId="3A72FCE2" w14:textId="77777777" w:rsidR="0030116A" w:rsidRPr="0074713B" w:rsidRDefault="0030116A" w:rsidP="00886655">
            <w:pPr>
              <w:rPr>
                <w:color w:val="auto"/>
              </w:rPr>
            </w:pPr>
          </w:p>
        </w:tc>
        <w:tc>
          <w:tcPr>
            <w:tcW w:w="6719" w:type="dxa"/>
            <w:tcMar>
              <w:left w:w="85" w:type="dxa"/>
              <w:right w:w="85" w:type="dxa"/>
            </w:tcMar>
          </w:tcPr>
          <w:p w14:paraId="685C5000" w14:textId="77777777" w:rsidR="0030116A" w:rsidRPr="0074713B" w:rsidRDefault="0030116A" w:rsidP="00886655">
            <w:pPr>
              <w:ind w:leftChars="250" w:left="700" w:hangingChars="100" w:hanging="200"/>
              <w:rPr>
                <w:color w:val="auto"/>
              </w:rPr>
            </w:pPr>
            <w:r>
              <w:rPr>
                <w:rFonts w:hint="eastAsia"/>
                <w:color w:val="auto"/>
              </w:rPr>
              <w:t xml:space="preserve">ニ　</w:t>
            </w:r>
            <w:r w:rsidRPr="0074713B">
              <w:rPr>
                <w:rFonts w:hint="eastAsia"/>
                <w:color w:val="auto"/>
              </w:rPr>
              <w:t>第一類医薬品を陳列する場合には、第一類医薬品陳列区画の内部又は近接する場所にあること。</w:t>
            </w:r>
          </w:p>
        </w:tc>
        <w:tc>
          <w:tcPr>
            <w:tcW w:w="7172" w:type="dxa"/>
            <w:tcMar>
              <w:left w:w="85" w:type="dxa"/>
              <w:right w:w="85" w:type="dxa"/>
            </w:tcMar>
          </w:tcPr>
          <w:p w14:paraId="38761167" w14:textId="77777777" w:rsidR="0030116A" w:rsidRPr="0074713B" w:rsidRDefault="0030116A" w:rsidP="00886655">
            <w:pPr>
              <w:rPr>
                <w:color w:val="auto"/>
              </w:rPr>
            </w:pPr>
          </w:p>
        </w:tc>
      </w:tr>
      <w:tr w:rsidR="0030116A" w:rsidRPr="0074713B" w14:paraId="099A5C72" w14:textId="77777777" w:rsidTr="00886655">
        <w:trPr>
          <w:trHeight w:val="20"/>
        </w:trPr>
        <w:tc>
          <w:tcPr>
            <w:tcW w:w="676" w:type="dxa"/>
            <w:tcMar>
              <w:left w:w="85" w:type="dxa"/>
              <w:right w:w="85" w:type="dxa"/>
            </w:tcMar>
          </w:tcPr>
          <w:p w14:paraId="53B047F4" w14:textId="77777777" w:rsidR="0030116A" w:rsidRPr="0074713B" w:rsidRDefault="0030116A" w:rsidP="00886655">
            <w:pPr>
              <w:rPr>
                <w:color w:val="auto"/>
              </w:rPr>
            </w:pPr>
          </w:p>
        </w:tc>
        <w:tc>
          <w:tcPr>
            <w:tcW w:w="425" w:type="dxa"/>
            <w:tcMar>
              <w:left w:w="85" w:type="dxa"/>
              <w:right w:w="85" w:type="dxa"/>
            </w:tcMar>
          </w:tcPr>
          <w:p w14:paraId="2CC52FDD" w14:textId="77777777" w:rsidR="0030116A" w:rsidRPr="0074713B" w:rsidRDefault="0030116A" w:rsidP="00886655">
            <w:pPr>
              <w:rPr>
                <w:color w:val="auto"/>
              </w:rPr>
            </w:pPr>
          </w:p>
        </w:tc>
        <w:tc>
          <w:tcPr>
            <w:tcW w:w="426" w:type="dxa"/>
            <w:tcMar>
              <w:left w:w="85" w:type="dxa"/>
              <w:right w:w="85" w:type="dxa"/>
            </w:tcMar>
          </w:tcPr>
          <w:p w14:paraId="23C9EB0F" w14:textId="77777777" w:rsidR="0030116A" w:rsidRPr="0074713B" w:rsidRDefault="0030116A" w:rsidP="00886655">
            <w:pPr>
              <w:rPr>
                <w:color w:val="auto"/>
              </w:rPr>
            </w:pPr>
          </w:p>
        </w:tc>
        <w:tc>
          <w:tcPr>
            <w:tcW w:w="6719" w:type="dxa"/>
            <w:tcMar>
              <w:left w:w="85" w:type="dxa"/>
              <w:right w:w="85" w:type="dxa"/>
            </w:tcMar>
          </w:tcPr>
          <w:p w14:paraId="144B53A7" w14:textId="77777777" w:rsidR="0030116A" w:rsidRPr="0074713B" w:rsidRDefault="0030116A" w:rsidP="00886655">
            <w:pPr>
              <w:ind w:leftChars="250" w:left="700" w:hangingChars="100" w:hanging="200"/>
              <w:rPr>
                <w:color w:val="auto"/>
              </w:rPr>
            </w:pPr>
            <w:r>
              <w:rPr>
                <w:rFonts w:hint="eastAsia"/>
                <w:color w:val="auto"/>
              </w:rPr>
              <w:t xml:space="preserve">ホ　</w:t>
            </w:r>
            <w:r w:rsidRPr="0074713B">
              <w:rPr>
                <w:rFonts w:hint="eastAsia"/>
                <w:color w:val="auto"/>
              </w:rPr>
              <w:t>指定第二類医薬品を陳列する場合には、指定第二類医薬品</w:t>
            </w:r>
            <w:r>
              <w:rPr>
                <w:rFonts w:hint="eastAsia"/>
                <w:color w:val="auto"/>
              </w:rPr>
              <w:t>を陳列する陳列設備から７ｍ以内の範囲にあること。ただし、鍵</w:t>
            </w:r>
            <w:r w:rsidRPr="0074713B">
              <w:rPr>
                <w:rFonts w:hint="eastAsia"/>
                <w:color w:val="auto"/>
              </w:rPr>
              <w:t>をかけた陳列設備に陳列する場合又は指定第二類医薬品を陳列する陳列設備から1.2</w:t>
            </w:r>
            <w:r>
              <w:rPr>
                <w:rFonts w:hint="eastAsia"/>
                <w:color w:val="auto"/>
              </w:rPr>
              <w:t>ｍ以内の範囲に医薬品を購入し、若しくは譲り受けようとする者若しくは</w:t>
            </w:r>
            <w:r w:rsidRPr="0074713B">
              <w:rPr>
                <w:rFonts w:hint="eastAsia"/>
                <w:color w:val="auto"/>
              </w:rPr>
              <w:t>医薬品を購入し、若しくは譲り受けた者若しくはこれらの者によって購入され、若しくは譲り受けられた医薬品を使用する者が進入することができないよう必要な措置が採られている場合は、この限りでない。</w:t>
            </w:r>
          </w:p>
        </w:tc>
        <w:tc>
          <w:tcPr>
            <w:tcW w:w="7172" w:type="dxa"/>
            <w:tcMar>
              <w:left w:w="85" w:type="dxa"/>
              <w:right w:w="85" w:type="dxa"/>
            </w:tcMar>
          </w:tcPr>
          <w:p w14:paraId="28D4DFCC" w14:textId="77777777" w:rsidR="0030116A" w:rsidRPr="0074713B" w:rsidRDefault="0030116A" w:rsidP="00886655">
            <w:pPr>
              <w:ind w:firstLineChars="100" w:firstLine="200"/>
              <w:rPr>
                <w:color w:val="auto"/>
              </w:rPr>
            </w:pPr>
          </w:p>
        </w:tc>
      </w:tr>
      <w:tr w:rsidR="0030116A" w:rsidRPr="0074713B" w14:paraId="4DEE0312" w14:textId="77777777" w:rsidTr="00886655">
        <w:trPr>
          <w:trHeight w:val="20"/>
        </w:trPr>
        <w:tc>
          <w:tcPr>
            <w:tcW w:w="676" w:type="dxa"/>
            <w:tcMar>
              <w:left w:w="85" w:type="dxa"/>
              <w:right w:w="85" w:type="dxa"/>
            </w:tcMar>
          </w:tcPr>
          <w:p w14:paraId="01D931E6" w14:textId="77777777" w:rsidR="0030116A" w:rsidRPr="0074713B" w:rsidRDefault="0030116A" w:rsidP="00886655">
            <w:pPr>
              <w:rPr>
                <w:color w:val="auto"/>
              </w:rPr>
            </w:pPr>
          </w:p>
        </w:tc>
        <w:tc>
          <w:tcPr>
            <w:tcW w:w="425" w:type="dxa"/>
            <w:tcMar>
              <w:left w:w="85" w:type="dxa"/>
              <w:right w:w="85" w:type="dxa"/>
            </w:tcMar>
          </w:tcPr>
          <w:p w14:paraId="045BE5AD" w14:textId="77777777" w:rsidR="0030116A" w:rsidRPr="0074713B" w:rsidRDefault="0030116A" w:rsidP="00886655">
            <w:pPr>
              <w:rPr>
                <w:color w:val="auto"/>
              </w:rPr>
            </w:pPr>
          </w:p>
        </w:tc>
        <w:tc>
          <w:tcPr>
            <w:tcW w:w="426" w:type="dxa"/>
            <w:tcMar>
              <w:left w:w="85" w:type="dxa"/>
              <w:right w:w="85" w:type="dxa"/>
            </w:tcMar>
          </w:tcPr>
          <w:p w14:paraId="5486DC44" w14:textId="77777777" w:rsidR="0030116A" w:rsidRPr="0074713B" w:rsidRDefault="0030116A" w:rsidP="00886655">
            <w:pPr>
              <w:rPr>
                <w:color w:val="auto"/>
              </w:rPr>
            </w:pPr>
          </w:p>
        </w:tc>
        <w:tc>
          <w:tcPr>
            <w:tcW w:w="6719" w:type="dxa"/>
            <w:tcMar>
              <w:left w:w="85" w:type="dxa"/>
              <w:right w:w="85" w:type="dxa"/>
            </w:tcMar>
          </w:tcPr>
          <w:p w14:paraId="54BCF2EF" w14:textId="77777777" w:rsidR="0030116A" w:rsidRPr="0074713B" w:rsidRDefault="0030116A" w:rsidP="00886655">
            <w:pPr>
              <w:ind w:leftChars="250" w:left="700" w:hangingChars="100" w:hanging="200"/>
              <w:rPr>
                <w:color w:val="auto"/>
              </w:rPr>
            </w:pPr>
            <w:r>
              <w:rPr>
                <w:rFonts w:hint="eastAsia"/>
                <w:color w:val="auto"/>
              </w:rPr>
              <w:t>ヘ</w:t>
            </w:r>
            <w:r w:rsidRPr="0074713B">
              <w:rPr>
                <w:rFonts w:hint="eastAsia"/>
                <w:color w:val="auto"/>
              </w:rPr>
              <w:t xml:space="preserve">　２以上の階に医薬品を通常陳列し、又は交付する場所がある場合には、各階の医薬品を通常陳列し、又は交付する場所の内部にあること。</w:t>
            </w:r>
          </w:p>
        </w:tc>
        <w:tc>
          <w:tcPr>
            <w:tcW w:w="7172" w:type="dxa"/>
            <w:tcMar>
              <w:left w:w="85" w:type="dxa"/>
              <w:right w:w="85" w:type="dxa"/>
            </w:tcMar>
          </w:tcPr>
          <w:p w14:paraId="6FC0AE5C" w14:textId="77777777" w:rsidR="0030116A" w:rsidRPr="0074713B" w:rsidRDefault="0030116A" w:rsidP="00886655">
            <w:pPr>
              <w:rPr>
                <w:color w:val="auto"/>
              </w:rPr>
            </w:pPr>
          </w:p>
        </w:tc>
      </w:tr>
      <w:tr w:rsidR="0030116A" w:rsidRPr="0074713B" w14:paraId="05DE1481" w14:textId="77777777" w:rsidTr="00886655">
        <w:trPr>
          <w:trHeight w:val="20"/>
        </w:trPr>
        <w:tc>
          <w:tcPr>
            <w:tcW w:w="676" w:type="dxa"/>
            <w:tcMar>
              <w:left w:w="85" w:type="dxa"/>
              <w:right w:w="85" w:type="dxa"/>
            </w:tcMar>
          </w:tcPr>
          <w:p w14:paraId="3EF8A8EC" w14:textId="77777777" w:rsidR="0030116A" w:rsidRPr="0074713B" w:rsidRDefault="0030116A" w:rsidP="00886655">
            <w:pPr>
              <w:rPr>
                <w:color w:val="auto"/>
              </w:rPr>
            </w:pPr>
          </w:p>
        </w:tc>
        <w:tc>
          <w:tcPr>
            <w:tcW w:w="425" w:type="dxa"/>
            <w:tcMar>
              <w:left w:w="85" w:type="dxa"/>
              <w:right w:w="85" w:type="dxa"/>
            </w:tcMar>
          </w:tcPr>
          <w:p w14:paraId="64754857" w14:textId="77777777" w:rsidR="0030116A" w:rsidRPr="0074713B" w:rsidRDefault="0030116A" w:rsidP="00886655">
            <w:pPr>
              <w:rPr>
                <w:color w:val="auto"/>
              </w:rPr>
            </w:pPr>
          </w:p>
        </w:tc>
        <w:tc>
          <w:tcPr>
            <w:tcW w:w="426" w:type="dxa"/>
            <w:tcMar>
              <w:left w:w="85" w:type="dxa"/>
              <w:right w:w="85" w:type="dxa"/>
            </w:tcMar>
          </w:tcPr>
          <w:p w14:paraId="02650CF2" w14:textId="77777777" w:rsidR="0030116A" w:rsidRPr="0074713B" w:rsidRDefault="0030116A" w:rsidP="00886655">
            <w:pPr>
              <w:rPr>
                <w:color w:val="auto"/>
              </w:rPr>
            </w:pPr>
          </w:p>
        </w:tc>
        <w:tc>
          <w:tcPr>
            <w:tcW w:w="6719" w:type="dxa"/>
            <w:tcMar>
              <w:left w:w="85" w:type="dxa"/>
              <w:right w:w="85" w:type="dxa"/>
            </w:tcMar>
          </w:tcPr>
          <w:p w14:paraId="79AE637F" w14:textId="77777777" w:rsidR="0030116A" w:rsidRPr="0074713B" w:rsidRDefault="0030116A" w:rsidP="00886655">
            <w:pPr>
              <w:ind w:leftChars="100" w:left="500" w:hangingChars="150" w:hanging="300"/>
              <w:rPr>
                <w:color w:val="auto"/>
              </w:rPr>
            </w:pPr>
            <w:r>
              <w:rPr>
                <w:rFonts w:hint="eastAsia"/>
                <w:color w:val="auto"/>
              </w:rPr>
              <w:t>(12</w:t>
            </w:r>
            <w:r w:rsidRPr="0074713B">
              <w:rPr>
                <w:color w:val="auto"/>
              </w:rPr>
              <w:t>)</w:t>
            </w:r>
            <w:r>
              <w:rPr>
                <w:rFonts w:hint="eastAsia"/>
                <w:color w:val="auto"/>
              </w:rPr>
              <w:t xml:space="preserve"> </w:t>
            </w:r>
            <w:r w:rsidRPr="0074713B">
              <w:rPr>
                <w:rFonts w:hint="eastAsia"/>
                <w:color w:val="auto"/>
              </w:rPr>
              <w:t>次に定めるところに適合する調剤室を有すること。</w:t>
            </w:r>
          </w:p>
          <w:p w14:paraId="322BF933" w14:textId="77777777" w:rsidR="0030116A" w:rsidRPr="0074713B" w:rsidRDefault="0030116A" w:rsidP="00886655">
            <w:pPr>
              <w:ind w:firstLineChars="250" w:firstLine="500"/>
              <w:rPr>
                <w:color w:val="auto"/>
              </w:rPr>
            </w:pPr>
            <w:r w:rsidRPr="0074713B">
              <w:rPr>
                <w:rFonts w:hint="eastAsia"/>
                <w:color w:val="auto"/>
              </w:rPr>
              <w:t>イ　6.6ｍ</w:t>
            </w:r>
            <w:r w:rsidRPr="0074713B">
              <w:rPr>
                <w:rFonts w:hint="eastAsia"/>
                <w:color w:val="auto"/>
                <w:vertAlign w:val="superscript"/>
              </w:rPr>
              <w:t>２</w:t>
            </w:r>
            <w:r w:rsidRPr="0074713B">
              <w:rPr>
                <w:rFonts w:hint="eastAsia"/>
                <w:color w:val="auto"/>
              </w:rPr>
              <w:t>以上の面積を有すること。</w:t>
            </w:r>
          </w:p>
          <w:p w14:paraId="5C03DFE2" w14:textId="77777777" w:rsidR="0030116A" w:rsidRPr="0074713B" w:rsidRDefault="0030116A" w:rsidP="00886655">
            <w:pPr>
              <w:ind w:leftChars="250" w:left="700" w:hangingChars="100" w:hanging="200"/>
              <w:rPr>
                <w:color w:val="auto"/>
              </w:rPr>
            </w:pPr>
            <w:r w:rsidRPr="0074713B">
              <w:rPr>
                <w:rFonts w:hint="eastAsia"/>
                <w:color w:val="auto"/>
              </w:rPr>
              <w:t>ロ　天井及び床は、板張り、コンクリート又はこれらに準ずるものであること。</w:t>
            </w:r>
          </w:p>
        </w:tc>
        <w:tc>
          <w:tcPr>
            <w:tcW w:w="7172" w:type="dxa"/>
            <w:tcMar>
              <w:left w:w="85" w:type="dxa"/>
              <w:right w:w="85" w:type="dxa"/>
            </w:tcMar>
          </w:tcPr>
          <w:p w14:paraId="1BB0D073" w14:textId="77777777" w:rsidR="0030116A" w:rsidRPr="0074713B" w:rsidRDefault="0030116A" w:rsidP="00886655">
            <w:pPr>
              <w:rPr>
                <w:color w:val="auto"/>
              </w:rPr>
            </w:pPr>
            <w:r w:rsidRPr="0074713B">
              <w:rPr>
                <w:rFonts w:hint="eastAsia"/>
                <w:bCs/>
                <w:color w:val="auto"/>
              </w:rPr>
              <w:t>調剤室</w:t>
            </w:r>
          </w:p>
          <w:p w14:paraId="69397C1B" w14:textId="77777777" w:rsidR="0030116A" w:rsidRPr="0074713B" w:rsidRDefault="0030116A" w:rsidP="00886655">
            <w:pPr>
              <w:ind w:left="200" w:hangingChars="100" w:hanging="200"/>
              <w:rPr>
                <w:color w:val="auto"/>
              </w:rPr>
            </w:pPr>
            <w:r w:rsidRPr="0074713B">
              <w:rPr>
                <w:rFonts w:hint="eastAsia"/>
                <w:color w:val="auto"/>
              </w:rPr>
              <w:t>１．採光及び換気が十分であり、かつ、清潔であること。</w:t>
            </w:r>
          </w:p>
          <w:p w14:paraId="5D5AF7B7" w14:textId="77777777" w:rsidR="0030116A" w:rsidRPr="0074713B" w:rsidRDefault="0030116A" w:rsidP="00886655">
            <w:pPr>
              <w:ind w:left="200" w:hangingChars="100" w:hanging="200"/>
              <w:rPr>
                <w:color w:val="auto"/>
              </w:rPr>
            </w:pPr>
            <w:r w:rsidRPr="0074713B">
              <w:rPr>
                <w:rFonts w:hint="eastAsia"/>
                <w:color w:val="auto"/>
              </w:rPr>
              <w:t>２．床面積はその内のりが6.6</w:t>
            </w:r>
            <w:r w:rsidRPr="0074713B">
              <w:rPr>
                <w:rFonts w:cs="ＭＳ ゴシック" w:hint="eastAsia"/>
                <w:color w:val="auto"/>
              </w:rPr>
              <w:t>㎡</w:t>
            </w:r>
            <w:r w:rsidRPr="0074713B">
              <w:rPr>
                <w:rFonts w:hint="eastAsia"/>
                <w:color w:val="auto"/>
              </w:rPr>
              <w:t>以上で、奥行き及び幅はおおむね1.3ｍ以上、天井の高さは床面からおおむね2.1ｍ以上であること。</w:t>
            </w:r>
          </w:p>
        </w:tc>
      </w:tr>
      <w:tr w:rsidR="0030116A" w:rsidRPr="0074713B" w14:paraId="323B8386" w14:textId="77777777" w:rsidTr="00886655">
        <w:trPr>
          <w:trHeight w:val="20"/>
        </w:trPr>
        <w:tc>
          <w:tcPr>
            <w:tcW w:w="676" w:type="dxa"/>
            <w:tcMar>
              <w:left w:w="85" w:type="dxa"/>
              <w:right w:w="85" w:type="dxa"/>
            </w:tcMar>
          </w:tcPr>
          <w:p w14:paraId="33C5575B" w14:textId="77777777" w:rsidR="0030116A" w:rsidRPr="0074713B" w:rsidRDefault="0030116A" w:rsidP="00886655">
            <w:pPr>
              <w:rPr>
                <w:color w:val="auto"/>
              </w:rPr>
            </w:pPr>
          </w:p>
        </w:tc>
        <w:tc>
          <w:tcPr>
            <w:tcW w:w="425" w:type="dxa"/>
            <w:tcMar>
              <w:left w:w="85" w:type="dxa"/>
              <w:right w:w="85" w:type="dxa"/>
            </w:tcMar>
          </w:tcPr>
          <w:p w14:paraId="34B50444" w14:textId="77777777" w:rsidR="0030116A" w:rsidRPr="0074713B" w:rsidRDefault="0030116A" w:rsidP="00886655">
            <w:pPr>
              <w:rPr>
                <w:color w:val="auto"/>
              </w:rPr>
            </w:pPr>
          </w:p>
        </w:tc>
        <w:tc>
          <w:tcPr>
            <w:tcW w:w="426" w:type="dxa"/>
            <w:tcMar>
              <w:left w:w="85" w:type="dxa"/>
              <w:right w:w="85" w:type="dxa"/>
            </w:tcMar>
          </w:tcPr>
          <w:p w14:paraId="1F71861D" w14:textId="77777777" w:rsidR="0030116A" w:rsidRPr="0074713B" w:rsidRDefault="0030116A" w:rsidP="00886655">
            <w:pPr>
              <w:rPr>
                <w:color w:val="auto"/>
              </w:rPr>
            </w:pPr>
          </w:p>
        </w:tc>
        <w:tc>
          <w:tcPr>
            <w:tcW w:w="6719" w:type="dxa"/>
            <w:tcMar>
              <w:left w:w="85" w:type="dxa"/>
              <w:right w:w="85" w:type="dxa"/>
            </w:tcMar>
          </w:tcPr>
          <w:p w14:paraId="6132BF1B" w14:textId="77777777" w:rsidR="0030116A" w:rsidRPr="0074713B" w:rsidRDefault="0030116A" w:rsidP="00886655">
            <w:pPr>
              <w:ind w:leftChars="250" w:left="700" w:hangingChars="100" w:hanging="200"/>
              <w:rPr>
                <w:color w:val="auto"/>
              </w:rPr>
            </w:pPr>
          </w:p>
        </w:tc>
        <w:tc>
          <w:tcPr>
            <w:tcW w:w="7172" w:type="dxa"/>
            <w:tcMar>
              <w:left w:w="85" w:type="dxa"/>
              <w:right w:w="85" w:type="dxa"/>
            </w:tcMar>
          </w:tcPr>
          <w:p w14:paraId="72DA4DF7" w14:textId="77777777" w:rsidR="0030116A" w:rsidRPr="0074713B" w:rsidRDefault="0030116A" w:rsidP="00886655">
            <w:pPr>
              <w:ind w:left="200" w:hangingChars="100" w:hanging="200"/>
              <w:rPr>
                <w:color w:val="auto"/>
              </w:rPr>
            </w:pPr>
            <w:r w:rsidRPr="0074713B">
              <w:rPr>
                <w:rFonts w:hint="eastAsia"/>
                <w:color w:val="auto"/>
              </w:rPr>
              <w:t>３．調剤室を２以上設ける場合（２以上の階に分けて設ける場合を含む。）は、１以上は6.6㎡以上の面積を有すること。</w:t>
            </w:r>
          </w:p>
          <w:p w14:paraId="3BEDF0CC" w14:textId="77777777" w:rsidR="0030116A" w:rsidRPr="0074713B" w:rsidRDefault="0030116A" w:rsidP="00886655">
            <w:pPr>
              <w:ind w:left="200" w:hangingChars="100" w:hanging="200"/>
              <w:rPr>
                <w:bCs/>
                <w:color w:val="auto"/>
              </w:rPr>
            </w:pPr>
            <w:r w:rsidRPr="0074713B">
              <w:rPr>
                <w:rFonts w:hint="eastAsia"/>
                <w:color w:val="auto"/>
              </w:rPr>
              <w:t>４．店舗等他の場所とは床から天井まで壁面等により明確に区画されており、出入口は扉を有すること。ただし、消防法等の規定により床から天井まで仕切ることができない場合であって、保健衛生上支障がないと認められるときは、必要最小限の空間を設けることは差し支えない。</w:t>
            </w:r>
          </w:p>
        </w:tc>
      </w:tr>
      <w:tr w:rsidR="0030116A" w:rsidRPr="0074713B" w14:paraId="331C208E" w14:textId="77777777" w:rsidTr="00886655">
        <w:trPr>
          <w:trHeight w:val="20"/>
        </w:trPr>
        <w:tc>
          <w:tcPr>
            <w:tcW w:w="676" w:type="dxa"/>
            <w:tcMar>
              <w:left w:w="85" w:type="dxa"/>
              <w:right w:w="85" w:type="dxa"/>
            </w:tcMar>
          </w:tcPr>
          <w:p w14:paraId="3031751C" w14:textId="77777777" w:rsidR="0030116A" w:rsidRPr="0074713B" w:rsidRDefault="0030116A" w:rsidP="00886655">
            <w:pPr>
              <w:rPr>
                <w:color w:val="auto"/>
              </w:rPr>
            </w:pPr>
          </w:p>
        </w:tc>
        <w:tc>
          <w:tcPr>
            <w:tcW w:w="425" w:type="dxa"/>
            <w:tcMar>
              <w:left w:w="85" w:type="dxa"/>
              <w:right w:w="85" w:type="dxa"/>
            </w:tcMar>
          </w:tcPr>
          <w:p w14:paraId="74668D4F" w14:textId="77777777" w:rsidR="0030116A" w:rsidRPr="0074713B" w:rsidRDefault="0030116A" w:rsidP="00886655">
            <w:pPr>
              <w:rPr>
                <w:color w:val="auto"/>
              </w:rPr>
            </w:pPr>
          </w:p>
        </w:tc>
        <w:tc>
          <w:tcPr>
            <w:tcW w:w="426" w:type="dxa"/>
            <w:tcMar>
              <w:left w:w="85" w:type="dxa"/>
              <w:right w:w="85" w:type="dxa"/>
            </w:tcMar>
          </w:tcPr>
          <w:p w14:paraId="1D47FD3F" w14:textId="77777777" w:rsidR="0030116A" w:rsidRPr="0074713B" w:rsidRDefault="0030116A" w:rsidP="00886655">
            <w:pPr>
              <w:rPr>
                <w:color w:val="auto"/>
              </w:rPr>
            </w:pPr>
          </w:p>
        </w:tc>
        <w:tc>
          <w:tcPr>
            <w:tcW w:w="6719" w:type="dxa"/>
            <w:tcMar>
              <w:left w:w="85" w:type="dxa"/>
              <w:right w:w="85" w:type="dxa"/>
            </w:tcMar>
          </w:tcPr>
          <w:p w14:paraId="6DCB22F0" w14:textId="77777777" w:rsidR="0030116A" w:rsidRPr="0074713B" w:rsidRDefault="0030116A" w:rsidP="00886655">
            <w:pPr>
              <w:ind w:leftChars="250" w:left="700" w:hangingChars="100" w:hanging="200"/>
              <w:rPr>
                <w:color w:val="auto"/>
              </w:rPr>
            </w:pPr>
          </w:p>
        </w:tc>
        <w:tc>
          <w:tcPr>
            <w:tcW w:w="7172" w:type="dxa"/>
            <w:tcMar>
              <w:left w:w="85" w:type="dxa"/>
              <w:right w:w="85" w:type="dxa"/>
            </w:tcMar>
          </w:tcPr>
          <w:p w14:paraId="25085537" w14:textId="77777777" w:rsidR="0030116A" w:rsidRPr="0074713B" w:rsidRDefault="0030116A" w:rsidP="00886655">
            <w:pPr>
              <w:ind w:left="200" w:hangingChars="100" w:hanging="200"/>
              <w:rPr>
                <w:color w:val="auto"/>
              </w:rPr>
            </w:pPr>
            <w:r w:rsidRPr="0074713B">
              <w:rPr>
                <w:rFonts w:hint="eastAsia"/>
                <w:color w:val="auto"/>
              </w:rPr>
              <w:t>５．調剤室は、他の場所へ行くための通路となる構造でないこと。</w:t>
            </w:r>
          </w:p>
          <w:p w14:paraId="4BB9D48E" w14:textId="77777777" w:rsidR="0030116A" w:rsidRPr="0074713B" w:rsidRDefault="0030116A" w:rsidP="00886655">
            <w:pPr>
              <w:ind w:left="200" w:hangingChars="100" w:hanging="200"/>
              <w:rPr>
                <w:bCs/>
                <w:color w:val="auto"/>
              </w:rPr>
            </w:pPr>
            <w:r w:rsidRPr="0074713B">
              <w:rPr>
                <w:rFonts w:hint="eastAsia"/>
                <w:color w:val="auto"/>
              </w:rPr>
              <w:t>６．壁面は、板張り、コンクリート又はこれらに準ずるものであること。</w:t>
            </w:r>
          </w:p>
        </w:tc>
      </w:tr>
      <w:tr w:rsidR="0030116A" w:rsidRPr="0074713B" w14:paraId="33DDCE21" w14:textId="77777777" w:rsidTr="00886655">
        <w:trPr>
          <w:trHeight w:val="20"/>
        </w:trPr>
        <w:tc>
          <w:tcPr>
            <w:tcW w:w="676" w:type="dxa"/>
            <w:tcMar>
              <w:left w:w="85" w:type="dxa"/>
              <w:right w:w="85" w:type="dxa"/>
            </w:tcMar>
          </w:tcPr>
          <w:p w14:paraId="5919C0AD" w14:textId="77777777" w:rsidR="0030116A" w:rsidRPr="0074713B" w:rsidRDefault="0030116A" w:rsidP="00886655">
            <w:pPr>
              <w:rPr>
                <w:color w:val="auto"/>
              </w:rPr>
            </w:pPr>
          </w:p>
        </w:tc>
        <w:tc>
          <w:tcPr>
            <w:tcW w:w="425" w:type="dxa"/>
            <w:tcMar>
              <w:left w:w="85" w:type="dxa"/>
              <w:right w:w="85" w:type="dxa"/>
            </w:tcMar>
          </w:tcPr>
          <w:p w14:paraId="4C018590" w14:textId="77777777" w:rsidR="0030116A" w:rsidRPr="0074713B" w:rsidRDefault="0030116A" w:rsidP="00886655">
            <w:pPr>
              <w:rPr>
                <w:color w:val="auto"/>
              </w:rPr>
            </w:pPr>
          </w:p>
        </w:tc>
        <w:tc>
          <w:tcPr>
            <w:tcW w:w="426" w:type="dxa"/>
            <w:tcMar>
              <w:left w:w="85" w:type="dxa"/>
              <w:right w:w="85" w:type="dxa"/>
            </w:tcMar>
          </w:tcPr>
          <w:p w14:paraId="716DC18C" w14:textId="77777777" w:rsidR="0030116A" w:rsidRPr="0074713B" w:rsidRDefault="0030116A" w:rsidP="00886655">
            <w:pPr>
              <w:rPr>
                <w:bCs/>
                <w:noProof/>
                <w:color w:val="auto"/>
              </w:rPr>
            </w:pPr>
          </w:p>
        </w:tc>
        <w:tc>
          <w:tcPr>
            <w:tcW w:w="6719" w:type="dxa"/>
            <w:tcMar>
              <w:left w:w="85" w:type="dxa"/>
              <w:right w:w="85" w:type="dxa"/>
            </w:tcMar>
          </w:tcPr>
          <w:p w14:paraId="1AA708B4" w14:textId="77777777" w:rsidR="0030116A" w:rsidRPr="0074713B" w:rsidRDefault="0030116A" w:rsidP="00886655">
            <w:pPr>
              <w:ind w:leftChars="250" w:left="700" w:hangingChars="100" w:hanging="200"/>
              <w:rPr>
                <w:color w:val="auto"/>
              </w:rPr>
            </w:pPr>
          </w:p>
        </w:tc>
        <w:tc>
          <w:tcPr>
            <w:tcW w:w="7172" w:type="dxa"/>
            <w:tcMar>
              <w:left w:w="85" w:type="dxa"/>
              <w:right w:w="85" w:type="dxa"/>
            </w:tcMar>
          </w:tcPr>
          <w:p w14:paraId="1505AA26" w14:textId="77777777" w:rsidR="0030116A" w:rsidRPr="0074713B" w:rsidRDefault="0030116A" w:rsidP="00886655">
            <w:pPr>
              <w:ind w:left="200" w:hangingChars="100" w:hanging="200"/>
              <w:rPr>
                <w:color w:val="auto"/>
              </w:rPr>
            </w:pPr>
            <w:r w:rsidRPr="0074713B">
              <w:rPr>
                <w:rFonts w:hint="eastAsia"/>
                <w:color w:val="auto"/>
              </w:rPr>
              <w:t>７．調剤依頼者が調剤室を見渡すことができるように、ガラス等の透視面を設置すること。なお、透視面の大きさは、次に掲げるものとし、少なくとも待合場所の床面からおおむね１ｍから1.8ｍまでの範囲が透視面となるように設置すること。</w:t>
            </w:r>
          </w:p>
          <w:p w14:paraId="155D3598" w14:textId="77777777" w:rsidR="0030116A" w:rsidRPr="0074713B" w:rsidRDefault="0030116A" w:rsidP="00886655">
            <w:pPr>
              <w:ind w:leftChars="100" w:left="400" w:hangingChars="100" w:hanging="200"/>
              <w:rPr>
                <w:bCs/>
                <w:color w:val="auto"/>
              </w:rPr>
            </w:pPr>
            <w:r w:rsidRPr="0074713B">
              <w:rPr>
                <w:rFonts w:hint="eastAsia"/>
                <w:color w:val="auto"/>
              </w:rPr>
              <w:t>・　横の長さは、待合場所に面した壁面等の横幅のおおむね２分の１以上とすること。当該壁面等のみではその横幅のおおむね２分１以上とすることができない場合は、当該壁面等に隣接する壁面等に連続して設け、合わせて当該壁面等の横幅のおおむね２分の１以上とすること。</w:t>
            </w:r>
          </w:p>
        </w:tc>
      </w:tr>
      <w:tr w:rsidR="0030116A" w:rsidRPr="0074713B" w14:paraId="0665A2A1" w14:textId="77777777" w:rsidTr="00886655">
        <w:trPr>
          <w:trHeight w:val="20"/>
        </w:trPr>
        <w:tc>
          <w:tcPr>
            <w:tcW w:w="676" w:type="dxa"/>
            <w:tcMar>
              <w:left w:w="85" w:type="dxa"/>
              <w:right w:w="85" w:type="dxa"/>
            </w:tcMar>
          </w:tcPr>
          <w:p w14:paraId="5F398D85" w14:textId="77777777" w:rsidR="0030116A" w:rsidRPr="0074713B" w:rsidRDefault="0030116A" w:rsidP="00886655">
            <w:pPr>
              <w:rPr>
                <w:color w:val="auto"/>
              </w:rPr>
            </w:pPr>
          </w:p>
        </w:tc>
        <w:tc>
          <w:tcPr>
            <w:tcW w:w="425" w:type="dxa"/>
            <w:tcMar>
              <w:left w:w="85" w:type="dxa"/>
              <w:right w:w="85" w:type="dxa"/>
            </w:tcMar>
          </w:tcPr>
          <w:p w14:paraId="3DF716BC" w14:textId="77777777" w:rsidR="0030116A" w:rsidRPr="0074713B" w:rsidRDefault="0030116A" w:rsidP="00886655">
            <w:pPr>
              <w:rPr>
                <w:color w:val="auto"/>
              </w:rPr>
            </w:pPr>
          </w:p>
        </w:tc>
        <w:tc>
          <w:tcPr>
            <w:tcW w:w="426" w:type="dxa"/>
            <w:tcMar>
              <w:left w:w="85" w:type="dxa"/>
              <w:right w:w="85" w:type="dxa"/>
            </w:tcMar>
          </w:tcPr>
          <w:p w14:paraId="4B3007F5" w14:textId="77777777" w:rsidR="0030116A" w:rsidRPr="0074713B" w:rsidRDefault="0030116A" w:rsidP="00886655">
            <w:pPr>
              <w:rPr>
                <w:bCs/>
                <w:noProof/>
                <w:color w:val="auto"/>
              </w:rPr>
            </w:pPr>
          </w:p>
        </w:tc>
        <w:tc>
          <w:tcPr>
            <w:tcW w:w="6719" w:type="dxa"/>
            <w:tcMar>
              <w:left w:w="85" w:type="dxa"/>
              <w:right w:w="85" w:type="dxa"/>
            </w:tcMar>
          </w:tcPr>
          <w:p w14:paraId="0CAE1DCB" w14:textId="77777777" w:rsidR="0030116A" w:rsidRPr="0074713B" w:rsidRDefault="0030116A" w:rsidP="00886655">
            <w:pPr>
              <w:ind w:leftChars="250" w:left="700" w:hangingChars="100" w:hanging="200"/>
              <w:rPr>
                <w:color w:val="auto"/>
              </w:rPr>
            </w:pPr>
          </w:p>
        </w:tc>
        <w:tc>
          <w:tcPr>
            <w:tcW w:w="7172" w:type="dxa"/>
            <w:tcMar>
              <w:left w:w="85" w:type="dxa"/>
              <w:right w:w="85" w:type="dxa"/>
            </w:tcMar>
          </w:tcPr>
          <w:p w14:paraId="0EB9BBC8" w14:textId="77777777" w:rsidR="0030116A" w:rsidRPr="0074713B" w:rsidRDefault="0030116A" w:rsidP="00886655">
            <w:pPr>
              <w:rPr>
                <w:color w:val="auto"/>
              </w:rPr>
            </w:pPr>
            <w:r w:rsidRPr="0074713B">
              <w:rPr>
                <w:rFonts w:hint="eastAsia"/>
                <w:color w:val="auto"/>
              </w:rPr>
              <w:t>８．「調剤室」と表示すること。</w:t>
            </w:r>
          </w:p>
        </w:tc>
      </w:tr>
      <w:tr w:rsidR="0030116A" w:rsidRPr="0074713B" w14:paraId="1E8FDE2A" w14:textId="77777777" w:rsidTr="00886655">
        <w:trPr>
          <w:trHeight w:val="20"/>
        </w:trPr>
        <w:tc>
          <w:tcPr>
            <w:tcW w:w="676" w:type="dxa"/>
            <w:tcMar>
              <w:left w:w="85" w:type="dxa"/>
              <w:right w:w="85" w:type="dxa"/>
            </w:tcMar>
          </w:tcPr>
          <w:p w14:paraId="041CAC18" w14:textId="77777777" w:rsidR="0030116A" w:rsidRPr="0074713B" w:rsidRDefault="0030116A" w:rsidP="00886655">
            <w:pPr>
              <w:rPr>
                <w:color w:val="auto"/>
              </w:rPr>
            </w:pPr>
          </w:p>
        </w:tc>
        <w:tc>
          <w:tcPr>
            <w:tcW w:w="425" w:type="dxa"/>
            <w:tcMar>
              <w:left w:w="85" w:type="dxa"/>
              <w:right w:w="85" w:type="dxa"/>
            </w:tcMar>
          </w:tcPr>
          <w:p w14:paraId="5B02D1A2" w14:textId="77777777" w:rsidR="0030116A" w:rsidRPr="0074713B" w:rsidRDefault="0030116A" w:rsidP="00886655">
            <w:pPr>
              <w:rPr>
                <w:color w:val="auto"/>
              </w:rPr>
            </w:pPr>
          </w:p>
        </w:tc>
        <w:tc>
          <w:tcPr>
            <w:tcW w:w="426" w:type="dxa"/>
            <w:tcMar>
              <w:left w:w="85" w:type="dxa"/>
              <w:right w:w="85" w:type="dxa"/>
            </w:tcMar>
          </w:tcPr>
          <w:p w14:paraId="1631278B" w14:textId="77777777" w:rsidR="0030116A" w:rsidRPr="0074713B" w:rsidRDefault="0030116A" w:rsidP="00886655">
            <w:pPr>
              <w:rPr>
                <w:bCs/>
                <w:noProof/>
                <w:color w:val="auto"/>
              </w:rPr>
            </w:pPr>
          </w:p>
        </w:tc>
        <w:tc>
          <w:tcPr>
            <w:tcW w:w="6719" w:type="dxa"/>
            <w:tcMar>
              <w:left w:w="85" w:type="dxa"/>
              <w:right w:w="85" w:type="dxa"/>
            </w:tcMar>
          </w:tcPr>
          <w:p w14:paraId="76C6C45A" w14:textId="77777777" w:rsidR="0030116A" w:rsidRPr="0074713B" w:rsidRDefault="0030116A" w:rsidP="00886655">
            <w:pPr>
              <w:ind w:leftChars="250" w:left="700" w:hangingChars="100" w:hanging="200"/>
              <w:rPr>
                <w:color w:val="auto"/>
              </w:rPr>
            </w:pPr>
          </w:p>
        </w:tc>
        <w:tc>
          <w:tcPr>
            <w:tcW w:w="7172" w:type="dxa"/>
            <w:tcMar>
              <w:left w:w="85" w:type="dxa"/>
              <w:right w:w="85" w:type="dxa"/>
            </w:tcMar>
          </w:tcPr>
          <w:p w14:paraId="4267AE20" w14:textId="77777777" w:rsidR="0030116A" w:rsidRPr="0074713B" w:rsidRDefault="0030116A" w:rsidP="00886655">
            <w:pPr>
              <w:ind w:left="200" w:hangingChars="100" w:hanging="200"/>
              <w:rPr>
                <w:color w:val="auto"/>
              </w:rPr>
            </w:pPr>
            <w:r w:rsidRPr="0074713B">
              <w:rPr>
                <w:rFonts w:hint="eastAsia"/>
                <w:color w:val="auto"/>
              </w:rPr>
              <w:t>９．調剤に必要な給排水設備（上水道）を有すること。</w:t>
            </w:r>
          </w:p>
        </w:tc>
      </w:tr>
      <w:tr w:rsidR="0030116A" w:rsidRPr="0074713B" w14:paraId="31EE2C6E" w14:textId="77777777" w:rsidTr="00886655">
        <w:trPr>
          <w:trHeight w:val="20"/>
        </w:trPr>
        <w:tc>
          <w:tcPr>
            <w:tcW w:w="676" w:type="dxa"/>
            <w:tcMar>
              <w:left w:w="85" w:type="dxa"/>
              <w:right w:w="85" w:type="dxa"/>
            </w:tcMar>
          </w:tcPr>
          <w:p w14:paraId="104AB140" w14:textId="77777777" w:rsidR="0030116A" w:rsidRPr="0074713B" w:rsidRDefault="0030116A" w:rsidP="00886655">
            <w:pPr>
              <w:rPr>
                <w:color w:val="auto"/>
              </w:rPr>
            </w:pPr>
          </w:p>
        </w:tc>
        <w:tc>
          <w:tcPr>
            <w:tcW w:w="425" w:type="dxa"/>
            <w:tcMar>
              <w:left w:w="85" w:type="dxa"/>
              <w:right w:w="85" w:type="dxa"/>
            </w:tcMar>
          </w:tcPr>
          <w:p w14:paraId="1C7E9C60" w14:textId="77777777" w:rsidR="0030116A" w:rsidRPr="0074713B" w:rsidRDefault="0030116A" w:rsidP="00886655">
            <w:pPr>
              <w:rPr>
                <w:color w:val="auto"/>
              </w:rPr>
            </w:pPr>
          </w:p>
        </w:tc>
        <w:tc>
          <w:tcPr>
            <w:tcW w:w="426" w:type="dxa"/>
            <w:tcMar>
              <w:left w:w="85" w:type="dxa"/>
              <w:right w:w="85" w:type="dxa"/>
            </w:tcMar>
          </w:tcPr>
          <w:p w14:paraId="4041C439" w14:textId="77777777" w:rsidR="0030116A" w:rsidRPr="0074713B" w:rsidRDefault="0030116A" w:rsidP="00886655">
            <w:pPr>
              <w:rPr>
                <w:bCs/>
                <w:noProof/>
                <w:color w:val="auto"/>
              </w:rPr>
            </w:pPr>
          </w:p>
        </w:tc>
        <w:tc>
          <w:tcPr>
            <w:tcW w:w="6719" w:type="dxa"/>
            <w:tcMar>
              <w:left w:w="85" w:type="dxa"/>
              <w:right w:w="85" w:type="dxa"/>
            </w:tcMar>
          </w:tcPr>
          <w:p w14:paraId="3611A523" w14:textId="77777777" w:rsidR="0030116A" w:rsidRPr="0074713B" w:rsidRDefault="0030116A" w:rsidP="00886655">
            <w:pPr>
              <w:ind w:leftChars="250" w:left="700" w:hangingChars="100" w:hanging="200"/>
              <w:rPr>
                <w:color w:val="auto"/>
              </w:rPr>
            </w:pPr>
          </w:p>
        </w:tc>
        <w:tc>
          <w:tcPr>
            <w:tcW w:w="7172" w:type="dxa"/>
            <w:tcMar>
              <w:left w:w="85" w:type="dxa"/>
              <w:right w:w="85" w:type="dxa"/>
            </w:tcMar>
          </w:tcPr>
          <w:p w14:paraId="5DF8EECE" w14:textId="77777777" w:rsidR="0030116A" w:rsidRPr="0074713B" w:rsidRDefault="0030116A" w:rsidP="00886655">
            <w:pPr>
              <w:ind w:left="200" w:hangingChars="100" w:hanging="200"/>
              <w:rPr>
                <w:color w:val="auto"/>
              </w:rPr>
            </w:pPr>
            <w:r w:rsidRPr="0074713B">
              <w:rPr>
                <w:rFonts w:hint="eastAsia"/>
                <w:color w:val="auto"/>
              </w:rPr>
              <w:t>10．調剤台は、調剤を行うために支障のない高さ及び広さを有すること。</w:t>
            </w:r>
          </w:p>
        </w:tc>
      </w:tr>
      <w:tr w:rsidR="0030116A" w:rsidRPr="0074713B" w14:paraId="4174A282" w14:textId="77777777" w:rsidTr="00886655">
        <w:trPr>
          <w:trHeight w:val="20"/>
        </w:trPr>
        <w:tc>
          <w:tcPr>
            <w:tcW w:w="676" w:type="dxa"/>
            <w:tcMar>
              <w:left w:w="85" w:type="dxa"/>
              <w:right w:w="85" w:type="dxa"/>
            </w:tcMar>
          </w:tcPr>
          <w:p w14:paraId="192B3867" w14:textId="77777777" w:rsidR="0030116A" w:rsidRPr="0074713B" w:rsidRDefault="0030116A" w:rsidP="00886655">
            <w:pPr>
              <w:rPr>
                <w:color w:val="auto"/>
              </w:rPr>
            </w:pPr>
          </w:p>
        </w:tc>
        <w:tc>
          <w:tcPr>
            <w:tcW w:w="425" w:type="dxa"/>
            <w:tcMar>
              <w:left w:w="85" w:type="dxa"/>
              <w:right w:w="85" w:type="dxa"/>
            </w:tcMar>
          </w:tcPr>
          <w:p w14:paraId="2A1F82FD" w14:textId="77777777" w:rsidR="0030116A" w:rsidRPr="0074713B" w:rsidRDefault="0030116A" w:rsidP="00886655">
            <w:pPr>
              <w:rPr>
                <w:color w:val="auto"/>
              </w:rPr>
            </w:pPr>
          </w:p>
        </w:tc>
        <w:tc>
          <w:tcPr>
            <w:tcW w:w="426" w:type="dxa"/>
            <w:tcMar>
              <w:left w:w="85" w:type="dxa"/>
              <w:right w:w="85" w:type="dxa"/>
            </w:tcMar>
          </w:tcPr>
          <w:p w14:paraId="15F0E6E6" w14:textId="77777777" w:rsidR="0030116A" w:rsidRPr="0074713B" w:rsidRDefault="0030116A" w:rsidP="00886655">
            <w:pPr>
              <w:rPr>
                <w:bCs/>
                <w:noProof/>
                <w:color w:val="auto"/>
              </w:rPr>
            </w:pPr>
          </w:p>
        </w:tc>
        <w:tc>
          <w:tcPr>
            <w:tcW w:w="6719" w:type="dxa"/>
            <w:tcMar>
              <w:left w:w="85" w:type="dxa"/>
              <w:right w:w="85" w:type="dxa"/>
            </w:tcMar>
          </w:tcPr>
          <w:p w14:paraId="55D6C7DD" w14:textId="77777777" w:rsidR="0030116A" w:rsidRPr="0074713B" w:rsidRDefault="0030116A" w:rsidP="00886655">
            <w:pPr>
              <w:ind w:leftChars="250" w:left="700" w:hangingChars="100" w:hanging="200"/>
              <w:rPr>
                <w:color w:val="auto"/>
              </w:rPr>
            </w:pPr>
          </w:p>
        </w:tc>
        <w:tc>
          <w:tcPr>
            <w:tcW w:w="7172" w:type="dxa"/>
            <w:tcMar>
              <w:left w:w="85" w:type="dxa"/>
              <w:right w:w="85" w:type="dxa"/>
            </w:tcMar>
          </w:tcPr>
          <w:p w14:paraId="2BBE5FF9" w14:textId="77777777" w:rsidR="0030116A" w:rsidRPr="0074713B" w:rsidRDefault="0030116A" w:rsidP="00886655">
            <w:pPr>
              <w:ind w:left="200" w:hangingChars="100" w:hanging="200"/>
              <w:rPr>
                <w:color w:val="auto"/>
              </w:rPr>
            </w:pPr>
            <w:r w:rsidRPr="0074713B">
              <w:rPr>
                <w:rFonts w:hint="eastAsia"/>
                <w:color w:val="auto"/>
              </w:rPr>
              <w:t>11．店舗側に開口部を設ける場合は、開口面積を必要最小限とし、かつ、開閉式とすること。</w:t>
            </w:r>
          </w:p>
        </w:tc>
      </w:tr>
      <w:tr w:rsidR="0030116A" w:rsidRPr="0074713B" w14:paraId="532B93B7" w14:textId="77777777" w:rsidTr="00886655">
        <w:trPr>
          <w:trHeight w:val="20"/>
        </w:trPr>
        <w:tc>
          <w:tcPr>
            <w:tcW w:w="676" w:type="dxa"/>
            <w:tcMar>
              <w:left w:w="85" w:type="dxa"/>
              <w:right w:w="85" w:type="dxa"/>
            </w:tcMar>
          </w:tcPr>
          <w:p w14:paraId="328B20E8" w14:textId="77777777" w:rsidR="0030116A" w:rsidRPr="0074713B" w:rsidRDefault="0030116A" w:rsidP="00886655">
            <w:pPr>
              <w:rPr>
                <w:color w:val="auto"/>
              </w:rPr>
            </w:pPr>
          </w:p>
        </w:tc>
        <w:tc>
          <w:tcPr>
            <w:tcW w:w="425" w:type="dxa"/>
            <w:tcMar>
              <w:left w:w="85" w:type="dxa"/>
              <w:right w:w="85" w:type="dxa"/>
            </w:tcMar>
          </w:tcPr>
          <w:p w14:paraId="1E7A294B" w14:textId="77777777" w:rsidR="0030116A" w:rsidRPr="0074713B" w:rsidRDefault="0030116A" w:rsidP="00886655">
            <w:pPr>
              <w:rPr>
                <w:color w:val="auto"/>
              </w:rPr>
            </w:pPr>
          </w:p>
        </w:tc>
        <w:tc>
          <w:tcPr>
            <w:tcW w:w="426" w:type="dxa"/>
            <w:tcMar>
              <w:left w:w="85" w:type="dxa"/>
              <w:right w:w="85" w:type="dxa"/>
            </w:tcMar>
          </w:tcPr>
          <w:p w14:paraId="4F8EE0E3" w14:textId="77777777" w:rsidR="0030116A" w:rsidRPr="0074713B" w:rsidRDefault="0030116A" w:rsidP="00886655">
            <w:pPr>
              <w:rPr>
                <w:bCs/>
                <w:noProof/>
                <w:color w:val="auto"/>
              </w:rPr>
            </w:pPr>
          </w:p>
        </w:tc>
        <w:tc>
          <w:tcPr>
            <w:tcW w:w="6719" w:type="dxa"/>
            <w:tcMar>
              <w:left w:w="85" w:type="dxa"/>
              <w:right w:w="85" w:type="dxa"/>
            </w:tcMar>
          </w:tcPr>
          <w:p w14:paraId="3756389C" w14:textId="77777777" w:rsidR="0030116A" w:rsidRPr="0074713B" w:rsidRDefault="0030116A" w:rsidP="00886655">
            <w:pPr>
              <w:ind w:leftChars="250" w:left="700" w:hangingChars="100" w:hanging="200"/>
              <w:rPr>
                <w:color w:val="auto"/>
              </w:rPr>
            </w:pPr>
            <w:r w:rsidRPr="0074713B">
              <w:rPr>
                <w:rFonts w:hint="eastAsia"/>
                <w:color w:val="auto"/>
              </w:rPr>
              <w:t xml:space="preserve">ハ　</w:t>
            </w:r>
            <w:r w:rsidRPr="0064329A">
              <w:rPr>
                <w:rFonts w:hint="eastAsia"/>
                <w:color w:val="auto"/>
              </w:rPr>
              <w:t>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が進入することができないよう必要な措置が採られていること。</w:t>
            </w:r>
          </w:p>
        </w:tc>
        <w:tc>
          <w:tcPr>
            <w:tcW w:w="7172" w:type="dxa"/>
            <w:tcMar>
              <w:left w:w="85" w:type="dxa"/>
              <w:right w:w="85" w:type="dxa"/>
            </w:tcMar>
          </w:tcPr>
          <w:p w14:paraId="01C691D7" w14:textId="77777777" w:rsidR="0030116A" w:rsidRDefault="0030116A" w:rsidP="00886655">
            <w:pPr>
              <w:ind w:left="200" w:hangingChars="100" w:hanging="200"/>
              <w:rPr>
                <w:color w:val="auto"/>
              </w:rPr>
            </w:pPr>
            <w:r w:rsidRPr="0074713B">
              <w:rPr>
                <w:rFonts w:hint="eastAsia"/>
                <w:color w:val="auto"/>
              </w:rPr>
              <w:t>12．調剤室に医薬品の購入者等が進入することができないようするために採られる必要な措置とは、社会通念上、カウンター等の通常動かすことのできない構造設備により遮断することで従事者以外の者が進入することができないような措置であること。</w:t>
            </w:r>
          </w:p>
          <w:p w14:paraId="39D59E6D" w14:textId="77777777" w:rsidR="0030116A" w:rsidRPr="0074713B" w:rsidRDefault="0030116A" w:rsidP="00886655">
            <w:pPr>
              <w:ind w:leftChars="100" w:left="200"/>
              <w:rPr>
                <w:color w:val="auto"/>
              </w:rPr>
            </w:pPr>
            <w:r w:rsidRPr="0074713B">
              <w:rPr>
                <w:rFonts w:hint="eastAsia"/>
                <w:color w:val="auto"/>
              </w:rPr>
              <w:t>（平21</w:t>
            </w:r>
            <w:r w:rsidRPr="0074713B">
              <w:rPr>
                <w:color w:val="auto"/>
              </w:rPr>
              <w:t>.</w:t>
            </w:r>
            <w:r w:rsidRPr="0074713B">
              <w:rPr>
                <w:rFonts w:hint="eastAsia"/>
                <w:color w:val="auto"/>
              </w:rPr>
              <w:t>5</w:t>
            </w:r>
            <w:r w:rsidRPr="0074713B">
              <w:rPr>
                <w:color w:val="auto"/>
              </w:rPr>
              <w:t>.</w:t>
            </w:r>
            <w:r w:rsidRPr="0074713B">
              <w:rPr>
                <w:rFonts w:hint="eastAsia"/>
                <w:color w:val="auto"/>
              </w:rPr>
              <w:t>8付け薬食発第0508003号通知）</w:t>
            </w:r>
          </w:p>
        </w:tc>
      </w:tr>
      <w:tr w:rsidR="0030116A" w:rsidRPr="0074713B" w14:paraId="231AE5C8" w14:textId="77777777" w:rsidTr="00886655">
        <w:trPr>
          <w:trHeight w:val="20"/>
        </w:trPr>
        <w:tc>
          <w:tcPr>
            <w:tcW w:w="676" w:type="dxa"/>
            <w:tcMar>
              <w:left w:w="85" w:type="dxa"/>
              <w:right w:w="85" w:type="dxa"/>
            </w:tcMar>
          </w:tcPr>
          <w:p w14:paraId="49CEB556" w14:textId="77777777" w:rsidR="0030116A" w:rsidRPr="0074713B" w:rsidRDefault="0030116A" w:rsidP="00886655">
            <w:pPr>
              <w:rPr>
                <w:color w:val="auto"/>
              </w:rPr>
            </w:pPr>
          </w:p>
        </w:tc>
        <w:tc>
          <w:tcPr>
            <w:tcW w:w="425" w:type="dxa"/>
            <w:tcMar>
              <w:left w:w="85" w:type="dxa"/>
              <w:right w:w="85" w:type="dxa"/>
            </w:tcMar>
          </w:tcPr>
          <w:p w14:paraId="1A0F86A0" w14:textId="77777777" w:rsidR="0030116A" w:rsidRPr="0074713B" w:rsidRDefault="0030116A" w:rsidP="00886655">
            <w:pPr>
              <w:rPr>
                <w:color w:val="auto"/>
              </w:rPr>
            </w:pPr>
          </w:p>
        </w:tc>
        <w:tc>
          <w:tcPr>
            <w:tcW w:w="426" w:type="dxa"/>
            <w:tcMar>
              <w:left w:w="85" w:type="dxa"/>
              <w:right w:w="85" w:type="dxa"/>
            </w:tcMar>
          </w:tcPr>
          <w:p w14:paraId="60AC6E8E" w14:textId="77777777" w:rsidR="0030116A" w:rsidRPr="0074713B" w:rsidRDefault="0030116A" w:rsidP="00886655">
            <w:pPr>
              <w:rPr>
                <w:bCs/>
                <w:noProof/>
                <w:color w:val="auto"/>
              </w:rPr>
            </w:pPr>
          </w:p>
        </w:tc>
        <w:tc>
          <w:tcPr>
            <w:tcW w:w="6719" w:type="dxa"/>
            <w:tcMar>
              <w:left w:w="85" w:type="dxa"/>
              <w:right w:w="85" w:type="dxa"/>
            </w:tcMar>
          </w:tcPr>
          <w:p w14:paraId="521A33E6" w14:textId="77777777" w:rsidR="0030116A" w:rsidRPr="0074713B" w:rsidRDefault="0030116A" w:rsidP="00886655">
            <w:pPr>
              <w:ind w:leftChars="250" w:left="700" w:hangingChars="100" w:hanging="200"/>
              <w:rPr>
                <w:color w:val="auto"/>
              </w:rPr>
            </w:pPr>
            <w:r>
              <w:rPr>
                <w:rFonts w:hint="eastAsia"/>
                <w:color w:val="auto"/>
              </w:rPr>
              <w:t>ニ</w:t>
            </w:r>
            <w:r w:rsidRPr="0074713B">
              <w:rPr>
                <w:rFonts w:hint="eastAsia"/>
                <w:color w:val="auto"/>
              </w:rPr>
              <w:t xml:space="preserve">　</w:t>
            </w:r>
            <w:r w:rsidRPr="00465168">
              <w:rPr>
                <w:rFonts w:hint="eastAsia"/>
                <w:color w:val="auto"/>
              </w:rPr>
              <w:t>薬剤師不在時間（規則第</w:t>
            </w:r>
            <w:r>
              <w:rPr>
                <w:rFonts w:hint="eastAsia"/>
                <w:color w:val="auto"/>
              </w:rPr>
              <w:t>1条第2</w:t>
            </w:r>
            <w:r w:rsidRPr="00465168">
              <w:rPr>
                <w:rFonts w:hint="eastAsia"/>
                <w:color w:val="auto"/>
              </w:rPr>
              <w:t>項第</w:t>
            </w:r>
            <w:r>
              <w:rPr>
                <w:rFonts w:hint="eastAsia"/>
                <w:color w:val="auto"/>
              </w:rPr>
              <w:t>2</w:t>
            </w:r>
            <w:r w:rsidRPr="00465168">
              <w:rPr>
                <w:rFonts w:hint="eastAsia"/>
                <w:color w:val="auto"/>
              </w:rPr>
              <w:t>号に</w:t>
            </w:r>
            <w:r>
              <w:rPr>
                <w:rFonts w:hint="eastAsia"/>
                <w:color w:val="auto"/>
              </w:rPr>
              <w:t>規定する薬剤師不在時間をいう。）がある薬局にあつては、</w:t>
            </w:r>
            <w:r w:rsidRPr="00465168">
              <w:rPr>
                <w:rFonts w:hint="eastAsia"/>
                <w:color w:val="auto"/>
              </w:rPr>
              <w:t>閉鎖することができる構造であること。</w:t>
            </w:r>
          </w:p>
        </w:tc>
        <w:tc>
          <w:tcPr>
            <w:tcW w:w="7172" w:type="dxa"/>
            <w:tcMar>
              <w:left w:w="85" w:type="dxa"/>
              <w:right w:w="85" w:type="dxa"/>
            </w:tcMar>
          </w:tcPr>
          <w:p w14:paraId="5245D120" w14:textId="77777777" w:rsidR="0030116A" w:rsidRDefault="0030116A" w:rsidP="00886655">
            <w:pPr>
              <w:ind w:left="200" w:hangingChars="100" w:hanging="200"/>
              <w:rPr>
                <w:color w:val="auto"/>
              </w:rPr>
            </w:pPr>
            <w:r>
              <w:rPr>
                <w:rFonts w:hint="eastAsia"/>
                <w:color w:val="auto"/>
              </w:rPr>
              <w:t>13</w:t>
            </w:r>
            <w:r w:rsidRPr="0074713B">
              <w:rPr>
                <w:rFonts w:hint="eastAsia"/>
                <w:color w:val="auto"/>
              </w:rPr>
              <w:t>．</w:t>
            </w:r>
            <w:r w:rsidRPr="00223A34">
              <w:rPr>
                <w:rFonts w:hint="eastAsia"/>
                <w:color w:val="auto"/>
              </w:rPr>
              <w:t>閉鎖の方法については、原則、施錠することとし、施錠が困難な場合は、シャッター、パーティション等の構造設備により物理的に遮断され、社会通念上、進入することが困難な方法により行う必要があること。</w:t>
            </w:r>
          </w:p>
          <w:p w14:paraId="5B7498E8" w14:textId="77777777" w:rsidR="0030116A" w:rsidRPr="0074713B" w:rsidRDefault="0030116A" w:rsidP="00886655">
            <w:pPr>
              <w:ind w:leftChars="50" w:left="200" w:hangingChars="50" w:hanging="100"/>
              <w:rPr>
                <w:color w:val="auto"/>
              </w:rPr>
            </w:pPr>
            <w:r w:rsidRPr="00223A34">
              <w:rPr>
                <w:rFonts w:hint="eastAsia"/>
                <w:color w:val="auto"/>
              </w:rPr>
              <w:t>（平</w:t>
            </w:r>
            <w:r w:rsidRPr="00223A34">
              <w:rPr>
                <w:color w:val="auto"/>
              </w:rPr>
              <w:t>29.9.26付け薬生発0926第10号通知）</w:t>
            </w:r>
          </w:p>
        </w:tc>
      </w:tr>
      <w:tr w:rsidR="0030116A" w:rsidRPr="0064329A" w14:paraId="3E9C0F2D" w14:textId="77777777" w:rsidTr="00886655">
        <w:trPr>
          <w:trHeight w:val="3230"/>
        </w:trPr>
        <w:tc>
          <w:tcPr>
            <w:tcW w:w="676" w:type="dxa"/>
            <w:tcMar>
              <w:left w:w="85" w:type="dxa"/>
              <w:right w:w="85" w:type="dxa"/>
            </w:tcMar>
          </w:tcPr>
          <w:p w14:paraId="59EDF9E7" w14:textId="77777777" w:rsidR="0030116A" w:rsidRPr="0074713B" w:rsidRDefault="0030116A" w:rsidP="00886655">
            <w:pPr>
              <w:rPr>
                <w:color w:val="auto"/>
              </w:rPr>
            </w:pPr>
          </w:p>
        </w:tc>
        <w:tc>
          <w:tcPr>
            <w:tcW w:w="425" w:type="dxa"/>
            <w:tcMar>
              <w:left w:w="85" w:type="dxa"/>
              <w:right w:w="85" w:type="dxa"/>
            </w:tcMar>
          </w:tcPr>
          <w:p w14:paraId="1999015D" w14:textId="77777777" w:rsidR="0030116A" w:rsidRPr="0074713B" w:rsidRDefault="0030116A" w:rsidP="00886655">
            <w:pPr>
              <w:rPr>
                <w:color w:val="auto"/>
              </w:rPr>
            </w:pPr>
          </w:p>
        </w:tc>
        <w:tc>
          <w:tcPr>
            <w:tcW w:w="426" w:type="dxa"/>
            <w:tcMar>
              <w:left w:w="85" w:type="dxa"/>
              <w:right w:w="85" w:type="dxa"/>
            </w:tcMar>
          </w:tcPr>
          <w:p w14:paraId="1DD61C96" w14:textId="77777777" w:rsidR="0030116A" w:rsidRPr="0074713B" w:rsidRDefault="0030116A" w:rsidP="00886655">
            <w:pPr>
              <w:rPr>
                <w:color w:val="auto"/>
              </w:rPr>
            </w:pPr>
          </w:p>
        </w:tc>
        <w:tc>
          <w:tcPr>
            <w:tcW w:w="6719" w:type="dxa"/>
            <w:tcMar>
              <w:left w:w="85" w:type="dxa"/>
              <w:right w:w="85" w:type="dxa"/>
            </w:tcMar>
          </w:tcPr>
          <w:p w14:paraId="3A136B21" w14:textId="77777777" w:rsidR="0030116A" w:rsidRPr="0074713B" w:rsidRDefault="0030116A" w:rsidP="00886655">
            <w:pPr>
              <w:ind w:firstLineChars="100" w:firstLine="200"/>
              <w:rPr>
                <w:color w:val="auto"/>
              </w:rPr>
            </w:pPr>
          </w:p>
        </w:tc>
        <w:tc>
          <w:tcPr>
            <w:tcW w:w="7172" w:type="dxa"/>
            <w:tcMar>
              <w:left w:w="85" w:type="dxa"/>
              <w:right w:w="85" w:type="dxa"/>
            </w:tcMar>
          </w:tcPr>
          <w:p w14:paraId="16019327" w14:textId="77777777" w:rsidR="0030116A" w:rsidRPr="0074713B" w:rsidRDefault="0030116A" w:rsidP="00886655">
            <w:pPr>
              <w:ind w:left="200" w:hangingChars="100" w:hanging="200"/>
              <w:rPr>
                <w:color w:val="auto"/>
              </w:rPr>
            </w:pPr>
            <w:r w:rsidRPr="0074713B">
              <w:rPr>
                <w:rFonts w:hint="eastAsia"/>
                <w:color w:val="auto"/>
              </w:rPr>
              <w:t>1</w:t>
            </w:r>
            <w:r>
              <w:rPr>
                <w:rFonts w:hint="eastAsia"/>
                <w:color w:val="auto"/>
              </w:rPr>
              <w:t>4</w:t>
            </w:r>
            <w:r w:rsidRPr="0074713B">
              <w:rPr>
                <w:rFonts w:hint="eastAsia"/>
                <w:color w:val="auto"/>
              </w:rPr>
              <w:t>．ＩＶＨ等の無菌製剤の処理を行う場合は、１．のほか、次によること。</w:t>
            </w:r>
          </w:p>
          <w:p w14:paraId="5577018E" w14:textId="77777777" w:rsidR="0030116A" w:rsidRDefault="0030116A" w:rsidP="00886655">
            <w:pPr>
              <w:ind w:leftChars="100" w:left="400" w:hangingChars="100" w:hanging="200"/>
            </w:pPr>
            <w:r w:rsidRPr="0064329A">
              <w:t>(1) 無菌製剤処理を行う調剤室（以下「無菌調剤室」という。）、クリーンベンチ又は安全キャビネットを備えていること。</w:t>
            </w:r>
          </w:p>
          <w:p w14:paraId="51837BE0" w14:textId="77777777" w:rsidR="0030116A" w:rsidRDefault="0030116A" w:rsidP="00886655">
            <w:pPr>
              <w:ind w:leftChars="100" w:left="400" w:hangingChars="100" w:hanging="200"/>
            </w:pPr>
            <w:r w:rsidRPr="0064329A">
              <w:t>(2) 設備及び器具は、滅菌又は消毒が可能なものであること。</w:t>
            </w:r>
          </w:p>
          <w:p w14:paraId="3C3431AB" w14:textId="77777777" w:rsidR="0030116A" w:rsidRDefault="0030116A" w:rsidP="00886655">
            <w:pPr>
              <w:ind w:leftChars="100" w:left="400" w:hangingChars="100" w:hanging="200"/>
            </w:pPr>
            <w:r>
              <w:t>(3) 次に掲げる物を備えること。</w:t>
            </w:r>
          </w:p>
          <w:p w14:paraId="3962392D" w14:textId="77777777" w:rsidR="0030116A" w:rsidRDefault="0030116A" w:rsidP="00886655">
            <w:pPr>
              <w:ind w:leftChars="100" w:left="400" w:hangingChars="100" w:hanging="200"/>
            </w:pPr>
            <w:r>
              <w:rPr>
                <w:rFonts w:hint="eastAsia"/>
              </w:rPr>
              <w:t xml:space="preserve">　ア　手指等の消毒薬剤</w:t>
            </w:r>
          </w:p>
          <w:p w14:paraId="083834D7" w14:textId="77777777" w:rsidR="0030116A" w:rsidRDefault="0030116A" w:rsidP="00886655">
            <w:pPr>
              <w:ind w:leftChars="100" w:left="400" w:hangingChars="100" w:hanging="200"/>
            </w:pPr>
            <w:r>
              <w:rPr>
                <w:rFonts w:hint="eastAsia"/>
              </w:rPr>
              <w:t xml:space="preserve">　イ　専用の無菌作業衣（帽子、マスク、手袋、履物等を含む。）</w:t>
            </w:r>
          </w:p>
          <w:p w14:paraId="6F4FC623" w14:textId="77777777" w:rsidR="0030116A" w:rsidRDefault="0030116A" w:rsidP="00886655">
            <w:pPr>
              <w:ind w:leftChars="100" w:left="400" w:hangingChars="100" w:hanging="200"/>
            </w:pPr>
            <w:r>
              <w:t>(4) 無菌調剤室を設ける場合は、以下の要件を満たすこと。</w:t>
            </w:r>
          </w:p>
          <w:p w14:paraId="62712918" w14:textId="77777777" w:rsidR="0030116A" w:rsidRDefault="0030116A" w:rsidP="00886655">
            <w:pPr>
              <w:ind w:leftChars="200" w:left="400"/>
            </w:pPr>
            <w:r>
              <w:rPr>
                <w:rFonts w:hint="eastAsia"/>
              </w:rPr>
              <w:t>①</w:t>
            </w:r>
            <w:r>
              <w:t xml:space="preserve"> 薬局内に設置された、他と仕切られた専用の部屋であること。</w:t>
            </w:r>
          </w:p>
          <w:p w14:paraId="2A426BA4" w14:textId="77777777" w:rsidR="0030116A" w:rsidRDefault="0030116A" w:rsidP="00886655">
            <w:pPr>
              <w:ind w:leftChars="200" w:left="400"/>
            </w:pPr>
            <w:r>
              <w:rPr>
                <w:rFonts w:hint="eastAsia"/>
              </w:rPr>
              <w:t>（平</w:t>
            </w:r>
            <w:r>
              <w:t>24.8.22付け薬食発0822第2号通知）</w:t>
            </w:r>
          </w:p>
          <w:p w14:paraId="512837F6" w14:textId="77777777" w:rsidR="0030116A" w:rsidRDefault="0030116A" w:rsidP="00886655">
            <w:pPr>
              <w:ind w:leftChars="200" w:left="400"/>
            </w:pPr>
            <w:r>
              <w:rPr>
                <w:rFonts w:hint="eastAsia"/>
              </w:rPr>
              <w:t>②</w:t>
            </w:r>
            <w:r>
              <w:t xml:space="preserve"> 無菌調剤室は、じんあい又は微生物による汚染を防止するための構造設備（空調設備、準備室又は前室、パスボックス・殺菌灯、エアシャワー等）を有すること。ただし、設備等の機能により同等の効果を得ることができる場合は、この限りでない。</w:t>
            </w:r>
          </w:p>
          <w:p w14:paraId="0EF7B9DA" w14:textId="77777777" w:rsidR="0030116A" w:rsidRDefault="0030116A" w:rsidP="00886655">
            <w:pPr>
              <w:ind w:leftChars="200" w:left="400"/>
            </w:pPr>
            <w:r>
              <w:rPr>
                <w:rFonts w:hint="eastAsia"/>
              </w:rPr>
              <w:t>③</w:t>
            </w:r>
            <w:r>
              <w:t xml:space="preserve"> 無菌調剤室の天井、壁及び床の表面は、消毒液等による噴霧洗浄に耐えるものであること。</w:t>
            </w:r>
          </w:p>
          <w:p w14:paraId="50A19FBC" w14:textId="77777777" w:rsidR="0030116A" w:rsidRDefault="0030116A" w:rsidP="00886655">
            <w:pPr>
              <w:ind w:leftChars="200" w:left="400"/>
            </w:pPr>
            <w:r>
              <w:rPr>
                <w:rFonts w:hint="eastAsia"/>
              </w:rPr>
              <w:t>④</w:t>
            </w:r>
            <w:r>
              <w:t xml:space="preserve"> 無菌調剤室に入室するための手洗設備及び更衣設備を有すること</w:t>
            </w:r>
            <w:r>
              <w:rPr>
                <w:rFonts w:hint="eastAsia"/>
              </w:rPr>
              <w:t>。</w:t>
            </w:r>
          </w:p>
          <w:p w14:paraId="6379CA55" w14:textId="77777777" w:rsidR="0030116A" w:rsidRDefault="0030116A" w:rsidP="00886655">
            <w:pPr>
              <w:ind w:leftChars="100" w:left="400" w:hangingChars="100" w:hanging="200"/>
            </w:pPr>
            <w:r>
              <w:lastRenderedPageBreak/>
              <w:t>(5) 無菌調剤室を共同利用する場合は、以下の要件</w:t>
            </w:r>
            <w:r>
              <w:rPr>
                <w:rFonts w:hint="eastAsia"/>
              </w:rPr>
              <w:t>も</w:t>
            </w:r>
            <w:r>
              <w:t>満たすこと。</w:t>
            </w:r>
          </w:p>
          <w:p w14:paraId="52541351" w14:textId="77777777" w:rsidR="0030116A" w:rsidRDefault="0030116A" w:rsidP="00886655">
            <w:pPr>
              <w:ind w:leftChars="200" w:left="400"/>
            </w:pPr>
            <w:r>
              <w:rPr>
                <w:rFonts w:hint="eastAsia"/>
              </w:rPr>
              <w:t>①</w:t>
            </w:r>
            <w:r>
              <w:t xml:space="preserve"> 無菌調剤室の室内の空気清浄度について、高度な無菌製剤処理を行う際に、常時ISO14644-1に規定するクラス７以上を担保できる設備であること。</w:t>
            </w:r>
          </w:p>
          <w:p w14:paraId="7E75EE9A" w14:textId="77777777" w:rsidR="0030116A" w:rsidRDefault="0030116A" w:rsidP="00886655">
            <w:pPr>
              <w:ind w:leftChars="200" w:left="400"/>
            </w:pPr>
            <w:r>
              <w:rPr>
                <w:rFonts w:hint="eastAsia"/>
              </w:rPr>
              <w:t>②</w:t>
            </w:r>
            <w:r>
              <w:t xml:space="preserve"> その他無菌製剤処理を行うために必要な器具、機材等を十分に備えていること。</w:t>
            </w:r>
          </w:p>
          <w:p w14:paraId="0D4F8488" w14:textId="77777777" w:rsidR="0030116A" w:rsidRPr="0064329A" w:rsidRDefault="0030116A" w:rsidP="00886655">
            <w:pPr>
              <w:ind w:leftChars="200" w:left="400"/>
            </w:pPr>
            <w:r>
              <w:rPr>
                <w:rFonts w:hint="eastAsia"/>
              </w:rPr>
              <w:t>（平</w:t>
            </w:r>
            <w:r>
              <w:t>24.8.22付け薬食発0822第2号通知）</w:t>
            </w:r>
          </w:p>
        </w:tc>
      </w:tr>
      <w:tr w:rsidR="0030116A" w:rsidRPr="0074713B" w14:paraId="2883733D" w14:textId="77777777" w:rsidTr="00886655">
        <w:trPr>
          <w:trHeight w:val="20"/>
        </w:trPr>
        <w:tc>
          <w:tcPr>
            <w:tcW w:w="676" w:type="dxa"/>
            <w:tcMar>
              <w:left w:w="85" w:type="dxa"/>
              <w:right w:w="85" w:type="dxa"/>
            </w:tcMar>
          </w:tcPr>
          <w:p w14:paraId="03FF0CEA" w14:textId="77777777" w:rsidR="0030116A" w:rsidRPr="0074713B" w:rsidRDefault="0030116A" w:rsidP="00886655">
            <w:pPr>
              <w:rPr>
                <w:color w:val="auto"/>
              </w:rPr>
            </w:pPr>
          </w:p>
        </w:tc>
        <w:tc>
          <w:tcPr>
            <w:tcW w:w="425" w:type="dxa"/>
            <w:tcMar>
              <w:left w:w="85" w:type="dxa"/>
              <w:right w:w="85" w:type="dxa"/>
            </w:tcMar>
          </w:tcPr>
          <w:p w14:paraId="6A9F1F22" w14:textId="77777777" w:rsidR="0030116A" w:rsidRPr="0074713B" w:rsidRDefault="0030116A" w:rsidP="00886655">
            <w:pPr>
              <w:rPr>
                <w:color w:val="auto"/>
              </w:rPr>
            </w:pPr>
          </w:p>
        </w:tc>
        <w:tc>
          <w:tcPr>
            <w:tcW w:w="426" w:type="dxa"/>
            <w:tcMar>
              <w:left w:w="85" w:type="dxa"/>
              <w:right w:w="85" w:type="dxa"/>
            </w:tcMar>
          </w:tcPr>
          <w:p w14:paraId="757A490B" w14:textId="77777777" w:rsidR="0030116A" w:rsidRPr="0074713B" w:rsidRDefault="0030116A" w:rsidP="00886655">
            <w:pPr>
              <w:rPr>
                <w:color w:val="auto"/>
              </w:rPr>
            </w:pPr>
          </w:p>
        </w:tc>
        <w:tc>
          <w:tcPr>
            <w:tcW w:w="6719" w:type="dxa"/>
            <w:tcMar>
              <w:left w:w="85" w:type="dxa"/>
              <w:right w:w="85" w:type="dxa"/>
            </w:tcMar>
          </w:tcPr>
          <w:p w14:paraId="6F512833" w14:textId="77777777" w:rsidR="0030116A" w:rsidRPr="0074713B" w:rsidRDefault="0030116A" w:rsidP="00886655">
            <w:pPr>
              <w:ind w:firstLineChars="100" w:firstLine="200"/>
              <w:rPr>
                <w:color w:val="auto"/>
              </w:rPr>
            </w:pPr>
            <w:r w:rsidRPr="0074713B">
              <w:rPr>
                <w:color w:val="auto"/>
              </w:rPr>
              <w:t>(</w:t>
            </w:r>
            <w:r>
              <w:rPr>
                <w:rFonts w:hint="eastAsia"/>
                <w:color w:val="auto"/>
              </w:rPr>
              <w:t>13</w:t>
            </w:r>
            <w:r w:rsidRPr="0074713B">
              <w:rPr>
                <w:color w:val="auto"/>
              </w:rPr>
              <w:t>)</w:t>
            </w:r>
            <w:r>
              <w:rPr>
                <w:rFonts w:hint="eastAsia"/>
                <w:color w:val="auto"/>
              </w:rPr>
              <w:t xml:space="preserve"> </w:t>
            </w:r>
            <w:r w:rsidRPr="0074713B">
              <w:rPr>
                <w:rFonts w:hint="eastAsia"/>
                <w:color w:val="auto"/>
              </w:rPr>
              <w:t>冷暗貯蔵のための設備を有すること。</w:t>
            </w:r>
          </w:p>
        </w:tc>
        <w:tc>
          <w:tcPr>
            <w:tcW w:w="7172" w:type="dxa"/>
            <w:tcMar>
              <w:left w:w="85" w:type="dxa"/>
              <w:right w:w="85" w:type="dxa"/>
            </w:tcMar>
          </w:tcPr>
          <w:p w14:paraId="17801A73" w14:textId="77777777" w:rsidR="0030116A" w:rsidRPr="0074713B" w:rsidRDefault="0030116A" w:rsidP="00886655">
            <w:pPr>
              <w:ind w:firstLineChars="100" w:firstLine="200"/>
              <w:rPr>
                <w:color w:val="auto"/>
              </w:rPr>
            </w:pPr>
            <w:r w:rsidRPr="0074713B">
              <w:rPr>
                <w:rFonts w:hint="eastAsia"/>
                <w:color w:val="auto"/>
              </w:rPr>
              <w:t>冷暗貯蔵のための設備は、専用の電気冷蔵庫又はガス冷蔵庫（遮光ガラス付き冷蔵庫を含む。）であること。</w:t>
            </w:r>
          </w:p>
        </w:tc>
      </w:tr>
      <w:tr w:rsidR="0030116A" w:rsidRPr="0074713B" w14:paraId="15E57CAA" w14:textId="77777777" w:rsidTr="00886655">
        <w:trPr>
          <w:trHeight w:val="20"/>
        </w:trPr>
        <w:tc>
          <w:tcPr>
            <w:tcW w:w="676" w:type="dxa"/>
            <w:tcMar>
              <w:left w:w="85" w:type="dxa"/>
              <w:right w:w="85" w:type="dxa"/>
            </w:tcMar>
          </w:tcPr>
          <w:p w14:paraId="55E8AD3F" w14:textId="77777777" w:rsidR="0030116A" w:rsidRPr="0074713B" w:rsidRDefault="0030116A" w:rsidP="00886655">
            <w:pPr>
              <w:rPr>
                <w:color w:val="auto"/>
              </w:rPr>
            </w:pPr>
          </w:p>
        </w:tc>
        <w:tc>
          <w:tcPr>
            <w:tcW w:w="425" w:type="dxa"/>
            <w:tcMar>
              <w:left w:w="85" w:type="dxa"/>
              <w:right w:w="85" w:type="dxa"/>
            </w:tcMar>
          </w:tcPr>
          <w:p w14:paraId="5A4B2BAB" w14:textId="77777777" w:rsidR="0030116A" w:rsidRPr="0074713B" w:rsidRDefault="0030116A" w:rsidP="00886655">
            <w:pPr>
              <w:rPr>
                <w:color w:val="auto"/>
              </w:rPr>
            </w:pPr>
          </w:p>
        </w:tc>
        <w:tc>
          <w:tcPr>
            <w:tcW w:w="426" w:type="dxa"/>
            <w:tcMar>
              <w:left w:w="85" w:type="dxa"/>
              <w:right w:w="85" w:type="dxa"/>
            </w:tcMar>
          </w:tcPr>
          <w:p w14:paraId="10D71A89" w14:textId="77777777" w:rsidR="0030116A" w:rsidRPr="0074713B" w:rsidRDefault="0030116A" w:rsidP="00886655">
            <w:pPr>
              <w:rPr>
                <w:color w:val="auto"/>
              </w:rPr>
            </w:pPr>
          </w:p>
        </w:tc>
        <w:tc>
          <w:tcPr>
            <w:tcW w:w="6719" w:type="dxa"/>
            <w:tcMar>
              <w:left w:w="85" w:type="dxa"/>
              <w:right w:w="85" w:type="dxa"/>
            </w:tcMar>
          </w:tcPr>
          <w:p w14:paraId="2721C453" w14:textId="77777777" w:rsidR="0030116A" w:rsidRPr="0074713B" w:rsidRDefault="0030116A" w:rsidP="00886655">
            <w:pPr>
              <w:ind w:firstLineChars="100" w:firstLine="200"/>
              <w:rPr>
                <w:color w:val="auto"/>
              </w:rPr>
            </w:pPr>
            <w:r w:rsidRPr="0074713B">
              <w:rPr>
                <w:color w:val="auto"/>
              </w:rPr>
              <w:t>(</w:t>
            </w:r>
            <w:r>
              <w:rPr>
                <w:rFonts w:hint="eastAsia"/>
                <w:color w:val="auto"/>
              </w:rPr>
              <w:t>14</w:t>
            </w:r>
            <w:r w:rsidRPr="0074713B">
              <w:rPr>
                <w:color w:val="auto"/>
              </w:rPr>
              <w:t>)</w:t>
            </w:r>
            <w:r>
              <w:rPr>
                <w:rFonts w:hint="eastAsia"/>
                <w:color w:val="auto"/>
              </w:rPr>
              <w:t xml:space="preserve"> 鍵</w:t>
            </w:r>
            <w:r w:rsidRPr="0074713B">
              <w:rPr>
                <w:rFonts w:hint="eastAsia"/>
                <w:color w:val="auto"/>
              </w:rPr>
              <w:t>のかかる貯蔵設備を有すること。</w:t>
            </w:r>
          </w:p>
        </w:tc>
        <w:tc>
          <w:tcPr>
            <w:tcW w:w="7172" w:type="dxa"/>
            <w:tcMar>
              <w:left w:w="85" w:type="dxa"/>
              <w:right w:w="85" w:type="dxa"/>
            </w:tcMar>
          </w:tcPr>
          <w:p w14:paraId="557573BA" w14:textId="77777777" w:rsidR="0030116A" w:rsidRPr="0074713B" w:rsidRDefault="0030116A" w:rsidP="00886655">
            <w:pPr>
              <w:ind w:firstLineChars="100" w:firstLine="200"/>
              <w:rPr>
                <w:color w:val="auto"/>
              </w:rPr>
            </w:pPr>
            <w:r>
              <w:rPr>
                <w:rFonts w:hint="eastAsia"/>
                <w:color w:val="auto"/>
              </w:rPr>
              <w:t>鍵</w:t>
            </w:r>
            <w:r w:rsidRPr="0074713B">
              <w:rPr>
                <w:rFonts w:hint="eastAsia"/>
                <w:color w:val="auto"/>
              </w:rPr>
              <w:t>のかかる貯蔵設備は、容易に移動できないように固定されており、その材質は、ガラス等壊れやすいものでないこと。</w:t>
            </w:r>
          </w:p>
        </w:tc>
      </w:tr>
      <w:tr w:rsidR="0030116A" w:rsidRPr="0074713B" w14:paraId="54D456F0" w14:textId="77777777" w:rsidTr="00886655">
        <w:trPr>
          <w:trHeight w:val="20"/>
        </w:trPr>
        <w:tc>
          <w:tcPr>
            <w:tcW w:w="676" w:type="dxa"/>
            <w:tcMar>
              <w:left w:w="85" w:type="dxa"/>
              <w:right w:w="85" w:type="dxa"/>
            </w:tcMar>
          </w:tcPr>
          <w:p w14:paraId="1FEC5449" w14:textId="77777777" w:rsidR="0030116A" w:rsidRPr="0074713B" w:rsidRDefault="0030116A" w:rsidP="00886655">
            <w:pPr>
              <w:rPr>
                <w:color w:val="auto"/>
              </w:rPr>
            </w:pPr>
          </w:p>
        </w:tc>
        <w:tc>
          <w:tcPr>
            <w:tcW w:w="425" w:type="dxa"/>
            <w:tcMar>
              <w:left w:w="85" w:type="dxa"/>
              <w:right w:w="85" w:type="dxa"/>
            </w:tcMar>
          </w:tcPr>
          <w:p w14:paraId="486A35C8" w14:textId="77777777" w:rsidR="0030116A" w:rsidRPr="0074713B" w:rsidRDefault="0030116A" w:rsidP="00886655">
            <w:pPr>
              <w:rPr>
                <w:color w:val="auto"/>
              </w:rPr>
            </w:pPr>
          </w:p>
        </w:tc>
        <w:tc>
          <w:tcPr>
            <w:tcW w:w="426" w:type="dxa"/>
            <w:tcMar>
              <w:left w:w="85" w:type="dxa"/>
              <w:right w:w="85" w:type="dxa"/>
            </w:tcMar>
          </w:tcPr>
          <w:p w14:paraId="2D9E1B84" w14:textId="77777777" w:rsidR="0030116A" w:rsidRPr="0074713B" w:rsidRDefault="0030116A" w:rsidP="00886655">
            <w:pPr>
              <w:rPr>
                <w:color w:val="auto"/>
              </w:rPr>
            </w:pPr>
          </w:p>
        </w:tc>
        <w:tc>
          <w:tcPr>
            <w:tcW w:w="6719" w:type="dxa"/>
            <w:tcMar>
              <w:left w:w="85" w:type="dxa"/>
              <w:right w:w="85" w:type="dxa"/>
            </w:tcMar>
          </w:tcPr>
          <w:p w14:paraId="259252F9" w14:textId="77777777" w:rsidR="0030116A" w:rsidRDefault="0030116A" w:rsidP="00886655">
            <w:pPr>
              <w:ind w:leftChars="100" w:left="500" w:hangingChars="150" w:hanging="300"/>
              <w:rPr>
                <w:color w:val="auto"/>
              </w:rPr>
            </w:pPr>
            <w:r w:rsidRPr="0074713B">
              <w:rPr>
                <w:color w:val="auto"/>
              </w:rPr>
              <w:t>(</w:t>
            </w:r>
            <w:r>
              <w:rPr>
                <w:rFonts w:hint="eastAsia"/>
                <w:color w:val="auto"/>
              </w:rPr>
              <w:t>15</w:t>
            </w:r>
            <w:r w:rsidRPr="0074713B">
              <w:rPr>
                <w:color w:val="auto"/>
              </w:rPr>
              <w:t>)</w:t>
            </w:r>
            <w:r>
              <w:rPr>
                <w:rFonts w:hint="eastAsia"/>
                <w:color w:val="auto"/>
              </w:rPr>
              <w:t xml:space="preserve"> </w:t>
            </w:r>
            <w:r w:rsidRPr="0074713B">
              <w:rPr>
                <w:rFonts w:hint="eastAsia"/>
                <w:color w:val="auto"/>
              </w:rPr>
              <w:t>次に掲げる調剤に必要な設備及び器具を備えていること。</w:t>
            </w:r>
          </w:p>
          <w:p w14:paraId="7985E0E3" w14:textId="77777777" w:rsidR="0030116A" w:rsidRPr="0074713B" w:rsidRDefault="0030116A" w:rsidP="00886655">
            <w:pPr>
              <w:ind w:leftChars="200" w:left="400"/>
              <w:rPr>
                <w:color w:val="auto"/>
              </w:rPr>
            </w:pPr>
            <w:r w:rsidRPr="003E3DC1">
              <w:rPr>
                <w:rFonts w:hint="eastAsia"/>
                <w:color w:val="auto"/>
              </w:rPr>
              <w:t>ただし、イからカまでに掲げる設備及び器具については、それぞれ同等以上の性質を有する設備及び器具を備えていれば足りるものとする。</w:t>
            </w:r>
          </w:p>
        </w:tc>
        <w:tc>
          <w:tcPr>
            <w:tcW w:w="7172" w:type="dxa"/>
            <w:tcMar>
              <w:left w:w="85" w:type="dxa"/>
              <w:right w:w="85" w:type="dxa"/>
            </w:tcMar>
          </w:tcPr>
          <w:p w14:paraId="20115AC7" w14:textId="77777777" w:rsidR="0030116A" w:rsidRPr="0074713B" w:rsidRDefault="0030116A" w:rsidP="00886655">
            <w:pPr>
              <w:rPr>
                <w:color w:val="auto"/>
              </w:rPr>
            </w:pPr>
          </w:p>
        </w:tc>
      </w:tr>
      <w:tr w:rsidR="0030116A" w:rsidRPr="0074713B" w14:paraId="5C3A1AF0" w14:textId="77777777" w:rsidTr="00886655">
        <w:trPr>
          <w:trHeight w:val="20"/>
        </w:trPr>
        <w:tc>
          <w:tcPr>
            <w:tcW w:w="676" w:type="dxa"/>
            <w:tcMar>
              <w:left w:w="85" w:type="dxa"/>
              <w:right w:w="85" w:type="dxa"/>
            </w:tcMar>
          </w:tcPr>
          <w:p w14:paraId="71181C70" w14:textId="77777777" w:rsidR="0030116A" w:rsidRPr="0074713B" w:rsidRDefault="0030116A" w:rsidP="00886655">
            <w:pPr>
              <w:rPr>
                <w:color w:val="auto"/>
              </w:rPr>
            </w:pPr>
          </w:p>
        </w:tc>
        <w:tc>
          <w:tcPr>
            <w:tcW w:w="425" w:type="dxa"/>
            <w:tcMar>
              <w:left w:w="85" w:type="dxa"/>
              <w:right w:w="85" w:type="dxa"/>
            </w:tcMar>
          </w:tcPr>
          <w:p w14:paraId="4507DA11" w14:textId="77777777" w:rsidR="0030116A" w:rsidRPr="0074713B" w:rsidRDefault="0030116A" w:rsidP="00886655">
            <w:pPr>
              <w:rPr>
                <w:color w:val="auto"/>
              </w:rPr>
            </w:pPr>
          </w:p>
        </w:tc>
        <w:tc>
          <w:tcPr>
            <w:tcW w:w="426" w:type="dxa"/>
            <w:tcMar>
              <w:left w:w="85" w:type="dxa"/>
              <w:right w:w="85" w:type="dxa"/>
            </w:tcMar>
          </w:tcPr>
          <w:p w14:paraId="59458EDF" w14:textId="77777777" w:rsidR="0030116A" w:rsidRPr="0074713B" w:rsidRDefault="0030116A" w:rsidP="00886655">
            <w:pPr>
              <w:rPr>
                <w:color w:val="auto"/>
              </w:rPr>
            </w:pPr>
          </w:p>
        </w:tc>
        <w:tc>
          <w:tcPr>
            <w:tcW w:w="6719" w:type="dxa"/>
            <w:tcMar>
              <w:left w:w="85" w:type="dxa"/>
              <w:right w:w="85" w:type="dxa"/>
            </w:tcMar>
          </w:tcPr>
          <w:p w14:paraId="5C86F2E7" w14:textId="77777777" w:rsidR="0030116A" w:rsidRPr="0074713B" w:rsidRDefault="0030116A" w:rsidP="00886655">
            <w:pPr>
              <w:rPr>
                <w:color w:val="auto"/>
              </w:rPr>
            </w:pPr>
            <w:r w:rsidRPr="0074713B">
              <w:rPr>
                <w:color w:val="auto"/>
              </w:rPr>
              <w:t xml:space="preserve">   </w:t>
            </w:r>
            <w:r w:rsidRPr="0074713B">
              <w:rPr>
                <w:rFonts w:hint="eastAsia"/>
                <w:color w:val="auto"/>
              </w:rPr>
              <w:t xml:space="preserve">　イ　液量器</w:t>
            </w:r>
          </w:p>
        </w:tc>
        <w:tc>
          <w:tcPr>
            <w:tcW w:w="7172" w:type="dxa"/>
            <w:tcMar>
              <w:left w:w="85" w:type="dxa"/>
              <w:right w:w="85" w:type="dxa"/>
            </w:tcMar>
          </w:tcPr>
          <w:p w14:paraId="4021655B" w14:textId="77777777" w:rsidR="0030116A" w:rsidRPr="0074713B" w:rsidRDefault="0030116A" w:rsidP="00886655">
            <w:pPr>
              <w:rPr>
                <w:color w:val="auto"/>
              </w:rPr>
            </w:pPr>
          </w:p>
        </w:tc>
      </w:tr>
      <w:tr w:rsidR="0030116A" w:rsidRPr="0074713B" w14:paraId="5E11C664" w14:textId="77777777" w:rsidTr="00886655">
        <w:trPr>
          <w:trHeight w:val="20"/>
        </w:trPr>
        <w:tc>
          <w:tcPr>
            <w:tcW w:w="676" w:type="dxa"/>
            <w:tcMar>
              <w:left w:w="85" w:type="dxa"/>
              <w:right w:w="85" w:type="dxa"/>
            </w:tcMar>
          </w:tcPr>
          <w:p w14:paraId="3C2862F2" w14:textId="77777777" w:rsidR="0030116A" w:rsidRPr="0074713B" w:rsidRDefault="0030116A" w:rsidP="00886655">
            <w:pPr>
              <w:rPr>
                <w:color w:val="auto"/>
              </w:rPr>
            </w:pPr>
          </w:p>
        </w:tc>
        <w:tc>
          <w:tcPr>
            <w:tcW w:w="425" w:type="dxa"/>
            <w:tcMar>
              <w:left w:w="85" w:type="dxa"/>
              <w:right w:w="85" w:type="dxa"/>
            </w:tcMar>
          </w:tcPr>
          <w:p w14:paraId="7468BE1E" w14:textId="77777777" w:rsidR="0030116A" w:rsidRPr="0074713B" w:rsidRDefault="0030116A" w:rsidP="00886655">
            <w:pPr>
              <w:rPr>
                <w:color w:val="auto"/>
              </w:rPr>
            </w:pPr>
          </w:p>
        </w:tc>
        <w:tc>
          <w:tcPr>
            <w:tcW w:w="426" w:type="dxa"/>
            <w:tcMar>
              <w:left w:w="85" w:type="dxa"/>
              <w:right w:w="85" w:type="dxa"/>
            </w:tcMar>
          </w:tcPr>
          <w:p w14:paraId="71528DCA" w14:textId="77777777" w:rsidR="0030116A" w:rsidRPr="0074713B" w:rsidRDefault="0030116A" w:rsidP="00886655">
            <w:pPr>
              <w:rPr>
                <w:color w:val="auto"/>
              </w:rPr>
            </w:pPr>
          </w:p>
        </w:tc>
        <w:tc>
          <w:tcPr>
            <w:tcW w:w="6719" w:type="dxa"/>
            <w:tcMar>
              <w:left w:w="85" w:type="dxa"/>
              <w:right w:w="85" w:type="dxa"/>
            </w:tcMar>
          </w:tcPr>
          <w:p w14:paraId="07167932" w14:textId="77777777" w:rsidR="0030116A" w:rsidRPr="0074713B" w:rsidRDefault="0030116A" w:rsidP="00886655">
            <w:pPr>
              <w:rPr>
                <w:color w:val="auto"/>
              </w:rPr>
            </w:pPr>
            <w:r w:rsidRPr="0074713B">
              <w:rPr>
                <w:color w:val="auto"/>
              </w:rPr>
              <w:t xml:space="preserve">   </w:t>
            </w:r>
            <w:r w:rsidRPr="0074713B">
              <w:rPr>
                <w:rFonts w:hint="eastAsia"/>
                <w:color w:val="auto"/>
              </w:rPr>
              <w:t xml:space="preserve">　ロ　温度計（100℃）</w:t>
            </w:r>
          </w:p>
        </w:tc>
        <w:tc>
          <w:tcPr>
            <w:tcW w:w="7172" w:type="dxa"/>
            <w:tcMar>
              <w:left w:w="85" w:type="dxa"/>
              <w:right w:w="85" w:type="dxa"/>
            </w:tcMar>
          </w:tcPr>
          <w:p w14:paraId="04341B8E" w14:textId="77777777" w:rsidR="0030116A" w:rsidRPr="0074713B" w:rsidRDefault="0030116A" w:rsidP="00886655">
            <w:pPr>
              <w:rPr>
                <w:color w:val="auto"/>
              </w:rPr>
            </w:pPr>
          </w:p>
        </w:tc>
      </w:tr>
      <w:tr w:rsidR="0030116A" w:rsidRPr="0074713B" w14:paraId="7B13FC3D" w14:textId="77777777" w:rsidTr="00886655">
        <w:trPr>
          <w:trHeight w:val="20"/>
        </w:trPr>
        <w:tc>
          <w:tcPr>
            <w:tcW w:w="676" w:type="dxa"/>
            <w:tcMar>
              <w:left w:w="85" w:type="dxa"/>
              <w:right w:w="85" w:type="dxa"/>
            </w:tcMar>
          </w:tcPr>
          <w:p w14:paraId="6AF4BFD2" w14:textId="77777777" w:rsidR="0030116A" w:rsidRPr="0074713B" w:rsidRDefault="0030116A" w:rsidP="00886655">
            <w:pPr>
              <w:rPr>
                <w:color w:val="auto"/>
              </w:rPr>
            </w:pPr>
          </w:p>
        </w:tc>
        <w:tc>
          <w:tcPr>
            <w:tcW w:w="425" w:type="dxa"/>
            <w:tcMar>
              <w:left w:w="85" w:type="dxa"/>
              <w:right w:w="85" w:type="dxa"/>
            </w:tcMar>
          </w:tcPr>
          <w:p w14:paraId="4A6FBECB" w14:textId="77777777" w:rsidR="0030116A" w:rsidRPr="0074713B" w:rsidRDefault="0030116A" w:rsidP="00886655">
            <w:pPr>
              <w:rPr>
                <w:color w:val="auto"/>
              </w:rPr>
            </w:pPr>
          </w:p>
        </w:tc>
        <w:tc>
          <w:tcPr>
            <w:tcW w:w="426" w:type="dxa"/>
            <w:tcMar>
              <w:left w:w="85" w:type="dxa"/>
              <w:right w:w="85" w:type="dxa"/>
            </w:tcMar>
          </w:tcPr>
          <w:p w14:paraId="3BF753FA" w14:textId="77777777" w:rsidR="0030116A" w:rsidRPr="0074713B" w:rsidRDefault="0030116A" w:rsidP="00886655">
            <w:pPr>
              <w:rPr>
                <w:color w:val="auto"/>
              </w:rPr>
            </w:pPr>
          </w:p>
        </w:tc>
        <w:tc>
          <w:tcPr>
            <w:tcW w:w="6719" w:type="dxa"/>
            <w:tcMar>
              <w:left w:w="85" w:type="dxa"/>
              <w:right w:w="85" w:type="dxa"/>
            </w:tcMar>
          </w:tcPr>
          <w:p w14:paraId="1A5D7CAF" w14:textId="77777777" w:rsidR="0030116A" w:rsidRPr="0074713B" w:rsidRDefault="0030116A" w:rsidP="00886655">
            <w:pPr>
              <w:rPr>
                <w:color w:val="auto"/>
              </w:rPr>
            </w:pPr>
            <w:r w:rsidRPr="0074713B">
              <w:rPr>
                <w:color w:val="auto"/>
              </w:rPr>
              <w:t xml:space="preserve">   </w:t>
            </w:r>
            <w:r w:rsidRPr="0074713B">
              <w:rPr>
                <w:rFonts w:hint="eastAsia"/>
                <w:color w:val="auto"/>
              </w:rPr>
              <w:t xml:space="preserve">　ハ　水浴</w:t>
            </w:r>
          </w:p>
        </w:tc>
        <w:tc>
          <w:tcPr>
            <w:tcW w:w="7172" w:type="dxa"/>
            <w:tcMar>
              <w:left w:w="85" w:type="dxa"/>
              <w:right w:w="85" w:type="dxa"/>
            </w:tcMar>
          </w:tcPr>
          <w:p w14:paraId="0F84F768" w14:textId="77777777" w:rsidR="0030116A" w:rsidRPr="0074713B" w:rsidRDefault="0030116A" w:rsidP="00886655">
            <w:pPr>
              <w:rPr>
                <w:color w:val="auto"/>
              </w:rPr>
            </w:pPr>
          </w:p>
        </w:tc>
      </w:tr>
      <w:tr w:rsidR="0030116A" w:rsidRPr="0074713B" w14:paraId="577B9988" w14:textId="77777777" w:rsidTr="00886655">
        <w:trPr>
          <w:trHeight w:val="20"/>
        </w:trPr>
        <w:tc>
          <w:tcPr>
            <w:tcW w:w="676" w:type="dxa"/>
            <w:tcMar>
              <w:left w:w="85" w:type="dxa"/>
              <w:right w:w="85" w:type="dxa"/>
            </w:tcMar>
          </w:tcPr>
          <w:p w14:paraId="48C0977C" w14:textId="77777777" w:rsidR="0030116A" w:rsidRPr="0074713B" w:rsidRDefault="0030116A" w:rsidP="00886655">
            <w:pPr>
              <w:rPr>
                <w:color w:val="auto"/>
              </w:rPr>
            </w:pPr>
          </w:p>
        </w:tc>
        <w:tc>
          <w:tcPr>
            <w:tcW w:w="425" w:type="dxa"/>
            <w:tcMar>
              <w:left w:w="85" w:type="dxa"/>
              <w:right w:w="85" w:type="dxa"/>
            </w:tcMar>
          </w:tcPr>
          <w:p w14:paraId="1F805C78" w14:textId="77777777" w:rsidR="0030116A" w:rsidRPr="0074713B" w:rsidRDefault="0030116A" w:rsidP="00886655">
            <w:pPr>
              <w:rPr>
                <w:color w:val="auto"/>
              </w:rPr>
            </w:pPr>
          </w:p>
        </w:tc>
        <w:tc>
          <w:tcPr>
            <w:tcW w:w="426" w:type="dxa"/>
            <w:tcMar>
              <w:left w:w="85" w:type="dxa"/>
              <w:right w:w="85" w:type="dxa"/>
            </w:tcMar>
          </w:tcPr>
          <w:p w14:paraId="1A683B11" w14:textId="77777777" w:rsidR="0030116A" w:rsidRPr="0074713B" w:rsidRDefault="0030116A" w:rsidP="00886655">
            <w:pPr>
              <w:rPr>
                <w:color w:val="auto"/>
              </w:rPr>
            </w:pPr>
          </w:p>
        </w:tc>
        <w:tc>
          <w:tcPr>
            <w:tcW w:w="6719" w:type="dxa"/>
            <w:tcMar>
              <w:left w:w="85" w:type="dxa"/>
              <w:right w:w="85" w:type="dxa"/>
            </w:tcMar>
          </w:tcPr>
          <w:p w14:paraId="2BAEBBFE" w14:textId="77777777" w:rsidR="0030116A" w:rsidRPr="0074713B" w:rsidRDefault="0030116A" w:rsidP="00886655">
            <w:pPr>
              <w:rPr>
                <w:color w:val="auto"/>
              </w:rPr>
            </w:pPr>
            <w:r w:rsidRPr="0074713B">
              <w:rPr>
                <w:color w:val="auto"/>
              </w:rPr>
              <w:t xml:space="preserve">   </w:t>
            </w:r>
            <w:r w:rsidRPr="0074713B">
              <w:rPr>
                <w:rFonts w:hint="eastAsia"/>
                <w:color w:val="auto"/>
              </w:rPr>
              <w:t xml:space="preserve">　ニ　調剤台</w:t>
            </w:r>
          </w:p>
        </w:tc>
        <w:tc>
          <w:tcPr>
            <w:tcW w:w="7172" w:type="dxa"/>
            <w:tcMar>
              <w:left w:w="85" w:type="dxa"/>
              <w:right w:w="85" w:type="dxa"/>
            </w:tcMar>
          </w:tcPr>
          <w:p w14:paraId="696EB751" w14:textId="77777777" w:rsidR="0030116A" w:rsidRPr="0074713B" w:rsidRDefault="0030116A" w:rsidP="00886655">
            <w:pPr>
              <w:rPr>
                <w:color w:val="auto"/>
              </w:rPr>
            </w:pPr>
          </w:p>
        </w:tc>
      </w:tr>
      <w:tr w:rsidR="0030116A" w:rsidRPr="0074713B" w14:paraId="2BEA4B77" w14:textId="77777777" w:rsidTr="00886655">
        <w:trPr>
          <w:trHeight w:val="20"/>
        </w:trPr>
        <w:tc>
          <w:tcPr>
            <w:tcW w:w="676" w:type="dxa"/>
            <w:tcMar>
              <w:left w:w="85" w:type="dxa"/>
              <w:right w:w="85" w:type="dxa"/>
            </w:tcMar>
          </w:tcPr>
          <w:p w14:paraId="3BBDE0F4" w14:textId="77777777" w:rsidR="0030116A" w:rsidRPr="0074713B" w:rsidRDefault="0030116A" w:rsidP="00886655">
            <w:pPr>
              <w:rPr>
                <w:color w:val="auto"/>
              </w:rPr>
            </w:pPr>
          </w:p>
        </w:tc>
        <w:tc>
          <w:tcPr>
            <w:tcW w:w="425" w:type="dxa"/>
            <w:tcMar>
              <w:left w:w="85" w:type="dxa"/>
              <w:right w:w="85" w:type="dxa"/>
            </w:tcMar>
          </w:tcPr>
          <w:p w14:paraId="7E6BD5B7" w14:textId="77777777" w:rsidR="0030116A" w:rsidRPr="0074713B" w:rsidRDefault="0030116A" w:rsidP="00886655">
            <w:pPr>
              <w:rPr>
                <w:color w:val="auto"/>
              </w:rPr>
            </w:pPr>
          </w:p>
        </w:tc>
        <w:tc>
          <w:tcPr>
            <w:tcW w:w="426" w:type="dxa"/>
            <w:tcMar>
              <w:left w:w="85" w:type="dxa"/>
              <w:right w:w="85" w:type="dxa"/>
            </w:tcMar>
          </w:tcPr>
          <w:p w14:paraId="09F2CEF6" w14:textId="77777777" w:rsidR="0030116A" w:rsidRPr="0074713B" w:rsidRDefault="0030116A" w:rsidP="00886655">
            <w:pPr>
              <w:rPr>
                <w:color w:val="auto"/>
              </w:rPr>
            </w:pPr>
          </w:p>
        </w:tc>
        <w:tc>
          <w:tcPr>
            <w:tcW w:w="6719" w:type="dxa"/>
            <w:tcMar>
              <w:left w:w="85" w:type="dxa"/>
              <w:right w:w="85" w:type="dxa"/>
            </w:tcMar>
          </w:tcPr>
          <w:p w14:paraId="42FA620C" w14:textId="77777777" w:rsidR="0030116A" w:rsidRPr="0074713B" w:rsidRDefault="0030116A" w:rsidP="00886655">
            <w:pPr>
              <w:rPr>
                <w:color w:val="auto"/>
              </w:rPr>
            </w:pPr>
            <w:r w:rsidRPr="0074713B">
              <w:rPr>
                <w:color w:val="auto"/>
              </w:rPr>
              <w:t xml:space="preserve">   </w:t>
            </w:r>
            <w:r w:rsidRPr="0074713B">
              <w:rPr>
                <w:rFonts w:hint="eastAsia"/>
                <w:color w:val="auto"/>
              </w:rPr>
              <w:t xml:space="preserve">　ホ　軟膏板</w:t>
            </w:r>
          </w:p>
        </w:tc>
        <w:tc>
          <w:tcPr>
            <w:tcW w:w="7172" w:type="dxa"/>
            <w:tcMar>
              <w:left w:w="85" w:type="dxa"/>
              <w:right w:w="85" w:type="dxa"/>
            </w:tcMar>
          </w:tcPr>
          <w:p w14:paraId="1A90466C" w14:textId="77777777" w:rsidR="0030116A" w:rsidRPr="0074713B" w:rsidRDefault="0030116A" w:rsidP="00886655">
            <w:pPr>
              <w:rPr>
                <w:color w:val="auto"/>
              </w:rPr>
            </w:pPr>
          </w:p>
        </w:tc>
      </w:tr>
      <w:tr w:rsidR="0030116A" w:rsidRPr="0074713B" w14:paraId="02B71324" w14:textId="77777777" w:rsidTr="00886655">
        <w:trPr>
          <w:trHeight w:val="20"/>
        </w:trPr>
        <w:tc>
          <w:tcPr>
            <w:tcW w:w="676" w:type="dxa"/>
            <w:tcMar>
              <w:left w:w="85" w:type="dxa"/>
              <w:right w:w="85" w:type="dxa"/>
            </w:tcMar>
          </w:tcPr>
          <w:p w14:paraId="565DF0D7" w14:textId="77777777" w:rsidR="0030116A" w:rsidRPr="0074713B" w:rsidRDefault="0030116A" w:rsidP="00886655">
            <w:pPr>
              <w:rPr>
                <w:color w:val="auto"/>
              </w:rPr>
            </w:pPr>
          </w:p>
        </w:tc>
        <w:tc>
          <w:tcPr>
            <w:tcW w:w="425" w:type="dxa"/>
            <w:tcMar>
              <w:left w:w="85" w:type="dxa"/>
              <w:right w:w="85" w:type="dxa"/>
            </w:tcMar>
          </w:tcPr>
          <w:p w14:paraId="6CED556C" w14:textId="77777777" w:rsidR="0030116A" w:rsidRPr="0074713B" w:rsidRDefault="0030116A" w:rsidP="00886655">
            <w:pPr>
              <w:rPr>
                <w:color w:val="auto"/>
              </w:rPr>
            </w:pPr>
          </w:p>
        </w:tc>
        <w:tc>
          <w:tcPr>
            <w:tcW w:w="426" w:type="dxa"/>
            <w:tcMar>
              <w:left w:w="85" w:type="dxa"/>
              <w:right w:w="85" w:type="dxa"/>
            </w:tcMar>
          </w:tcPr>
          <w:p w14:paraId="67F310F6" w14:textId="77777777" w:rsidR="0030116A" w:rsidRPr="0074713B" w:rsidRDefault="0030116A" w:rsidP="00886655">
            <w:pPr>
              <w:rPr>
                <w:color w:val="auto"/>
              </w:rPr>
            </w:pPr>
          </w:p>
        </w:tc>
        <w:tc>
          <w:tcPr>
            <w:tcW w:w="6719" w:type="dxa"/>
            <w:tcMar>
              <w:left w:w="85" w:type="dxa"/>
              <w:right w:w="85" w:type="dxa"/>
            </w:tcMar>
          </w:tcPr>
          <w:p w14:paraId="72DE899A" w14:textId="77777777" w:rsidR="0030116A" w:rsidRPr="0074713B" w:rsidRDefault="0030116A" w:rsidP="00886655">
            <w:pPr>
              <w:rPr>
                <w:color w:val="auto"/>
              </w:rPr>
            </w:pPr>
            <w:r w:rsidRPr="0074713B">
              <w:rPr>
                <w:color w:val="auto"/>
              </w:rPr>
              <w:t xml:space="preserve">   </w:t>
            </w:r>
            <w:r w:rsidRPr="0074713B">
              <w:rPr>
                <w:rFonts w:hint="eastAsia"/>
                <w:color w:val="auto"/>
              </w:rPr>
              <w:t xml:space="preserve">　ヘ　乳鉢（散剤用のもの）及び乳棒</w:t>
            </w:r>
          </w:p>
        </w:tc>
        <w:tc>
          <w:tcPr>
            <w:tcW w:w="7172" w:type="dxa"/>
            <w:tcMar>
              <w:left w:w="85" w:type="dxa"/>
              <w:right w:w="85" w:type="dxa"/>
            </w:tcMar>
          </w:tcPr>
          <w:p w14:paraId="5E51C9C9" w14:textId="77777777" w:rsidR="0030116A" w:rsidRPr="0074713B" w:rsidRDefault="0030116A" w:rsidP="00886655">
            <w:pPr>
              <w:rPr>
                <w:color w:val="auto"/>
              </w:rPr>
            </w:pPr>
          </w:p>
        </w:tc>
      </w:tr>
      <w:tr w:rsidR="0030116A" w:rsidRPr="0074713B" w14:paraId="50C9ECD8" w14:textId="77777777" w:rsidTr="00886655">
        <w:trPr>
          <w:trHeight w:val="20"/>
        </w:trPr>
        <w:tc>
          <w:tcPr>
            <w:tcW w:w="676" w:type="dxa"/>
            <w:tcMar>
              <w:left w:w="85" w:type="dxa"/>
              <w:right w:w="85" w:type="dxa"/>
            </w:tcMar>
          </w:tcPr>
          <w:p w14:paraId="44660DDD" w14:textId="77777777" w:rsidR="0030116A" w:rsidRPr="0074713B" w:rsidRDefault="0030116A" w:rsidP="00886655">
            <w:pPr>
              <w:rPr>
                <w:color w:val="auto"/>
              </w:rPr>
            </w:pPr>
          </w:p>
        </w:tc>
        <w:tc>
          <w:tcPr>
            <w:tcW w:w="425" w:type="dxa"/>
            <w:tcMar>
              <w:left w:w="85" w:type="dxa"/>
              <w:right w:w="85" w:type="dxa"/>
            </w:tcMar>
          </w:tcPr>
          <w:p w14:paraId="1A2EC390" w14:textId="77777777" w:rsidR="0030116A" w:rsidRPr="0074713B" w:rsidRDefault="0030116A" w:rsidP="00886655">
            <w:pPr>
              <w:rPr>
                <w:color w:val="auto"/>
              </w:rPr>
            </w:pPr>
          </w:p>
        </w:tc>
        <w:tc>
          <w:tcPr>
            <w:tcW w:w="426" w:type="dxa"/>
            <w:tcMar>
              <w:left w:w="85" w:type="dxa"/>
              <w:right w:w="85" w:type="dxa"/>
            </w:tcMar>
          </w:tcPr>
          <w:p w14:paraId="0F11217D" w14:textId="77777777" w:rsidR="0030116A" w:rsidRPr="0074713B" w:rsidRDefault="0030116A" w:rsidP="00886655">
            <w:pPr>
              <w:rPr>
                <w:color w:val="auto"/>
              </w:rPr>
            </w:pPr>
          </w:p>
        </w:tc>
        <w:tc>
          <w:tcPr>
            <w:tcW w:w="6719" w:type="dxa"/>
            <w:tcMar>
              <w:left w:w="85" w:type="dxa"/>
              <w:right w:w="85" w:type="dxa"/>
            </w:tcMar>
          </w:tcPr>
          <w:p w14:paraId="1F3E7867" w14:textId="77777777" w:rsidR="0030116A" w:rsidRPr="0074713B" w:rsidRDefault="0030116A" w:rsidP="00886655">
            <w:pPr>
              <w:ind w:left="700" w:hangingChars="350" w:hanging="700"/>
              <w:rPr>
                <w:color w:val="auto"/>
              </w:rPr>
            </w:pPr>
            <w:r w:rsidRPr="0074713B">
              <w:rPr>
                <w:color w:val="auto"/>
              </w:rPr>
              <w:t xml:space="preserve">   </w:t>
            </w:r>
            <w:r w:rsidRPr="0074713B">
              <w:rPr>
                <w:rFonts w:hint="eastAsia"/>
                <w:color w:val="auto"/>
              </w:rPr>
              <w:t xml:space="preserve">　ト　はかり（感量10</w:t>
            </w:r>
            <w:r w:rsidRPr="0074713B">
              <w:rPr>
                <w:color w:val="auto"/>
              </w:rPr>
              <w:t>mg</w:t>
            </w:r>
            <w:r w:rsidRPr="0074713B">
              <w:rPr>
                <w:rFonts w:hint="eastAsia"/>
                <w:color w:val="auto"/>
              </w:rPr>
              <w:t>のもの及び感量100</w:t>
            </w:r>
            <w:r w:rsidRPr="0074713B">
              <w:rPr>
                <w:color w:val="auto"/>
              </w:rPr>
              <w:t>mg</w:t>
            </w:r>
            <w:r w:rsidRPr="0074713B">
              <w:rPr>
                <w:rFonts w:hint="eastAsia"/>
                <w:color w:val="auto"/>
              </w:rPr>
              <w:t>のもの）</w:t>
            </w:r>
          </w:p>
        </w:tc>
        <w:tc>
          <w:tcPr>
            <w:tcW w:w="7172" w:type="dxa"/>
            <w:tcMar>
              <w:left w:w="85" w:type="dxa"/>
              <w:right w:w="85" w:type="dxa"/>
            </w:tcMar>
          </w:tcPr>
          <w:p w14:paraId="3A9DBF8A" w14:textId="77777777" w:rsidR="0030116A" w:rsidRPr="0074713B" w:rsidRDefault="0030116A" w:rsidP="00886655">
            <w:pPr>
              <w:rPr>
                <w:color w:val="auto"/>
              </w:rPr>
            </w:pPr>
          </w:p>
        </w:tc>
      </w:tr>
      <w:tr w:rsidR="0030116A" w:rsidRPr="0074713B" w14:paraId="2971AED5" w14:textId="77777777" w:rsidTr="00886655">
        <w:trPr>
          <w:trHeight w:val="20"/>
        </w:trPr>
        <w:tc>
          <w:tcPr>
            <w:tcW w:w="676" w:type="dxa"/>
            <w:tcMar>
              <w:left w:w="85" w:type="dxa"/>
              <w:right w:w="85" w:type="dxa"/>
            </w:tcMar>
          </w:tcPr>
          <w:p w14:paraId="6D9000E5" w14:textId="77777777" w:rsidR="0030116A" w:rsidRPr="0074713B" w:rsidRDefault="0030116A" w:rsidP="00886655">
            <w:pPr>
              <w:rPr>
                <w:color w:val="auto"/>
              </w:rPr>
            </w:pPr>
          </w:p>
        </w:tc>
        <w:tc>
          <w:tcPr>
            <w:tcW w:w="425" w:type="dxa"/>
            <w:tcMar>
              <w:left w:w="85" w:type="dxa"/>
              <w:right w:w="85" w:type="dxa"/>
            </w:tcMar>
          </w:tcPr>
          <w:p w14:paraId="487F36A5" w14:textId="77777777" w:rsidR="0030116A" w:rsidRPr="0074713B" w:rsidRDefault="0030116A" w:rsidP="00886655">
            <w:pPr>
              <w:rPr>
                <w:color w:val="auto"/>
              </w:rPr>
            </w:pPr>
          </w:p>
        </w:tc>
        <w:tc>
          <w:tcPr>
            <w:tcW w:w="426" w:type="dxa"/>
            <w:tcMar>
              <w:left w:w="85" w:type="dxa"/>
              <w:right w:w="85" w:type="dxa"/>
            </w:tcMar>
          </w:tcPr>
          <w:p w14:paraId="53602FAE" w14:textId="77777777" w:rsidR="0030116A" w:rsidRPr="0074713B" w:rsidRDefault="0030116A" w:rsidP="00886655">
            <w:pPr>
              <w:rPr>
                <w:color w:val="auto"/>
              </w:rPr>
            </w:pPr>
          </w:p>
        </w:tc>
        <w:tc>
          <w:tcPr>
            <w:tcW w:w="6719" w:type="dxa"/>
            <w:tcMar>
              <w:left w:w="85" w:type="dxa"/>
              <w:right w:w="85" w:type="dxa"/>
            </w:tcMar>
          </w:tcPr>
          <w:p w14:paraId="2C121AF3" w14:textId="77777777" w:rsidR="0030116A" w:rsidRPr="0074713B" w:rsidRDefault="0030116A" w:rsidP="00886655">
            <w:pPr>
              <w:rPr>
                <w:color w:val="auto"/>
              </w:rPr>
            </w:pPr>
            <w:r w:rsidRPr="0074713B">
              <w:rPr>
                <w:rFonts w:hint="eastAsia"/>
                <w:color w:val="auto"/>
              </w:rPr>
              <w:t xml:space="preserve">　　 チ　ビーカー</w:t>
            </w:r>
          </w:p>
        </w:tc>
        <w:tc>
          <w:tcPr>
            <w:tcW w:w="7172" w:type="dxa"/>
            <w:tcMar>
              <w:left w:w="85" w:type="dxa"/>
              <w:right w:w="85" w:type="dxa"/>
            </w:tcMar>
          </w:tcPr>
          <w:p w14:paraId="4DA0B5F7" w14:textId="77777777" w:rsidR="0030116A" w:rsidRPr="0074713B" w:rsidRDefault="0030116A" w:rsidP="00886655">
            <w:pPr>
              <w:rPr>
                <w:color w:val="auto"/>
              </w:rPr>
            </w:pPr>
          </w:p>
        </w:tc>
      </w:tr>
      <w:tr w:rsidR="0030116A" w:rsidRPr="0074713B" w14:paraId="17330606" w14:textId="77777777" w:rsidTr="00886655">
        <w:trPr>
          <w:trHeight w:val="20"/>
        </w:trPr>
        <w:tc>
          <w:tcPr>
            <w:tcW w:w="676" w:type="dxa"/>
            <w:tcMar>
              <w:left w:w="85" w:type="dxa"/>
              <w:right w:w="85" w:type="dxa"/>
            </w:tcMar>
          </w:tcPr>
          <w:p w14:paraId="094CDCA7" w14:textId="77777777" w:rsidR="0030116A" w:rsidRPr="0074713B" w:rsidRDefault="0030116A" w:rsidP="00886655">
            <w:pPr>
              <w:rPr>
                <w:color w:val="auto"/>
              </w:rPr>
            </w:pPr>
          </w:p>
        </w:tc>
        <w:tc>
          <w:tcPr>
            <w:tcW w:w="425" w:type="dxa"/>
            <w:tcMar>
              <w:left w:w="85" w:type="dxa"/>
              <w:right w:w="85" w:type="dxa"/>
            </w:tcMar>
          </w:tcPr>
          <w:p w14:paraId="64B999C7" w14:textId="77777777" w:rsidR="0030116A" w:rsidRPr="0074713B" w:rsidRDefault="0030116A" w:rsidP="00886655">
            <w:pPr>
              <w:rPr>
                <w:color w:val="auto"/>
              </w:rPr>
            </w:pPr>
          </w:p>
        </w:tc>
        <w:tc>
          <w:tcPr>
            <w:tcW w:w="426" w:type="dxa"/>
            <w:tcMar>
              <w:left w:w="85" w:type="dxa"/>
              <w:right w:w="85" w:type="dxa"/>
            </w:tcMar>
          </w:tcPr>
          <w:p w14:paraId="3F4D6074" w14:textId="77777777" w:rsidR="0030116A" w:rsidRPr="0074713B" w:rsidRDefault="0030116A" w:rsidP="00886655">
            <w:pPr>
              <w:rPr>
                <w:color w:val="auto"/>
              </w:rPr>
            </w:pPr>
          </w:p>
        </w:tc>
        <w:tc>
          <w:tcPr>
            <w:tcW w:w="6719" w:type="dxa"/>
            <w:tcMar>
              <w:left w:w="85" w:type="dxa"/>
              <w:right w:w="85" w:type="dxa"/>
            </w:tcMar>
          </w:tcPr>
          <w:p w14:paraId="167A10F8" w14:textId="77777777" w:rsidR="0030116A" w:rsidRPr="0074713B" w:rsidRDefault="0030116A" w:rsidP="00886655">
            <w:pPr>
              <w:rPr>
                <w:color w:val="auto"/>
              </w:rPr>
            </w:pPr>
            <w:r w:rsidRPr="0074713B">
              <w:rPr>
                <w:rFonts w:hint="eastAsia"/>
                <w:color w:val="auto"/>
              </w:rPr>
              <w:t xml:space="preserve">   　リ　ふるい器</w:t>
            </w:r>
          </w:p>
        </w:tc>
        <w:tc>
          <w:tcPr>
            <w:tcW w:w="7172" w:type="dxa"/>
            <w:tcMar>
              <w:left w:w="85" w:type="dxa"/>
              <w:right w:w="85" w:type="dxa"/>
            </w:tcMar>
          </w:tcPr>
          <w:p w14:paraId="63E9B0DD" w14:textId="77777777" w:rsidR="0030116A" w:rsidRPr="0074713B" w:rsidRDefault="0030116A" w:rsidP="00886655">
            <w:pPr>
              <w:rPr>
                <w:color w:val="auto"/>
              </w:rPr>
            </w:pPr>
          </w:p>
        </w:tc>
      </w:tr>
      <w:tr w:rsidR="0030116A" w:rsidRPr="0074713B" w14:paraId="3A5D3113" w14:textId="77777777" w:rsidTr="00886655">
        <w:trPr>
          <w:trHeight w:val="20"/>
        </w:trPr>
        <w:tc>
          <w:tcPr>
            <w:tcW w:w="676" w:type="dxa"/>
            <w:tcMar>
              <w:left w:w="85" w:type="dxa"/>
              <w:right w:w="85" w:type="dxa"/>
            </w:tcMar>
          </w:tcPr>
          <w:p w14:paraId="1B7AD1B3" w14:textId="77777777" w:rsidR="0030116A" w:rsidRPr="0074713B" w:rsidRDefault="0030116A" w:rsidP="00886655">
            <w:pPr>
              <w:rPr>
                <w:color w:val="auto"/>
              </w:rPr>
            </w:pPr>
          </w:p>
        </w:tc>
        <w:tc>
          <w:tcPr>
            <w:tcW w:w="425" w:type="dxa"/>
            <w:tcMar>
              <w:left w:w="85" w:type="dxa"/>
              <w:right w:w="85" w:type="dxa"/>
            </w:tcMar>
          </w:tcPr>
          <w:p w14:paraId="51CB785F" w14:textId="77777777" w:rsidR="0030116A" w:rsidRPr="0074713B" w:rsidRDefault="0030116A" w:rsidP="00886655">
            <w:pPr>
              <w:rPr>
                <w:color w:val="auto"/>
              </w:rPr>
            </w:pPr>
          </w:p>
        </w:tc>
        <w:tc>
          <w:tcPr>
            <w:tcW w:w="426" w:type="dxa"/>
            <w:tcMar>
              <w:left w:w="85" w:type="dxa"/>
              <w:right w:w="85" w:type="dxa"/>
            </w:tcMar>
          </w:tcPr>
          <w:p w14:paraId="05D5C522" w14:textId="77777777" w:rsidR="0030116A" w:rsidRPr="0074713B" w:rsidRDefault="0030116A" w:rsidP="00886655">
            <w:pPr>
              <w:rPr>
                <w:color w:val="auto"/>
              </w:rPr>
            </w:pPr>
          </w:p>
        </w:tc>
        <w:tc>
          <w:tcPr>
            <w:tcW w:w="6719" w:type="dxa"/>
            <w:tcMar>
              <w:left w:w="85" w:type="dxa"/>
              <w:right w:w="85" w:type="dxa"/>
            </w:tcMar>
          </w:tcPr>
          <w:p w14:paraId="74F85D0D" w14:textId="77777777" w:rsidR="0030116A" w:rsidRPr="0074713B" w:rsidRDefault="0030116A" w:rsidP="00886655">
            <w:pPr>
              <w:ind w:left="700" w:hangingChars="350" w:hanging="700"/>
              <w:rPr>
                <w:color w:val="auto"/>
              </w:rPr>
            </w:pPr>
            <w:r w:rsidRPr="0074713B">
              <w:rPr>
                <w:rFonts w:hint="eastAsia"/>
                <w:color w:val="auto"/>
              </w:rPr>
              <w:t xml:space="preserve">   　ヌ　へら（金属製のもの及び角製又はこれに類するもの）</w:t>
            </w:r>
          </w:p>
        </w:tc>
        <w:tc>
          <w:tcPr>
            <w:tcW w:w="7172" w:type="dxa"/>
            <w:tcMar>
              <w:left w:w="85" w:type="dxa"/>
              <w:right w:w="85" w:type="dxa"/>
            </w:tcMar>
          </w:tcPr>
          <w:p w14:paraId="7716A24C" w14:textId="77777777" w:rsidR="0030116A" w:rsidRPr="0074713B" w:rsidRDefault="0030116A" w:rsidP="00886655">
            <w:pPr>
              <w:rPr>
                <w:color w:val="auto"/>
              </w:rPr>
            </w:pPr>
          </w:p>
        </w:tc>
      </w:tr>
      <w:tr w:rsidR="0030116A" w:rsidRPr="0074713B" w14:paraId="791C2418" w14:textId="77777777" w:rsidTr="00886655">
        <w:trPr>
          <w:trHeight w:val="20"/>
        </w:trPr>
        <w:tc>
          <w:tcPr>
            <w:tcW w:w="676" w:type="dxa"/>
            <w:tcMar>
              <w:left w:w="85" w:type="dxa"/>
              <w:right w:w="85" w:type="dxa"/>
            </w:tcMar>
          </w:tcPr>
          <w:p w14:paraId="24307C4C" w14:textId="77777777" w:rsidR="0030116A" w:rsidRPr="0074713B" w:rsidRDefault="0030116A" w:rsidP="00886655">
            <w:pPr>
              <w:rPr>
                <w:color w:val="auto"/>
              </w:rPr>
            </w:pPr>
          </w:p>
        </w:tc>
        <w:tc>
          <w:tcPr>
            <w:tcW w:w="425" w:type="dxa"/>
            <w:tcMar>
              <w:left w:w="85" w:type="dxa"/>
              <w:right w:w="85" w:type="dxa"/>
            </w:tcMar>
          </w:tcPr>
          <w:p w14:paraId="731D33A4" w14:textId="77777777" w:rsidR="0030116A" w:rsidRPr="0074713B" w:rsidRDefault="0030116A" w:rsidP="00886655">
            <w:pPr>
              <w:rPr>
                <w:color w:val="auto"/>
              </w:rPr>
            </w:pPr>
          </w:p>
        </w:tc>
        <w:tc>
          <w:tcPr>
            <w:tcW w:w="426" w:type="dxa"/>
            <w:tcMar>
              <w:left w:w="85" w:type="dxa"/>
              <w:right w:w="85" w:type="dxa"/>
            </w:tcMar>
          </w:tcPr>
          <w:p w14:paraId="42531815" w14:textId="77777777" w:rsidR="0030116A" w:rsidRPr="0074713B" w:rsidRDefault="0030116A" w:rsidP="00886655">
            <w:pPr>
              <w:rPr>
                <w:color w:val="auto"/>
              </w:rPr>
            </w:pPr>
          </w:p>
        </w:tc>
        <w:tc>
          <w:tcPr>
            <w:tcW w:w="6719" w:type="dxa"/>
            <w:tcMar>
              <w:left w:w="85" w:type="dxa"/>
              <w:right w:w="85" w:type="dxa"/>
            </w:tcMar>
          </w:tcPr>
          <w:p w14:paraId="08CFC110" w14:textId="77777777" w:rsidR="0030116A" w:rsidRPr="0074713B" w:rsidRDefault="0030116A" w:rsidP="00886655">
            <w:pPr>
              <w:rPr>
                <w:color w:val="auto"/>
              </w:rPr>
            </w:pPr>
            <w:r w:rsidRPr="0074713B">
              <w:rPr>
                <w:color w:val="auto"/>
              </w:rPr>
              <w:t xml:space="preserve">   </w:t>
            </w:r>
            <w:r w:rsidRPr="0074713B">
              <w:rPr>
                <w:rFonts w:hint="eastAsia"/>
                <w:color w:val="auto"/>
              </w:rPr>
              <w:t xml:space="preserve">　ル　メスピペット</w:t>
            </w:r>
          </w:p>
        </w:tc>
        <w:tc>
          <w:tcPr>
            <w:tcW w:w="7172" w:type="dxa"/>
            <w:tcMar>
              <w:left w:w="85" w:type="dxa"/>
              <w:right w:w="85" w:type="dxa"/>
            </w:tcMar>
          </w:tcPr>
          <w:p w14:paraId="252E37B7" w14:textId="77777777" w:rsidR="0030116A" w:rsidRPr="0074713B" w:rsidRDefault="0030116A" w:rsidP="00886655">
            <w:pPr>
              <w:rPr>
                <w:color w:val="auto"/>
              </w:rPr>
            </w:pPr>
          </w:p>
        </w:tc>
      </w:tr>
      <w:tr w:rsidR="0030116A" w:rsidRPr="0074713B" w14:paraId="3AA82CE3" w14:textId="77777777" w:rsidTr="00886655">
        <w:trPr>
          <w:trHeight w:val="20"/>
        </w:trPr>
        <w:tc>
          <w:tcPr>
            <w:tcW w:w="676" w:type="dxa"/>
            <w:tcMar>
              <w:left w:w="85" w:type="dxa"/>
              <w:right w:w="85" w:type="dxa"/>
            </w:tcMar>
          </w:tcPr>
          <w:p w14:paraId="47A1AAE6" w14:textId="77777777" w:rsidR="0030116A" w:rsidRPr="0074713B" w:rsidRDefault="0030116A" w:rsidP="00886655">
            <w:pPr>
              <w:rPr>
                <w:color w:val="auto"/>
              </w:rPr>
            </w:pPr>
          </w:p>
        </w:tc>
        <w:tc>
          <w:tcPr>
            <w:tcW w:w="425" w:type="dxa"/>
            <w:tcMar>
              <w:left w:w="85" w:type="dxa"/>
              <w:right w:w="85" w:type="dxa"/>
            </w:tcMar>
          </w:tcPr>
          <w:p w14:paraId="20260EE6" w14:textId="77777777" w:rsidR="0030116A" w:rsidRPr="0074713B" w:rsidRDefault="0030116A" w:rsidP="00886655">
            <w:pPr>
              <w:rPr>
                <w:color w:val="auto"/>
              </w:rPr>
            </w:pPr>
          </w:p>
        </w:tc>
        <w:tc>
          <w:tcPr>
            <w:tcW w:w="426" w:type="dxa"/>
            <w:tcMar>
              <w:left w:w="85" w:type="dxa"/>
              <w:right w:w="85" w:type="dxa"/>
            </w:tcMar>
          </w:tcPr>
          <w:p w14:paraId="6F16631F" w14:textId="77777777" w:rsidR="0030116A" w:rsidRPr="0074713B" w:rsidRDefault="0030116A" w:rsidP="00886655">
            <w:pPr>
              <w:rPr>
                <w:color w:val="auto"/>
              </w:rPr>
            </w:pPr>
          </w:p>
        </w:tc>
        <w:tc>
          <w:tcPr>
            <w:tcW w:w="6719" w:type="dxa"/>
            <w:tcMar>
              <w:left w:w="85" w:type="dxa"/>
              <w:right w:w="85" w:type="dxa"/>
            </w:tcMar>
          </w:tcPr>
          <w:p w14:paraId="48E586BC" w14:textId="77777777" w:rsidR="0030116A" w:rsidRPr="0074713B" w:rsidRDefault="0030116A" w:rsidP="00886655">
            <w:pPr>
              <w:ind w:firstLineChars="250" w:firstLine="500"/>
              <w:rPr>
                <w:color w:val="auto"/>
              </w:rPr>
            </w:pPr>
            <w:r>
              <w:rPr>
                <w:rFonts w:hint="eastAsia"/>
                <w:color w:val="auto"/>
              </w:rPr>
              <w:t>ヲ　メスフラスコ</w:t>
            </w:r>
            <w:r w:rsidRPr="003E3DC1">
              <w:rPr>
                <w:rFonts w:hint="eastAsia"/>
                <w:color w:val="auto"/>
              </w:rPr>
              <w:t>又は</w:t>
            </w:r>
            <w:r w:rsidRPr="0074713B">
              <w:rPr>
                <w:rFonts w:hint="eastAsia"/>
                <w:color w:val="auto"/>
              </w:rPr>
              <w:t>メスシリンダー</w:t>
            </w:r>
          </w:p>
        </w:tc>
        <w:tc>
          <w:tcPr>
            <w:tcW w:w="7172" w:type="dxa"/>
            <w:tcMar>
              <w:left w:w="85" w:type="dxa"/>
              <w:right w:w="85" w:type="dxa"/>
            </w:tcMar>
          </w:tcPr>
          <w:p w14:paraId="286EB87C" w14:textId="77777777" w:rsidR="0030116A" w:rsidRPr="0074713B" w:rsidRDefault="0030116A" w:rsidP="00886655">
            <w:pPr>
              <w:rPr>
                <w:color w:val="auto"/>
              </w:rPr>
            </w:pPr>
          </w:p>
        </w:tc>
      </w:tr>
      <w:tr w:rsidR="0030116A" w:rsidRPr="0074713B" w14:paraId="70EF58B4" w14:textId="77777777" w:rsidTr="00886655">
        <w:trPr>
          <w:trHeight w:val="20"/>
        </w:trPr>
        <w:tc>
          <w:tcPr>
            <w:tcW w:w="676" w:type="dxa"/>
            <w:tcMar>
              <w:left w:w="85" w:type="dxa"/>
              <w:right w:w="85" w:type="dxa"/>
            </w:tcMar>
          </w:tcPr>
          <w:p w14:paraId="60CED103" w14:textId="77777777" w:rsidR="0030116A" w:rsidRPr="0074713B" w:rsidRDefault="0030116A" w:rsidP="00886655">
            <w:pPr>
              <w:rPr>
                <w:color w:val="auto"/>
              </w:rPr>
            </w:pPr>
          </w:p>
        </w:tc>
        <w:tc>
          <w:tcPr>
            <w:tcW w:w="425" w:type="dxa"/>
            <w:tcMar>
              <w:left w:w="85" w:type="dxa"/>
              <w:right w:w="85" w:type="dxa"/>
            </w:tcMar>
          </w:tcPr>
          <w:p w14:paraId="7935440B" w14:textId="77777777" w:rsidR="0030116A" w:rsidRPr="0074713B" w:rsidRDefault="0030116A" w:rsidP="00886655">
            <w:pPr>
              <w:rPr>
                <w:color w:val="auto"/>
              </w:rPr>
            </w:pPr>
          </w:p>
        </w:tc>
        <w:tc>
          <w:tcPr>
            <w:tcW w:w="426" w:type="dxa"/>
            <w:tcMar>
              <w:left w:w="85" w:type="dxa"/>
              <w:right w:w="85" w:type="dxa"/>
            </w:tcMar>
          </w:tcPr>
          <w:p w14:paraId="0B803FAD" w14:textId="77777777" w:rsidR="0030116A" w:rsidRPr="0074713B" w:rsidRDefault="0030116A" w:rsidP="00886655">
            <w:pPr>
              <w:rPr>
                <w:color w:val="auto"/>
              </w:rPr>
            </w:pPr>
          </w:p>
        </w:tc>
        <w:tc>
          <w:tcPr>
            <w:tcW w:w="6719" w:type="dxa"/>
            <w:tcMar>
              <w:left w:w="85" w:type="dxa"/>
              <w:right w:w="85" w:type="dxa"/>
            </w:tcMar>
          </w:tcPr>
          <w:p w14:paraId="5217960E" w14:textId="77777777" w:rsidR="0030116A" w:rsidRPr="0074713B" w:rsidRDefault="0030116A" w:rsidP="00886655">
            <w:pPr>
              <w:ind w:leftChars="250" w:left="700" w:hangingChars="100" w:hanging="200"/>
              <w:rPr>
                <w:color w:val="auto"/>
              </w:rPr>
            </w:pPr>
            <w:r w:rsidRPr="0074713B">
              <w:rPr>
                <w:rFonts w:hint="eastAsia"/>
                <w:color w:val="auto"/>
              </w:rPr>
              <w:t>ワ　薬匙（金属製のもの及び角製又はこれに類するもの）</w:t>
            </w:r>
          </w:p>
        </w:tc>
        <w:tc>
          <w:tcPr>
            <w:tcW w:w="7172" w:type="dxa"/>
            <w:tcMar>
              <w:left w:w="85" w:type="dxa"/>
              <w:right w:w="85" w:type="dxa"/>
            </w:tcMar>
          </w:tcPr>
          <w:p w14:paraId="6DE4787E" w14:textId="77777777" w:rsidR="0030116A" w:rsidRPr="0074713B" w:rsidRDefault="0030116A" w:rsidP="00886655">
            <w:pPr>
              <w:rPr>
                <w:color w:val="auto"/>
              </w:rPr>
            </w:pPr>
          </w:p>
        </w:tc>
      </w:tr>
      <w:tr w:rsidR="0030116A" w:rsidRPr="0074713B" w14:paraId="10C9BB24" w14:textId="77777777" w:rsidTr="00886655">
        <w:trPr>
          <w:trHeight w:val="20"/>
        </w:trPr>
        <w:tc>
          <w:tcPr>
            <w:tcW w:w="676" w:type="dxa"/>
            <w:tcMar>
              <w:left w:w="85" w:type="dxa"/>
              <w:right w:w="85" w:type="dxa"/>
            </w:tcMar>
          </w:tcPr>
          <w:p w14:paraId="292AF6FD" w14:textId="77777777" w:rsidR="0030116A" w:rsidRPr="0074713B" w:rsidRDefault="0030116A" w:rsidP="00886655">
            <w:pPr>
              <w:rPr>
                <w:color w:val="auto"/>
              </w:rPr>
            </w:pPr>
          </w:p>
        </w:tc>
        <w:tc>
          <w:tcPr>
            <w:tcW w:w="425" w:type="dxa"/>
            <w:tcMar>
              <w:left w:w="85" w:type="dxa"/>
              <w:right w:w="85" w:type="dxa"/>
            </w:tcMar>
          </w:tcPr>
          <w:p w14:paraId="70521CA7" w14:textId="77777777" w:rsidR="0030116A" w:rsidRPr="0074713B" w:rsidRDefault="0030116A" w:rsidP="00886655">
            <w:pPr>
              <w:rPr>
                <w:color w:val="auto"/>
              </w:rPr>
            </w:pPr>
          </w:p>
        </w:tc>
        <w:tc>
          <w:tcPr>
            <w:tcW w:w="426" w:type="dxa"/>
            <w:tcMar>
              <w:left w:w="85" w:type="dxa"/>
              <w:right w:w="85" w:type="dxa"/>
            </w:tcMar>
          </w:tcPr>
          <w:p w14:paraId="19221D38" w14:textId="77777777" w:rsidR="0030116A" w:rsidRPr="0074713B" w:rsidRDefault="0030116A" w:rsidP="00886655">
            <w:pPr>
              <w:rPr>
                <w:color w:val="auto"/>
              </w:rPr>
            </w:pPr>
          </w:p>
        </w:tc>
        <w:tc>
          <w:tcPr>
            <w:tcW w:w="6719" w:type="dxa"/>
            <w:tcMar>
              <w:left w:w="85" w:type="dxa"/>
              <w:right w:w="85" w:type="dxa"/>
            </w:tcMar>
          </w:tcPr>
          <w:p w14:paraId="4CC7AC35" w14:textId="77777777" w:rsidR="0030116A" w:rsidRPr="0074713B" w:rsidRDefault="0030116A" w:rsidP="00886655">
            <w:pPr>
              <w:ind w:leftChars="250" w:left="700" w:hangingChars="100" w:hanging="200"/>
              <w:rPr>
                <w:color w:val="auto"/>
              </w:rPr>
            </w:pPr>
            <w:r w:rsidRPr="0074713B">
              <w:rPr>
                <w:rFonts w:hint="eastAsia"/>
                <w:color w:val="auto"/>
              </w:rPr>
              <w:t>カ　ロート</w:t>
            </w:r>
          </w:p>
        </w:tc>
        <w:tc>
          <w:tcPr>
            <w:tcW w:w="7172" w:type="dxa"/>
            <w:tcMar>
              <w:left w:w="85" w:type="dxa"/>
              <w:right w:w="85" w:type="dxa"/>
            </w:tcMar>
          </w:tcPr>
          <w:p w14:paraId="2326564E" w14:textId="77777777" w:rsidR="0030116A" w:rsidRPr="0074713B" w:rsidRDefault="0030116A" w:rsidP="00886655">
            <w:pPr>
              <w:rPr>
                <w:color w:val="auto"/>
              </w:rPr>
            </w:pPr>
          </w:p>
        </w:tc>
      </w:tr>
      <w:tr w:rsidR="0030116A" w:rsidRPr="0074713B" w14:paraId="757289C3" w14:textId="77777777" w:rsidTr="00886655">
        <w:trPr>
          <w:trHeight w:val="20"/>
        </w:trPr>
        <w:tc>
          <w:tcPr>
            <w:tcW w:w="676" w:type="dxa"/>
            <w:tcMar>
              <w:left w:w="85" w:type="dxa"/>
              <w:right w:w="85" w:type="dxa"/>
            </w:tcMar>
          </w:tcPr>
          <w:p w14:paraId="261D0E86" w14:textId="77777777" w:rsidR="0030116A" w:rsidRPr="0074713B" w:rsidRDefault="0030116A" w:rsidP="00886655">
            <w:pPr>
              <w:rPr>
                <w:color w:val="auto"/>
              </w:rPr>
            </w:pPr>
          </w:p>
        </w:tc>
        <w:tc>
          <w:tcPr>
            <w:tcW w:w="425" w:type="dxa"/>
            <w:tcMar>
              <w:left w:w="85" w:type="dxa"/>
              <w:right w:w="85" w:type="dxa"/>
            </w:tcMar>
          </w:tcPr>
          <w:p w14:paraId="43C2F83B" w14:textId="77777777" w:rsidR="0030116A" w:rsidRPr="0074713B" w:rsidRDefault="0030116A" w:rsidP="00886655">
            <w:pPr>
              <w:rPr>
                <w:color w:val="auto"/>
              </w:rPr>
            </w:pPr>
          </w:p>
        </w:tc>
        <w:tc>
          <w:tcPr>
            <w:tcW w:w="426" w:type="dxa"/>
            <w:tcMar>
              <w:left w:w="85" w:type="dxa"/>
              <w:right w:w="85" w:type="dxa"/>
            </w:tcMar>
          </w:tcPr>
          <w:p w14:paraId="29B9C933" w14:textId="77777777" w:rsidR="0030116A" w:rsidRPr="0074713B" w:rsidRDefault="0030116A" w:rsidP="00886655">
            <w:pPr>
              <w:rPr>
                <w:color w:val="auto"/>
              </w:rPr>
            </w:pPr>
          </w:p>
        </w:tc>
        <w:tc>
          <w:tcPr>
            <w:tcW w:w="6719" w:type="dxa"/>
            <w:tcMar>
              <w:left w:w="85" w:type="dxa"/>
              <w:right w:w="85" w:type="dxa"/>
            </w:tcMar>
          </w:tcPr>
          <w:p w14:paraId="5768743B" w14:textId="77777777" w:rsidR="0030116A" w:rsidRPr="0074713B" w:rsidRDefault="0030116A" w:rsidP="00886655">
            <w:pPr>
              <w:ind w:leftChars="250" w:left="700" w:hangingChars="100" w:hanging="200"/>
              <w:rPr>
                <w:color w:val="auto"/>
              </w:rPr>
            </w:pPr>
            <w:r w:rsidRPr="0074713B">
              <w:rPr>
                <w:rFonts w:hint="eastAsia"/>
                <w:color w:val="auto"/>
              </w:rPr>
              <w:t>ヨ　調剤に必要な書籍（磁気ディスク（これに準ずる方法により一定の事項を確実に記録しておくことができる物を含む。）をもつて調製するものを含む。）</w:t>
            </w:r>
          </w:p>
        </w:tc>
        <w:tc>
          <w:tcPr>
            <w:tcW w:w="7172" w:type="dxa"/>
            <w:tcMar>
              <w:left w:w="85" w:type="dxa"/>
              <w:right w:w="85" w:type="dxa"/>
            </w:tcMar>
          </w:tcPr>
          <w:p w14:paraId="5D3FD8F1" w14:textId="77777777" w:rsidR="0030116A" w:rsidRPr="0074713B" w:rsidRDefault="0030116A" w:rsidP="00886655">
            <w:pPr>
              <w:ind w:firstLineChars="100" w:firstLine="200"/>
              <w:rPr>
                <w:color w:val="auto"/>
              </w:rPr>
            </w:pPr>
            <w:r w:rsidRPr="0074713B">
              <w:rPr>
                <w:rFonts w:hint="eastAsia"/>
                <w:color w:val="auto"/>
              </w:rPr>
              <w:t>調剤指針等の調剤技術等に関する書籍（ＣＤ－Ｒ等の磁気ディスクを含む。）を備えること。ただし、インターネット等により必要な資料が容易に閲覧でき、また印刷できる場合はこの限りではない。</w:t>
            </w:r>
            <w:r w:rsidRPr="0074713B">
              <w:rPr>
                <w:color w:val="auto"/>
              </w:rPr>
              <w:t xml:space="preserve"> (</w:t>
            </w:r>
            <w:r w:rsidRPr="0074713B">
              <w:rPr>
                <w:rFonts w:hint="eastAsia"/>
                <w:color w:val="auto"/>
              </w:rPr>
              <w:t>昭62.6.1付け薬発第462号通知</w:t>
            </w:r>
            <w:r w:rsidRPr="0074713B">
              <w:rPr>
                <w:color w:val="auto"/>
              </w:rPr>
              <w:t>)</w:t>
            </w:r>
          </w:p>
        </w:tc>
      </w:tr>
      <w:tr w:rsidR="0030116A" w:rsidRPr="0074713B" w14:paraId="1AD321EB" w14:textId="77777777" w:rsidTr="00886655">
        <w:trPr>
          <w:trHeight w:val="20"/>
        </w:trPr>
        <w:tc>
          <w:tcPr>
            <w:tcW w:w="676" w:type="dxa"/>
            <w:tcMar>
              <w:left w:w="85" w:type="dxa"/>
              <w:right w:w="85" w:type="dxa"/>
            </w:tcMar>
          </w:tcPr>
          <w:p w14:paraId="461BF37A" w14:textId="77777777" w:rsidR="0030116A" w:rsidRPr="0074713B" w:rsidRDefault="0030116A" w:rsidP="00886655">
            <w:pPr>
              <w:rPr>
                <w:color w:val="auto"/>
              </w:rPr>
            </w:pPr>
          </w:p>
        </w:tc>
        <w:tc>
          <w:tcPr>
            <w:tcW w:w="425" w:type="dxa"/>
            <w:tcMar>
              <w:left w:w="85" w:type="dxa"/>
              <w:right w:w="85" w:type="dxa"/>
            </w:tcMar>
          </w:tcPr>
          <w:p w14:paraId="3958700E" w14:textId="77777777" w:rsidR="0030116A" w:rsidRPr="0074713B" w:rsidRDefault="0030116A" w:rsidP="00886655">
            <w:pPr>
              <w:rPr>
                <w:color w:val="auto"/>
              </w:rPr>
            </w:pPr>
          </w:p>
        </w:tc>
        <w:tc>
          <w:tcPr>
            <w:tcW w:w="426" w:type="dxa"/>
            <w:tcMar>
              <w:left w:w="85" w:type="dxa"/>
              <w:right w:w="85" w:type="dxa"/>
            </w:tcMar>
          </w:tcPr>
          <w:p w14:paraId="10CF8FAC" w14:textId="77777777" w:rsidR="0030116A" w:rsidRPr="0074713B" w:rsidRDefault="0030116A" w:rsidP="00886655">
            <w:pPr>
              <w:rPr>
                <w:color w:val="auto"/>
              </w:rPr>
            </w:pPr>
          </w:p>
        </w:tc>
        <w:tc>
          <w:tcPr>
            <w:tcW w:w="6719" w:type="dxa"/>
            <w:tcMar>
              <w:left w:w="85" w:type="dxa"/>
              <w:right w:w="85" w:type="dxa"/>
            </w:tcMar>
          </w:tcPr>
          <w:p w14:paraId="05C77103" w14:textId="26C8E7DE" w:rsidR="0030116A" w:rsidRPr="0074713B" w:rsidRDefault="0030116A" w:rsidP="00886655">
            <w:pPr>
              <w:ind w:leftChars="100" w:left="400" w:hangingChars="100" w:hanging="200"/>
              <w:rPr>
                <w:bCs/>
                <w:color w:val="auto"/>
              </w:rPr>
            </w:pPr>
            <w:r w:rsidRPr="007908E7">
              <w:rPr>
                <w:bCs/>
                <w:color w:val="auto"/>
              </w:rPr>
              <w:t>(1</w:t>
            </w:r>
            <w:r>
              <w:rPr>
                <w:rFonts w:hint="eastAsia"/>
                <w:bCs/>
                <w:color w:val="auto"/>
              </w:rPr>
              <w:t>6</w:t>
            </w:r>
            <w:r w:rsidRPr="007908E7">
              <w:rPr>
                <w:bCs/>
                <w:color w:val="auto"/>
              </w:rPr>
              <w:t>)</w:t>
            </w:r>
            <w:r>
              <w:rPr>
                <w:rFonts w:hint="eastAsia"/>
                <w:bCs/>
                <w:color w:val="auto"/>
              </w:rPr>
              <w:t xml:space="preserve"> </w:t>
            </w:r>
            <w:r w:rsidRPr="007908E7">
              <w:rPr>
                <w:bCs/>
                <w:color w:val="auto"/>
              </w:rPr>
              <w:t>営業時間のうち、特定販売（規則第1条第2項第</w:t>
            </w:r>
            <w:r>
              <w:rPr>
                <w:rFonts w:hint="eastAsia"/>
                <w:bCs/>
                <w:color w:val="auto"/>
              </w:rPr>
              <w:t>2</w:t>
            </w:r>
            <w:r w:rsidRPr="007908E7">
              <w:rPr>
                <w:bCs/>
                <w:color w:val="auto"/>
              </w:rPr>
              <w:t>号に規定する特定販売をいう。以下同じ。）のみを行う時間がある場合には、</w:t>
            </w:r>
            <w:r w:rsidR="006E242D">
              <w:rPr>
                <w:bCs/>
                <w:color w:val="auto"/>
              </w:rPr>
              <w:t>市長</w:t>
            </w:r>
            <w:r w:rsidRPr="007908E7">
              <w:rPr>
                <w:bCs/>
                <w:color w:val="auto"/>
              </w:rPr>
              <w:t>が特定販売の実施方法に関する適切な監督を行うために必要な設備を備えていること。</w:t>
            </w:r>
          </w:p>
        </w:tc>
        <w:tc>
          <w:tcPr>
            <w:tcW w:w="7172" w:type="dxa"/>
            <w:tcMar>
              <w:left w:w="85" w:type="dxa"/>
              <w:right w:w="85" w:type="dxa"/>
            </w:tcMar>
          </w:tcPr>
          <w:p w14:paraId="4F47240E" w14:textId="35720194" w:rsidR="0030116A" w:rsidRPr="007908E7" w:rsidRDefault="0030116A" w:rsidP="00886655">
            <w:pPr>
              <w:ind w:firstLineChars="100" w:firstLine="200"/>
              <w:rPr>
                <w:color w:val="auto"/>
              </w:rPr>
            </w:pPr>
            <w:r w:rsidRPr="007908E7">
              <w:rPr>
                <w:color w:val="auto"/>
              </w:rPr>
              <w:t>開店時間外に特定販売のみを行っている営業時間がある場合は、</w:t>
            </w:r>
            <w:r w:rsidR="006E242D">
              <w:rPr>
                <w:color w:val="auto"/>
              </w:rPr>
              <w:t>市長</w:t>
            </w:r>
            <w:r w:rsidRPr="007908E7">
              <w:rPr>
                <w:color w:val="auto"/>
              </w:rPr>
              <w:t>が特定販売の実施方法に関する適切な監督を行うために以下の機能を有する設備を備えていること。</w:t>
            </w:r>
          </w:p>
          <w:p w14:paraId="773F0E1D" w14:textId="77777777" w:rsidR="0030116A" w:rsidRPr="007908E7" w:rsidRDefault="0030116A" w:rsidP="00886655">
            <w:pPr>
              <w:ind w:firstLineChars="100" w:firstLine="200"/>
              <w:rPr>
                <w:color w:val="auto"/>
              </w:rPr>
            </w:pPr>
            <w:r w:rsidRPr="007908E7">
              <w:rPr>
                <w:color w:val="auto"/>
              </w:rPr>
              <w:t>1.デジタルカメラ</w:t>
            </w:r>
          </w:p>
          <w:p w14:paraId="490D775B" w14:textId="77777777" w:rsidR="0030116A" w:rsidRPr="007908E7" w:rsidRDefault="0030116A" w:rsidP="00886655">
            <w:pPr>
              <w:ind w:firstLineChars="100" w:firstLine="200"/>
              <w:rPr>
                <w:color w:val="auto"/>
              </w:rPr>
            </w:pPr>
            <w:r w:rsidRPr="007908E7">
              <w:rPr>
                <w:color w:val="auto"/>
              </w:rPr>
              <w:t>2.電子メール</w:t>
            </w:r>
          </w:p>
          <w:p w14:paraId="24A8AB9D" w14:textId="77777777" w:rsidR="0030116A" w:rsidRPr="007908E7" w:rsidRDefault="0030116A" w:rsidP="00886655">
            <w:pPr>
              <w:ind w:firstLineChars="100" w:firstLine="200"/>
              <w:rPr>
                <w:color w:val="auto"/>
              </w:rPr>
            </w:pPr>
            <w:r w:rsidRPr="007908E7">
              <w:rPr>
                <w:color w:val="auto"/>
              </w:rPr>
              <w:t>3.電話</w:t>
            </w:r>
          </w:p>
          <w:p w14:paraId="75CC596F" w14:textId="77777777" w:rsidR="0030116A" w:rsidRPr="007908E7" w:rsidRDefault="0030116A" w:rsidP="00886655">
            <w:pPr>
              <w:ind w:firstLineChars="100" w:firstLine="200"/>
              <w:rPr>
                <w:color w:val="auto"/>
              </w:rPr>
            </w:pPr>
            <w:r w:rsidRPr="007908E7">
              <w:rPr>
                <w:color w:val="auto"/>
              </w:rPr>
              <w:t>4.画像又は映像を直ちに電送できる設備</w:t>
            </w:r>
          </w:p>
          <w:p w14:paraId="3B8FE864" w14:textId="77777777" w:rsidR="0030116A" w:rsidRPr="0074713B" w:rsidRDefault="0030116A" w:rsidP="00886655">
            <w:pPr>
              <w:ind w:firstLineChars="100" w:firstLine="200"/>
              <w:rPr>
                <w:color w:val="auto"/>
              </w:rPr>
            </w:pPr>
            <w:r w:rsidRPr="007908E7">
              <w:rPr>
                <w:rFonts w:hint="eastAsia"/>
                <w:color w:val="auto"/>
              </w:rPr>
              <w:t>（平</w:t>
            </w:r>
            <w:r w:rsidRPr="007908E7">
              <w:rPr>
                <w:color w:val="auto"/>
              </w:rPr>
              <w:t>26.3.10付け薬食発0310第1号通知）</w:t>
            </w:r>
          </w:p>
        </w:tc>
      </w:tr>
      <w:tr w:rsidR="0030116A" w:rsidRPr="0074713B" w14:paraId="4D58722B" w14:textId="77777777" w:rsidTr="00886655">
        <w:trPr>
          <w:trHeight w:val="20"/>
        </w:trPr>
        <w:tc>
          <w:tcPr>
            <w:tcW w:w="676" w:type="dxa"/>
            <w:tcMar>
              <w:left w:w="85" w:type="dxa"/>
              <w:right w:w="85" w:type="dxa"/>
            </w:tcMar>
          </w:tcPr>
          <w:p w14:paraId="30C8E2D4" w14:textId="77777777" w:rsidR="0030116A" w:rsidRPr="0074713B" w:rsidRDefault="0030116A" w:rsidP="00886655">
            <w:pPr>
              <w:rPr>
                <w:color w:val="auto"/>
              </w:rPr>
            </w:pPr>
          </w:p>
        </w:tc>
        <w:tc>
          <w:tcPr>
            <w:tcW w:w="425" w:type="dxa"/>
            <w:tcMar>
              <w:left w:w="85" w:type="dxa"/>
              <w:right w:w="85" w:type="dxa"/>
            </w:tcMar>
          </w:tcPr>
          <w:p w14:paraId="25B2AA2C" w14:textId="77777777" w:rsidR="0030116A" w:rsidRPr="0074713B" w:rsidRDefault="0030116A" w:rsidP="00886655">
            <w:pPr>
              <w:rPr>
                <w:color w:val="auto"/>
              </w:rPr>
            </w:pPr>
          </w:p>
        </w:tc>
        <w:tc>
          <w:tcPr>
            <w:tcW w:w="426" w:type="dxa"/>
            <w:tcMar>
              <w:left w:w="85" w:type="dxa"/>
              <w:right w:w="85" w:type="dxa"/>
            </w:tcMar>
          </w:tcPr>
          <w:p w14:paraId="52371494" w14:textId="77777777" w:rsidR="0030116A" w:rsidRPr="0074713B" w:rsidRDefault="0030116A" w:rsidP="00886655">
            <w:pPr>
              <w:rPr>
                <w:color w:val="auto"/>
              </w:rPr>
            </w:pPr>
          </w:p>
        </w:tc>
        <w:tc>
          <w:tcPr>
            <w:tcW w:w="6719" w:type="dxa"/>
            <w:tcMar>
              <w:left w:w="85" w:type="dxa"/>
              <w:right w:w="85" w:type="dxa"/>
            </w:tcMar>
          </w:tcPr>
          <w:p w14:paraId="261D4D41" w14:textId="77777777" w:rsidR="0030116A" w:rsidRPr="005B3BBE" w:rsidRDefault="0030116A" w:rsidP="00886655">
            <w:pPr>
              <w:rPr>
                <w:b/>
                <w:color w:val="auto"/>
              </w:rPr>
            </w:pPr>
            <w:r w:rsidRPr="005B3BBE">
              <w:rPr>
                <w:rFonts w:hint="eastAsia"/>
                <w:b/>
                <w:bCs/>
                <w:color w:val="auto"/>
              </w:rPr>
              <w:t>Ⅱ</w:t>
            </w:r>
            <w:r w:rsidRPr="005B3BBE">
              <w:rPr>
                <w:b/>
                <w:bCs/>
                <w:color w:val="auto"/>
              </w:rPr>
              <w:t>. 業務を行う体制</w:t>
            </w:r>
          </w:p>
        </w:tc>
        <w:tc>
          <w:tcPr>
            <w:tcW w:w="7172" w:type="dxa"/>
            <w:tcMar>
              <w:left w:w="85" w:type="dxa"/>
              <w:right w:w="85" w:type="dxa"/>
            </w:tcMar>
          </w:tcPr>
          <w:p w14:paraId="4D298823" w14:textId="77777777" w:rsidR="0030116A" w:rsidRPr="0074713B" w:rsidRDefault="0030116A" w:rsidP="00886655">
            <w:pPr>
              <w:rPr>
                <w:color w:val="auto"/>
              </w:rPr>
            </w:pPr>
          </w:p>
        </w:tc>
      </w:tr>
      <w:tr w:rsidR="0030116A" w:rsidRPr="0074713B" w14:paraId="4420D875" w14:textId="77777777" w:rsidTr="00886655">
        <w:trPr>
          <w:trHeight w:val="20"/>
        </w:trPr>
        <w:tc>
          <w:tcPr>
            <w:tcW w:w="676" w:type="dxa"/>
            <w:tcMar>
              <w:left w:w="85" w:type="dxa"/>
              <w:right w:w="85" w:type="dxa"/>
            </w:tcMar>
          </w:tcPr>
          <w:p w14:paraId="5520B216" w14:textId="77777777" w:rsidR="0030116A" w:rsidRPr="0074713B" w:rsidRDefault="0030116A" w:rsidP="00886655">
            <w:pPr>
              <w:jc w:val="center"/>
              <w:rPr>
                <w:color w:val="auto"/>
              </w:rPr>
            </w:pPr>
            <w:r w:rsidRPr="0074713B">
              <w:rPr>
                <w:rFonts w:hint="eastAsia"/>
                <w:color w:val="auto"/>
              </w:rPr>
              <w:t>法</w:t>
            </w:r>
          </w:p>
        </w:tc>
        <w:tc>
          <w:tcPr>
            <w:tcW w:w="425" w:type="dxa"/>
            <w:tcMar>
              <w:left w:w="85" w:type="dxa"/>
              <w:right w:w="85" w:type="dxa"/>
            </w:tcMar>
          </w:tcPr>
          <w:p w14:paraId="625CE75B" w14:textId="77777777" w:rsidR="0030116A" w:rsidRPr="0074713B" w:rsidRDefault="0030116A" w:rsidP="00886655">
            <w:pPr>
              <w:rPr>
                <w:color w:val="auto"/>
              </w:rPr>
            </w:pPr>
            <w:r w:rsidRPr="0074713B">
              <w:rPr>
                <w:rFonts w:hint="eastAsia"/>
                <w:color w:val="auto"/>
              </w:rPr>
              <w:t>５</w:t>
            </w:r>
          </w:p>
        </w:tc>
        <w:tc>
          <w:tcPr>
            <w:tcW w:w="426" w:type="dxa"/>
            <w:tcMar>
              <w:left w:w="85" w:type="dxa"/>
              <w:right w:w="85" w:type="dxa"/>
            </w:tcMar>
          </w:tcPr>
          <w:p w14:paraId="21248772" w14:textId="77777777" w:rsidR="0030116A" w:rsidRPr="0074713B" w:rsidRDefault="0030116A" w:rsidP="00886655">
            <w:pPr>
              <w:rPr>
                <w:color w:val="auto"/>
              </w:rPr>
            </w:pPr>
          </w:p>
        </w:tc>
        <w:tc>
          <w:tcPr>
            <w:tcW w:w="6719" w:type="dxa"/>
            <w:tcMar>
              <w:left w:w="85" w:type="dxa"/>
              <w:right w:w="85" w:type="dxa"/>
            </w:tcMar>
          </w:tcPr>
          <w:p w14:paraId="116CDDC9" w14:textId="77777777" w:rsidR="0030116A" w:rsidRPr="0074713B" w:rsidRDefault="0030116A" w:rsidP="00886655">
            <w:pPr>
              <w:ind w:leftChars="100" w:left="200" w:firstLineChars="100" w:firstLine="200"/>
              <w:rPr>
                <w:color w:val="auto"/>
              </w:rPr>
            </w:pPr>
            <w:r w:rsidRPr="007C2B4D">
              <w:rPr>
                <w:rFonts w:hint="eastAsia"/>
                <w:color w:val="auto"/>
              </w:rPr>
              <w:t>その薬局において調剤及び調剤された薬剤の販売又は授与の業務を行う体制並びにその薬局において医薬品の販売業を併せ行う場合にあっては医薬品の販売又は授与の業務を行う体制が厚生労働省令で定める基準に適合しないときは、薬局開設の許可を与えないことができる。</w:t>
            </w:r>
          </w:p>
        </w:tc>
        <w:tc>
          <w:tcPr>
            <w:tcW w:w="7172" w:type="dxa"/>
            <w:tcMar>
              <w:left w:w="85" w:type="dxa"/>
              <w:right w:w="85" w:type="dxa"/>
            </w:tcMar>
          </w:tcPr>
          <w:p w14:paraId="1885126F" w14:textId="77777777" w:rsidR="0030116A" w:rsidRPr="0074713B" w:rsidRDefault="0030116A" w:rsidP="00886655">
            <w:pPr>
              <w:rPr>
                <w:color w:val="auto"/>
              </w:rPr>
            </w:pPr>
          </w:p>
        </w:tc>
      </w:tr>
      <w:tr w:rsidR="0030116A" w:rsidRPr="0074713B" w14:paraId="153299C3" w14:textId="77777777" w:rsidTr="00886655">
        <w:trPr>
          <w:trHeight w:val="690"/>
        </w:trPr>
        <w:tc>
          <w:tcPr>
            <w:tcW w:w="676" w:type="dxa"/>
            <w:tcMar>
              <w:left w:w="85" w:type="dxa"/>
              <w:right w:w="85" w:type="dxa"/>
            </w:tcMar>
          </w:tcPr>
          <w:p w14:paraId="3B1CD9D2" w14:textId="77777777" w:rsidR="0030116A" w:rsidRPr="0074713B" w:rsidRDefault="0030116A" w:rsidP="00886655">
            <w:pPr>
              <w:jc w:val="center"/>
              <w:rPr>
                <w:dstrike/>
                <w:color w:val="auto"/>
              </w:rPr>
            </w:pPr>
            <w:r w:rsidRPr="0074713B">
              <w:rPr>
                <w:rFonts w:hint="eastAsia"/>
                <w:color w:val="auto"/>
              </w:rPr>
              <w:t>体制</w:t>
            </w:r>
          </w:p>
          <w:p w14:paraId="5CDD148B" w14:textId="77777777" w:rsidR="0030116A" w:rsidRPr="0074713B" w:rsidRDefault="0030116A" w:rsidP="00886655">
            <w:pPr>
              <w:jc w:val="center"/>
              <w:rPr>
                <w:color w:val="auto"/>
              </w:rPr>
            </w:pPr>
            <w:r w:rsidRPr="0074713B">
              <w:rPr>
                <w:rFonts w:hint="eastAsia"/>
                <w:color w:val="auto"/>
              </w:rPr>
              <w:t>省令</w:t>
            </w:r>
          </w:p>
        </w:tc>
        <w:tc>
          <w:tcPr>
            <w:tcW w:w="425" w:type="dxa"/>
            <w:tcMar>
              <w:left w:w="85" w:type="dxa"/>
              <w:right w:w="85" w:type="dxa"/>
            </w:tcMar>
          </w:tcPr>
          <w:p w14:paraId="286A0EBC" w14:textId="77777777" w:rsidR="0030116A" w:rsidRPr="0074713B" w:rsidRDefault="0030116A" w:rsidP="00886655">
            <w:pPr>
              <w:rPr>
                <w:color w:val="auto"/>
              </w:rPr>
            </w:pPr>
            <w:r w:rsidRPr="0074713B">
              <w:rPr>
                <w:rFonts w:hint="eastAsia"/>
                <w:color w:val="auto"/>
              </w:rPr>
              <w:t>１</w:t>
            </w:r>
          </w:p>
        </w:tc>
        <w:tc>
          <w:tcPr>
            <w:tcW w:w="426" w:type="dxa"/>
            <w:tcMar>
              <w:left w:w="85" w:type="dxa"/>
              <w:right w:w="85" w:type="dxa"/>
            </w:tcMar>
          </w:tcPr>
          <w:p w14:paraId="07C40DE7" w14:textId="77777777" w:rsidR="0030116A" w:rsidRPr="0074713B" w:rsidRDefault="0030116A" w:rsidP="00886655">
            <w:pPr>
              <w:rPr>
                <w:color w:val="auto"/>
              </w:rPr>
            </w:pPr>
            <w:r w:rsidRPr="0074713B">
              <w:rPr>
                <w:rFonts w:hint="eastAsia"/>
                <w:color w:val="auto"/>
              </w:rPr>
              <w:t>１</w:t>
            </w:r>
          </w:p>
        </w:tc>
        <w:tc>
          <w:tcPr>
            <w:tcW w:w="6719" w:type="dxa"/>
            <w:tcMar>
              <w:left w:w="85" w:type="dxa"/>
              <w:right w:w="85" w:type="dxa"/>
            </w:tcMar>
          </w:tcPr>
          <w:p w14:paraId="075614F6" w14:textId="77777777" w:rsidR="0030116A" w:rsidRPr="0074713B" w:rsidRDefault="0030116A" w:rsidP="00886655">
            <w:pPr>
              <w:ind w:leftChars="100" w:left="500" w:hangingChars="150" w:hanging="300"/>
              <w:rPr>
                <w:color w:val="auto"/>
              </w:rPr>
            </w:pPr>
            <w:r w:rsidRPr="00277412">
              <w:rPr>
                <w:color w:val="auto"/>
              </w:rPr>
              <w:t>(1)　薬局の開店時間内は、常時、当該薬局において調剤に従事する薬剤師が勤務していること。</w:t>
            </w:r>
            <w:r>
              <w:rPr>
                <w:rFonts w:hint="eastAsia"/>
                <w:color w:val="auto"/>
              </w:rPr>
              <w:t>ただし、薬剤師不在時間</w:t>
            </w:r>
            <w:r w:rsidRPr="00465168">
              <w:rPr>
                <w:rFonts w:hint="eastAsia"/>
                <w:color w:val="auto"/>
              </w:rPr>
              <w:t>内は、調剤に従事する薬剤師が当該薬局以外の場所において当該薬局の業務を行うために勤務していること。</w:t>
            </w:r>
          </w:p>
        </w:tc>
        <w:tc>
          <w:tcPr>
            <w:tcW w:w="7172" w:type="dxa"/>
            <w:tcMar>
              <w:left w:w="85" w:type="dxa"/>
              <w:right w:w="85" w:type="dxa"/>
            </w:tcMar>
          </w:tcPr>
          <w:p w14:paraId="0C6EE422" w14:textId="77777777" w:rsidR="0030116A" w:rsidRPr="00F3266F" w:rsidRDefault="0030116A" w:rsidP="00886655">
            <w:pPr>
              <w:rPr>
                <w:color w:val="auto"/>
              </w:rPr>
            </w:pPr>
          </w:p>
        </w:tc>
      </w:tr>
      <w:tr w:rsidR="0030116A" w:rsidRPr="0074713B" w14:paraId="75EA7D6C" w14:textId="77777777" w:rsidTr="00886655">
        <w:trPr>
          <w:trHeight w:val="20"/>
        </w:trPr>
        <w:tc>
          <w:tcPr>
            <w:tcW w:w="676" w:type="dxa"/>
            <w:tcMar>
              <w:left w:w="85" w:type="dxa"/>
              <w:right w:w="85" w:type="dxa"/>
            </w:tcMar>
          </w:tcPr>
          <w:p w14:paraId="5141842A" w14:textId="77777777" w:rsidR="0030116A" w:rsidRPr="0074713B" w:rsidRDefault="0030116A" w:rsidP="00886655">
            <w:pPr>
              <w:rPr>
                <w:color w:val="auto"/>
              </w:rPr>
            </w:pPr>
          </w:p>
        </w:tc>
        <w:tc>
          <w:tcPr>
            <w:tcW w:w="425" w:type="dxa"/>
            <w:tcMar>
              <w:left w:w="85" w:type="dxa"/>
              <w:right w:w="85" w:type="dxa"/>
            </w:tcMar>
          </w:tcPr>
          <w:p w14:paraId="59780D2F" w14:textId="77777777" w:rsidR="0030116A" w:rsidRPr="0074713B" w:rsidRDefault="0030116A" w:rsidP="00886655">
            <w:pPr>
              <w:rPr>
                <w:color w:val="auto"/>
              </w:rPr>
            </w:pPr>
          </w:p>
        </w:tc>
        <w:tc>
          <w:tcPr>
            <w:tcW w:w="426" w:type="dxa"/>
            <w:tcMar>
              <w:left w:w="85" w:type="dxa"/>
              <w:right w:w="85" w:type="dxa"/>
            </w:tcMar>
          </w:tcPr>
          <w:p w14:paraId="6D9E9A50" w14:textId="77777777" w:rsidR="0030116A" w:rsidRPr="0074713B" w:rsidRDefault="0030116A" w:rsidP="00886655">
            <w:pPr>
              <w:rPr>
                <w:color w:val="auto"/>
              </w:rPr>
            </w:pPr>
          </w:p>
        </w:tc>
        <w:tc>
          <w:tcPr>
            <w:tcW w:w="6719" w:type="dxa"/>
            <w:tcMar>
              <w:left w:w="85" w:type="dxa"/>
              <w:right w:w="85" w:type="dxa"/>
            </w:tcMar>
          </w:tcPr>
          <w:p w14:paraId="7892F1E2" w14:textId="77777777" w:rsidR="0030116A" w:rsidRPr="0074713B" w:rsidRDefault="0030116A" w:rsidP="00886655">
            <w:pPr>
              <w:ind w:leftChars="100" w:left="500" w:hangingChars="150" w:hanging="300"/>
              <w:rPr>
                <w:color w:val="auto"/>
              </w:rPr>
            </w:pPr>
            <w:r w:rsidRPr="0074713B">
              <w:rPr>
                <w:rFonts w:hint="eastAsia"/>
                <w:color w:val="auto"/>
              </w:rPr>
              <w:t>(2)　当該薬局において、</w:t>
            </w:r>
            <w:r>
              <w:rPr>
                <w:rFonts w:hint="eastAsia"/>
                <w:color w:val="auto"/>
              </w:rPr>
              <w:t>調剤に従事する薬剤師の員数が当該薬局における１日平均取扱処方箋</w:t>
            </w:r>
            <w:r w:rsidRPr="0074713B">
              <w:rPr>
                <w:rFonts w:hint="eastAsia"/>
                <w:color w:val="auto"/>
              </w:rPr>
              <w:t>数※を40で除して得た数(</w:t>
            </w:r>
            <w:r w:rsidRPr="0074713B">
              <w:rPr>
                <w:rFonts w:cs="MS-Mincho" w:hint="eastAsia"/>
                <w:color w:val="auto"/>
              </w:rPr>
              <w:t>その数が１に満たないときは１とし、その数に１に満たない端数が生じたときは、その端数は１とする。</w:t>
            </w:r>
            <w:r w:rsidRPr="0074713B">
              <w:rPr>
                <w:rFonts w:hint="eastAsia"/>
                <w:color w:val="auto"/>
              </w:rPr>
              <w:t>)以上であること。</w:t>
            </w:r>
          </w:p>
        </w:tc>
        <w:tc>
          <w:tcPr>
            <w:tcW w:w="7172" w:type="dxa"/>
            <w:tcMar>
              <w:left w:w="85" w:type="dxa"/>
              <w:right w:w="85" w:type="dxa"/>
            </w:tcMar>
          </w:tcPr>
          <w:p w14:paraId="38567100" w14:textId="77777777" w:rsidR="0030116A" w:rsidRPr="0074713B" w:rsidRDefault="0030116A" w:rsidP="00886655">
            <w:pPr>
              <w:ind w:firstLineChars="100" w:firstLine="200"/>
              <w:rPr>
                <w:color w:val="auto"/>
              </w:rPr>
            </w:pPr>
            <w:r w:rsidRPr="0074713B">
              <w:rPr>
                <w:rFonts w:hint="eastAsia"/>
                <w:color w:val="auto"/>
              </w:rPr>
              <w:t>調剤に従事する</w:t>
            </w:r>
            <w:r w:rsidRPr="0074713B">
              <w:rPr>
                <w:rFonts w:cs="ＭＳ ゴシック" w:hint="eastAsia"/>
                <w:color w:val="auto"/>
              </w:rPr>
              <w:t>薬剤師の員数の算出方法は次に定めるところによるものとする。</w:t>
            </w:r>
          </w:p>
          <w:p w14:paraId="6739D740" w14:textId="77777777" w:rsidR="0030116A" w:rsidRPr="0074713B" w:rsidRDefault="0030116A" w:rsidP="00886655">
            <w:pPr>
              <w:ind w:leftChars="100" w:left="400" w:hangingChars="100" w:hanging="200"/>
              <w:rPr>
                <w:color w:val="auto"/>
              </w:rPr>
            </w:pPr>
            <w:r w:rsidRPr="0074713B">
              <w:rPr>
                <w:rFonts w:hint="eastAsia"/>
                <w:color w:val="auto"/>
              </w:rPr>
              <w:t>(1) 常勤の薬剤師を、１とする。</w:t>
            </w:r>
          </w:p>
          <w:p w14:paraId="3103B2AE" w14:textId="77777777" w:rsidR="0030116A" w:rsidRPr="0074713B" w:rsidRDefault="0030116A" w:rsidP="00886655">
            <w:pPr>
              <w:ind w:leftChars="200" w:left="400" w:firstLineChars="100" w:firstLine="200"/>
              <w:rPr>
                <w:color w:val="auto"/>
              </w:rPr>
            </w:pPr>
            <w:r w:rsidRPr="0074713B">
              <w:rPr>
                <w:rFonts w:hint="eastAsia"/>
                <w:color w:val="auto"/>
              </w:rPr>
              <w:t>常勤の薬剤師とは、薬局で定める勤務時間※のすべてを勤務し、かつ、勤務時間が一週間当たり</w:t>
            </w:r>
            <w:r w:rsidRPr="0074713B">
              <w:rPr>
                <w:color w:val="auto"/>
              </w:rPr>
              <w:t>32時間以上である</w:t>
            </w:r>
            <w:r w:rsidRPr="0074713B">
              <w:rPr>
                <w:rFonts w:hint="eastAsia"/>
                <w:color w:val="auto"/>
              </w:rPr>
              <w:t>者である。ただし、</w:t>
            </w:r>
            <w:r w:rsidRPr="0074713B">
              <w:rPr>
                <w:color w:val="auto"/>
              </w:rPr>
              <w:t>営業時間が一週間当たり32時間未満の薬局については、その営業時間のすべてを勤務する</w:t>
            </w:r>
            <w:r w:rsidRPr="0074713B">
              <w:rPr>
                <w:rFonts w:hint="eastAsia"/>
                <w:color w:val="auto"/>
              </w:rPr>
              <w:t>者である。（以下同じ。）</w:t>
            </w:r>
          </w:p>
        </w:tc>
      </w:tr>
      <w:tr w:rsidR="0030116A" w:rsidRPr="0074713B" w14:paraId="1070BCBF" w14:textId="77777777" w:rsidTr="00886655">
        <w:trPr>
          <w:trHeight w:val="20"/>
        </w:trPr>
        <w:tc>
          <w:tcPr>
            <w:tcW w:w="676" w:type="dxa"/>
            <w:tcMar>
              <w:left w:w="85" w:type="dxa"/>
              <w:right w:w="85" w:type="dxa"/>
            </w:tcMar>
          </w:tcPr>
          <w:p w14:paraId="3FDA8BA0" w14:textId="77777777" w:rsidR="0030116A" w:rsidRPr="0074713B" w:rsidRDefault="0030116A" w:rsidP="00886655">
            <w:pPr>
              <w:rPr>
                <w:color w:val="auto"/>
              </w:rPr>
            </w:pPr>
          </w:p>
        </w:tc>
        <w:tc>
          <w:tcPr>
            <w:tcW w:w="425" w:type="dxa"/>
            <w:tcMar>
              <w:left w:w="85" w:type="dxa"/>
              <w:right w:w="85" w:type="dxa"/>
            </w:tcMar>
          </w:tcPr>
          <w:p w14:paraId="3E2B4879" w14:textId="77777777" w:rsidR="0030116A" w:rsidRPr="0074713B" w:rsidRDefault="0030116A" w:rsidP="00886655">
            <w:pPr>
              <w:rPr>
                <w:color w:val="auto"/>
              </w:rPr>
            </w:pPr>
          </w:p>
        </w:tc>
        <w:tc>
          <w:tcPr>
            <w:tcW w:w="426" w:type="dxa"/>
            <w:tcMar>
              <w:left w:w="85" w:type="dxa"/>
              <w:right w:w="85" w:type="dxa"/>
            </w:tcMar>
          </w:tcPr>
          <w:p w14:paraId="1D883183" w14:textId="77777777" w:rsidR="0030116A" w:rsidRPr="0074713B" w:rsidRDefault="0030116A" w:rsidP="00886655">
            <w:pPr>
              <w:rPr>
                <w:color w:val="auto"/>
              </w:rPr>
            </w:pPr>
          </w:p>
        </w:tc>
        <w:tc>
          <w:tcPr>
            <w:tcW w:w="6719" w:type="dxa"/>
            <w:tcMar>
              <w:left w:w="85" w:type="dxa"/>
              <w:right w:w="85" w:type="dxa"/>
            </w:tcMar>
          </w:tcPr>
          <w:p w14:paraId="0CE0231E" w14:textId="77777777" w:rsidR="0030116A" w:rsidRPr="0074713B" w:rsidRDefault="0030116A" w:rsidP="00886655">
            <w:pPr>
              <w:ind w:leftChars="250" w:left="700" w:hangingChars="100" w:hanging="200"/>
              <w:rPr>
                <w:color w:val="auto"/>
              </w:rPr>
            </w:pPr>
            <w:r>
              <w:rPr>
                <w:rFonts w:hint="eastAsia"/>
                <w:color w:val="auto"/>
              </w:rPr>
              <w:t>※　前年における総取扱処方箋</w:t>
            </w:r>
            <w:r w:rsidRPr="0074713B">
              <w:rPr>
                <w:rFonts w:hint="eastAsia"/>
                <w:color w:val="auto"/>
              </w:rPr>
              <w:t>数（前年において取り扱った眼</w:t>
            </w:r>
            <w:r>
              <w:rPr>
                <w:rFonts w:hint="eastAsia"/>
                <w:color w:val="auto"/>
              </w:rPr>
              <w:t>科、耳鼻いんこう科及び歯科の処方箋の数にそれぞれ３分の２を乗じた数とその他の診療科の処方箋</w:t>
            </w:r>
            <w:r w:rsidRPr="0074713B">
              <w:rPr>
                <w:rFonts w:hint="eastAsia"/>
                <w:color w:val="auto"/>
              </w:rPr>
              <w:t>の数との合計数をいう。）を前年において業務を行った日数で除して得た数とする。ただし、前年において業務を行った期間がない</w:t>
            </w:r>
            <w:r>
              <w:rPr>
                <w:rFonts w:hint="eastAsia"/>
                <w:color w:val="auto"/>
              </w:rPr>
              <w:t>か、又は３箇月未満である場合においては、推定によるものとする。</w:t>
            </w:r>
          </w:p>
        </w:tc>
        <w:tc>
          <w:tcPr>
            <w:tcW w:w="7172" w:type="dxa"/>
            <w:tcMar>
              <w:left w:w="85" w:type="dxa"/>
              <w:right w:w="85" w:type="dxa"/>
            </w:tcMar>
          </w:tcPr>
          <w:p w14:paraId="0DAFF60A" w14:textId="77777777" w:rsidR="0030116A" w:rsidRPr="0074713B" w:rsidRDefault="0030116A" w:rsidP="00886655">
            <w:pPr>
              <w:ind w:leftChars="100" w:left="400" w:hangingChars="100" w:hanging="200"/>
              <w:rPr>
                <w:color w:val="auto"/>
              </w:rPr>
            </w:pPr>
            <w:r w:rsidRPr="0074713B">
              <w:rPr>
                <w:rFonts w:hint="eastAsia"/>
                <w:color w:val="auto"/>
              </w:rPr>
              <w:t>(2) 非常勤の薬剤師は、薬局のすべての非常勤の薬剤師の一週間当たりの勤務時間の合計を薬局で定める勤務時間※（その勤務時間が一週間当たり32時間未満の場合は、32時間とする。）で除して得た数とする。</w:t>
            </w:r>
          </w:p>
          <w:p w14:paraId="327EA3B1" w14:textId="77777777" w:rsidR="0030116A" w:rsidRPr="0074713B" w:rsidRDefault="0030116A" w:rsidP="00886655">
            <w:pPr>
              <w:ind w:left="500" w:hangingChars="250" w:hanging="500"/>
              <w:rPr>
                <w:color w:val="auto"/>
              </w:rPr>
            </w:pPr>
          </w:p>
          <w:p w14:paraId="3F5A90C5" w14:textId="77777777" w:rsidR="0030116A" w:rsidRPr="0074713B" w:rsidRDefault="0030116A" w:rsidP="00886655">
            <w:pPr>
              <w:ind w:leftChars="147" w:left="494" w:hangingChars="100" w:hanging="200"/>
              <w:rPr>
                <w:color w:val="auto"/>
              </w:rPr>
            </w:pPr>
            <w:r w:rsidRPr="0074713B">
              <w:rPr>
                <w:rFonts w:hint="eastAsia"/>
                <w:color w:val="auto"/>
              </w:rPr>
              <w:t>※　「薬局で定める勤務時間」とは、薬局で定めた就業の時間に基づく薬剤師の勤務時間である。（平11.</w:t>
            </w:r>
            <w:r w:rsidRPr="0074713B">
              <w:rPr>
                <w:color w:val="auto"/>
              </w:rPr>
              <w:t>2.16</w:t>
            </w:r>
            <w:r w:rsidRPr="0074713B">
              <w:rPr>
                <w:rFonts w:hint="eastAsia"/>
                <w:color w:val="auto"/>
              </w:rPr>
              <w:t>付け医薬企第</w:t>
            </w:r>
            <w:r w:rsidRPr="0074713B">
              <w:rPr>
                <w:color w:val="auto"/>
              </w:rPr>
              <w:t>16</w:t>
            </w:r>
            <w:r w:rsidRPr="0074713B">
              <w:rPr>
                <w:rFonts w:hint="eastAsia"/>
                <w:color w:val="auto"/>
              </w:rPr>
              <w:t>号通知）</w:t>
            </w:r>
          </w:p>
        </w:tc>
      </w:tr>
      <w:tr w:rsidR="0030116A" w:rsidRPr="0074713B" w14:paraId="6AD124C3" w14:textId="77777777" w:rsidTr="00886655">
        <w:trPr>
          <w:trHeight w:val="20"/>
        </w:trPr>
        <w:tc>
          <w:tcPr>
            <w:tcW w:w="676" w:type="dxa"/>
            <w:tcMar>
              <w:left w:w="85" w:type="dxa"/>
              <w:right w:w="85" w:type="dxa"/>
            </w:tcMar>
          </w:tcPr>
          <w:p w14:paraId="5005A36F" w14:textId="77777777" w:rsidR="0030116A" w:rsidRPr="0074713B" w:rsidRDefault="0030116A" w:rsidP="00886655">
            <w:pPr>
              <w:rPr>
                <w:color w:val="auto"/>
              </w:rPr>
            </w:pPr>
          </w:p>
        </w:tc>
        <w:tc>
          <w:tcPr>
            <w:tcW w:w="425" w:type="dxa"/>
            <w:tcMar>
              <w:left w:w="85" w:type="dxa"/>
              <w:right w:w="85" w:type="dxa"/>
            </w:tcMar>
          </w:tcPr>
          <w:p w14:paraId="035BAE12" w14:textId="77777777" w:rsidR="0030116A" w:rsidRPr="0074713B" w:rsidRDefault="0030116A" w:rsidP="00886655">
            <w:pPr>
              <w:rPr>
                <w:color w:val="auto"/>
              </w:rPr>
            </w:pPr>
          </w:p>
        </w:tc>
        <w:tc>
          <w:tcPr>
            <w:tcW w:w="426" w:type="dxa"/>
            <w:tcMar>
              <w:left w:w="85" w:type="dxa"/>
              <w:right w:w="85" w:type="dxa"/>
            </w:tcMar>
          </w:tcPr>
          <w:p w14:paraId="6F31ACB9" w14:textId="77777777" w:rsidR="0030116A" w:rsidRPr="0074713B" w:rsidRDefault="0030116A" w:rsidP="00886655">
            <w:pPr>
              <w:rPr>
                <w:color w:val="auto"/>
              </w:rPr>
            </w:pPr>
          </w:p>
        </w:tc>
        <w:tc>
          <w:tcPr>
            <w:tcW w:w="6719" w:type="dxa"/>
            <w:tcMar>
              <w:left w:w="85" w:type="dxa"/>
              <w:right w:w="85" w:type="dxa"/>
            </w:tcMar>
          </w:tcPr>
          <w:p w14:paraId="5FBC1A49" w14:textId="77777777" w:rsidR="0030116A" w:rsidRPr="0074713B" w:rsidRDefault="0030116A" w:rsidP="00886655">
            <w:pPr>
              <w:ind w:leftChars="100" w:left="500" w:hangingChars="150" w:hanging="300"/>
              <w:rPr>
                <w:color w:val="auto"/>
              </w:rPr>
            </w:pPr>
            <w:r w:rsidRPr="0074713B">
              <w:rPr>
                <w:rFonts w:hint="eastAsia"/>
                <w:color w:val="auto"/>
              </w:rPr>
              <w:t>(3)</w:t>
            </w:r>
            <w:r>
              <w:rPr>
                <w:rFonts w:hint="eastAsia"/>
                <w:color w:val="auto"/>
              </w:rPr>
              <w:t xml:space="preserve">　</w:t>
            </w:r>
            <w:r w:rsidRPr="00DC6F1D">
              <w:rPr>
                <w:color w:val="auto"/>
              </w:rPr>
              <w:t>要指導医薬品又は第一類医薬品を販売し、又は授与する薬局にあっては、要指導医薬品又は第一類医薬品を販売し、又は授与する営業時間内は、常時、当該薬局において医薬品の販売又は授与に従事する薬剤師が勤務していること。</w:t>
            </w:r>
          </w:p>
        </w:tc>
        <w:tc>
          <w:tcPr>
            <w:tcW w:w="7172" w:type="dxa"/>
            <w:tcMar>
              <w:left w:w="85" w:type="dxa"/>
              <w:right w:w="85" w:type="dxa"/>
            </w:tcMar>
          </w:tcPr>
          <w:p w14:paraId="4E493DB5" w14:textId="77777777" w:rsidR="0030116A" w:rsidRPr="0074713B" w:rsidRDefault="0030116A" w:rsidP="00886655">
            <w:pPr>
              <w:ind w:leftChars="125" w:left="450" w:rightChars="60" w:right="120" w:hangingChars="100" w:hanging="200"/>
              <w:rPr>
                <w:color w:val="auto"/>
              </w:rPr>
            </w:pPr>
          </w:p>
        </w:tc>
      </w:tr>
      <w:tr w:rsidR="0030116A" w:rsidRPr="0074713B" w14:paraId="1A99D525" w14:textId="77777777" w:rsidTr="00886655">
        <w:trPr>
          <w:trHeight w:val="20"/>
        </w:trPr>
        <w:tc>
          <w:tcPr>
            <w:tcW w:w="676" w:type="dxa"/>
            <w:tcMar>
              <w:left w:w="85" w:type="dxa"/>
              <w:right w:w="85" w:type="dxa"/>
            </w:tcMar>
          </w:tcPr>
          <w:p w14:paraId="747C4F23" w14:textId="77777777" w:rsidR="0030116A" w:rsidRPr="0074713B" w:rsidRDefault="0030116A" w:rsidP="00886655">
            <w:pPr>
              <w:rPr>
                <w:color w:val="auto"/>
              </w:rPr>
            </w:pPr>
          </w:p>
        </w:tc>
        <w:tc>
          <w:tcPr>
            <w:tcW w:w="425" w:type="dxa"/>
            <w:tcMar>
              <w:left w:w="85" w:type="dxa"/>
              <w:right w:w="85" w:type="dxa"/>
            </w:tcMar>
          </w:tcPr>
          <w:p w14:paraId="5FF4ED1F" w14:textId="77777777" w:rsidR="0030116A" w:rsidRPr="0074713B" w:rsidRDefault="0030116A" w:rsidP="00886655">
            <w:pPr>
              <w:rPr>
                <w:color w:val="auto"/>
              </w:rPr>
            </w:pPr>
          </w:p>
        </w:tc>
        <w:tc>
          <w:tcPr>
            <w:tcW w:w="426" w:type="dxa"/>
            <w:tcMar>
              <w:left w:w="85" w:type="dxa"/>
              <w:right w:w="85" w:type="dxa"/>
            </w:tcMar>
          </w:tcPr>
          <w:p w14:paraId="52399E65" w14:textId="77777777" w:rsidR="0030116A" w:rsidRPr="0074713B" w:rsidRDefault="0030116A" w:rsidP="00886655">
            <w:pPr>
              <w:rPr>
                <w:color w:val="auto"/>
              </w:rPr>
            </w:pPr>
          </w:p>
        </w:tc>
        <w:tc>
          <w:tcPr>
            <w:tcW w:w="6719" w:type="dxa"/>
            <w:tcMar>
              <w:left w:w="85" w:type="dxa"/>
              <w:right w:w="85" w:type="dxa"/>
            </w:tcMar>
          </w:tcPr>
          <w:p w14:paraId="077E6442" w14:textId="77777777" w:rsidR="0030116A" w:rsidRPr="0074713B" w:rsidRDefault="0030116A" w:rsidP="00886655">
            <w:pPr>
              <w:ind w:leftChars="100" w:left="500" w:hangingChars="150" w:hanging="300"/>
              <w:rPr>
                <w:color w:val="auto"/>
              </w:rPr>
            </w:pPr>
            <w:r w:rsidRPr="0074713B">
              <w:rPr>
                <w:rFonts w:hint="eastAsia"/>
                <w:color w:val="auto"/>
              </w:rPr>
              <w:t>(4)　第二類医薬品又は第三類医薬品を販売し、又は授与する薬局にあっては、第二類医薬品又は第三類医薬品を販売し、又は授与する営業時間内は、常時、当該薬局において医薬品の販売又は授与に従事する薬剤師又は登録販売者が勤務していること。</w:t>
            </w:r>
          </w:p>
        </w:tc>
        <w:tc>
          <w:tcPr>
            <w:tcW w:w="7172" w:type="dxa"/>
            <w:tcMar>
              <w:left w:w="85" w:type="dxa"/>
              <w:right w:w="85" w:type="dxa"/>
            </w:tcMar>
          </w:tcPr>
          <w:p w14:paraId="16D8EA1B" w14:textId="77777777" w:rsidR="0030116A" w:rsidRPr="0074713B" w:rsidRDefault="0030116A" w:rsidP="00886655">
            <w:pPr>
              <w:ind w:leftChars="125" w:left="450" w:rightChars="60" w:right="120" w:hangingChars="100" w:hanging="200"/>
              <w:rPr>
                <w:color w:val="auto"/>
              </w:rPr>
            </w:pPr>
          </w:p>
        </w:tc>
      </w:tr>
      <w:tr w:rsidR="0030116A" w:rsidRPr="0074713B" w14:paraId="03EC9005" w14:textId="77777777" w:rsidTr="00886655">
        <w:trPr>
          <w:trHeight w:val="20"/>
        </w:trPr>
        <w:tc>
          <w:tcPr>
            <w:tcW w:w="676" w:type="dxa"/>
            <w:tcMar>
              <w:left w:w="85" w:type="dxa"/>
              <w:right w:w="85" w:type="dxa"/>
            </w:tcMar>
          </w:tcPr>
          <w:p w14:paraId="1A929CEC" w14:textId="77777777" w:rsidR="0030116A" w:rsidRPr="0074713B" w:rsidRDefault="0030116A" w:rsidP="00886655">
            <w:pPr>
              <w:rPr>
                <w:color w:val="auto"/>
              </w:rPr>
            </w:pPr>
          </w:p>
        </w:tc>
        <w:tc>
          <w:tcPr>
            <w:tcW w:w="425" w:type="dxa"/>
            <w:tcMar>
              <w:left w:w="85" w:type="dxa"/>
              <w:right w:w="85" w:type="dxa"/>
            </w:tcMar>
          </w:tcPr>
          <w:p w14:paraId="059AD138" w14:textId="77777777" w:rsidR="0030116A" w:rsidRPr="0074713B" w:rsidRDefault="0030116A" w:rsidP="00886655">
            <w:pPr>
              <w:rPr>
                <w:color w:val="auto"/>
              </w:rPr>
            </w:pPr>
          </w:p>
        </w:tc>
        <w:tc>
          <w:tcPr>
            <w:tcW w:w="426" w:type="dxa"/>
            <w:tcMar>
              <w:left w:w="85" w:type="dxa"/>
              <w:right w:w="85" w:type="dxa"/>
            </w:tcMar>
          </w:tcPr>
          <w:p w14:paraId="1F590FC3" w14:textId="77777777" w:rsidR="0030116A" w:rsidRPr="0074713B" w:rsidRDefault="0030116A" w:rsidP="00886655">
            <w:pPr>
              <w:rPr>
                <w:color w:val="auto"/>
              </w:rPr>
            </w:pPr>
          </w:p>
        </w:tc>
        <w:tc>
          <w:tcPr>
            <w:tcW w:w="6719" w:type="dxa"/>
            <w:tcMar>
              <w:left w:w="85" w:type="dxa"/>
              <w:right w:w="85" w:type="dxa"/>
            </w:tcMar>
          </w:tcPr>
          <w:p w14:paraId="36BE6B15" w14:textId="77777777" w:rsidR="0030116A" w:rsidRDefault="0030116A" w:rsidP="00886655">
            <w:pPr>
              <w:ind w:leftChars="100" w:left="500" w:hangingChars="150" w:hanging="300"/>
              <w:rPr>
                <w:color w:val="auto"/>
              </w:rPr>
            </w:pPr>
            <w:r w:rsidRPr="005345C7">
              <w:rPr>
                <w:color w:val="auto"/>
              </w:rPr>
              <w:t>(5)　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った場合に、法第9条の</w:t>
            </w:r>
            <w:r>
              <w:rPr>
                <w:rFonts w:hint="eastAsia"/>
                <w:color w:val="auto"/>
              </w:rPr>
              <w:t>4</w:t>
            </w:r>
            <w:r w:rsidRPr="005345C7">
              <w:rPr>
                <w:color w:val="auto"/>
              </w:rPr>
              <w:t>第4</w:t>
            </w:r>
            <w:r>
              <w:rPr>
                <w:color w:val="auto"/>
              </w:rPr>
              <w:t>項、</w:t>
            </w:r>
            <w:r w:rsidRPr="005345C7">
              <w:rPr>
                <w:color w:val="auto"/>
              </w:rPr>
              <w:t>第36条の4第4項、第36条の6第4項又は第36条の10第5項の規定による情報の提供又は指導を行うための体制を備えていること。</w:t>
            </w:r>
          </w:p>
          <w:p w14:paraId="421EC3CB" w14:textId="77777777" w:rsidR="0030116A" w:rsidRPr="0074713B" w:rsidRDefault="0030116A" w:rsidP="00886655">
            <w:pPr>
              <w:ind w:leftChars="100" w:left="500" w:hangingChars="150" w:hanging="300"/>
              <w:rPr>
                <w:color w:val="auto"/>
              </w:rPr>
            </w:pPr>
            <w:r w:rsidRPr="005345C7">
              <w:rPr>
                <w:color w:val="auto"/>
              </w:rPr>
              <w:t>(6)　当該薬局において、調剤に従事する薬剤師の週当たり勤務時間数（特定販売のみに従事する勤務時間数を除く。以下同じ</w:t>
            </w:r>
            <w:r>
              <w:rPr>
                <w:rFonts w:hint="eastAsia"/>
                <w:color w:val="auto"/>
              </w:rPr>
              <w:t>。</w:t>
            </w:r>
            <w:r w:rsidRPr="005345C7">
              <w:rPr>
                <w:color w:val="auto"/>
              </w:rPr>
              <w:t>）の総和が、当該薬局の開店時間の一週間の総和以上であること。</w:t>
            </w:r>
          </w:p>
        </w:tc>
        <w:tc>
          <w:tcPr>
            <w:tcW w:w="7172" w:type="dxa"/>
            <w:tcMar>
              <w:left w:w="85" w:type="dxa"/>
              <w:right w:w="85" w:type="dxa"/>
            </w:tcMar>
          </w:tcPr>
          <w:p w14:paraId="314A214F" w14:textId="77777777" w:rsidR="0030116A" w:rsidRPr="0074713B" w:rsidRDefault="0030116A" w:rsidP="00886655">
            <w:pPr>
              <w:ind w:rightChars="60" w:right="120"/>
              <w:rPr>
                <w:noProof/>
                <w:color w:val="auto"/>
              </w:rPr>
            </w:pPr>
          </w:p>
        </w:tc>
      </w:tr>
      <w:tr w:rsidR="0030116A" w:rsidRPr="0074713B" w14:paraId="2450ABDF" w14:textId="77777777" w:rsidTr="00953058">
        <w:trPr>
          <w:trHeight w:val="20"/>
        </w:trPr>
        <w:tc>
          <w:tcPr>
            <w:tcW w:w="676" w:type="dxa"/>
            <w:tcMar>
              <w:left w:w="85" w:type="dxa"/>
              <w:right w:w="85" w:type="dxa"/>
            </w:tcMar>
          </w:tcPr>
          <w:p w14:paraId="255DCBC3" w14:textId="77777777" w:rsidR="0030116A" w:rsidRPr="0074713B" w:rsidRDefault="0030116A" w:rsidP="00886655">
            <w:pPr>
              <w:rPr>
                <w:color w:val="auto"/>
              </w:rPr>
            </w:pPr>
          </w:p>
        </w:tc>
        <w:tc>
          <w:tcPr>
            <w:tcW w:w="425" w:type="dxa"/>
            <w:tcMar>
              <w:left w:w="85" w:type="dxa"/>
              <w:right w:w="85" w:type="dxa"/>
            </w:tcMar>
          </w:tcPr>
          <w:p w14:paraId="1A5EB74F" w14:textId="77777777" w:rsidR="0030116A" w:rsidRPr="0074713B" w:rsidRDefault="0030116A" w:rsidP="00886655">
            <w:pPr>
              <w:rPr>
                <w:color w:val="auto"/>
              </w:rPr>
            </w:pPr>
          </w:p>
        </w:tc>
        <w:tc>
          <w:tcPr>
            <w:tcW w:w="426" w:type="dxa"/>
            <w:tcMar>
              <w:left w:w="85" w:type="dxa"/>
              <w:right w:w="85" w:type="dxa"/>
            </w:tcMar>
          </w:tcPr>
          <w:p w14:paraId="3EAAFF68" w14:textId="77777777" w:rsidR="0030116A" w:rsidRPr="0074713B" w:rsidRDefault="0030116A" w:rsidP="00886655">
            <w:pPr>
              <w:rPr>
                <w:color w:val="auto"/>
              </w:rPr>
            </w:pPr>
          </w:p>
        </w:tc>
        <w:tc>
          <w:tcPr>
            <w:tcW w:w="6719" w:type="dxa"/>
            <w:tcBorders>
              <w:bottom w:val="nil"/>
            </w:tcBorders>
            <w:tcMar>
              <w:left w:w="85" w:type="dxa"/>
              <w:right w:w="85" w:type="dxa"/>
            </w:tcMar>
          </w:tcPr>
          <w:p w14:paraId="41150AFA" w14:textId="77777777" w:rsidR="0030116A" w:rsidRDefault="0030116A" w:rsidP="00886655">
            <w:pPr>
              <w:ind w:leftChars="100" w:left="500" w:hangingChars="150" w:hanging="300"/>
              <w:rPr>
                <w:color w:val="auto"/>
              </w:rPr>
            </w:pPr>
            <w:r w:rsidRPr="005345C7">
              <w:rPr>
                <w:color w:val="auto"/>
              </w:rPr>
              <w:t>(</w:t>
            </w:r>
            <w:r>
              <w:rPr>
                <w:rFonts w:hint="eastAsia"/>
                <w:color w:val="auto"/>
              </w:rPr>
              <w:t>7</w:t>
            </w:r>
            <w:r w:rsidRPr="005345C7">
              <w:rPr>
                <w:color w:val="auto"/>
              </w:rPr>
              <w:t xml:space="preserve">)　</w:t>
            </w:r>
            <w:r w:rsidRPr="007E117D">
              <w:rPr>
                <w:rFonts w:hint="eastAsia"/>
                <w:color w:val="auto"/>
              </w:rPr>
              <w:t>一日</w:t>
            </w:r>
            <w:r>
              <w:rPr>
                <w:rFonts w:hint="eastAsia"/>
                <w:color w:val="auto"/>
              </w:rPr>
              <w:t>当たりの薬剤師不在時間は、4時間</w:t>
            </w:r>
            <w:r w:rsidRPr="007E117D">
              <w:rPr>
                <w:rFonts w:hint="eastAsia"/>
                <w:color w:val="auto"/>
              </w:rPr>
              <w:t>又は当該薬局の一日の開店時間の</w:t>
            </w:r>
            <w:r>
              <w:rPr>
                <w:rFonts w:hint="eastAsia"/>
                <w:color w:val="auto"/>
              </w:rPr>
              <w:t>2分の1</w:t>
            </w:r>
            <w:r w:rsidRPr="007E117D">
              <w:rPr>
                <w:rFonts w:hint="eastAsia"/>
                <w:color w:val="auto"/>
              </w:rPr>
              <w:t>の</w:t>
            </w:r>
            <w:r>
              <w:rPr>
                <w:rFonts w:hint="eastAsia"/>
                <w:color w:val="auto"/>
              </w:rPr>
              <w:t>うち</w:t>
            </w:r>
            <w:r w:rsidRPr="007E117D">
              <w:rPr>
                <w:rFonts w:hint="eastAsia"/>
                <w:color w:val="auto"/>
              </w:rPr>
              <w:t>いずれか短い時間</w:t>
            </w:r>
            <w:r>
              <w:rPr>
                <w:rFonts w:hint="eastAsia"/>
                <w:color w:val="auto"/>
              </w:rPr>
              <w:t>を超えないこと。</w:t>
            </w:r>
          </w:p>
          <w:p w14:paraId="5F52FCA0" w14:textId="77777777" w:rsidR="0030116A" w:rsidRDefault="0030116A" w:rsidP="00886655">
            <w:pPr>
              <w:ind w:leftChars="100" w:left="500" w:hangingChars="150" w:hanging="300"/>
              <w:rPr>
                <w:color w:val="auto"/>
              </w:rPr>
            </w:pPr>
            <w:r w:rsidRPr="005345C7">
              <w:rPr>
                <w:color w:val="auto"/>
              </w:rPr>
              <w:t>(</w:t>
            </w:r>
            <w:r>
              <w:rPr>
                <w:rFonts w:hint="eastAsia"/>
                <w:color w:val="auto"/>
              </w:rPr>
              <w:t>8</w:t>
            </w:r>
            <w:r w:rsidRPr="005345C7">
              <w:rPr>
                <w:color w:val="auto"/>
              </w:rPr>
              <w:t xml:space="preserve">)　</w:t>
            </w:r>
            <w:r>
              <w:rPr>
                <w:rFonts w:hint="eastAsia"/>
                <w:color w:val="auto"/>
              </w:rPr>
              <w:t>薬剤師不在時間内は</w:t>
            </w:r>
            <w:r w:rsidRPr="007E117D">
              <w:rPr>
                <w:rFonts w:hint="eastAsia"/>
                <w:color w:val="auto"/>
              </w:rPr>
              <w:t>、法第</w:t>
            </w:r>
            <w:r>
              <w:rPr>
                <w:rFonts w:hint="eastAsia"/>
                <w:color w:val="auto"/>
              </w:rPr>
              <w:t>7</w:t>
            </w:r>
            <w:r w:rsidRPr="007E117D">
              <w:rPr>
                <w:rFonts w:hint="eastAsia"/>
                <w:color w:val="auto"/>
              </w:rPr>
              <w:t>条第</w:t>
            </w:r>
            <w:r>
              <w:rPr>
                <w:rFonts w:hint="eastAsia"/>
                <w:color w:val="auto"/>
              </w:rPr>
              <w:t>1</w:t>
            </w:r>
            <w:r w:rsidRPr="007E117D">
              <w:rPr>
                <w:rFonts w:hint="eastAsia"/>
                <w:color w:val="auto"/>
              </w:rPr>
              <w:t>項又は第</w:t>
            </w:r>
            <w:r>
              <w:rPr>
                <w:rFonts w:hint="eastAsia"/>
                <w:color w:val="auto"/>
              </w:rPr>
              <w:t>2</w:t>
            </w:r>
            <w:r w:rsidRPr="007E117D">
              <w:rPr>
                <w:rFonts w:hint="eastAsia"/>
                <w:color w:val="auto"/>
              </w:rPr>
              <w:t>項の規定による薬局の管理を行う薬剤師が</w:t>
            </w:r>
            <w:r>
              <w:rPr>
                <w:rFonts w:hint="eastAsia"/>
                <w:color w:val="auto"/>
              </w:rPr>
              <w:t>、</w:t>
            </w:r>
            <w:r w:rsidRPr="007E117D">
              <w:rPr>
                <w:rFonts w:hint="eastAsia"/>
                <w:color w:val="auto"/>
              </w:rPr>
              <w:t>薬剤師不在時間内に当該薬局において勤務している従事者と連絡ができる体制を</w:t>
            </w:r>
            <w:r>
              <w:rPr>
                <w:rFonts w:hint="eastAsia"/>
                <w:color w:val="auto"/>
              </w:rPr>
              <w:t>備えて</w:t>
            </w:r>
            <w:r w:rsidRPr="007E117D">
              <w:rPr>
                <w:rFonts w:hint="eastAsia"/>
                <w:color w:val="auto"/>
              </w:rPr>
              <w:t>いること。</w:t>
            </w:r>
          </w:p>
          <w:p w14:paraId="0DB25DDF" w14:textId="77777777" w:rsidR="0030116A" w:rsidRPr="00764EB9" w:rsidRDefault="0030116A" w:rsidP="00886655">
            <w:pPr>
              <w:ind w:leftChars="100" w:left="500" w:hangingChars="150" w:hanging="300"/>
              <w:rPr>
                <w:color w:val="auto"/>
              </w:rPr>
            </w:pPr>
            <w:r w:rsidRPr="005345C7">
              <w:rPr>
                <w:color w:val="auto"/>
              </w:rPr>
              <w:t>(</w:t>
            </w:r>
            <w:r>
              <w:rPr>
                <w:rFonts w:hint="eastAsia"/>
                <w:color w:val="auto"/>
              </w:rPr>
              <w:t>9</w:t>
            </w:r>
            <w:r w:rsidRPr="005345C7">
              <w:rPr>
                <w:color w:val="auto"/>
              </w:rPr>
              <w:t xml:space="preserve">)　</w:t>
            </w:r>
            <w:r w:rsidRPr="00233235">
              <w:rPr>
                <w:rFonts w:hint="eastAsia"/>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7172" w:type="dxa"/>
            <w:tcBorders>
              <w:bottom w:val="nil"/>
            </w:tcBorders>
            <w:tcMar>
              <w:left w:w="85" w:type="dxa"/>
              <w:right w:w="85" w:type="dxa"/>
            </w:tcMar>
          </w:tcPr>
          <w:p w14:paraId="0EC7DC07" w14:textId="77777777" w:rsidR="0030116A" w:rsidRPr="0074713B" w:rsidRDefault="0030116A" w:rsidP="00886655">
            <w:pPr>
              <w:ind w:rightChars="60" w:right="120"/>
              <w:rPr>
                <w:noProof/>
                <w:color w:val="auto"/>
              </w:rPr>
            </w:pPr>
          </w:p>
        </w:tc>
      </w:tr>
      <w:tr w:rsidR="0030116A" w:rsidRPr="0074713B" w14:paraId="04743836" w14:textId="77777777" w:rsidTr="00953058">
        <w:trPr>
          <w:trHeight w:val="20"/>
        </w:trPr>
        <w:tc>
          <w:tcPr>
            <w:tcW w:w="676" w:type="dxa"/>
            <w:tcMar>
              <w:left w:w="85" w:type="dxa"/>
              <w:right w:w="85" w:type="dxa"/>
            </w:tcMar>
          </w:tcPr>
          <w:p w14:paraId="45DE4DBF" w14:textId="77777777" w:rsidR="0030116A" w:rsidRPr="0074713B" w:rsidRDefault="0030116A" w:rsidP="00886655">
            <w:pPr>
              <w:rPr>
                <w:color w:val="auto"/>
              </w:rPr>
            </w:pPr>
          </w:p>
        </w:tc>
        <w:tc>
          <w:tcPr>
            <w:tcW w:w="425" w:type="dxa"/>
            <w:tcMar>
              <w:left w:w="85" w:type="dxa"/>
              <w:right w:w="85" w:type="dxa"/>
            </w:tcMar>
          </w:tcPr>
          <w:p w14:paraId="7C597A04" w14:textId="77777777" w:rsidR="0030116A" w:rsidRPr="0074713B" w:rsidRDefault="0030116A" w:rsidP="00886655">
            <w:pPr>
              <w:rPr>
                <w:color w:val="auto"/>
              </w:rPr>
            </w:pPr>
          </w:p>
        </w:tc>
        <w:tc>
          <w:tcPr>
            <w:tcW w:w="426" w:type="dxa"/>
            <w:tcMar>
              <w:left w:w="85" w:type="dxa"/>
              <w:right w:w="85" w:type="dxa"/>
            </w:tcMar>
          </w:tcPr>
          <w:p w14:paraId="0FAADF4C" w14:textId="77777777" w:rsidR="0030116A" w:rsidRPr="0074713B" w:rsidRDefault="0030116A" w:rsidP="00886655">
            <w:pPr>
              <w:rPr>
                <w:color w:val="auto"/>
              </w:rPr>
            </w:pPr>
          </w:p>
        </w:tc>
        <w:tc>
          <w:tcPr>
            <w:tcW w:w="6719" w:type="dxa"/>
            <w:tcBorders>
              <w:top w:val="nil"/>
              <w:bottom w:val="nil"/>
            </w:tcBorders>
            <w:tcMar>
              <w:left w:w="85" w:type="dxa"/>
              <w:right w:w="85" w:type="dxa"/>
            </w:tcMar>
          </w:tcPr>
          <w:p w14:paraId="29451332" w14:textId="77777777" w:rsidR="0030116A" w:rsidRPr="0074713B" w:rsidRDefault="0030116A" w:rsidP="00886655">
            <w:pPr>
              <w:ind w:leftChars="100" w:left="500" w:hangingChars="150" w:hanging="300"/>
              <w:rPr>
                <w:color w:val="auto"/>
              </w:rPr>
            </w:pPr>
            <w:r w:rsidRPr="005345C7">
              <w:rPr>
                <w:color w:val="auto"/>
              </w:rPr>
              <w:t>(</w:t>
            </w:r>
            <w:r>
              <w:rPr>
                <w:rFonts w:hint="eastAsia"/>
                <w:color w:val="auto"/>
              </w:rPr>
              <w:t>10</w:t>
            </w:r>
            <w:r w:rsidRPr="005345C7">
              <w:rPr>
                <w:color w:val="auto"/>
              </w:rPr>
              <w:t>)</w:t>
            </w:r>
            <w:r>
              <w:rPr>
                <w:rFonts w:hint="eastAsia"/>
                <w:color w:val="auto"/>
              </w:rPr>
              <w:t xml:space="preserve"> </w:t>
            </w:r>
            <w:r w:rsidRPr="005345C7">
              <w:rPr>
                <w:color w:val="auto"/>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薬局等構造設備規則第1条第1項第1</w:t>
            </w:r>
            <w:r>
              <w:rPr>
                <w:rFonts w:hint="eastAsia"/>
                <w:color w:val="auto"/>
              </w:rPr>
              <w:t>3</w:t>
            </w:r>
            <w:r w:rsidRPr="005345C7">
              <w:rPr>
                <w:color w:val="auto"/>
              </w:rPr>
              <w:t>号に規定する情報</w:t>
            </w:r>
            <w:r>
              <w:rPr>
                <w:rFonts w:hint="eastAsia"/>
                <w:color w:val="auto"/>
              </w:rPr>
              <w:t>を</w:t>
            </w:r>
            <w:r w:rsidRPr="005345C7">
              <w:rPr>
                <w:color w:val="auto"/>
              </w:rPr>
              <w:t>提供し、及び指導を行うための設備がある場所をいう。以下(</w:t>
            </w:r>
            <w:r>
              <w:rPr>
                <w:rFonts w:hint="eastAsia"/>
                <w:color w:val="auto"/>
              </w:rPr>
              <w:t>11</w:t>
            </w:r>
            <w:r w:rsidRPr="005345C7">
              <w:rPr>
                <w:color w:val="auto"/>
              </w:rPr>
              <w:t>)</w:t>
            </w:r>
            <w:r>
              <w:rPr>
                <w:color w:val="auto"/>
              </w:rPr>
              <w:t>において同じ。）並びに一般用医薬品の情報の提供を行う場所（</w:t>
            </w:r>
            <w:r w:rsidRPr="005345C7">
              <w:rPr>
                <w:color w:val="auto"/>
              </w:rPr>
              <w:t>薬局等構造設備規則第1条第1項第1</w:t>
            </w:r>
            <w:r>
              <w:rPr>
                <w:rFonts w:hint="eastAsia"/>
                <w:color w:val="auto"/>
              </w:rPr>
              <w:t>3</w:t>
            </w:r>
            <w:r w:rsidRPr="005345C7">
              <w:rPr>
                <w:color w:val="auto"/>
              </w:rPr>
              <w:t>号に規定する情報を提供するための設備がある場所をいう。以下(</w:t>
            </w:r>
            <w:r>
              <w:rPr>
                <w:rFonts w:hint="eastAsia"/>
                <w:color w:val="auto"/>
              </w:rPr>
              <w:t>11</w:t>
            </w:r>
            <w:r w:rsidRPr="005345C7">
              <w:rPr>
                <w:color w:val="auto"/>
              </w:rPr>
              <w:t>)におい</w:t>
            </w:r>
            <w:r w:rsidRPr="005345C7">
              <w:rPr>
                <w:rFonts w:hint="eastAsia"/>
                <w:color w:val="auto"/>
              </w:rPr>
              <w:t>て同じ。）の数で除して得た数が、要指導医薬品又は一般用医薬品を販売し、又は授与する開店時間の一週間の総和以上であること。</w:t>
            </w:r>
          </w:p>
        </w:tc>
        <w:tc>
          <w:tcPr>
            <w:tcW w:w="7172" w:type="dxa"/>
            <w:tcBorders>
              <w:top w:val="nil"/>
              <w:bottom w:val="nil"/>
            </w:tcBorders>
            <w:tcMar>
              <w:left w:w="85" w:type="dxa"/>
              <w:right w:w="85" w:type="dxa"/>
            </w:tcMar>
          </w:tcPr>
          <w:p w14:paraId="59FE1B90" w14:textId="77777777" w:rsidR="0030116A" w:rsidRPr="00953058" w:rsidRDefault="0030116A" w:rsidP="00953058">
            <w:pPr>
              <w:ind w:rightChars="60" w:right="120"/>
              <w:rPr>
                <w:noProof/>
                <w:color w:val="auto"/>
              </w:rPr>
            </w:pPr>
          </w:p>
        </w:tc>
      </w:tr>
      <w:tr w:rsidR="0030116A" w:rsidRPr="0074713B" w14:paraId="2E127710" w14:textId="77777777" w:rsidTr="00953058">
        <w:trPr>
          <w:trHeight w:val="1678"/>
        </w:trPr>
        <w:tc>
          <w:tcPr>
            <w:tcW w:w="676" w:type="dxa"/>
            <w:tcMar>
              <w:left w:w="85" w:type="dxa"/>
              <w:right w:w="85" w:type="dxa"/>
            </w:tcMar>
          </w:tcPr>
          <w:p w14:paraId="799D1B5F" w14:textId="77777777" w:rsidR="0030116A" w:rsidRPr="0074713B" w:rsidRDefault="0030116A" w:rsidP="00886655">
            <w:pPr>
              <w:rPr>
                <w:color w:val="auto"/>
              </w:rPr>
            </w:pPr>
          </w:p>
        </w:tc>
        <w:tc>
          <w:tcPr>
            <w:tcW w:w="425" w:type="dxa"/>
            <w:tcMar>
              <w:left w:w="85" w:type="dxa"/>
              <w:right w:w="85" w:type="dxa"/>
            </w:tcMar>
          </w:tcPr>
          <w:p w14:paraId="1B300EB7" w14:textId="77777777" w:rsidR="0030116A" w:rsidRPr="0074713B" w:rsidRDefault="0030116A" w:rsidP="00886655">
            <w:pPr>
              <w:rPr>
                <w:color w:val="auto"/>
              </w:rPr>
            </w:pPr>
          </w:p>
        </w:tc>
        <w:tc>
          <w:tcPr>
            <w:tcW w:w="426" w:type="dxa"/>
            <w:tcMar>
              <w:left w:w="85" w:type="dxa"/>
              <w:right w:w="85" w:type="dxa"/>
            </w:tcMar>
          </w:tcPr>
          <w:p w14:paraId="1DB1380E" w14:textId="77777777" w:rsidR="0030116A" w:rsidRPr="0074713B" w:rsidRDefault="0030116A" w:rsidP="00886655">
            <w:pPr>
              <w:rPr>
                <w:color w:val="auto"/>
              </w:rPr>
            </w:pPr>
          </w:p>
        </w:tc>
        <w:tc>
          <w:tcPr>
            <w:tcW w:w="6719" w:type="dxa"/>
            <w:tcBorders>
              <w:top w:val="nil"/>
              <w:bottom w:val="single" w:sz="4" w:space="0" w:color="auto"/>
            </w:tcBorders>
            <w:tcMar>
              <w:left w:w="85" w:type="dxa"/>
              <w:right w:w="85" w:type="dxa"/>
            </w:tcMar>
          </w:tcPr>
          <w:p w14:paraId="3DD71AE1" w14:textId="77777777" w:rsidR="00953058" w:rsidRDefault="0030116A" w:rsidP="00953058">
            <w:pPr>
              <w:ind w:leftChars="100" w:left="500" w:hangingChars="150" w:hanging="300"/>
              <w:rPr>
                <w:color w:val="auto"/>
              </w:rPr>
            </w:pPr>
            <w:r w:rsidRPr="005345C7">
              <w:rPr>
                <w:color w:val="auto"/>
              </w:rPr>
              <w:t>(</w:t>
            </w:r>
            <w:r>
              <w:rPr>
                <w:rFonts w:hint="eastAsia"/>
                <w:color w:val="auto"/>
              </w:rPr>
              <w:t>11</w:t>
            </w:r>
            <w:r w:rsidRPr="005345C7">
              <w:rPr>
                <w:color w:val="auto"/>
              </w:rPr>
              <w:t>)</w:t>
            </w:r>
            <w:r>
              <w:rPr>
                <w:rFonts w:hint="eastAsia"/>
                <w:color w:val="auto"/>
              </w:rPr>
              <w:t xml:space="preserve"> </w:t>
            </w:r>
            <w:r w:rsidRPr="005345C7">
              <w:rPr>
                <w:color w:val="auto"/>
              </w:rPr>
              <w:t>要指導医薬品又は第一類医薬品を販売し、又は授与する薬局にあっては、当該薬局において要指導医薬品又は第一類医薬品の販売又は授与に従事する薬剤師の週当たり勤務時間数の総和を当該薬局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p w14:paraId="675F2435" w14:textId="77777777" w:rsidR="00953058" w:rsidRDefault="00953058" w:rsidP="00953058">
            <w:pPr>
              <w:ind w:leftChars="100" w:left="500" w:hangingChars="150" w:hanging="300"/>
              <w:rPr>
                <w:color w:val="auto"/>
              </w:rPr>
            </w:pPr>
          </w:p>
          <w:p w14:paraId="47FCF2A6" w14:textId="77777777" w:rsidR="00BE6FEC" w:rsidRDefault="00BE6FEC" w:rsidP="00953058">
            <w:pPr>
              <w:ind w:leftChars="100" w:left="500" w:hangingChars="150" w:hanging="300"/>
              <w:rPr>
                <w:color w:val="auto"/>
              </w:rPr>
            </w:pPr>
          </w:p>
          <w:p w14:paraId="32C0460E" w14:textId="29B5F82F" w:rsidR="00BE6FEC" w:rsidRPr="0074713B" w:rsidRDefault="00BE6FEC" w:rsidP="00953058">
            <w:pPr>
              <w:ind w:leftChars="100" w:left="500" w:hangingChars="150" w:hanging="300"/>
              <w:rPr>
                <w:color w:val="auto"/>
              </w:rPr>
            </w:pPr>
          </w:p>
        </w:tc>
        <w:tc>
          <w:tcPr>
            <w:tcW w:w="7172" w:type="dxa"/>
            <w:tcBorders>
              <w:top w:val="nil"/>
              <w:bottom w:val="single" w:sz="4" w:space="0" w:color="auto"/>
            </w:tcBorders>
            <w:tcMar>
              <w:left w:w="85" w:type="dxa"/>
              <w:right w:w="85" w:type="dxa"/>
            </w:tcMar>
          </w:tcPr>
          <w:p w14:paraId="549A4FEE" w14:textId="77777777" w:rsidR="00953058" w:rsidRPr="005345C7" w:rsidRDefault="00953058" w:rsidP="00953058">
            <w:pPr>
              <w:ind w:rightChars="60" w:right="120"/>
              <w:rPr>
                <w:noProof/>
                <w:color w:val="auto"/>
              </w:rPr>
            </w:pPr>
            <w:r>
              <w:rPr>
                <w:noProof/>
                <w:color w:val="auto"/>
              </w:rPr>
              <w:t>一般用医薬品の特定販売を行う</w:t>
            </w:r>
            <w:r>
              <w:rPr>
                <w:rFonts w:hint="eastAsia"/>
                <w:noProof/>
                <w:color w:val="auto"/>
              </w:rPr>
              <w:t>薬局</w:t>
            </w:r>
            <w:r w:rsidRPr="005345C7">
              <w:rPr>
                <w:noProof/>
                <w:color w:val="auto"/>
              </w:rPr>
              <w:t>にあっては、その開店時間の１週間の総和が30時間以上であり、そのうち、深夜（午後10時から午前5時まで）以外の開店時間の一週間の総和が15時間以上であること。</w:t>
            </w:r>
          </w:p>
          <w:p w14:paraId="5B8FC4E1" w14:textId="510F3DDB" w:rsidR="00953058" w:rsidRDefault="00953058" w:rsidP="00953058">
            <w:pPr>
              <w:ind w:rightChars="60" w:right="120"/>
              <w:rPr>
                <w:noProof/>
                <w:color w:val="auto"/>
              </w:rPr>
            </w:pPr>
            <w:r w:rsidRPr="005345C7">
              <w:rPr>
                <w:rFonts w:hint="eastAsia"/>
                <w:noProof/>
                <w:color w:val="auto"/>
              </w:rPr>
              <w:t>（平</w:t>
            </w:r>
            <w:r w:rsidRPr="005345C7">
              <w:rPr>
                <w:noProof/>
                <w:color w:val="auto"/>
              </w:rPr>
              <w:t>26.3.10付け薬食発0310第１号通知）</w:t>
            </w:r>
          </w:p>
          <w:p w14:paraId="199985A3" w14:textId="77777777" w:rsidR="00953058" w:rsidRDefault="00953058" w:rsidP="00953058">
            <w:pPr>
              <w:ind w:rightChars="60" w:right="120"/>
              <w:rPr>
                <w:noProof/>
                <w:color w:val="auto"/>
              </w:rPr>
            </w:pPr>
          </w:p>
          <w:p w14:paraId="31A87104" w14:textId="77777777" w:rsidR="00953058" w:rsidRDefault="00953058" w:rsidP="00953058">
            <w:pPr>
              <w:ind w:rightChars="60" w:right="120"/>
              <w:rPr>
                <w:noProof/>
                <w:color w:val="auto"/>
              </w:rPr>
            </w:pPr>
          </w:p>
          <w:p w14:paraId="154C602E" w14:textId="31CCAC14" w:rsidR="00953058" w:rsidRPr="0074713B" w:rsidRDefault="00953058" w:rsidP="00953058">
            <w:pPr>
              <w:ind w:rightChars="60" w:right="120"/>
              <w:rPr>
                <w:noProof/>
                <w:color w:val="auto"/>
              </w:rPr>
            </w:pPr>
          </w:p>
        </w:tc>
      </w:tr>
      <w:tr w:rsidR="0030116A" w:rsidRPr="0074713B" w14:paraId="21DD44A4" w14:textId="77777777" w:rsidTr="00886655">
        <w:trPr>
          <w:trHeight w:val="20"/>
        </w:trPr>
        <w:tc>
          <w:tcPr>
            <w:tcW w:w="676" w:type="dxa"/>
            <w:tcMar>
              <w:left w:w="85" w:type="dxa"/>
              <w:right w:w="85" w:type="dxa"/>
            </w:tcMar>
          </w:tcPr>
          <w:p w14:paraId="73FC71B2" w14:textId="77777777" w:rsidR="0030116A" w:rsidRPr="0074713B" w:rsidRDefault="0030116A" w:rsidP="00886655">
            <w:pPr>
              <w:rPr>
                <w:color w:val="auto"/>
              </w:rPr>
            </w:pPr>
          </w:p>
        </w:tc>
        <w:tc>
          <w:tcPr>
            <w:tcW w:w="425" w:type="dxa"/>
            <w:tcMar>
              <w:left w:w="85" w:type="dxa"/>
              <w:right w:w="85" w:type="dxa"/>
            </w:tcMar>
          </w:tcPr>
          <w:p w14:paraId="36A2BDFD" w14:textId="77777777" w:rsidR="0030116A" w:rsidRPr="0074713B" w:rsidRDefault="0030116A" w:rsidP="00886655">
            <w:pPr>
              <w:rPr>
                <w:color w:val="auto"/>
              </w:rPr>
            </w:pPr>
          </w:p>
        </w:tc>
        <w:tc>
          <w:tcPr>
            <w:tcW w:w="426" w:type="dxa"/>
            <w:tcMar>
              <w:left w:w="85" w:type="dxa"/>
              <w:right w:w="85" w:type="dxa"/>
            </w:tcMar>
          </w:tcPr>
          <w:p w14:paraId="1C5F645C" w14:textId="77777777" w:rsidR="0030116A" w:rsidRPr="0074713B" w:rsidRDefault="0030116A" w:rsidP="00886655">
            <w:pPr>
              <w:rPr>
                <w:color w:val="auto"/>
              </w:rPr>
            </w:pPr>
          </w:p>
        </w:tc>
        <w:tc>
          <w:tcPr>
            <w:tcW w:w="6719" w:type="dxa"/>
            <w:tcMar>
              <w:left w:w="85" w:type="dxa"/>
              <w:right w:w="85" w:type="dxa"/>
            </w:tcMar>
          </w:tcPr>
          <w:p w14:paraId="057800EE" w14:textId="67C86A13" w:rsidR="00953058" w:rsidRDefault="00953058" w:rsidP="00886655">
            <w:pPr>
              <w:ind w:leftChars="100" w:left="500" w:hangingChars="150" w:hanging="300"/>
              <w:rPr>
                <w:color w:val="auto"/>
              </w:rPr>
            </w:pPr>
            <w:r w:rsidRPr="0074713B">
              <w:rPr>
                <w:rFonts w:hint="eastAsia"/>
                <w:color w:val="auto"/>
              </w:rPr>
              <w:t>(1</w:t>
            </w:r>
            <w:r>
              <w:rPr>
                <w:rFonts w:hint="eastAsia"/>
                <w:color w:val="auto"/>
              </w:rPr>
              <w:t>2</w:t>
            </w:r>
            <w:r w:rsidRPr="0074713B">
              <w:rPr>
                <w:rFonts w:hint="eastAsia"/>
                <w:color w:val="auto"/>
              </w:rPr>
              <w:t>) 調剤の業務に係る医療の安全を確保するため、指針の策定、従事者に対する研修の実施その他必要な措置が講じられていること。</w:t>
            </w:r>
          </w:p>
          <w:p w14:paraId="1299E1E9" w14:textId="77777777" w:rsidR="0030116A" w:rsidRPr="0074713B" w:rsidRDefault="0030116A" w:rsidP="00886655">
            <w:pPr>
              <w:ind w:leftChars="100" w:left="500" w:hangingChars="150" w:hanging="300"/>
              <w:rPr>
                <w:color w:val="auto"/>
              </w:rPr>
            </w:pPr>
            <w:r w:rsidRPr="00AC375D">
              <w:rPr>
                <w:color w:val="auto"/>
              </w:rPr>
              <w:t>(1</w:t>
            </w:r>
            <w:r>
              <w:rPr>
                <w:rFonts w:hint="eastAsia"/>
                <w:color w:val="auto"/>
              </w:rPr>
              <w:t>3</w:t>
            </w:r>
            <w:r w:rsidRPr="00AC375D">
              <w:rPr>
                <w:color w:val="auto"/>
              </w:rPr>
              <w:t>) 法第9条の</w:t>
            </w:r>
            <w:r>
              <w:rPr>
                <w:rFonts w:hint="eastAsia"/>
                <w:color w:val="auto"/>
              </w:rPr>
              <w:t>4</w:t>
            </w:r>
            <w:r w:rsidRPr="00AC375D">
              <w:rPr>
                <w:color w:val="auto"/>
              </w:rPr>
              <w:t>第１項</w:t>
            </w:r>
            <w:r>
              <w:rPr>
                <w:rFonts w:hint="eastAsia"/>
                <w:color w:val="auto"/>
              </w:rPr>
              <w:t>、</w:t>
            </w:r>
            <w:r w:rsidRPr="00AC375D">
              <w:rPr>
                <w:color w:val="auto"/>
              </w:rPr>
              <w:t>第</w:t>
            </w:r>
            <w:r>
              <w:rPr>
                <w:rFonts w:hint="eastAsia"/>
                <w:color w:val="auto"/>
              </w:rPr>
              <w:t>4</w:t>
            </w:r>
            <w:r w:rsidRPr="00AC375D">
              <w:rPr>
                <w:color w:val="auto"/>
              </w:rPr>
              <w:t>項</w:t>
            </w:r>
            <w:r>
              <w:rPr>
                <w:rFonts w:hint="eastAsia"/>
                <w:color w:val="auto"/>
              </w:rPr>
              <w:t>及び第5項</w:t>
            </w:r>
            <w:r w:rsidRPr="00AC375D">
              <w:rPr>
                <w:color w:val="auto"/>
              </w:rPr>
              <w:t>の規定による情報の提供及び指導その他の調剤の業務</w:t>
            </w:r>
            <w:r w:rsidRPr="00941B49">
              <w:rPr>
                <w:rFonts w:hint="eastAsia"/>
                <w:color w:val="auto"/>
              </w:rPr>
              <w:t>（調剤のために使用される医薬品の貯蔵に関する業務を含む。）</w:t>
            </w:r>
            <w:r w:rsidRPr="00AC375D">
              <w:rPr>
                <w:color w:val="auto"/>
              </w:rPr>
              <w:t>に係る適正な管理を確保するため、指針の策定、従事者に対する研修の実施その他必要な措置が講じられていること。</w:t>
            </w:r>
          </w:p>
        </w:tc>
        <w:tc>
          <w:tcPr>
            <w:tcW w:w="7172" w:type="dxa"/>
            <w:vMerge w:val="restart"/>
            <w:tcMar>
              <w:left w:w="85" w:type="dxa"/>
              <w:right w:w="85" w:type="dxa"/>
            </w:tcMar>
          </w:tcPr>
          <w:p w14:paraId="4BA65612" w14:textId="77777777" w:rsidR="00BE6FEC" w:rsidRDefault="00BE6FEC" w:rsidP="00BE6FEC">
            <w:pPr>
              <w:ind w:firstLineChars="100" w:firstLine="200"/>
              <w:rPr>
                <w:noProof/>
                <w:color w:val="auto"/>
              </w:rPr>
            </w:pPr>
            <w:r w:rsidRPr="005345C7">
              <w:rPr>
                <w:rFonts w:hint="eastAsia"/>
                <w:noProof/>
                <w:color w:val="auto"/>
              </w:rPr>
              <w:t>調剤の業務に係る医療の安全及び調剤された薬剤の情報提供その他の調剤業務に係る適正な管理及び医薬品（薬局医薬品、要指導医薬品及び一般用医薬品）の情報提供、販売又は授与の業務に係る適正な管理（以下「業務の適正管理等」という。）を確保するための指針については、次の事項を含むこと。</w:t>
            </w:r>
          </w:p>
          <w:p w14:paraId="4740DADD" w14:textId="77777777" w:rsidR="00BE6FEC" w:rsidRPr="0074713B" w:rsidRDefault="00BE6FEC" w:rsidP="00BE6FEC">
            <w:pPr>
              <w:ind w:leftChars="100" w:left="400" w:hangingChars="100" w:hanging="200"/>
              <w:rPr>
                <w:noProof/>
                <w:color w:val="auto"/>
              </w:rPr>
            </w:pPr>
            <w:r w:rsidRPr="0074713B">
              <w:rPr>
                <w:rFonts w:hint="eastAsia"/>
                <w:color w:val="auto"/>
              </w:rPr>
              <w:t>(1) 薬</w:t>
            </w:r>
            <w:r>
              <w:rPr>
                <w:rFonts w:hint="eastAsia"/>
                <w:color w:val="auto"/>
              </w:rPr>
              <w:t>局における業務の適正管理等を確保するための基本的考え方に関する事項</w:t>
            </w:r>
          </w:p>
          <w:p w14:paraId="1E192076" w14:textId="77777777" w:rsidR="00BE6FEC" w:rsidRPr="0074713B" w:rsidRDefault="00BE6FEC" w:rsidP="00BE6FEC">
            <w:pPr>
              <w:ind w:leftChars="100" w:left="400" w:hangingChars="100" w:hanging="200"/>
              <w:rPr>
                <w:color w:val="auto"/>
              </w:rPr>
            </w:pPr>
            <w:r w:rsidRPr="0074713B">
              <w:rPr>
                <w:rFonts w:hint="eastAsia"/>
                <w:color w:val="auto"/>
              </w:rPr>
              <w:t>(2) 従事者に対する研修の実施に関する事項</w:t>
            </w:r>
          </w:p>
          <w:p w14:paraId="44FF0FFB" w14:textId="77777777" w:rsidR="00BE6FEC" w:rsidRPr="0074713B" w:rsidRDefault="00BE6FEC" w:rsidP="00BE6FEC">
            <w:pPr>
              <w:ind w:leftChars="100" w:left="400" w:hangingChars="100" w:hanging="200"/>
              <w:rPr>
                <w:color w:val="auto"/>
              </w:rPr>
            </w:pPr>
            <w:r w:rsidRPr="0074713B">
              <w:rPr>
                <w:rFonts w:hint="eastAsia"/>
                <w:color w:val="auto"/>
              </w:rPr>
              <w:t>(3) 医薬品の使用に係る安全な管理（以下「医薬品の安全使用」という。）のための責任者に関する事項</w:t>
            </w:r>
          </w:p>
          <w:p w14:paraId="0814E41B" w14:textId="77777777" w:rsidR="00BE6FEC" w:rsidRPr="0074713B" w:rsidRDefault="00BE6FEC" w:rsidP="00BE6FEC">
            <w:pPr>
              <w:ind w:leftChars="100" w:left="400" w:hangingChars="100" w:hanging="200"/>
              <w:rPr>
                <w:color w:val="auto"/>
              </w:rPr>
            </w:pPr>
            <w:r w:rsidRPr="0074713B">
              <w:rPr>
                <w:rFonts w:hint="eastAsia"/>
                <w:color w:val="auto"/>
              </w:rPr>
              <w:t>(4) 従事者から薬局開設者への事故報告の体制の整備に関する事項</w:t>
            </w:r>
          </w:p>
          <w:p w14:paraId="247FA412" w14:textId="77777777" w:rsidR="00BE6FEC" w:rsidRPr="0074713B" w:rsidRDefault="00BE6FEC" w:rsidP="00BE6FEC">
            <w:pPr>
              <w:ind w:leftChars="100" w:left="400" w:hangingChars="100" w:hanging="200"/>
              <w:rPr>
                <w:color w:val="auto"/>
              </w:rPr>
            </w:pPr>
            <w:r w:rsidRPr="0074713B">
              <w:rPr>
                <w:rFonts w:hint="eastAsia"/>
                <w:color w:val="auto"/>
              </w:rPr>
              <w:t>(5) 医薬品の安全使用並びに調剤された薬剤及び医薬品の情報提供のための業務に関する手順書の作成及びこれに基づく業務の実施に関する事項</w:t>
            </w:r>
          </w:p>
          <w:p w14:paraId="4FC60C39" w14:textId="77777777" w:rsidR="00BE6FEC" w:rsidRPr="0074713B" w:rsidRDefault="00BE6FEC" w:rsidP="00BE6FEC">
            <w:pPr>
              <w:ind w:leftChars="100" w:left="400" w:hangingChars="100" w:hanging="200"/>
              <w:rPr>
                <w:color w:val="auto"/>
              </w:rPr>
            </w:pPr>
            <w:r w:rsidRPr="0074713B">
              <w:rPr>
                <w:rFonts w:hint="eastAsia"/>
                <w:color w:val="auto"/>
              </w:rPr>
              <w:t>(6) 医薬品の安全使用並びに調剤された薬剤及び医薬品の情報提供のために必要となる情報の収集その他調剤の業務に係る医療の安全及び適正な管理並びに医薬品の販売又は授与の業務に係る適正な管理の確保を目的とした改善のための方策の実施に関する事項</w:t>
            </w:r>
          </w:p>
          <w:p w14:paraId="347C5BDF" w14:textId="7BCFBDB2" w:rsidR="0030116A" w:rsidRPr="0074713B" w:rsidRDefault="00BE6FEC" w:rsidP="00BE6FEC">
            <w:pPr>
              <w:ind w:rightChars="60" w:right="120" w:firstLineChars="100" w:firstLine="200"/>
              <w:rPr>
                <w:noProof/>
                <w:color w:val="auto"/>
              </w:rPr>
            </w:pPr>
            <w:r w:rsidRPr="0074713B">
              <w:rPr>
                <w:rFonts w:hint="eastAsia"/>
                <w:color w:val="auto"/>
              </w:rPr>
              <w:t>（平19</w:t>
            </w:r>
            <w:r w:rsidRPr="0074713B">
              <w:rPr>
                <w:color w:val="auto"/>
              </w:rPr>
              <w:t>.</w:t>
            </w:r>
            <w:r w:rsidRPr="0074713B">
              <w:rPr>
                <w:rFonts w:hint="eastAsia"/>
                <w:color w:val="auto"/>
              </w:rPr>
              <w:t>3</w:t>
            </w:r>
            <w:r w:rsidRPr="0074713B">
              <w:rPr>
                <w:color w:val="auto"/>
              </w:rPr>
              <w:t>.</w:t>
            </w:r>
            <w:r w:rsidRPr="0074713B">
              <w:rPr>
                <w:rFonts w:hint="eastAsia"/>
                <w:color w:val="auto"/>
              </w:rPr>
              <w:t>26付け薬食発第0326024号通知）</w:t>
            </w:r>
          </w:p>
        </w:tc>
      </w:tr>
      <w:tr w:rsidR="0030116A" w:rsidRPr="0074713B" w14:paraId="7D5EF92D" w14:textId="77777777" w:rsidTr="00886655">
        <w:trPr>
          <w:trHeight w:val="20"/>
        </w:trPr>
        <w:tc>
          <w:tcPr>
            <w:tcW w:w="676" w:type="dxa"/>
            <w:tcMar>
              <w:left w:w="85" w:type="dxa"/>
              <w:right w:w="85" w:type="dxa"/>
            </w:tcMar>
          </w:tcPr>
          <w:p w14:paraId="409F1E1F" w14:textId="77777777" w:rsidR="0030116A" w:rsidRPr="0074713B" w:rsidRDefault="0030116A" w:rsidP="00886655">
            <w:pPr>
              <w:rPr>
                <w:color w:val="auto"/>
              </w:rPr>
            </w:pPr>
          </w:p>
        </w:tc>
        <w:tc>
          <w:tcPr>
            <w:tcW w:w="425" w:type="dxa"/>
            <w:tcMar>
              <w:left w:w="85" w:type="dxa"/>
              <w:right w:w="85" w:type="dxa"/>
            </w:tcMar>
          </w:tcPr>
          <w:p w14:paraId="33535D3C" w14:textId="77777777" w:rsidR="0030116A" w:rsidRPr="0074713B" w:rsidRDefault="0030116A" w:rsidP="00886655">
            <w:pPr>
              <w:rPr>
                <w:color w:val="auto"/>
              </w:rPr>
            </w:pPr>
          </w:p>
        </w:tc>
        <w:tc>
          <w:tcPr>
            <w:tcW w:w="426" w:type="dxa"/>
            <w:tcMar>
              <w:left w:w="85" w:type="dxa"/>
              <w:right w:w="85" w:type="dxa"/>
            </w:tcMar>
          </w:tcPr>
          <w:p w14:paraId="202C95B3" w14:textId="77777777" w:rsidR="0030116A" w:rsidRPr="0074713B" w:rsidRDefault="0030116A" w:rsidP="00886655">
            <w:pPr>
              <w:rPr>
                <w:color w:val="auto"/>
              </w:rPr>
            </w:pPr>
          </w:p>
        </w:tc>
        <w:tc>
          <w:tcPr>
            <w:tcW w:w="6719" w:type="dxa"/>
            <w:tcMar>
              <w:left w:w="85" w:type="dxa"/>
              <w:right w:w="85" w:type="dxa"/>
            </w:tcMar>
          </w:tcPr>
          <w:p w14:paraId="6977B1C4" w14:textId="77777777" w:rsidR="0030116A" w:rsidRPr="0074713B" w:rsidRDefault="0030116A" w:rsidP="00886655">
            <w:pPr>
              <w:ind w:leftChars="100" w:left="500" w:hangingChars="150" w:hanging="300"/>
              <w:rPr>
                <w:color w:val="auto"/>
              </w:rPr>
            </w:pPr>
            <w:r w:rsidRPr="00AC375D">
              <w:rPr>
                <w:color w:val="auto"/>
              </w:rPr>
              <w:t>(1</w:t>
            </w:r>
            <w:r>
              <w:rPr>
                <w:rFonts w:hint="eastAsia"/>
                <w:color w:val="auto"/>
              </w:rPr>
              <w:t>4</w:t>
            </w:r>
            <w:r w:rsidRPr="00AC375D">
              <w:rPr>
                <w:color w:val="auto"/>
              </w:rPr>
              <w:t>) 医薬品を販売し、又は授与する薬局にあっては、法第36条の4第1項</w:t>
            </w:r>
            <w:r>
              <w:rPr>
                <w:rFonts w:hint="eastAsia"/>
                <w:color w:val="auto"/>
              </w:rPr>
              <w:t>、</w:t>
            </w:r>
            <w:r w:rsidRPr="00AC375D">
              <w:rPr>
                <w:color w:val="auto"/>
              </w:rPr>
              <w:t>第4</w:t>
            </w:r>
            <w:r>
              <w:rPr>
                <w:color w:val="auto"/>
              </w:rPr>
              <w:t>項</w:t>
            </w:r>
            <w:r>
              <w:rPr>
                <w:rFonts w:hint="eastAsia"/>
                <w:color w:val="auto"/>
              </w:rPr>
              <w:t>及び第5項</w:t>
            </w:r>
            <w:r>
              <w:rPr>
                <w:color w:val="auto"/>
              </w:rPr>
              <w:t>並びに</w:t>
            </w:r>
            <w:r w:rsidRPr="00AC375D">
              <w:rPr>
                <w:color w:val="auto"/>
              </w:rPr>
              <w:t>第36条の6第1項及び第4項の規定による情報の提供及び指導並びに法第36条の10第1項、第3項及び第5項の規定による情報の提供その他の医薬品の販売又は授与の業務</w:t>
            </w:r>
            <w:r w:rsidRPr="00941B49">
              <w:rPr>
                <w:rFonts w:hint="eastAsia"/>
                <w:color w:val="auto"/>
              </w:rPr>
              <w:t>（医薬品の貯蔵</w:t>
            </w:r>
            <w:r>
              <w:rPr>
                <w:rFonts w:hint="eastAsia"/>
                <w:color w:val="auto"/>
              </w:rPr>
              <w:t>並びに要指導医薬品又は一般用医薬品を販売し、又は授与する開店時間以外の時間における対応</w:t>
            </w:r>
            <w:r w:rsidRPr="00941B49">
              <w:rPr>
                <w:rFonts w:hint="eastAsia"/>
                <w:color w:val="auto"/>
              </w:rPr>
              <w:t>に関する業務を含む。）</w:t>
            </w:r>
            <w:r w:rsidRPr="00AC375D">
              <w:rPr>
                <w:color w:val="auto"/>
              </w:rPr>
              <w:t>に係る適正な管理を確保するため、指針の策定、従事者に対する研修(特定販売を行う薬局にあっては、特定販売に関する研修を含む。)の実施その他必要な措置が講じられていること。</w:t>
            </w:r>
          </w:p>
        </w:tc>
        <w:tc>
          <w:tcPr>
            <w:tcW w:w="7172" w:type="dxa"/>
            <w:vMerge/>
            <w:tcMar>
              <w:left w:w="85" w:type="dxa"/>
              <w:right w:w="85" w:type="dxa"/>
            </w:tcMar>
          </w:tcPr>
          <w:p w14:paraId="2FEB9FD2" w14:textId="77777777" w:rsidR="0030116A" w:rsidRPr="0074713B" w:rsidRDefault="0030116A" w:rsidP="00886655">
            <w:pPr>
              <w:ind w:rightChars="60" w:right="120"/>
              <w:rPr>
                <w:noProof/>
                <w:color w:val="auto"/>
              </w:rPr>
            </w:pPr>
          </w:p>
        </w:tc>
      </w:tr>
      <w:tr w:rsidR="0030116A" w:rsidRPr="0074713B" w14:paraId="3E5166B4" w14:textId="77777777" w:rsidTr="00886655">
        <w:trPr>
          <w:trHeight w:val="20"/>
        </w:trPr>
        <w:tc>
          <w:tcPr>
            <w:tcW w:w="676" w:type="dxa"/>
            <w:tcMar>
              <w:left w:w="85" w:type="dxa"/>
              <w:right w:w="85" w:type="dxa"/>
            </w:tcMar>
          </w:tcPr>
          <w:p w14:paraId="3F8A34E6" w14:textId="77777777" w:rsidR="0030116A" w:rsidRPr="0074713B" w:rsidRDefault="0030116A" w:rsidP="00886655">
            <w:pPr>
              <w:jc w:val="center"/>
              <w:rPr>
                <w:dstrike/>
                <w:color w:val="auto"/>
              </w:rPr>
            </w:pPr>
            <w:r w:rsidRPr="0074713B">
              <w:rPr>
                <w:rFonts w:hint="eastAsia"/>
                <w:color w:val="auto"/>
              </w:rPr>
              <w:t>体制</w:t>
            </w:r>
          </w:p>
          <w:p w14:paraId="341C37A5" w14:textId="77777777" w:rsidR="0030116A" w:rsidRPr="0074713B" w:rsidRDefault="0030116A" w:rsidP="00886655">
            <w:pPr>
              <w:jc w:val="center"/>
              <w:rPr>
                <w:color w:val="auto"/>
              </w:rPr>
            </w:pPr>
            <w:r w:rsidRPr="0074713B">
              <w:rPr>
                <w:rFonts w:hint="eastAsia"/>
                <w:color w:val="auto"/>
              </w:rPr>
              <w:t>省令</w:t>
            </w:r>
          </w:p>
        </w:tc>
        <w:tc>
          <w:tcPr>
            <w:tcW w:w="425" w:type="dxa"/>
            <w:tcMar>
              <w:left w:w="85" w:type="dxa"/>
              <w:right w:w="85" w:type="dxa"/>
            </w:tcMar>
          </w:tcPr>
          <w:p w14:paraId="398F717C" w14:textId="77777777" w:rsidR="0030116A" w:rsidRPr="0074713B" w:rsidRDefault="0030116A" w:rsidP="00886655">
            <w:pPr>
              <w:jc w:val="center"/>
              <w:rPr>
                <w:color w:val="auto"/>
              </w:rPr>
            </w:pPr>
            <w:r w:rsidRPr="0074713B">
              <w:rPr>
                <w:rFonts w:hint="eastAsia"/>
                <w:color w:val="auto"/>
              </w:rPr>
              <w:t>１</w:t>
            </w:r>
          </w:p>
        </w:tc>
        <w:tc>
          <w:tcPr>
            <w:tcW w:w="426" w:type="dxa"/>
            <w:tcMar>
              <w:left w:w="85" w:type="dxa"/>
              <w:right w:w="85" w:type="dxa"/>
            </w:tcMar>
          </w:tcPr>
          <w:p w14:paraId="4F0172E5" w14:textId="77777777" w:rsidR="0030116A" w:rsidRPr="0074713B" w:rsidRDefault="0030116A" w:rsidP="00886655">
            <w:pPr>
              <w:jc w:val="center"/>
              <w:rPr>
                <w:color w:val="auto"/>
              </w:rPr>
            </w:pPr>
            <w:r>
              <w:rPr>
                <w:rFonts w:hint="eastAsia"/>
                <w:color w:val="auto"/>
              </w:rPr>
              <w:t>２</w:t>
            </w:r>
          </w:p>
        </w:tc>
        <w:tc>
          <w:tcPr>
            <w:tcW w:w="6719" w:type="dxa"/>
            <w:tcMar>
              <w:left w:w="85" w:type="dxa"/>
              <w:right w:w="85" w:type="dxa"/>
            </w:tcMar>
          </w:tcPr>
          <w:p w14:paraId="05A194A9" w14:textId="77777777" w:rsidR="0030116A" w:rsidRPr="0074713B" w:rsidRDefault="0030116A" w:rsidP="00886655">
            <w:pPr>
              <w:ind w:firstLineChars="100" w:firstLine="200"/>
              <w:rPr>
                <w:bCs/>
                <w:color w:val="auto"/>
              </w:rPr>
            </w:pPr>
            <w:r w:rsidRPr="00AC375D">
              <w:rPr>
                <w:rFonts w:hint="eastAsia"/>
                <w:color w:val="auto"/>
              </w:rPr>
              <w:t>前項</w:t>
            </w:r>
            <w:r w:rsidRPr="00AC375D">
              <w:rPr>
                <w:color w:val="auto"/>
              </w:rPr>
              <w:t>(1</w:t>
            </w:r>
            <w:r>
              <w:rPr>
                <w:rFonts w:hint="eastAsia"/>
                <w:color w:val="auto"/>
              </w:rPr>
              <w:t>2</w:t>
            </w:r>
            <w:r w:rsidRPr="00AC375D">
              <w:rPr>
                <w:color w:val="auto"/>
              </w:rPr>
              <w:t>)から(1</w:t>
            </w:r>
            <w:r>
              <w:rPr>
                <w:rFonts w:hint="eastAsia"/>
                <w:color w:val="auto"/>
              </w:rPr>
              <w:t>4</w:t>
            </w:r>
            <w:r w:rsidRPr="00AC375D">
              <w:rPr>
                <w:color w:val="auto"/>
              </w:rPr>
              <w:t>)までに掲げる薬局開設者が講じなければならない措置には、次に掲げる事項を含むものとする。</w:t>
            </w:r>
          </w:p>
        </w:tc>
        <w:tc>
          <w:tcPr>
            <w:tcW w:w="7172" w:type="dxa"/>
            <w:tcMar>
              <w:left w:w="85" w:type="dxa"/>
              <w:right w:w="85" w:type="dxa"/>
            </w:tcMar>
          </w:tcPr>
          <w:p w14:paraId="22D0C63A" w14:textId="04E47698" w:rsidR="0030116A" w:rsidRPr="0074713B" w:rsidRDefault="0030116A" w:rsidP="00BE6FEC">
            <w:pPr>
              <w:rPr>
                <w:color w:val="auto"/>
              </w:rPr>
            </w:pPr>
          </w:p>
        </w:tc>
      </w:tr>
      <w:tr w:rsidR="0030116A" w:rsidRPr="0074713B" w14:paraId="556061FE" w14:textId="77777777" w:rsidTr="00886655">
        <w:trPr>
          <w:trHeight w:val="20"/>
        </w:trPr>
        <w:tc>
          <w:tcPr>
            <w:tcW w:w="676" w:type="dxa"/>
            <w:tcMar>
              <w:left w:w="85" w:type="dxa"/>
              <w:right w:w="85" w:type="dxa"/>
            </w:tcMar>
          </w:tcPr>
          <w:p w14:paraId="53DDD3BE" w14:textId="77777777" w:rsidR="0030116A" w:rsidRPr="0074713B" w:rsidRDefault="0030116A" w:rsidP="00886655">
            <w:pPr>
              <w:rPr>
                <w:color w:val="auto"/>
              </w:rPr>
            </w:pPr>
          </w:p>
        </w:tc>
        <w:tc>
          <w:tcPr>
            <w:tcW w:w="425" w:type="dxa"/>
            <w:tcMar>
              <w:left w:w="85" w:type="dxa"/>
              <w:right w:w="85" w:type="dxa"/>
            </w:tcMar>
          </w:tcPr>
          <w:p w14:paraId="0010FD63" w14:textId="77777777" w:rsidR="0030116A" w:rsidRPr="0074713B" w:rsidRDefault="0030116A" w:rsidP="00886655">
            <w:pPr>
              <w:rPr>
                <w:color w:val="auto"/>
              </w:rPr>
            </w:pPr>
          </w:p>
        </w:tc>
        <w:tc>
          <w:tcPr>
            <w:tcW w:w="426" w:type="dxa"/>
            <w:tcMar>
              <w:left w:w="85" w:type="dxa"/>
              <w:right w:w="85" w:type="dxa"/>
            </w:tcMar>
          </w:tcPr>
          <w:p w14:paraId="26D57EE1" w14:textId="77777777" w:rsidR="0030116A" w:rsidRPr="0074713B" w:rsidRDefault="0030116A" w:rsidP="00886655">
            <w:pPr>
              <w:rPr>
                <w:color w:val="auto"/>
              </w:rPr>
            </w:pPr>
          </w:p>
        </w:tc>
        <w:tc>
          <w:tcPr>
            <w:tcW w:w="6719" w:type="dxa"/>
            <w:tcMar>
              <w:left w:w="85" w:type="dxa"/>
              <w:right w:w="85" w:type="dxa"/>
            </w:tcMar>
          </w:tcPr>
          <w:p w14:paraId="67715541" w14:textId="77777777" w:rsidR="0030116A" w:rsidRPr="0074713B" w:rsidRDefault="0030116A" w:rsidP="00886655">
            <w:pPr>
              <w:ind w:leftChars="112" w:left="524" w:hangingChars="150" w:hanging="300"/>
              <w:rPr>
                <w:color w:val="auto"/>
              </w:rPr>
            </w:pPr>
            <w:r w:rsidRPr="0074713B">
              <w:rPr>
                <w:rFonts w:hint="eastAsia"/>
                <w:color w:val="auto"/>
              </w:rPr>
              <w:t>(1)</w:t>
            </w:r>
            <w:r w:rsidRPr="0074713B">
              <w:rPr>
                <w:color w:val="auto"/>
              </w:rPr>
              <w:t xml:space="preserve">　医薬品の使用に係る安全な管理</w:t>
            </w:r>
            <w:r w:rsidRPr="0074713B">
              <w:rPr>
                <w:rFonts w:hint="eastAsia"/>
                <w:color w:val="auto"/>
              </w:rPr>
              <w:t>（以下「医薬品の安全使用」という。）のための責任者の設置</w:t>
            </w:r>
          </w:p>
        </w:tc>
        <w:tc>
          <w:tcPr>
            <w:tcW w:w="7172" w:type="dxa"/>
            <w:tcMar>
              <w:left w:w="85" w:type="dxa"/>
              <w:right w:w="85" w:type="dxa"/>
            </w:tcMar>
          </w:tcPr>
          <w:p w14:paraId="01E08C16" w14:textId="77777777" w:rsidR="0030116A" w:rsidRPr="0074713B" w:rsidRDefault="0030116A" w:rsidP="00886655">
            <w:pPr>
              <w:rPr>
                <w:color w:val="auto"/>
              </w:rPr>
            </w:pPr>
            <w:r w:rsidRPr="0074713B">
              <w:rPr>
                <w:rFonts w:hint="eastAsia"/>
                <w:color w:val="auto"/>
              </w:rPr>
              <w:t xml:space="preserve">　医薬品の安全使用のための責任者（以下「医薬品安全管理責任者」という。）は、医薬品に関する十分な知識を有する常勤薬剤師であること。</w:t>
            </w:r>
          </w:p>
          <w:p w14:paraId="1E6AE9EE" w14:textId="77777777" w:rsidR="0030116A" w:rsidRPr="0074713B" w:rsidRDefault="0030116A" w:rsidP="00886655">
            <w:pPr>
              <w:rPr>
                <w:color w:val="auto"/>
              </w:rPr>
            </w:pPr>
            <w:r w:rsidRPr="0074713B">
              <w:rPr>
                <w:rFonts w:hint="eastAsia"/>
                <w:color w:val="auto"/>
              </w:rPr>
              <w:t xml:space="preserve">　なお、薬局の管理者が医薬品安全管理責任者を兼務することは差し支えない。</w:t>
            </w:r>
          </w:p>
          <w:p w14:paraId="069D2350" w14:textId="77777777" w:rsidR="0030116A" w:rsidRPr="0074713B" w:rsidRDefault="0030116A" w:rsidP="00886655">
            <w:pPr>
              <w:rPr>
                <w:color w:val="auto"/>
              </w:rPr>
            </w:pPr>
            <w:r w:rsidRPr="0074713B">
              <w:rPr>
                <w:rFonts w:hint="eastAsia"/>
                <w:color w:val="auto"/>
              </w:rPr>
              <w:t>（平19</w:t>
            </w:r>
            <w:r w:rsidRPr="0074713B">
              <w:rPr>
                <w:color w:val="auto"/>
              </w:rPr>
              <w:t>.</w:t>
            </w:r>
            <w:r w:rsidRPr="0074713B">
              <w:rPr>
                <w:rFonts w:hint="eastAsia"/>
                <w:color w:val="auto"/>
              </w:rPr>
              <w:t>3</w:t>
            </w:r>
            <w:r w:rsidRPr="0074713B">
              <w:rPr>
                <w:color w:val="auto"/>
              </w:rPr>
              <w:t>.</w:t>
            </w:r>
            <w:r w:rsidRPr="0074713B">
              <w:rPr>
                <w:rFonts w:hint="eastAsia"/>
                <w:color w:val="auto"/>
              </w:rPr>
              <w:t>26付け薬食発第0326024号通知）</w:t>
            </w:r>
          </w:p>
        </w:tc>
      </w:tr>
      <w:tr w:rsidR="0030116A" w:rsidRPr="0074713B" w14:paraId="085C0980" w14:textId="77777777" w:rsidTr="00886655">
        <w:trPr>
          <w:trHeight w:val="20"/>
        </w:trPr>
        <w:tc>
          <w:tcPr>
            <w:tcW w:w="676" w:type="dxa"/>
            <w:tcMar>
              <w:left w:w="85" w:type="dxa"/>
              <w:right w:w="85" w:type="dxa"/>
            </w:tcMar>
          </w:tcPr>
          <w:p w14:paraId="6D9C345F" w14:textId="77777777" w:rsidR="0030116A" w:rsidRPr="0074713B" w:rsidRDefault="0030116A" w:rsidP="00886655">
            <w:pPr>
              <w:rPr>
                <w:color w:val="auto"/>
              </w:rPr>
            </w:pPr>
          </w:p>
        </w:tc>
        <w:tc>
          <w:tcPr>
            <w:tcW w:w="425" w:type="dxa"/>
            <w:tcMar>
              <w:left w:w="85" w:type="dxa"/>
              <w:right w:w="85" w:type="dxa"/>
            </w:tcMar>
          </w:tcPr>
          <w:p w14:paraId="1C921E52" w14:textId="77777777" w:rsidR="0030116A" w:rsidRPr="0074713B" w:rsidRDefault="0030116A" w:rsidP="00886655">
            <w:pPr>
              <w:rPr>
                <w:color w:val="auto"/>
              </w:rPr>
            </w:pPr>
          </w:p>
        </w:tc>
        <w:tc>
          <w:tcPr>
            <w:tcW w:w="426" w:type="dxa"/>
            <w:tcMar>
              <w:left w:w="85" w:type="dxa"/>
              <w:right w:w="85" w:type="dxa"/>
            </w:tcMar>
          </w:tcPr>
          <w:p w14:paraId="2CA1E25E" w14:textId="77777777" w:rsidR="0030116A" w:rsidRPr="0074713B" w:rsidRDefault="0030116A" w:rsidP="00886655">
            <w:pPr>
              <w:rPr>
                <w:color w:val="auto"/>
              </w:rPr>
            </w:pPr>
          </w:p>
        </w:tc>
        <w:tc>
          <w:tcPr>
            <w:tcW w:w="6719" w:type="dxa"/>
            <w:tcMar>
              <w:left w:w="85" w:type="dxa"/>
              <w:right w:w="85" w:type="dxa"/>
            </w:tcMar>
          </w:tcPr>
          <w:p w14:paraId="5975FAED" w14:textId="77777777" w:rsidR="0030116A" w:rsidRPr="0074713B" w:rsidRDefault="0030116A" w:rsidP="00886655">
            <w:pPr>
              <w:ind w:leftChars="100" w:left="500" w:hangingChars="150" w:hanging="300"/>
              <w:rPr>
                <w:color w:val="auto"/>
              </w:rPr>
            </w:pPr>
            <w:r w:rsidRPr="0074713B">
              <w:rPr>
                <w:rFonts w:hint="eastAsia"/>
                <w:color w:val="auto"/>
              </w:rPr>
              <w:t>(2)</w:t>
            </w:r>
            <w:r>
              <w:rPr>
                <w:rFonts w:hint="eastAsia"/>
                <w:color w:val="auto"/>
              </w:rPr>
              <w:t xml:space="preserve">　</w:t>
            </w:r>
            <w:r w:rsidRPr="0074713B">
              <w:rPr>
                <w:rFonts w:hint="eastAsia"/>
                <w:color w:val="auto"/>
              </w:rPr>
              <w:t>従事者から薬局開設者への事故報告の体制の整備</w:t>
            </w:r>
          </w:p>
        </w:tc>
        <w:tc>
          <w:tcPr>
            <w:tcW w:w="7172" w:type="dxa"/>
            <w:tcMar>
              <w:left w:w="85" w:type="dxa"/>
              <w:right w:w="85" w:type="dxa"/>
            </w:tcMar>
          </w:tcPr>
          <w:p w14:paraId="1E283A94" w14:textId="77777777" w:rsidR="0030116A" w:rsidRPr="0074713B" w:rsidRDefault="0030116A" w:rsidP="00886655">
            <w:pPr>
              <w:rPr>
                <w:color w:val="auto"/>
              </w:rPr>
            </w:pPr>
          </w:p>
        </w:tc>
      </w:tr>
      <w:tr w:rsidR="0030116A" w:rsidRPr="0074713B" w14:paraId="0BBDC187" w14:textId="77777777" w:rsidTr="00886655">
        <w:trPr>
          <w:trHeight w:val="1191"/>
        </w:trPr>
        <w:tc>
          <w:tcPr>
            <w:tcW w:w="676" w:type="dxa"/>
            <w:tcMar>
              <w:left w:w="85" w:type="dxa"/>
              <w:right w:w="85" w:type="dxa"/>
            </w:tcMar>
          </w:tcPr>
          <w:p w14:paraId="4DE51CC9" w14:textId="77777777" w:rsidR="0030116A" w:rsidRPr="0074713B" w:rsidRDefault="0030116A" w:rsidP="00886655">
            <w:pPr>
              <w:rPr>
                <w:color w:val="auto"/>
              </w:rPr>
            </w:pPr>
          </w:p>
        </w:tc>
        <w:tc>
          <w:tcPr>
            <w:tcW w:w="425" w:type="dxa"/>
            <w:tcMar>
              <w:left w:w="85" w:type="dxa"/>
              <w:right w:w="85" w:type="dxa"/>
            </w:tcMar>
          </w:tcPr>
          <w:p w14:paraId="698E2814" w14:textId="77777777" w:rsidR="0030116A" w:rsidRPr="0074713B" w:rsidRDefault="0030116A" w:rsidP="00886655">
            <w:pPr>
              <w:rPr>
                <w:color w:val="auto"/>
              </w:rPr>
            </w:pPr>
          </w:p>
        </w:tc>
        <w:tc>
          <w:tcPr>
            <w:tcW w:w="426" w:type="dxa"/>
            <w:tcMar>
              <w:left w:w="85" w:type="dxa"/>
              <w:right w:w="85" w:type="dxa"/>
            </w:tcMar>
          </w:tcPr>
          <w:p w14:paraId="0DA47809" w14:textId="77777777" w:rsidR="0030116A" w:rsidRPr="0074713B" w:rsidRDefault="0030116A" w:rsidP="00886655">
            <w:pPr>
              <w:rPr>
                <w:color w:val="auto"/>
              </w:rPr>
            </w:pPr>
          </w:p>
        </w:tc>
        <w:tc>
          <w:tcPr>
            <w:tcW w:w="6719" w:type="dxa"/>
            <w:tcMar>
              <w:left w:w="85" w:type="dxa"/>
              <w:right w:w="85" w:type="dxa"/>
            </w:tcMar>
          </w:tcPr>
          <w:p w14:paraId="799DB2E7" w14:textId="77777777" w:rsidR="0030116A" w:rsidRPr="0074713B" w:rsidRDefault="0030116A" w:rsidP="00886655">
            <w:pPr>
              <w:ind w:leftChars="100" w:left="500" w:hangingChars="150" w:hanging="300"/>
              <w:rPr>
                <w:color w:val="auto"/>
              </w:rPr>
            </w:pPr>
            <w:r w:rsidRPr="0074713B">
              <w:rPr>
                <w:rFonts w:hint="eastAsia"/>
                <w:color w:val="auto"/>
              </w:rPr>
              <w:t xml:space="preserve">(3)　</w:t>
            </w:r>
            <w:r w:rsidRPr="00941B49">
              <w:rPr>
                <w:rFonts w:hint="eastAsia"/>
                <w:color w:val="auto"/>
              </w:rPr>
              <w:t>医薬品の貯蔵設備を設ける区域に立ち入ることができる者の特定</w:t>
            </w:r>
          </w:p>
        </w:tc>
        <w:tc>
          <w:tcPr>
            <w:tcW w:w="7172" w:type="dxa"/>
            <w:tcMar>
              <w:left w:w="85" w:type="dxa"/>
              <w:right w:w="85" w:type="dxa"/>
            </w:tcMar>
          </w:tcPr>
          <w:p w14:paraId="31E54C9E" w14:textId="77777777" w:rsidR="0030116A" w:rsidRDefault="0030116A" w:rsidP="00886655">
            <w:pPr>
              <w:ind w:firstLineChars="100" w:firstLine="200"/>
              <w:rPr>
                <w:color w:val="auto"/>
              </w:rPr>
            </w:pPr>
            <w:r w:rsidRPr="001A7240">
              <w:rPr>
                <w:rFonts w:hint="eastAsia"/>
                <w:color w:val="auto"/>
              </w:rPr>
              <w:t>貯蔵設備を設ける区域に立ち入ることができる者の範囲と立ち入る際の方法をあらかじめ定めておくこと</w:t>
            </w:r>
            <w:r>
              <w:rPr>
                <w:rFonts w:hint="eastAsia"/>
                <w:color w:val="auto"/>
              </w:rPr>
              <w:t>。</w:t>
            </w:r>
          </w:p>
          <w:p w14:paraId="44B91740" w14:textId="77777777" w:rsidR="0030116A" w:rsidRPr="0074713B" w:rsidRDefault="0030116A" w:rsidP="00886655">
            <w:pPr>
              <w:rPr>
                <w:color w:val="auto"/>
              </w:rPr>
            </w:pPr>
            <w:r>
              <w:rPr>
                <w:rFonts w:hint="eastAsia"/>
                <w:color w:val="auto"/>
              </w:rPr>
              <w:t xml:space="preserve">（平29.10.5付け </w:t>
            </w:r>
            <w:r w:rsidRPr="001A7240">
              <w:rPr>
                <w:rFonts w:hint="eastAsia"/>
                <w:color w:val="auto"/>
              </w:rPr>
              <w:t>薬生発</w:t>
            </w:r>
            <w:r w:rsidRPr="001A7240">
              <w:rPr>
                <w:color w:val="auto"/>
              </w:rPr>
              <w:t>1005第１号</w:t>
            </w:r>
            <w:r>
              <w:rPr>
                <w:rFonts w:hint="eastAsia"/>
                <w:color w:val="auto"/>
              </w:rPr>
              <w:t>通知）</w:t>
            </w:r>
          </w:p>
        </w:tc>
      </w:tr>
      <w:tr w:rsidR="0030116A" w:rsidRPr="0074713B" w14:paraId="1320D9AB" w14:textId="77777777" w:rsidTr="00886655">
        <w:trPr>
          <w:trHeight w:val="3174"/>
        </w:trPr>
        <w:tc>
          <w:tcPr>
            <w:tcW w:w="676" w:type="dxa"/>
            <w:tcMar>
              <w:left w:w="85" w:type="dxa"/>
              <w:right w:w="85" w:type="dxa"/>
            </w:tcMar>
          </w:tcPr>
          <w:p w14:paraId="09B61244" w14:textId="77777777" w:rsidR="0030116A" w:rsidRPr="0074713B" w:rsidRDefault="0030116A" w:rsidP="00886655">
            <w:pPr>
              <w:rPr>
                <w:color w:val="auto"/>
              </w:rPr>
            </w:pPr>
          </w:p>
        </w:tc>
        <w:tc>
          <w:tcPr>
            <w:tcW w:w="425" w:type="dxa"/>
            <w:tcMar>
              <w:left w:w="85" w:type="dxa"/>
              <w:right w:w="85" w:type="dxa"/>
            </w:tcMar>
          </w:tcPr>
          <w:p w14:paraId="28E7735A" w14:textId="77777777" w:rsidR="0030116A" w:rsidRPr="0074713B" w:rsidRDefault="0030116A" w:rsidP="00886655">
            <w:pPr>
              <w:rPr>
                <w:color w:val="auto"/>
              </w:rPr>
            </w:pPr>
          </w:p>
        </w:tc>
        <w:tc>
          <w:tcPr>
            <w:tcW w:w="426" w:type="dxa"/>
            <w:tcMar>
              <w:left w:w="85" w:type="dxa"/>
              <w:right w:w="85" w:type="dxa"/>
            </w:tcMar>
          </w:tcPr>
          <w:p w14:paraId="52410375" w14:textId="77777777" w:rsidR="0030116A" w:rsidRPr="0074713B" w:rsidRDefault="0030116A" w:rsidP="00886655">
            <w:pPr>
              <w:rPr>
                <w:color w:val="auto"/>
              </w:rPr>
            </w:pPr>
          </w:p>
        </w:tc>
        <w:tc>
          <w:tcPr>
            <w:tcW w:w="6719" w:type="dxa"/>
            <w:tcMar>
              <w:left w:w="85" w:type="dxa"/>
              <w:right w:w="85" w:type="dxa"/>
            </w:tcMar>
          </w:tcPr>
          <w:p w14:paraId="232E8F73" w14:textId="77777777" w:rsidR="0030116A" w:rsidRPr="00496D82" w:rsidRDefault="0030116A" w:rsidP="00886655">
            <w:pPr>
              <w:ind w:leftChars="100" w:left="500" w:hangingChars="150" w:hanging="300"/>
              <w:rPr>
                <w:color w:val="auto"/>
              </w:rPr>
            </w:pPr>
            <w:r w:rsidRPr="0074713B">
              <w:rPr>
                <w:rFonts w:hint="eastAsia"/>
                <w:color w:val="auto"/>
              </w:rPr>
              <w:t>(</w:t>
            </w:r>
            <w:r>
              <w:rPr>
                <w:rFonts w:hint="eastAsia"/>
                <w:color w:val="auto"/>
              </w:rPr>
              <w:t>4</w:t>
            </w:r>
            <w:r w:rsidRPr="0074713B">
              <w:rPr>
                <w:rFonts w:hint="eastAsia"/>
                <w:color w:val="auto"/>
              </w:rPr>
              <w:t>)　医薬品の安全使用並びに調剤された薬剤及び医薬品の情報提供</w:t>
            </w:r>
            <w:r>
              <w:rPr>
                <w:rFonts w:hint="eastAsia"/>
                <w:color w:val="auto"/>
              </w:rPr>
              <w:t>及び指導</w:t>
            </w:r>
            <w:r w:rsidRPr="0074713B">
              <w:rPr>
                <w:rFonts w:hint="eastAsia"/>
                <w:color w:val="auto"/>
              </w:rPr>
              <w:t>のための業務に関する手順書の作成及び当該手順書に基づく業務の実施</w:t>
            </w:r>
          </w:p>
        </w:tc>
        <w:tc>
          <w:tcPr>
            <w:tcW w:w="7172" w:type="dxa"/>
            <w:tcMar>
              <w:left w:w="85" w:type="dxa"/>
              <w:right w:w="85" w:type="dxa"/>
            </w:tcMar>
          </w:tcPr>
          <w:p w14:paraId="4C41F07D" w14:textId="77777777" w:rsidR="0030116A" w:rsidRPr="0074713B" w:rsidRDefault="0030116A" w:rsidP="00886655">
            <w:pPr>
              <w:rPr>
                <w:color w:val="auto"/>
              </w:rPr>
            </w:pPr>
            <w:r w:rsidRPr="0074713B">
              <w:rPr>
                <w:rFonts w:hint="eastAsia"/>
                <w:color w:val="auto"/>
              </w:rPr>
              <w:t xml:space="preserve">　医薬品の安全使用並びに調剤された薬剤及び医薬品の情報提供</w:t>
            </w:r>
            <w:r>
              <w:rPr>
                <w:rFonts w:hint="eastAsia"/>
                <w:color w:val="auto"/>
              </w:rPr>
              <w:t>及び指導</w:t>
            </w:r>
            <w:r w:rsidRPr="0074713B">
              <w:rPr>
                <w:rFonts w:hint="eastAsia"/>
                <w:color w:val="auto"/>
              </w:rPr>
              <w:t>のための業務に関する手順書については、次の事項を含むこと。</w:t>
            </w:r>
          </w:p>
          <w:p w14:paraId="18B3D0B7" w14:textId="77777777" w:rsidR="0030116A" w:rsidRPr="0074713B" w:rsidRDefault="0030116A" w:rsidP="00886655">
            <w:pPr>
              <w:ind w:leftChars="100" w:left="400" w:hangingChars="100" w:hanging="200"/>
              <w:rPr>
                <w:color w:val="auto"/>
              </w:rPr>
            </w:pPr>
            <w:r w:rsidRPr="0074713B">
              <w:rPr>
                <w:rFonts w:hint="eastAsia"/>
                <w:color w:val="auto"/>
              </w:rPr>
              <w:t>(1) 薬局で取り扱う医薬品の購入に関する事項</w:t>
            </w:r>
          </w:p>
          <w:p w14:paraId="455AC623" w14:textId="77777777" w:rsidR="0030116A" w:rsidRDefault="0030116A" w:rsidP="00886655">
            <w:pPr>
              <w:ind w:leftChars="100" w:left="400" w:hangingChars="100" w:hanging="200"/>
              <w:rPr>
                <w:color w:val="auto"/>
              </w:rPr>
            </w:pPr>
            <w:r w:rsidRPr="00C53E56">
              <w:rPr>
                <w:color w:val="auto"/>
              </w:rPr>
              <w:t>(2) 医薬品の管理に関する事項（医薬品の保管場所、</w:t>
            </w:r>
            <w:r>
              <w:rPr>
                <w:rFonts w:hint="eastAsia"/>
                <w:color w:val="auto"/>
              </w:rPr>
              <w:t>医薬品医療機器等</w:t>
            </w:r>
            <w:r w:rsidRPr="00C53E56">
              <w:rPr>
                <w:color w:val="auto"/>
              </w:rPr>
              <w:t>法等の法</w:t>
            </w:r>
            <w:r>
              <w:rPr>
                <w:color w:val="auto"/>
              </w:rPr>
              <w:t>令により適切な管理が求められている医薬品（麻薬・向精神薬、覚</w:t>
            </w:r>
            <w:r>
              <w:rPr>
                <w:rFonts w:hint="eastAsia"/>
                <w:color w:val="auto"/>
              </w:rPr>
              <w:t>醒</w:t>
            </w:r>
            <w:r>
              <w:rPr>
                <w:color w:val="auto"/>
              </w:rPr>
              <w:t>剤原料、毒薬・劇薬、</w:t>
            </w:r>
            <w:r>
              <w:rPr>
                <w:rFonts w:hint="eastAsia"/>
                <w:color w:val="auto"/>
              </w:rPr>
              <w:t>特定</w:t>
            </w:r>
            <w:r w:rsidRPr="00C53E56">
              <w:rPr>
                <w:color w:val="auto"/>
              </w:rPr>
              <w:t>生物由来製品、要指導医薬品、第一類医薬品、指定第二類医薬品等）の管理方法等）</w:t>
            </w:r>
          </w:p>
          <w:p w14:paraId="466FF565" w14:textId="77777777" w:rsidR="0030116A" w:rsidRPr="0074713B" w:rsidRDefault="0030116A" w:rsidP="00886655">
            <w:pPr>
              <w:ind w:leftChars="100" w:left="400" w:hangingChars="100" w:hanging="200"/>
              <w:rPr>
                <w:color w:val="auto"/>
              </w:rPr>
            </w:pPr>
            <w:r w:rsidRPr="0074713B">
              <w:rPr>
                <w:rFonts w:hint="eastAsia"/>
                <w:color w:val="auto"/>
              </w:rPr>
              <w:t>(3) 一連の調剤の業務に関する事項（患者情報（薬剤の服用歴、医療機関の受診等）の収集、疑義照会方法、調剤方法、調剤器具・機器の保守・点検、処方</w:t>
            </w:r>
            <w:r w:rsidRPr="0074713B">
              <w:rPr>
                <w:color w:val="auto"/>
              </w:rPr>
              <w:t>箋</w:t>
            </w:r>
            <w:r w:rsidRPr="0074713B">
              <w:rPr>
                <w:rFonts w:hint="eastAsia"/>
                <w:color w:val="auto"/>
              </w:rPr>
              <w:t>や調剤薬の監査方法、患者に対する服薬指導方法等）及び医薬品の販売及び授与の業務関する事項（購入者等情報の収集、医薬品の選択、情報提供方法等）</w:t>
            </w:r>
          </w:p>
          <w:p w14:paraId="502604DF" w14:textId="77777777" w:rsidR="0030116A" w:rsidRPr="0074713B" w:rsidRDefault="0030116A" w:rsidP="00886655">
            <w:pPr>
              <w:ind w:leftChars="100" w:left="400" w:hangingChars="100" w:hanging="200"/>
              <w:rPr>
                <w:color w:val="auto"/>
              </w:rPr>
            </w:pPr>
            <w:r w:rsidRPr="0074713B">
              <w:rPr>
                <w:rFonts w:hint="eastAsia"/>
                <w:color w:val="auto"/>
              </w:rPr>
              <w:t>(4) 医薬品情報の取扱い（安全性・副作用情報の収集、管理、提供等）に関する事項（在宅患者への医薬品使用に関する事項を含む。）</w:t>
            </w:r>
          </w:p>
          <w:p w14:paraId="5D95CF67" w14:textId="77777777" w:rsidR="0030116A" w:rsidRPr="0074713B" w:rsidRDefault="0030116A" w:rsidP="00886655">
            <w:pPr>
              <w:ind w:leftChars="100" w:left="400" w:hangingChars="100" w:hanging="200"/>
              <w:rPr>
                <w:color w:val="auto"/>
              </w:rPr>
            </w:pPr>
            <w:r w:rsidRPr="0074713B">
              <w:rPr>
                <w:rFonts w:hint="eastAsia"/>
                <w:color w:val="auto"/>
              </w:rPr>
              <w:t>(5) 事故発生時の対応に関する事項（事故事例の収集の範囲、事故後対応等）</w:t>
            </w:r>
          </w:p>
          <w:p w14:paraId="57428DF0" w14:textId="77777777" w:rsidR="0030116A" w:rsidRPr="0074713B" w:rsidRDefault="0030116A" w:rsidP="00886655">
            <w:pPr>
              <w:ind w:leftChars="100" w:left="400" w:hangingChars="100" w:hanging="200"/>
              <w:rPr>
                <w:b/>
                <w:color w:val="auto"/>
              </w:rPr>
            </w:pPr>
            <w:r w:rsidRPr="0074713B">
              <w:rPr>
                <w:rFonts w:hint="eastAsia"/>
                <w:color w:val="auto"/>
              </w:rPr>
              <w:t>(6) 他施設（医療機関、薬局等）との連携に関する事項</w:t>
            </w:r>
          </w:p>
          <w:p w14:paraId="2F4C2321" w14:textId="77777777" w:rsidR="0030116A" w:rsidRDefault="0030116A" w:rsidP="00886655">
            <w:pPr>
              <w:ind w:firstLineChars="50" w:firstLine="100"/>
              <w:rPr>
                <w:color w:val="auto"/>
              </w:rPr>
            </w:pPr>
            <w:r w:rsidRPr="0074713B">
              <w:rPr>
                <w:rFonts w:hint="eastAsia"/>
                <w:color w:val="auto"/>
              </w:rPr>
              <w:t>（平19</w:t>
            </w:r>
            <w:r w:rsidRPr="0074713B">
              <w:rPr>
                <w:color w:val="auto"/>
              </w:rPr>
              <w:t>.</w:t>
            </w:r>
            <w:r w:rsidRPr="0074713B">
              <w:rPr>
                <w:rFonts w:hint="eastAsia"/>
                <w:color w:val="auto"/>
              </w:rPr>
              <w:t>3</w:t>
            </w:r>
            <w:r w:rsidRPr="0074713B">
              <w:rPr>
                <w:color w:val="auto"/>
              </w:rPr>
              <w:t>.</w:t>
            </w:r>
            <w:r w:rsidRPr="0074713B">
              <w:rPr>
                <w:rFonts w:hint="eastAsia"/>
                <w:color w:val="auto"/>
              </w:rPr>
              <w:t>26付け薬食発第0326024号通知）</w:t>
            </w:r>
          </w:p>
          <w:p w14:paraId="16EC74E5" w14:textId="77777777" w:rsidR="0030116A" w:rsidRPr="00C53E56" w:rsidRDefault="0030116A" w:rsidP="00886655">
            <w:pPr>
              <w:ind w:firstLineChars="100" w:firstLine="200"/>
              <w:rPr>
                <w:color w:val="auto"/>
              </w:rPr>
            </w:pPr>
            <w:r w:rsidRPr="00C53E56">
              <w:rPr>
                <w:color w:val="auto"/>
              </w:rPr>
              <w:t>(7) 医薬品の貯蔵、陳列、搬送等の手順に関する事項</w:t>
            </w:r>
          </w:p>
          <w:p w14:paraId="084D28BF" w14:textId="77777777" w:rsidR="0030116A" w:rsidRPr="00941B49" w:rsidRDefault="0030116A" w:rsidP="00886655">
            <w:pPr>
              <w:ind w:leftChars="50" w:left="100" w:firstLineChars="100" w:firstLine="200"/>
              <w:rPr>
                <w:color w:val="auto"/>
              </w:rPr>
            </w:pPr>
            <w:r w:rsidRPr="00C53E56">
              <w:rPr>
                <w:rFonts w:hint="eastAsia"/>
                <w:color w:val="auto"/>
              </w:rPr>
              <w:t>（平</w:t>
            </w:r>
            <w:r w:rsidRPr="00C53E56">
              <w:rPr>
                <w:color w:val="auto"/>
              </w:rPr>
              <w:t>26.3.10付け薬食発0310第１号通知）</w:t>
            </w:r>
          </w:p>
        </w:tc>
      </w:tr>
      <w:tr w:rsidR="0030116A" w:rsidRPr="0074713B" w14:paraId="5CBD8BD5" w14:textId="77777777" w:rsidTr="00886655">
        <w:trPr>
          <w:trHeight w:val="1349"/>
        </w:trPr>
        <w:tc>
          <w:tcPr>
            <w:tcW w:w="676" w:type="dxa"/>
            <w:tcMar>
              <w:left w:w="85" w:type="dxa"/>
              <w:right w:w="85" w:type="dxa"/>
            </w:tcMar>
          </w:tcPr>
          <w:p w14:paraId="6E4B2406" w14:textId="77777777" w:rsidR="0030116A" w:rsidRPr="0074713B" w:rsidRDefault="0030116A" w:rsidP="00886655">
            <w:pPr>
              <w:rPr>
                <w:color w:val="auto"/>
              </w:rPr>
            </w:pPr>
          </w:p>
        </w:tc>
        <w:tc>
          <w:tcPr>
            <w:tcW w:w="425" w:type="dxa"/>
            <w:tcMar>
              <w:left w:w="85" w:type="dxa"/>
              <w:right w:w="85" w:type="dxa"/>
            </w:tcMar>
          </w:tcPr>
          <w:p w14:paraId="53B1EF24" w14:textId="77777777" w:rsidR="0030116A" w:rsidRPr="0074713B" w:rsidRDefault="0030116A" w:rsidP="00886655">
            <w:pPr>
              <w:rPr>
                <w:color w:val="auto"/>
              </w:rPr>
            </w:pPr>
          </w:p>
        </w:tc>
        <w:tc>
          <w:tcPr>
            <w:tcW w:w="426" w:type="dxa"/>
            <w:tcMar>
              <w:left w:w="85" w:type="dxa"/>
              <w:right w:w="85" w:type="dxa"/>
            </w:tcMar>
          </w:tcPr>
          <w:p w14:paraId="6C3026BF" w14:textId="77777777" w:rsidR="0030116A" w:rsidRPr="0074713B" w:rsidRDefault="0030116A" w:rsidP="00886655">
            <w:pPr>
              <w:rPr>
                <w:color w:val="auto"/>
              </w:rPr>
            </w:pPr>
          </w:p>
        </w:tc>
        <w:tc>
          <w:tcPr>
            <w:tcW w:w="6719" w:type="dxa"/>
            <w:tcMar>
              <w:left w:w="85" w:type="dxa"/>
              <w:right w:w="85" w:type="dxa"/>
            </w:tcMar>
          </w:tcPr>
          <w:p w14:paraId="0E4B5218" w14:textId="77777777" w:rsidR="0030116A" w:rsidRPr="0074713B" w:rsidRDefault="0030116A" w:rsidP="00886655">
            <w:pPr>
              <w:ind w:leftChars="100" w:left="500" w:hangingChars="150" w:hanging="300"/>
              <w:rPr>
                <w:color w:val="auto"/>
              </w:rPr>
            </w:pPr>
            <w:r w:rsidRPr="0074713B">
              <w:rPr>
                <w:rFonts w:hint="eastAsia"/>
                <w:color w:val="auto"/>
              </w:rPr>
              <w:t>(</w:t>
            </w:r>
            <w:r>
              <w:rPr>
                <w:rFonts w:hint="eastAsia"/>
                <w:color w:val="auto"/>
              </w:rPr>
              <w:t>5</w:t>
            </w:r>
            <w:r w:rsidRPr="0074713B">
              <w:rPr>
                <w:rFonts w:hint="eastAsia"/>
                <w:color w:val="auto"/>
              </w:rPr>
              <w:t xml:space="preserve">)　</w:t>
            </w:r>
            <w:r w:rsidRPr="00941B49">
              <w:rPr>
                <w:rFonts w:hint="eastAsia"/>
                <w:color w:val="auto"/>
              </w:rPr>
              <w:t>調剤及び医薬品の販売又は授与の業務に係る適正な管理のための業務に関する手順書の作成及び当該手順書に基づく業務の実施</w:t>
            </w:r>
          </w:p>
        </w:tc>
        <w:tc>
          <w:tcPr>
            <w:tcW w:w="7172" w:type="dxa"/>
            <w:tcMar>
              <w:left w:w="85" w:type="dxa"/>
              <w:right w:w="85" w:type="dxa"/>
            </w:tcMar>
          </w:tcPr>
          <w:p w14:paraId="7A991AFD" w14:textId="77777777" w:rsidR="0030116A" w:rsidRDefault="0030116A" w:rsidP="00886655">
            <w:pPr>
              <w:ind w:leftChars="50" w:left="100" w:firstLineChars="100" w:firstLine="200"/>
              <w:rPr>
                <w:color w:val="auto"/>
              </w:rPr>
            </w:pPr>
            <w:r w:rsidRPr="00941B49">
              <w:rPr>
                <w:rFonts w:hint="eastAsia"/>
                <w:color w:val="auto"/>
              </w:rPr>
              <w:t>調剤及び医薬品の販売又は授与の業務に係る適正な管理のための業務に関する手順書</w:t>
            </w:r>
            <w:r w:rsidRPr="0074713B">
              <w:rPr>
                <w:rFonts w:hint="eastAsia"/>
                <w:color w:val="auto"/>
              </w:rPr>
              <w:t>については、次の事項を含むこと。</w:t>
            </w:r>
          </w:p>
          <w:p w14:paraId="5EAD458F" w14:textId="77777777" w:rsidR="0030116A" w:rsidRPr="00A51D6D" w:rsidRDefault="0030116A" w:rsidP="00886655">
            <w:pPr>
              <w:ind w:leftChars="100" w:left="400" w:hangingChars="100" w:hanging="200"/>
              <w:rPr>
                <w:color w:val="auto"/>
              </w:rPr>
            </w:pPr>
            <w:r>
              <w:rPr>
                <w:color w:val="auto"/>
              </w:rPr>
              <w:t>(</w:t>
            </w:r>
            <w:r>
              <w:rPr>
                <w:rFonts w:hint="eastAsia"/>
                <w:color w:val="auto"/>
              </w:rPr>
              <w:t>1</w:t>
            </w:r>
            <w:r w:rsidRPr="00C53E56">
              <w:rPr>
                <w:color w:val="auto"/>
              </w:rPr>
              <w:t>)</w:t>
            </w:r>
            <w:r>
              <w:rPr>
                <w:rFonts w:hint="eastAsia"/>
                <w:color w:val="auto"/>
              </w:rPr>
              <w:t xml:space="preserve"> </w:t>
            </w:r>
            <w:r w:rsidRPr="00A51D6D">
              <w:rPr>
                <w:rFonts w:hint="eastAsia"/>
                <w:color w:val="auto"/>
              </w:rPr>
              <w:t>医薬品の譲受時</w:t>
            </w:r>
            <w:r>
              <w:rPr>
                <w:rFonts w:hint="eastAsia"/>
                <w:color w:val="auto"/>
              </w:rPr>
              <w:t>の</w:t>
            </w:r>
            <w:r w:rsidRPr="00A51D6D">
              <w:rPr>
                <w:rFonts w:hint="eastAsia"/>
                <w:color w:val="auto"/>
              </w:rPr>
              <w:t>確認</w:t>
            </w:r>
            <w:r w:rsidRPr="00C53E56">
              <w:rPr>
                <w:color w:val="auto"/>
              </w:rPr>
              <w:t>に関する事項</w:t>
            </w:r>
          </w:p>
          <w:p w14:paraId="38525D49" w14:textId="77777777" w:rsidR="0030116A" w:rsidRDefault="0030116A" w:rsidP="00886655">
            <w:pPr>
              <w:ind w:leftChars="100" w:left="400" w:hangingChars="100" w:hanging="200"/>
              <w:rPr>
                <w:color w:val="auto"/>
              </w:rPr>
            </w:pPr>
            <w:r>
              <w:rPr>
                <w:color w:val="auto"/>
              </w:rPr>
              <w:t>(</w:t>
            </w:r>
            <w:r>
              <w:rPr>
                <w:rFonts w:hint="eastAsia"/>
                <w:color w:val="auto"/>
              </w:rPr>
              <w:t>2</w:t>
            </w:r>
            <w:r w:rsidRPr="00C53E56">
              <w:rPr>
                <w:color w:val="auto"/>
              </w:rPr>
              <w:t>)</w:t>
            </w:r>
            <w:r>
              <w:rPr>
                <w:rFonts w:hint="eastAsia"/>
                <w:color w:val="auto"/>
              </w:rPr>
              <w:t xml:space="preserve"> 偽造医薬品の混入や開封済み医薬品の返品を防ぐための返品の際の取扱い</w:t>
            </w:r>
            <w:r w:rsidRPr="00C53E56">
              <w:rPr>
                <w:color w:val="auto"/>
              </w:rPr>
              <w:t>に関する事項</w:t>
            </w:r>
          </w:p>
          <w:p w14:paraId="4AD1874B" w14:textId="77777777" w:rsidR="0030116A" w:rsidRDefault="0030116A" w:rsidP="00886655">
            <w:pPr>
              <w:ind w:leftChars="100" w:left="400" w:hangingChars="100" w:hanging="200"/>
              <w:rPr>
                <w:color w:val="auto"/>
              </w:rPr>
            </w:pPr>
            <w:r>
              <w:rPr>
                <w:color w:val="auto"/>
              </w:rPr>
              <w:t>(</w:t>
            </w:r>
            <w:r>
              <w:rPr>
                <w:rFonts w:hint="eastAsia"/>
                <w:color w:val="auto"/>
              </w:rPr>
              <w:t>3</w:t>
            </w:r>
            <w:r w:rsidRPr="00C53E56">
              <w:rPr>
                <w:color w:val="auto"/>
              </w:rPr>
              <w:t>)</w:t>
            </w:r>
            <w:r>
              <w:rPr>
                <w:rFonts w:hint="eastAsia"/>
                <w:color w:val="auto"/>
              </w:rPr>
              <w:t xml:space="preserve"> 貯蔵設備に立ち入ることができる者の範囲と立ち入る際の方法</w:t>
            </w:r>
            <w:r w:rsidRPr="00C53E56">
              <w:rPr>
                <w:color w:val="auto"/>
              </w:rPr>
              <w:t>に関する事項</w:t>
            </w:r>
          </w:p>
          <w:p w14:paraId="634036EA" w14:textId="77777777" w:rsidR="0030116A" w:rsidRDefault="0030116A" w:rsidP="00886655">
            <w:pPr>
              <w:ind w:leftChars="100" w:left="400" w:hangingChars="100" w:hanging="200"/>
              <w:rPr>
                <w:color w:val="auto"/>
              </w:rPr>
            </w:pPr>
            <w:r>
              <w:rPr>
                <w:rFonts w:hint="eastAsia"/>
                <w:color w:val="auto"/>
              </w:rPr>
              <w:t xml:space="preserve">(4) </w:t>
            </w:r>
            <w:r w:rsidRPr="00A51D6D">
              <w:rPr>
                <w:rFonts w:hint="eastAsia"/>
                <w:color w:val="auto"/>
              </w:rPr>
              <w:t>医薬品の譲渡時</w:t>
            </w:r>
            <w:r>
              <w:rPr>
                <w:rFonts w:hint="eastAsia"/>
                <w:color w:val="auto"/>
              </w:rPr>
              <w:t>の</w:t>
            </w:r>
            <w:r>
              <w:rPr>
                <w:color w:val="auto"/>
              </w:rPr>
              <w:t>文書</w:t>
            </w:r>
            <w:r w:rsidRPr="00A51D6D">
              <w:rPr>
                <w:color w:val="auto"/>
              </w:rPr>
              <w:t>同封</w:t>
            </w:r>
            <w:r w:rsidRPr="00C53E56">
              <w:rPr>
                <w:color w:val="auto"/>
              </w:rPr>
              <w:t>に関する事項</w:t>
            </w:r>
          </w:p>
          <w:p w14:paraId="318793B6" w14:textId="77777777" w:rsidR="0030116A" w:rsidRDefault="0030116A" w:rsidP="00886655">
            <w:pPr>
              <w:ind w:leftChars="100" w:left="400" w:hangingChars="100" w:hanging="200"/>
              <w:rPr>
                <w:color w:val="auto"/>
              </w:rPr>
            </w:pPr>
            <w:r>
              <w:rPr>
                <w:rFonts w:hint="eastAsia"/>
                <w:color w:val="auto"/>
              </w:rPr>
              <w:t xml:space="preserve">(5) </w:t>
            </w:r>
            <w:r w:rsidRPr="00A51D6D">
              <w:rPr>
                <w:rFonts w:hint="eastAsia"/>
                <w:color w:val="auto"/>
              </w:rPr>
              <w:t>封を開封して販売・授与する場合（調剤の場合を除く。）</w:t>
            </w:r>
            <w:r w:rsidRPr="00C53E56">
              <w:rPr>
                <w:color w:val="auto"/>
              </w:rPr>
              <w:t>に関する事項</w:t>
            </w:r>
          </w:p>
          <w:p w14:paraId="393A8BC1" w14:textId="77777777" w:rsidR="0030116A" w:rsidRDefault="0030116A" w:rsidP="00886655">
            <w:pPr>
              <w:ind w:leftChars="100" w:left="400" w:hangingChars="100" w:hanging="200"/>
              <w:rPr>
                <w:color w:val="auto"/>
              </w:rPr>
            </w:pPr>
            <w:r>
              <w:rPr>
                <w:rFonts w:hint="eastAsia"/>
                <w:color w:val="auto"/>
              </w:rPr>
              <w:t xml:space="preserve">(6) </w:t>
            </w:r>
            <w:r w:rsidRPr="00A51D6D">
              <w:rPr>
                <w:rFonts w:hint="eastAsia"/>
                <w:color w:val="auto"/>
              </w:rPr>
              <w:t>患者等に対して販売包装単位で調剤を行う場合</w:t>
            </w:r>
            <w:r w:rsidRPr="00C53E56">
              <w:rPr>
                <w:color w:val="auto"/>
              </w:rPr>
              <w:t>に関する事項</w:t>
            </w:r>
          </w:p>
          <w:p w14:paraId="16102E67" w14:textId="77777777" w:rsidR="0030116A" w:rsidRDefault="0030116A" w:rsidP="00886655">
            <w:pPr>
              <w:ind w:leftChars="100" w:left="400" w:hangingChars="100" w:hanging="200"/>
              <w:rPr>
                <w:color w:val="auto"/>
              </w:rPr>
            </w:pPr>
            <w:r>
              <w:rPr>
                <w:rFonts w:hint="eastAsia"/>
                <w:color w:val="auto"/>
              </w:rPr>
              <w:t xml:space="preserve">(7) </w:t>
            </w:r>
            <w:r w:rsidRPr="00A51D6D">
              <w:rPr>
                <w:rFonts w:hint="eastAsia"/>
                <w:color w:val="auto"/>
              </w:rPr>
              <w:t>偽造医薬品や品質に疑念のある医薬品を発見した際の</w:t>
            </w:r>
            <w:r>
              <w:rPr>
                <w:rFonts w:hint="eastAsia"/>
                <w:color w:val="auto"/>
              </w:rPr>
              <w:t>対応に関する事項</w:t>
            </w:r>
          </w:p>
          <w:p w14:paraId="05D0DD3E" w14:textId="77777777" w:rsidR="0030116A" w:rsidRPr="00EA6B2B" w:rsidRDefault="0030116A" w:rsidP="00886655">
            <w:pPr>
              <w:ind w:leftChars="100" w:left="400" w:hangingChars="100" w:hanging="200"/>
              <w:rPr>
                <w:color w:val="auto"/>
              </w:rPr>
            </w:pPr>
            <w:r>
              <w:rPr>
                <w:rFonts w:hint="eastAsia"/>
                <w:color w:val="auto"/>
              </w:rPr>
              <w:t xml:space="preserve">(8) </w:t>
            </w:r>
            <w:r w:rsidRPr="00A51D6D">
              <w:rPr>
                <w:rFonts w:hint="eastAsia"/>
                <w:color w:val="auto"/>
              </w:rPr>
              <w:t>その他、偽造医薬品の流</w:t>
            </w:r>
            <w:r>
              <w:rPr>
                <w:rFonts w:hint="eastAsia"/>
                <w:color w:val="auto"/>
              </w:rPr>
              <w:t>通防止に向け、医薬品の取引状況の継続的な確認や自己点検の実施等に関する事項</w:t>
            </w:r>
          </w:p>
          <w:p w14:paraId="38C4535D" w14:textId="77777777" w:rsidR="0030116A" w:rsidRDefault="0030116A" w:rsidP="00886655">
            <w:pPr>
              <w:ind w:leftChars="100" w:left="400" w:hangingChars="100" w:hanging="200"/>
              <w:rPr>
                <w:color w:val="auto"/>
              </w:rPr>
            </w:pPr>
            <w:r>
              <w:rPr>
                <w:rFonts w:hint="eastAsia"/>
                <w:color w:val="auto"/>
              </w:rPr>
              <w:t xml:space="preserve">(9) </w:t>
            </w:r>
            <w:r w:rsidRPr="00A51D6D">
              <w:rPr>
                <w:rFonts w:hint="eastAsia"/>
                <w:color w:val="auto"/>
              </w:rPr>
              <w:t>購入者等の適切性の確認や返品された医薬品の</w:t>
            </w:r>
            <w:r>
              <w:rPr>
                <w:rFonts w:hint="eastAsia"/>
                <w:color w:val="auto"/>
              </w:rPr>
              <w:t>取扱いに係る最終的な判断等、管理者の責任において行う業務の範囲に関する事項</w:t>
            </w:r>
          </w:p>
          <w:p w14:paraId="5EBEE755" w14:textId="77777777" w:rsidR="0030116A" w:rsidRPr="0074713B" w:rsidRDefault="0030116A" w:rsidP="00BE6FEC">
            <w:pPr>
              <w:ind w:firstLineChars="200" w:firstLine="400"/>
              <w:rPr>
                <w:color w:val="auto"/>
              </w:rPr>
            </w:pPr>
            <w:r>
              <w:rPr>
                <w:rFonts w:hint="eastAsia"/>
                <w:color w:val="auto"/>
              </w:rPr>
              <w:t>（平29.10.5付け</w:t>
            </w:r>
            <w:r w:rsidRPr="001A7240">
              <w:rPr>
                <w:rFonts w:hint="eastAsia"/>
                <w:color w:val="auto"/>
              </w:rPr>
              <w:t>薬生発</w:t>
            </w:r>
            <w:r w:rsidRPr="001A7240">
              <w:rPr>
                <w:color w:val="auto"/>
              </w:rPr>
              <w:t>1005第１号</w:t>
            </w:r>
            <w:r>
              <w:rPr>
                <w:rFonts w:hint="eastAsia"/>
                <w:color w:val="auto"/>
              </w:rPr>
              <w:t>通知）</w:t>
            </w:r>
          </w:p>
        </w:tc>
      </w:tr>
      <w:tr w:rsidR="0030116A" w:rsidRPr="0074713B" w14:paraId="337EE73C" w14:textId="77777777" w:rsidTr="00886655">
        <w:trPr>
          <w:trHeight w:val="20"/>
        </w:trPr>
        <w:tc>
          <w:tcPr>
            <w:tcW w:w="676" w:type="dxa"/>
            <w:tcMar>
              <w:left w:w="85" w:type="dxa"/>
              <w:right w:w="85" w:type="dxa"/>
            </w:tcMar>
          </w:tcPr>
          <w:p w14:paraId="6EAA500E" w14:textId="77777777" w:rsidR="0030116A" w:rsidRPr="0074713B" w:rsidRDefault="0030116A" w:rsidP="00886655">
            <w:pPr>
              <w:jc w:val="center"/>
              <w:rPr>
                <w:color w:val="auto"/>
              </w:rPr>
            </w:pPr>
          </w:p>
        </w:tc>
        <w:tc>
          <w:tcPr>
            <w:tcW w:w="425" w:type="dxa"/>
            <w:tcMar>
              <w:left w:w="85" w:type="dxa"/>
              <w:right w:w="85" w:type="dxa"/>
            </w:tcMar>
          </w:tcPr>
          <w:p w14:paraId="16CE1596" w14:textId="77777777" w:rsidR="0030116A" w:rsidRPr="0074713B" w:rsidRDefault="0030116A" w:rsidP="00886655">
            <w:pPr>
              <w:jc w:val="center"/>
              <w:rPr>
                <w:color w:val="auto"/>
              </w:rPr>
            </w:pPr>
          </w:p>
        </w:tc>
        <w:tc>
          <w:tcPr>
            <w:tcW w:w="426" w:type="dxa"/>
            <w:tcMar>
              <w:left w:w="85" w:type="dxa"/>
              <w:right w:w="85" w:type="dxa"/>
            </w:tcMar>
          </w:tcPr>
          <w:p w14:paraId="7B1ECF90" w14:textId="77777777" w:rsidR="0030116A" w:rsidRPr="0074713B" w:rsidRDefault="0030116A" w:rsidP="00886655">
            <w:pPr>
              <w:jc w:val="center"/>
              <w:rPr>
                <w:color w:val="auto"/>
              </w:rPr>
            </w:pPr>
          </w:p>
        </w:tc>
        <w:tc>
          <w:tcPr>
            <w:tcW w:w="6719" w:type="dxa"/>
            <w:tcMar>
              <w:left w:w="85" w:type="dxa"/>
              <w:right w:w="85" w:type="dxa"/>
            </w:tcMar>
          </w:tcPr>
          <w:p w14:paraId="680DD0BB" w14:textId="77777777" w:rsidR="0030116A" w:rsidRPr="0074713B" w:rsidRDefault="0030116A" w:rsidP="00886655">
            <w:pPr>
              <w:ind w:leftChars="100" w:left="500" w:hangingChars="150" w:hanging="300"/>
              <w:rPr>
                <w:color w:val="auto"/>
              </w:rPr>
            </w:pPr>
            <w:r w:rsidRPr="0074713B">
              <w:rPr>
                <w:rFonts w:hint="eastAsia"/>
                <w:color w:val="auto"/>
              </w:rPr>
              <w:t>(</w:t>
            </w:r>
            <w:r>
              <w:rPr>
                <w:rFonts w:hint="eastAsia"/>
                <w:color w:val="auto"/>
              </w:rPr>
              <w:t>6</w:t>
            </w:r>
            <w:r w:rsidRPr="0074713B">
              <w:rPr>
                <w:rFonts w:hint="eastAsia"/>
                <w:color w:val="auto"/>
              </w:rPr>
              <w:t xml:space="preserve">)　</w:t>
            </w:r>
            <w:r>
              <w:rPr>
                <w:rFonts w:hint="eastAsia"/>
                <w:color w:val="auto"/>
              </w:rPr>
              <w:t>薬剤師不在時間がある薬局にあっては、薬剤師不在時間</w:t>
            </w:r>
            <w:r w:rsidRPr="007E117D">
              <w:rPr>
                <w:rFonts w:hint="eastAsia"/>
                <w:color w:val="auto"/>
              </w:rPr>
              <w:t>における薬局の適正な管理のための業務に関する手順書の作成及び当該手順書に基づく業務の実施</w:t>
            </w:r>
          </w:p>
        </w:tc>
        <w:tc>
          <w:tcPr>
            <w:tcW w:w="7172" w:type="dxa"/>
            <w:tcMar>
              <w:left w:w="85" w:type="dxa"/>
              <w:right w:w="85" w:type="dxa"/>
            </w:tcMar>
          </w:tcPr>
          <w:p w14:paraId="750D74DD" w14:textId="77777777" w:rsidR="0030116A" w:rsidRDefault="0030116A" w:rsidP="00886655">
            <w:pPr>
              <w:ind w:firstLineChars="100" w:firstLine="200"/>
              <w:rPr>
                <w:color w:val="auto"/>
              </w:rPr>
            </w:pPr>
            <w:r>
              <w:rPr>
                <w:rFonts w:hint="eastAsia"/>
                <w:color w:val="auto"/>
              </w:rPr>
              <w:t>薬</w:t>
            </w:r>
            <w:r w:rsidRPr="00C7612B">
              <w:rPr>
                <w:rFonts w:hint="eastAsia"/>
                <w:color w:val="auto"/>
              </w:rPr>
              <w:t>剤師不在時間における薬局の適正な管理のための業務に関する手順書</w:t>
            </w:r>
            <w:r w:rsidRPr="0074713B">
              <w:rPr>
                <w:rFonts w:hint="eastAsia"/>
                <w:color w:val="auto"/>
              </w:rPr>
              <w:t>については、次の事項を含むこと。</w:t>
            </w:r>
          </w:p>
          <w:p w14:paraId="204947CF" w14:textId="77777777" w:rsidR="0030116A" w:rsidRPr="008375EC" w:rsidRDefault="0030116A" w:rsidP="00886655">
            <w:pPr>
              <w:ind w:leftChars="100" w:left="200"/>
              <w:rPr>
                <w:color w:val="auto"/>
              </w:rPr>
            </w:pPr>
            <w:r w:rsidRPr="008375EC">
              <w:rPr>
                <w:color w:val="auto"/>
              </w:rPr>
              <w:t>(1) 調剤室の閉鎖</w:t>
            </w:r>
            <w:r w:rsidRPr="00C53E56">
              <w:rPr>
                <w:color w:val="auto"/>
              </w:rPr>
              <w:t>に関する事項</w:t>
            </w:r>
          </w:p>
          <w:p w14:paraId="36549E0D" w14:textId="77777777" w:rsidR="0030116A" w:rsidRPr="008375EC" w:rsidRDefault="0030116A" w:rsidP="00886655">
            <w:pPr>
              <w:ind w:leftChars="100" w:left="200"/>
              <w:rPr>
                <w:color w:val="auto"/>
              </w:rPr>
            </w:pPr>
            <w:r w:rsidRPr="008375EC">
              <w:rPr>
                <w:color w:val="auto"/>
              </w:rPr>
              <w:lastRenderedPageBreak/>
              <w:t>(2) 薬局における掲示</w:t>
            </w:r>
            <w:r w:rsidRPr="00C53E56">
              <w:rPr>
                <w:color w:val="auto"/>
              </w:rPr>
              <w:t>に関する事項</w:t>
            </w:r>
          </w:p>
          <w:p w14:paraId="674027FF" w14:textId="77777777" w:rsidR="0030116A" w:rsidRPr="008375EC" w:rsidRDefault="0030116A" w:rsidP="00886655">
            <w:pPr>
              <w:ind w:leftChars="100" w:left="200"/>
              <w:rPr>
                <w:color w:val="auto"/>
              </w:rPr>
            </w:pPr>
            <w:r w:rsidRPr="008375EC">
              <w:rPr>
                <w:color w:val="auto"/>
              </w:rPr>
              <w:t>(3)</w:t>
            </w:r>
            <w:r>
              <w:rPr>
                <w:rFonts w:hint="eastAsia"/>
                <w:color w:val="auto"/>
              </w:rPr>
              <w:t xml:space="preserve"> </w:t>
            </w:r>
            <w:r w:rsidRPr="003E5E8F">
              <w:rPr>
                <w:rFonts w:hint="eastAsia"/>
                <w:color w:val="auto"/>
              </w:rPr>
              <w:t>薬剤師不在時間内の管理体制に関する事項</w:t>
            </w:r>
          </w:p>
          <w:p w14:paraId="234B4239" w14:textId="77777777" w:rsidR="0030116A" w:rsidRPr="008375EC" w:rsidRDefault="0030116A" w:rsidP="00886655">
            <w:pPr>
              <w:ind w:leftChars="100" w:left="200"/>
              <w:rPr>
                <w:color w:val="auto"/>
              </w:rPr>
            </w:pPr>
            <w:r w:rsidRPr="008375EC">
              <w:rPr>
                <w:color w:val="auto"/>
              </w:rPr>
              <w:t>(4) 薬剤師不在時間内</w:t>
            </w:r>
            <w:r>
              <w:rPr>
                <w:color w:val="auto"/>
              </w:rPr>
              <w:t>の登録販売者による第二</w:t>
            </w:r>
            <w:r>
              <w:rPr>
                <w:rFonts w:hint="eastAsia"/>
                <w:color w:val="auto"/>
              </w:rPr>
              <w:t>、</w:t>
            </w:r>
            <w:r w:rsidRPr="008375EC">
              <w:rPr>
                <w:color w:val="auto"/>
              </w:rPr>
              <w:t>三類医薬品の販売</w:t>
            </w:r>
            <w:r w:rsidRPr="00C53E56">
              <w:rPr>
                <w:color w:val="auto"/>
              </w:rPr>
              <w:t>に関する事項</w:t>
            </w:r>
          </w:p>
          <w:p w14:paraId="19383D5B" w14:textId="77777777" w:rsidR="0030116A" w:rsidRPr="008375EC" w:rsidRDefault="0030116A" w:rsidP="00886655">
            <w:pPr>
              <w:ind w:leftChars="100" w:left="200"/>
              <w:rPr>
                <w:color w:val="auto"/>
              </w:rPr>
            </w:pPr>
            <w:r w:rsidRPr="008375EC">
              <w:rPr>
                <w:color w:val="auto"/>
              </w:rPr>
              <w:t>(5) 薬剤師不在時間内に調剤を行う必要が生じた場合の対応</w:t>
            </w:r>
            <w:r w:rsidRPr="00C53E56">
              <w:rPr>
                <w:color w:val="auto"/>
              </w:rPr>
              <w:t>に関する事項</w:t>
            </w:r>
          </w:p>
          <w:p w14:paraId="1D968BD3" w14:textId="77777777" w:rsidR="0030116A" w:rsidRPr="001A7240" w:rsidRDefault="0030116A" w:rsidP="00886655">
            <w:pPr>
              <w:ind w:firstLineChars="100" w:firstLine="200"/>
              <w:rPr>
                <w:color w:val="auto"/>
              </w:rPr>
            </w:pPr>
            <w:r w:rsidRPr="00223A34">
              <w:rPr>
                <w:rFonts w:hint="eastAsia"/>
                <w:color w:val="auto"/>
              </w:rPr>
              <w:t>（平</w:t>
            </w:r>
            <w:r w:rsidRPr="00223A34">
              <w:rPr>
                <w:color w:val="auto"/>
              </w:rPr>
              <w:t>29.9.26付け薬生発0926第10号通知）</w:t>
            </w:r>
          </w:p>
        </w:tc>
      </w:tr>
      <w:tr w:rsidR="0030116A" w:rsidRPr="0074713B" w14:paraId="042EB209" w14:textId="77777777" w:rsidTr="00886655">
        <w:trPr>
          <w:trHeight w:val="20"/>
        </w:trPr>
        <w:tc>
          <w:tcPr>
            <w:tcW w:w="676" w:type="dxa"/>
            <w:tcMar>
              <w:left w:w="85" w:type="dxa"/>
              <w:right w:w="85" w:type="dxa"/>
            </w:tcMar>
          </w:tcPr>
          <w:p w14:paraId="2679AA83" w14:textId="77777777" w:rsidR="0030116A" w:rsidRPr="0074713B" w:rsidRDefault="0030116A" w:rsidP="00886655">
            <w:pPr>
              <w:jc w:val="center"/>
              <w:rPr>
                <w:color w:val="auto"/>
              </w:rPr>
            </w:pPr>
          </w:p>
        </w:tc>
        <w:tc>
          <w:tcPr>
            <w:tcW w:w="425" w:type="dxa"/>
            <w:tcMar>
              <w:left w:w="85" w:type="dxa"/>
              <w:right w:w="85" w:type="dxa"/>
            </w:tcMar>
          </w:tcPr>
          <w:p w14:paraId="248F2288" w14:textId="77777777" w:rsidR="0030116A" w:rsidRPr="0074713B" w:rsidRDefault="0030116A" w:rsidP="00886655">
            <w:pPr>
              <w:jc w:val="center"/>
              <w:rPr>
                <w:color w:val="auto"/>
              </w:rPr>
            </w:pPr>
          </w:p>
        </w:tc>
        <w:tc>
          <w:tcPr>
            <w:tcW w:w="426" w:type="dxa"/>
            <w:tcMar>
              <w:left w:w="85" w:type="dxa"/>
              <w:right w:w="85" w:type="dxa"/>
            </w:tcMar>
          </w:tcPr>
          <w:p w14:paraId="222C8510" w14:textId="77777777" w:rsidR="0030116A" w:rsidRPr="0074713B" w:rsidRDefault="0030116A" w:rsidP="00886655">
            <w:pPr>
              <w:jc w:val="center"/>
              <w:rPr>
                <w:color w:val="auto"/>
              </w:rPr>
            </w:pPr>
          </w:p>
        </w:tc>
        <w:tc>
          <w:tcPr>
            <w:tcW w:w="6719" w:type="dxa"/>
            <w:tcMar>
              <w:left w:w="85" w:type="dxa"/>
              <w:right w:w="85" w:type="dxa"/>
            </w:tcMar>
          </w:tcPr>
          <w:p w14:paraId="20F97F7F" w14:textId="77777777" w:rsidR="0030116A" w:rsidRPr="0074713B" w:rsidRDefault="0030116A" w:rsidP="00886655">
            <w:pPr>
              <w:ind w:leftChars="100" w:left="500" w:hangingChars="150" w:hanging="300"/>
              <w:rPr>
                <w:color w:val="auto"/>
              </w:rPr>
            </w:pPr>
            <w:r w:rsidRPr="00C53E56">
              <w:rPr>
                <w:color w:val="auto"/>
              </w:rPr>
              <w:t>(</w:t>
            </w:r>
            <w:r>
              <w:rPr>
                <w:rFonts w:hint="eastAsia"/>
                <w:color w:val="auto"/>
              </w:rPr>
              <w:t>7</w:t>
            </w:r>
            <w:r w:rsidRPr="00C53E56">
              <w:rPr>
                <w:color w:val="auto"/>
              </w:rPr>
              <w:t>)　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7172" w:type="dxa"/>
            <w:tcMar>
              <w:left w:w="85" w:type="dxa"/>
              <w:right w:w="85" w:type="dxa"/>
            </w:tcMar>
          </w:tcPr>
          <w:p w14:paraId="1E9CE5F5" w14:textId="77777777" w:rsidR="0030116A" w:rsidRPr="001A7240" w:rsidRDefault="0030116A" w:rsidP="00886655">
            <w:pPr>
              <w:ind w:firstLineChars="100" w:firstLine="200"/>
              <w:rPr>
                <w:color w:val="auto"/>
              </w:rPr>
            </w:pPr>
          </w:p>
        </w:tc>
      </w:tr>
      <w:tr w:rsidR="0030116A" w:rsidRPr="0074713B" w14:paraId="750115BF" w14:textId="77777777" w:rsidTr="00886655">
        <w:trPr>
          <w:trHeight w:val="20"/>
        </w:trPr>
        <w:tc>
          <w:tcPr>
            <w:tcW w:w="676" w:type="dxa"/>
            <w:tcMar>
              <w:left w:w="85" w:type="dxa"/>
              <w:right w:w="85" w:type="dxa"/>
            </w:tcMar>
          </w:tcPr>
          <w:p w14:paraId="3B49AF5F" w14:textId="77777777" w:rsidR="00BE6FEC" w:rsidRDefault="00BE6FEC" w:rsidP="00886655">
            <w:pPr>
              <w:jc w:val="center"/>
              <w:rPr>
                <w:color w:val="auto"/>
              </w:rPr>
            </w:pPr>
          </w:p>
          <w:p w14:paraId="0E70C86F" w14:textId="77777777" w:rsidR="0030116A" w:rsidRPr="0074713B" w:rsidRDefault="0030116A" w:rsidP="00886655">
            <w:pPr>
              <w:jc w:val="center"/>
              <w:rPr>
                <w:color w:val="auto"/>
              </w:rPr>
            </w:pPr>
            <w:r w:rsidRPr="0074713B">
              <w:rPr>
                <w:rFonts w:hint="eastAsia"/>
                <w:color w:val="auto"/>
              </w:rPr>
              <w:t>法</w:t>
            </w:r>
          </w:p>
        </w:tc>
        <w:tc>
          <w:tcPr>
            <w:tcW w:w="425" w:type="dxa"/>
            <w:tcMar>
              <w:left w:w="85" w:type="dxa"/>
              <w:right w:w="85" w:type="dxa"/>
            </w:tcMar>
          </w:tcPr>
          <w:p w14:paraId="7E6DA5EA" w14:textId="77777777" w:rsidR="00BE6FEC" w:rsidRDefault="00BE6FEC" w:rsidP="00886655">
            <w:pPr>
              <w:jc w:val="center"/>
              <w:rPr>
                <w:color w:val="auto"/>
              </w:rPr>
            </w:pPr>
          </w:p>
          <w:p w14:paraId="17C5F08A" w14:textId="77777777" w:rsidR="0030116A" w:rsidRPr="0074713B" w:rsidRDefault="0030116A" w:rsidP="00886655">
            <w:pPr>
              <w:jc w:val="center"/>
              <w:rPr>
                <w:color w:val="auto"/>
              </w:rPr>
            </w:pPr>
            <w:r w:rsidRPr="0074713B">
              <w:rPr>
                <w:rFonts w:hint="eastAsia"/>
                <w:color w:val="auto"/>
              </w:rPr>
              <w:t>５</w:t>
            </w:r>
          </w:p>
        </w:tc>
        <w:tc>
          <w:tcPr>
            <w:tcW w:w="426" w:type="dxa"/>
            <w:tcMar>
              <w:left w:w="85" w:type="dxa"/>
              <w:right w:w="85" w:type="dxa"/>
            </w:tcMar>
          </w:tcPr>
          <w:p w14:paraId="1FA9AA0A" w14:textId="77777777" w:rsidR="0030116A" w:rsidRPr="0074713B" w:rsidRDefault="0030116A" w:rsidP="00886655">
            <w:pPr>
              <w:jc w:val="center"/>
              <w:rPr>
                <w:color w:val="auto"/>
              </w:rPr>
            </w:pPr>
          </w:p>
        </w:tc>
        <w:tc>
          <w:tcPr>
            <w:tcW w:w="6719" w:type="dxa"/>
            <w:tcMar>
              <w:left w:w="85" w:type="dxa"/>
              <w:right w:w="85" w:type="dxa"/>
            </w:tcMar>
          </w:tcPr>
          <w:p w14:paraId="32C5256C" w14:textId="77777777" w:rsidR="00BE6FEC" w:rsidRDefault="00BE6FEC" w:rsidP="00886655">
            <w:pPr>
              <w:ind w:firstLineChars="100" w:firstLine="200"/>
              <w:rPr>
                <w:color w:val="auto"/>
              </w:rPr>
            </w:pPr>
          </w:p>
          <w:p w14:paraId="50396D7C" w14:textId="77777777" w:rsidR="0030116A" w:rsidRDefault="0030116A" w:rsidP="00886655">
            <w:pPr>
              <w:ind w:firstLineChars="100" w:firstLine="200"/>
              <w:rPr>
                <w:color w:val="auto"/>
              </w:rPr>
            </w:pPr>
            <w:r w:rsidRPr="00C53E56">
              <w:rPr>
                <w:rFonts w:hint="eastAsia"/>
                <w:color w:val="auto"/>
              </w:rPr>
              <w:t>申請者（申請者が法人であるときは、</w:t>
            </w:r>
            <w:r>
              <w:rPr>
                <w:rFonts w:hint="eastAsia"/>
                <w:color w:val="auto"/>
              </w:rPr>
              <w:t>薬事に関する業務に責任を有する</w:t>
            </w:r>
            <w:r w:rsidRPr="00C53E56">
              <w:rPr>
                <w:rFonts w:hint="eastAsia"/>
                <w:color w:val="auto"/>
              </w:rPr>
              <w:t>役員を含む。）が、法第５条第３号に該当するときは、薬局開設の許可を与えないことができる。</w:t>
            </w:r>
          </w:p>
          <w:p w14:paraId="4AECF52F" w14:textId="77777777" w:rsidR="00BE6FEC" w:rsidRPr="0074713B" w:rsidRDefault="00BE6FEC" w:rsidP="00886655">
            <w:pPr>
              <w:ind w:firstLineChars="100" w:firstLine="200"/>
              <w:rPr>
                <w:color w:val="auto"/>
              </w:rPr>
            </w:pPr>
          </w:p>
        </w:tc>
        <w:tc>
          <w:tcPr>
            <w:tcW w:w="7172" w:type="dxa"/>
            <w:tcMar>
              <w:left w:w="85" w:type="dxa"/>
              <w:right w:w="85" w:type="dxa"/>
            </w:tcMar>
          </w:tcPr>
          <w:p w14:paraId="7F86E4B6" w14:textId="77777777" w:rsidR="0030116A" w:rsidRPr="0074713B" w:rsidRDefault="0030116A" w:rsidP="00886655">
            <w:pPr>
              <w:rPr>
                <w:color w:val="auto"/>
              </w:rPr>
            </w:pPr>
          </w:p>
        </w:tc>
      </w:tr>
      <w:tr w:rsidR="0030116A" w:rsidRPr="0074713B" w14:paraId="22F3A1CC" w14:textId="77777777" w:rsidTr="00886655">
        <w:trPr>
          <w:trHeight w:val="20"/>
        </w:trPr>
        <w:tc>
          <w:tcPr>
            <w:tcW w:w="676" w:type="dxa"/>
            <w:tcMar>
              <w:left w:w="85" w:type="dxa"/>
              <w:right w:w="85" w:type="dxa"/>
            </w:tcMar>
          </w:tcPr>
          <w:p w14:paraId="45AC3580" w14:textId="77777777" w:rsidR="0030116A" w:rsidRPr="0074713B" w:rsidRDefault="0030116A" w:rsidP="00886655">
            <w:pPr>
              <w:jc w:val="center"/>
              <w:rPr>
                <w:color w:val="auto"/>
              </w:rPr>
            </w:pPr>
          </w:p>
        </w:tc>
        <w:tc>
          <w:tcPr>
            <w:tcW w:w="425" w:type="dxa"/>
            <w:tcMar>
              <w:left w:w="85" w:type="dxa"/>
              <w:right w:w="85" w:type="dxa"/>
            </w:tcMar>
          </w:tcPr>
          <w:p w14:paraId="7A8D45BD" w14:textId="77777777" w:rsidR="0030116A" w:rsidRPr="0074713B" w:rsidRDefault="0030116A" w:rsidP="00886655">
            <w:pPr>
              <w:jc w:val="center"/>
              <w:rPr>
                <w:color w:val="auto"/>
              </w:rPr>
            </w:pPr>
          </w:p>
        </w:tc>
        <w:tc>
          <w:tcPr>
            <w:tcW w:w="426" w:type="dxa"/>
            <w:tcMar>
              <w:left w:w="85" w:type="dxa"/>
              <w:right w:w="85" w:type="dxa"/>
            </w:tcMar>
          </w:tcPr>
          <w:p w14:paraId="18B9667D" w14:textId="77777777" w:rsidR="0030116A" w:rsidRPr="0074713B" w:rsidRDefault="0030116A" w:rsidP="00886655">
            <w:pPr>
              <w:jc w:val="center"/>
              <w:rPr>
                <w:color w:val="auto"/>
              </w:rPr>
            </w:pPr>
          </w:p>
        </w:tc>
        <w:tc>
          <w:tcPr>
            <w:tcW w:w="6719" w:type="dxa"/>
            <w:tcMar>
              <w:left w:w="85" w:type="dxa"/>
              <w:right w:w="85" w:type="dxa"/>
            </w:tcMar>
          </w:tcPr>
          <w:p w14:paraId="570CEF29" w14:textId="77777777" w:rsidR="00BE6FEC" w:rsidRDefault="00BE6FEC" w:rsidP="00886655">
            <w:pPr>
              <w:rPr>
                <w:b/>
                <w:color w:val="auto"/>
              </w:rPr>
            </w:pPr>
          </w:p>
          <w:p w14:paraId="1B9D8295" w14:textId="77777777" w:rsidR="0030116A" w:rsidRPr="0074713B" w:rsidRDefault="0030116A" w:rsidP="00886655">
            <w:pPr>
              <w:rPr>
                <w:color w:val="auto"/>
              </w:rPr>
            </w:pPr>
            <w:r w:rsidRPr="005B3BBE">
              <w:rPr>
                <w:rFonts w:hint="eastAsia"/>
                <w:b/>
                <w:color w:val="auto"/>
              </w:rPr>
              <w:t>薬局の管理</w:t>
            </w:r>
          </w:p>
        </w:tc>
        <w:tc>
          <w:tcPr>
            <w:tcW w:w="7172" w:type="dxa"/>
            <w:tcMar>
              <w:left w:w="85" w:type="dxa"/>
              <w:right w:w="85" w:type="dxa"/>
            </w:tcMar>
          </w:tcPr>
          <w:p w14:paraId="011B684F" w14:textId="77777777" w:rsidR="00BE6FEC" w:rsidRDefault="00BE6FEC" w:rsidP="00886655">
            <w:pPr>
              <w:ind w:firstLineChars="100" w:firstLine="200"/>
              <w:rPr>
                <w:color w:val="auto"/>
              </w:rPr>
            </w:pPr>
          </w:p>
          <w:p w14:paraId="04A75850" w14:textId="77777777" w:rsidR="0030116A" w:rsidRPr="001A7240" w:rsidRDefault="0030116A" w:rsidP="00886655">
            <w:pPr>
              <w:ind w:firstLineChars="100" w:firstLine="200"/>
              <w:rPr>
                <w:color w:val="auto"/>
              </w:rPr>
            </w:pPr>
            <w:r w:rsidRPr="0074713B">
              <w:rPr>
                <w:rFonts w:hint="eastAsia"/>
                <w:color w:val="auto"/>
              </w:rPr>
              <w:t>管理者は、次の事項を満たすものであること。</w:t>
            </w:r>
          </w:p>
        </w:tc>
      </w:tr>
      <w:tr w:rsidR="0030116A" w:rsidRPr="0074713B" w14:paraId="0533AC52" w14:textId="77777777" w:rsidTr="00886655">
        <w:trPr>
          <w:trHeight w:val="20"/>
        </w:trPr>
        <w:tc>
          <w:tcPr>
            <w:tcW w:w="676" w:type="dxa"/>
            <w:tcMar>
              <w:left w:w="85" w:type="dxa"/>
              <w:right w:w="85" w:type="dxa"/>
            </w:tcMar>
          </w:tcPr>
          <w:p w14:paraId="7792D371" w14:textId="77777777" w:rsidR="0030116A" w:rsidRPr="0074713B" w:rsidRDefault="0030116A" w:rsidP="00BE6FEC">
            <w:pPr>
              <w:rPr>
                <w:color w:val="auto"/>
              </w:rPr>
            </w:pPr>
            <w:r w:rsidRPr="0074713B">
              <w:rPr>
                <w:rFonts w:hint="eastAsia"/>
                <w:color w:val="auto"/>
              </w:rPr>
              <w:t>法</w:t>
            </w:r>
          </w:p>
        </w:tc>
        <w:tc>
          <w:tcPr>
            <w:tcW w:w="425" w:type="dxa"/>
            <w:tcMar>
              <w:left w:w="85" w:type="dxa"/>
              <w:right w:w="85" w:type="dxa"/>
            </w:tcMar>
          </w:tcPr>
          <w:p w14:paraId="56C68911" w14:textId="77777777" w:rsidR="0030116A" w:rsidRPr="0074713B" w:rsidRDefault="0030116A" w:rsidP="00BE6FEC">
            <w:pPr>
              <w:rPr>
                <w:color w:val="auto"/>
              </w:rPr>
            </w:pPr>
            <w:r w:rsidRPr="0074713B">
              <w:rPr>
                <w:rFonts w:hint="eastAsia"/>
                <w:color w:val="auto"/>
              </w:rPr>
              <w:t>７</w:t>
            </w:r>
          </w:p>
        </w:tc>
        <w:tc>
          <w:tcPr>
            <w:tcW w:w="426" w:type="dxa"/>
            <w:tcMar>
              <w:left w:w="85" w:type="dxa"/>
              <w:right w:w="85" w:type="dxa"/>
            </w:tcMar>
          </w:tcPr>
          <w:p w14:paraId="19852420" w14:textId="7E619844" w:rsidR="0030116A" w:rsidRPr="0074713B" w:rsidRDefault="0030116A" w:rsidP="00BE6FEC">
            <w:pPr>
              <w:rPr>
                <w:color w:val="auto"/>
              </w:rPr>
            </w:pPr>
            <w:r w:rsidRPr="0074713B">
              <w:rPr>
                <w:rFonts w:hint="eastAsia"/>
                <w:color w:val="auto"/>
              </w:rPr>
              <w:t>１</w:t>
            </w:r>
          </w:p>
        </w:tc>
        <w:tc>
          <w:tcPr>
            <w:tcW w:w="6719" w:type="dxa"/>
            <w:tcMar>
              <w:left w:w="85" w:type="dxa"/>
              <w:right w:w="85" w:type="dxa"/>
            </w:tcMar>
          </w:tcPr>
          <w:p w14:paraId="23C79606" w14:textId="77777777" w:rsidR="0030116A" w:rsidRPr="0074713B" w:rsidRDefault="0030116A" w:rsidP="00886655">
            <w:pPr>
              <w:ind w:firstLineChars="100" w:firstLine="200"/>
              <w:rPr>
                <w:color w:val="auto"/>
              </w:rPr>
            </w:pPr>
            <w:r w:rsidRPr="0074713B">
              <w:rPr>
                <w:rFonts w:hint="eastAsia"/>
                <w:color w:val="auto"/>
              </w:rPr>
              <w:t>薬局開設者が薬剤師であるときは、自らその薬局を実地に管理しなければならない。ただし、その薬局において薬事に関する実務に従事する他の薬剤師のうちから薬局の管理者を指定してその薬局を実地に管理させるときは、この限りでない。</w:t>
            </w:r>
            <w:r w:rsidRPr="0074713B">
              <w:rPr>
                <w:color w:val="auto"/>
              </w:rPr>
              <w:t xml:space="preserve"> </w:t>
            </w:r>
          </w:p>
        </w:tc>
        <w:tc>
          <w:tcPr>
            <w:tcW w:w="7172" w:type="dxa"/>
            <w:tcMar>
              <w:left w:w="85" w:type="dxa"/>
              <w:right w:w="85" w:type="dxa"/>
            </w:tcMar>
          </w:tcPr>
          <w:p w14:paraId="3AD33913" w14:textId="77777777" w:rsidR="0030116A" w:rsidRPr="0074713B" w:rsidRDefault="0030116A" w:rsidP="00886655">
            <w:pPr>
              <w:ind w:leftChars="100" w:left="400" w:hangingChars="100" w:hanging="200"/>
              <w:rPr>
                <w:color w:val="auto"/>
              </w:rPr>
            </w:pPr>
            <w:r w:rsidRPr="0074713B">
              <w:rPr>
                <w:rFonts w:hint="eastAsia"/>
                <w:color w:val="auto"/>
              </w:rPr>
              <w:t>(1) 常勤の薬剤師であること。※</w:t>
            </w:r>
          </w:p>
          <w:p w14:paraId="54416006" w14:textId="77777777" w:rsidR="0030116A" w:rsidRPr="0074713B" w:rsidRDefault="0030116A" w:rsidP="00BE6FEC">
            <w:pPr>
              <w:ind w:leftChars="200" w:left="400"/>
              <w:rPr>
                <w:color w:val="auto"/>
              </w:rPr>
            </w:pPr>
            <w:r w:rsidRPr="0074713B">
              <w:rPr>
                <w:rFonts w:hint="eastAsia"/>
                <w:color w:val="auto"/>
              </w:rPr>
              <w:t>（平21</w:t>
            </w:r>
            <w:r w:rsidRPr="0074713B">
              <w:rPr>
                <w:color w:val="auto"/>
              </w:rPr>
              <w:t>.</w:t>
            </w:r>
            <w:r w:rsidRPr="0074713B">
              <w:rPr>
                <w:rFonts w:hint="eastAsia"/>
                <w:color w:val="auto"/>
              </w:rPr>
              <w:t>5</w:t>
            </w:r>
            <w:r w:rsidRPr="0074713B">
              <w:rPr>
                <w:color w:val="auto"/>
              </w:rPr>
              <w:t>.</w:t>
            </w:r>
            <w:r w:rsidRPr="0074713B">
              <w:rPr>
                <w:rFonts w:hint="eastAsia"/>
                <w:color w:val="auto"/>
              </w:rPr>
              <w:t>8付け薬食発第0508003号通知）</w:t>
            </w:r>
          </w:p>
          <w:p w14:paraId="60E71E31" w14:textId="77777777" w:rsidR="00BE6FEC" w:rsidRDefault="0030116A" w:rsidP="00886655">
            <w:pPr>
              <w:ind w:firstLineChars="100" w:firstLine="200"/>
              <w:rPr>
                <w:rFonts w:cs="ＭＳ Ｐゴシック"/>
                <w:color w:val="auto"/>
                <w:szCs w:val="21"/>
              </w:rPr>
            </w:pPr>
            <w:r w:rsidRPr="0074713B">
              <w:rPr>
                <w:rFonts w:hint="eastAsia"/>
                <w:color w:val="auto"/>
              </w:rPr>
              <w:t>※　やむを得ず常勤の薬剤師</w:t>
            </w:r>
            <w:r w:rsidRPr="0074713B">
              <w:rPr>
                <w:rFonts w:cs="ＭＳ Ｐゴシック" w:hint="eastAsia"/>
                <w:color w:val="auto"/>
                <w:szCs w:val="21"/>
              </w:rPr>
              <w:t>を管理者とすることができない場合には、他の</w:t>
            </w:r>
          </w:p>
          <w:p w14:paraId="6B0DA303" w14:textId="1D7E23C8" w:rsidR="0030116A" w:rsidRDefault="0030116A" w:rsidP="00BE6FEC">
            <w:pPr>
              <w:ind w:leftChars="200" w:left="400"/>
              <w:rPr>
                <w:color w:val="auto"/>
              </w:rPr>
            </w:pPr>
            <w:r w:rsidRPr="0074713B">
              <w:rPr>
                <w:rFonts w:cs="ＭＳ Ｐゴシック" w:hint="eastAsia"/>
                <w:color w:val="auto"/>
                <w:szCs w:val="21"/>
              </w:rPr>
              <w:t>薬剤師を代行者として設置し、管理者と代行者により適切に当該薬局を管理できる体制を整備すること。また、当該管理体制について、手順書に記載すること。</w:t>
            </w:r>
          </w:p>
        </w:tc>
      </w:tr>
      <w:tr w:rsidR="0030116A" w:rsidRPr="0074713B" w14:paraId="3C36BC0E" w14:textId="77777777" w:rsidTr="00886655">
        <w:trPr>
          <w:trHeight w:val="20"/>
        </w:trPr>
        <w:tc>
          <w:tcPr>
            <w:tcW w:w="676" w:type="dxa"/>
            <w:tcMar>
              <w:left w:w="85" w:type="dxa"/>
              <w:right w:w="85" w:type="dxa"/>
            </w:tcMar>
          </w:tcPr>
          <w:p w14:paraId="2A666D94" w14:textId="77777777" w:rsidR="0030116A" w:rsidRPr="0074713B" w:rsidRDefault="0030116A" w:rsidP="00886655">
            <w:pPr>
              <w:jc w:val="center"/>
              <w:rPr>
                <w:color w:val="auto"/>
              </w:rPr>
            </w:pPr>
          </w:p>
        </w:tc>
        <w:tc>
          <w:tcPr>
            <w:tcW w:w="425" w:type="dxa"/>
            <w:tcMar>
              <w:left w:w="85" w:type="dxa"/>
              <w:right w:w="85" w:type="dxa"/>
            </w:tcMar>
          </w:tcPr>
          <w:p w14:paraId="36868B8D" w14:textId="77777777" w:rsidR="0030116A" w:rsidRPr="0074713B" w:rsidRDefault="0030116A" w:rsidP="00886655">
            <w:pPr>
              <w:jc w:val="center"/>
              <w:rPr>
                <w:color w:val="auto"/>
              </w:rPr>
            </w:pPr>
          </w:p>
        </w:tc>
        <w:tc>
          <w:tcPr>
            <w:tcW w:w="426" w:type="dxa"/>
            <w:tcMar>
              <w:left w:w="85" w:type="dxa"/>
              <w:right w:w="85" w:type="dxa"/>
            </w:tcMar>
          </w:tcPr>
          <w:p w14:paraId="62A47052" w14:textId="77777777" w:rsidR="0030116A" w:rsidRPr="0074713B" w:rsidRDefault="0030116A" w:rsidP="00886655">
            <w:pPr>
              <w:jc w:val="center"/>
              <w:rPr>
                <w:color w:val="auto"/>
              </w:rPr>
            </w:pPr>
            <w:r w:rsidRPr="0074713B">
              <w:rPr>
                <w:rFonts w:hint="eastAsia"/>
                <w:color w:val="auto"/>
              </w:rPr>
              <w:t>２</w:t>
            </w:r>
          </w:p>
        </w:tc>
        <w:tc>
          <w:tcPr>
            <w:tcW w:w="6719" w:type="dxa"/>
            <w:tcMar>
              <w:left w:w="85" w:type="dxa"/>
              <w:right w:w="85" w:type="dxa"/>
            </w:tcMar>
          </w:tcPr>
          <w:p w14:paraId="5975DA4C" w14:textId="77777777" w:rsidR="0030116A" w:rsidRPr="00C53E56" w:rsidRDefault="0030116A" w:rsidP="00886655">
            <w:pPr>
              <w:ind w:firstLineChars="100" w:firstLine="200"/>
              <w:rPr>
                <w:color w:val="auto"/>
              </w:rPr>
            </w:pPr>
            <w:r w:rsidRPr="0074713B">
              <w:rPr>
                <w:rFonts w:hint="eastAsia"/>
                <w:color w:val="auto"/>
              </w:rPr>
              <w:t>薬局開設者が薬剤師でないときは、その薬局において薬事に関する実務に従事する薬剤師のうちから薬局の管理者を指定してその薬局を実地に管理させなければならない。</w:t>
            </w:r>
          </w:p>
        </w:tc>
        <w:tc>
          <w:tcPr>
            <w:tcW w:w="7172" w:type="dxa"/>
            <w:tcMar>
              <w:left w:w="85" w:type="dxa"/>
              <w:right w:w="85" w:type="dxa"/>
            </w:tcMar>
          </w:tcPr>
          <w:p w14:paraId="19446DA7" w14:textId="77777777" w:rsidR="0030116A" w:rsidRPr="0074713B" w:rsidRDefault="0030116A" w:rsidP="00886655">
            <w:pPr>
              <w:ind w:leftChars="100" w:left="400" w:hangingChars="100" w:hanging="200"/>
              <w:rPr>
                <w:color w:val="auto"/>
              </w:rPr>
            </w:pPr>
            <w:r w:rsidRPr="0074713B">
              <w:rPr>
                <w:rFonts w:hint="eastAsia"/>
                <w:color w:val="auto"/>
              </w:rPr>
              <w:t>(2) 派遣社員でないこと。</w:t>
            </w:r>
          </w:p>
          <w:p w14:paraId="712F638D" w14:textId="77777777" w:rsidR="0030116A" w:rsidRDefault="0030116A" w:rsidP="00BE6FEC">
            <w:pPr>
              <w:ind w:firstLineChars="200" w:firstLine="400"/>
              <w:rPr>
                <w:color w:val="auto"/>
              </w:rPr>
            </w:pPr>
            <w:r w:rsidRPr="0074713B">
              <w:rPr>
                <w:rFonts w:hint="eastAsia"/>
                <w:color w:val="auto"/>
              </w:rPr>
              <w:t>（平11.11.30</w:t>
            </w:r>
            <w:r>
              <w:rPr>
                <w:rFonts w:hint="eastAsia"/>
                <w:color w:val="auto"/>
              </w:rPr>
              <w:t>付け</w:t>
            </w:r>
            <w:r w:rsidRPr="0074713B">
              <w:rPr>
                <w:rFonts w:hint="eastAsia"/>
                <w:color w:val="auto"/>
              </w:rPr>
              <w:t>医薬発第1331号通知）</w:t>
            </w:r>
          </w:p>
          <w:p w14:paraId="420B07CB" w14:textId="77777777" w:rsidR="0030116A" w:rsidRPr="0074713B" w:rsidRDefault="0030116A" w:rsidP="00886655">
            <w:pPr>
              <w:rPr>
                <w:color w:val="auto"/>
              </w:rPr>
            </w:pPr>
          </w:p>
        </w:tc>
      </w:tr>
      <w:tr w:rsidR="0030116A" w:rsidRPr="0074713B" w14:paraId="405F9C93" w14:textId="77777777" w:rsidTr="00886655">
        <w:trPr>
          <w:trHeight w:val="20"/>
        </w:trPr>
        <w:tc>
          <w:tcPr>
            <w:tcW w:w="676" w:type="dxa"/>
            <w:tcMar>
              <w:left w:w="85" w:type="dxa"/>
              <w:right w:w="85" w:type="dxa"/>
            </w:tcMar>
          </w:tcPr>
          <w:p w14:paraId="1AD93F9A" w14:textId="77777777" w:rsidR="0030116A" w:rsidRPr="0074713B" w:rsidRDefault="0030116A" w:rsidP="00886655">
            <w:pPr>
              <w:jc w:val="center"/>
              <w:rPr>
                <w:color w:val="auto"/>
              </w:rPr>
            </w:pPr>
          </w:p>
        </w:tc>
        <w:tc>
          <w:tcPr>
            <w:tcW w:w="425" w:type="dxa"/>
            <w:tcMar>
              <w:left w:w="85" w:type="dxa"/>
              <w:right w:w="85" w:type="dxa"/>
            </w:tcMar>
          </w:tcPr>
          <w:p w14:paraId="1B69BA9C" w14:textId="77777777" w:rsidR="0030116A" w:rsidRPr="0074713B" w:rsidRDefault="0030116A" w:rsidP="00886655">
            <w:pPr>
              <w:jc w:val="center"/>
              <w:rPr>
                <w:color w:val="auto"/>
              </w:rPr>
            </w:pPr>
          </w:p>
        </w:tc>
        <w:tc>
          <w:tcPr>
            <w:tcW w:w="426" w:type="dxa"/>
            <w:tcMar>
              <w:left w:w="85" w:type="dxa"/>
              <w:right w:w="85" w:type="dxa"/>
            </w:tcMar>
          </w:tcPr>
          <w:p w14:paraId="4228A6F9" w14:textId="77777777" w:rsidR="0030116A" w:rsidRPr="0074713B" w:rsidRDefault="0030116A" w:rsidP="00886655">
            <w:pPr>
              <w:jc w:val="center"/>
              <w:rPr>
                <w:color w:val="auto"/>
              </w:rPr>
            </w:pPr>
            <w:r>
              <w:rPr>
                <w:rFonts w:hint="eastAsia"/>
                <w:color w:val="auto"/>
              </w:rPr>
              <w:t>３</w:t>
            </w:r>
          </w:p>
        </w:tc>
        <w:tc>
          <w:tcPr>
            <w:tcW w:w="6719" w:type="dxa"/>
            <w:tcMar>
              <w:left w:w="85" w:type="dxa"/>
              <w:right w:w="85" w:type="dxa"/>
            </w:tcMar>
          </w:tcPr>
          <w:p w14:paraId="2C9A700E" w14:textId="77777777" w:rsidR="0030116A" w:rsidRPr="0074713B" w:rsidRDefault="0030116A" w:rsidP="00886655">
            <w:pPr>
              <w:ind w:firstLineChars="100" w:firstLine="200"/>
              <w:rPr>
                <w:color w:val="auto"/>
              </w:rPr>
            </w:pPr>
            <w:r>
              <w:rPr>
                <w:rFonts w:hint="eastAsia"/>
                <w:color w:val="auto"/>
              </w:rPr>
              <w:t>薬局の管理者は、法第８条第１項及び第２項に規定する義務並びに同条第３項に規定する厚生労働省令で定める業務を遂行し、並びに同項に規定する厚生労働省令で定める事項を遵守するために必要な能力及び経験を有する者でなければならない。</w:t>
            </w:r>
          </w:p>
        </w:tc>
        <w:tc>
          <w:tcPr>
            <w:tcW w:w="7172" w:type="dxa"/>
            <w:tcMar>
              <w:left w:w="85" w:type="dxa"/>
              <w:right w:w="85" w:type="dxa"/>
            </w:tcMar>
          </w:tcPr>
          <w:p w14:paraId="3BC99B82" w14:textId="77777777" w:rsidR="0030116A" w:rsidRPr="0074713B" w:rsidRDefault="0030116A" w:rsidP="00886655">
            <w:pPr>
              <w:ind w:leftChars="100" w:left="400" w:hangingChars="100" w:hanging="200"/>
              <w:rPr>
                <w:color w:val="auto"/>
              </w:rPr>
            </w:pPr>
          </w:p>
        </w:tc>
      </w:tr>
      <w:tr w:rsidR="0030116A" w:rsidRPr="0074713B" w14:paraId="313E8756" w14:textId="77777777" w:rsidTr="00886655">
        <w:trPr>
          <w:trHeight w:val="20"/>
        </w:trPr>
        <w:tc>
          <w:tcPr>
            <w:tcW w:w="676" w:type="dxa"/>
            <w:tcMar>
              <w:left w:w="85" w:type="dxa"/>
              <w:right w:w="85" w:type="dxa"/>
            </w:tcMar>
          </w:tcPr>
          <w:p w14:paraId="2F067EC8" w14:textId="77777777" w:rsidR="0030116A" w:rsidRPr="0074713B" w:rsidRDefault="0030116A" w:rsidP="00886655">
            <w:pPr>
              <w:jc w:val="center"/>
              <w:rPr>
                <w:color w:val="auto"/>
              </w:rPr>
            </w:pPr>
          </w:p>
        </w:tc>
        <w:tc>
          <w:tcPr>
            <w:tcW w:w="425" w:type="dxa"/>
            <w:tcMar>
              <w:left w:w="85" w:type="dxa"/>
              <w:right w:w="85" w:type="dxa"/>
            </w:tcMar>
          </w:tcPr>
          <w:p w14:paraId="273A8E28" w14:textId="77777777" w:rsidR="0030116A" w:rsidRPr="0074713B" w:rsidRDefault="0030116A" w:rsidP="00886655">
            <w:pPr>
              <w:jc w:val="center"/>
              <w:rPr>
                <w:color w:val="auto"/>
              </w:rPr>
            </w:pPr>
          </w:p>
        </w:tc>
        <w:tc>
          <w:tcPr>
            <w:tcW w:w="426" w:type="dxa"/>
            <w:tcMar>
              <w:left w:w="85" w:type="dxa"/>
              <w:right w:w="85" w:type="dxa"/>
            </w:tcMar>
          </w:tcPr>
          <w:p w14:paraId="0C6C63A9" w14:textId="77777777" w:rsidR="0030116A" w:rsidRPr="0074713B" w:rsidRDefault="0030116A" w:rsidP="00886655">
            <w:pPr>
              <w:jc w:val="center"/>
              <w:rPr>
                <w:color w:val="auto"/>
              </w:rPr>
            </w:pPr>
            <w:r>
              <w:rPr>
                <w:rFonts w:hint="eastAsia"/>
                <w:color w:val="auto"/>
              </w:rPr>
              <w:t>４</w:t>
            </w:r>
          </w:p>
        </w:tc>
        <w:tc>
          <w:tcPr>
            <w:tcW w:w="6719" w:type="dxa"/>
            <w:tcMar>
              <w:left w:w="85" w:type="dxa"/>
              <w:right w:w="85" w:type="dxa"/>
            </w:tcMar>
          </w:tcPr>
          <w:p w14:paraId="3537F6AE" w14:textId="0D1024A6" w:rsidR="0030116A" w:rsidRPr="0074713B" w:rsidRDefault="0030116A" w:rsidP="00886655">
            <w:pPr>
              <w:ind w:firstLineChars="100" w:firstLine="200"/>
              <w:rPr>
                <w:color w:val="auto"/>
              </w:rPr>
            </w:pPr>
            <w:r w:rsidRPr="0074713B">
              <w:rPr>
                <w:color w:val="auto"/>
              </w:rPr>
              <w:t>薬局</w:t>
            </w:r>
            <w:r w:rsidRPr="0074713B">
              <w:rPr>
                <w:rFonts w:hint="eastAsia"/>
                <w:color w:val="auto"/>
              </w:rPr>
              <w:t>の管理者は、その薬局以外の場所で業として薬局の管理その他薬事に関する実務に従事する者であってはならない。ただし、その薬局の所在地の</w:t>
            </w:r>
            <w:r w:rsidR="006E242D">
              <w:rPr>
                <w:rFonts w:hint="eastAsia"/>
                <w:color w:val="auto"/>
              </w:rPr>
              <w:t>市長</w:t>
            </w:r>
            <w:r w:rsidRPr="0074713B">
              <w:rPr>
                <w:rFonts w:hint="eastAsia"/>
                <w:color w:val="auto"/>
              </w:rPr>
              <w:t>の許可を受けたときは、この限りでない。</w:t>
            </w:r>
          </w:p>
        </w:tc>
        <w:tc>
          <w:tcPr>
            <w:tcW w:w="7172" w:type="dxa"/>
            <w:tcMar>
              <w:left w:w="85" w:type="dxa"/>
              <w:right w:w="85" w:type="dxa"/>
            </w:tcMar>
          </w:tcPr>
          <w:p w14:paraId="3EFF3219" w14:textId="52003F39" w:rsidR="0030116A" w:rsidRPr="008561A4" w:rsidRDefault="0030116A" w:rsidP="00886655">
            <w:pPr>
              <w:ind w:leftChars="50" w:left="100" w:firstLineChars="100" w:firstLine="200"/>
              <w:rPr>
                <w:color w:val="auto"/>
              </w:rPr>
            </w:pPr>
            <w:r w:rsidRPr="008561A4">
              <w:rPr>
                <w:rFonts w:hint="eastAsia"/>
                <w:color w:val="auto"/>
              </w:rPr>
              <w:t>薬局の管理者が、次に示す他の薬事に関する実務に従事する場合は、</w:t>
            </w:r>
            <w:r w:rsidR="006E242D">
              <w:rPr>
                <w:rFonts w:hint="eastAsia"/>
                <w:color w:val="auto"/>
              </w:rPr>
              <w:t>市長</w:t>
            </w:r>
            <w:r w:rsidRPr="008561A4">
              <w:rPr>
                <w:rFonts w:hint="eastAsia"/>
                <w:color w:val="auto"/>
              </w:rPr>
              <w:t>の許可を受けた者と</w:t>
            </w:r>
            <w:r>
              <w:rPr>
                <w:rFonts w:hint="eastAsia"/>
                <w:color w:val="auto"/>
              </w:rPr>
              <w:t>み</w:t>
            </w:r>
            <w:r w:rsidRPr="008561A4">
              <w:rPr>
                <w:rFonts w:hint="eastAsia"/>
                <w:color w:val="auto"/>
              </w:rPr>
              <w:t>なす。ただし、薬局の管理者としての義務を遂行するにあたって支障を生ずることがない場合に限るものとする。</w:t>
            </w:r>
          </w:p>
          <w:p w14:paraId="5F31CE75" w14:textId="5BAE3048" w:rsidR="0030116A" w:rsidRPr="00BE6FEC" w:rsidRDefault="00BE6FEC" w:rsidP="00BE6FEC">
            <w:pPr>
              <w:ind w:firstLineChars="100" w:firstLine="200"/>
              <w:rPr>
                <w:color w:val="auto"/>
              </w:rPr>
            </w:pPr>
            <w:r>
              <w:rPr>
                <w:rFonts w:hint="eastAsia"/>
                <w:color w:val="auto"/>
              </w:rPr>
              <w:t>・</w:t>
            </w:r>
            <w:r w:rsidR="0030116A" w:rsidRPr="00BE6FEC">
              <w:rPr>
                <w:rFonts w:hint="eastAsia"/>
                <w:color w:val="auto"/>
              </w:rPr>
              <w:t>学校保健安全法に基づく非常勤の学校薬剤師</w:t>
            </w:r>
          </w:p>
          <w:p w14:paraId="14CA557E" w14:textId="5D176DD0" w:rsidR="0030116A" w:rsidRPr="0074713B" w:rsidRDefault="0030116A" w:rsidP="00BE6FEC">
            <w:pPr>
              <w:ind w:leftChars="100" w:left="200" w:firstLineChars="100" w:firstLine="200"/>
              <w:rPr>
                <w:color w:val="auto"/>
              </w:rPr>
            </w:pPr>
            <w:r w:rsidRPr="009445B9">
              <w:rPr>
                <w:rFonts w:hint="eastAsia"/>
                <w:color w:val="auto"/>
              </w:rPr>
              <w:t>地方公共団体等の休日夜間診療所等における調剤業務に輪番で従事する</w:t>
            </w:r>
            <w:r w:rsidR="00BE6FEC">
              <w:rPr>
                <w:rFonts w:hint="eastAsia"/>
                <w:color w:val="auto"/>
              </w:rPr>
              <w:t>薬剤師</w:t>
            </w:r>
          </w:p>
        </w:tc>
      </w:tr>
      <w:tr w:rsidR="0030116A" w:rsidRPr="0074713B" w14:paraId="48BE9795" w14:textId="77777777" w:rsidTr="00886655">
        <w:trPr>
          <w:trHeight w:val="20"/>
        </w:trPr>
        <w:tc>
          <w:tcPr>
            <w:tcW w:w="676" w:type="dxa"/>
            <w:tcMar>
              <w:left w:w="85" w:type="dxa"/>
              <w:right w:w="85" w:type="dxa"/>
            </w:tcMar>
          </w:tcPr>
          <w:p w14:paraId="46DAA96F" w14:textId="77777777" w:rsidR="0030116A" w:rsidRPr="0074713B" w:rsidRDefault="0030116A" w:rsidP="00886655">
            <w:pPr>
              <w:jc w:val="center"/>
              <w:rPr>
                <w:color w:val="auto"/>
              </w:rPr>
            </w:pPr>
          </w:p>
        </w:tc>
        <w:tc>
          <w:tcPr>
            <w:tcW w:w="425" w:type="dxa"/>
            <w:tcMar>
              <w:left w:w="85" w:type="dxa"/>
              <w:right w:w="85" w:type="dxa"/>
            </w:tcMar>
          </w:tcPr>
          <w:p w14:paraId="4DA2F432" w14:textId="77777777" w:rsidR="0030116A" w:rsidRPr="0074713B" w:rsidRDefault="0030116A" w:rsidP="00886655">
            <w:pPr>
              <w:jc w:val="center"/>
              <w:rPr>
                <w:color w:val="auto"/>
              </w:rPr>
            </w:pPr>
          </w:p>
        </w:tc>
        <w:tc>
          <w:tcPr>
            <w:tcW w:w="426" w:type="dxa"/>
            <w:tcMar>
              <w:left w:w="85" w:type="dxa"/>
              <w:right w:w="85" w:type="dxa"/>
            </w:tcMar>
          </w:tcPr>
          <w:p w14:paraId="7F7EF914" w14:textId="77777777" w:rsidR="0030116A" w:rsidRDefault="0030116A" w:rsidP="00886655">
            <w:pPr>
              <w:jc w:val="center"/>
              <w:rPr>
                <w:color w:val="auto"/>
              </w:rPr>
            </w:pPr>
          </w:p>
        </w:tc>
        <w:tc>
          <w:tcPr>
            <w:tcW w:w="6719" w:type="dxa"/>
            <w:tcMar>
              <w:left w:w="85" w:type="dxa"/>
              <w:right w:w="85" w:type="dxa"/>
            </w:tcMar>
          </w:tcPr>
          <w:p w14:paraId="25B6EC18" w14:textId="77777777" w:rsidR="00A17502" w:rsidRDefault="00A17502" w:rsidP="00886655">
            <w:pPr>
              <w:rPr>
                <w:b/>
                <w:color w:val="auto"/>
              </w:rPr>
            </w:pPr>
          </w:p>
          <w:p w14:paraId="758C1860" w14:textId="77777777" w:rsidR="00A17502" w:rsidRDefault="00A17502" w:rsidP="00886655">
            <w:pPr>
              <w:rPr>
                <w:b/>
                <w:color w:val="auto"/>
              </w:rPr>
            </w:pPr>
          </w:p>
          <w:p w14:paraId="1A901BE7" w14:textId="77777777" w:rsidR="00A17502" w:rsidRDefault="00A17502" w:rsidP="00886655">
            <w:pPr>
              <w:rPr>
                <w:b/>
                <w:color w:val="auto"/>
              </w:rPr>
            </w:pPr>
          </w:p>
          <w:p w14:paraId="258B3EAB" w14:textId="77777777" w:rsidR="0030116A" w:rsidRDefault="0030116A" w:rsidP="00886655">
            <w:pPr>
              <w:rPr>
                <w:b/>
                <w:color w:val="auto"/>
              </w:rPr>
            </w:pPr>
            <w:r w:rsidRPr="00FD7E1B">
              <w:rPr>
                <w:rFonts w:hint="eastAsia"/>
                <w:b/>
                <w:color w:val="auto"/>
              </w:rPr>
              <w:lastRenderedPageBreak/>
              <w:t>名称の使用制限</w:t>
            </w:r>
          </w:p>
          <w:p w14:paraId="45266914" w14:textId="77777777" w:rsidR="00A17502" w:rsidRPr="00FD7E1B" w:rsidRDefault="00A17502" w:rsidP="00886655">
            <w:pPr>
              <w:rPr>
                <w:b/>
                <w:color w:val="auto"/>
              </w:rPr>
            </w:pPr>
          </w:p>
        </w:tc>
        <w:tc>
          <w:tcPr>
            <w:tcW w:w="7172" w:type="dxa"/>
            <w:tcMar>
              <w:left w:w="85" w:type="dxa"/>
              <w:right w:w="85" w:type="dxa"/>
            </w:tcMar>
          </w:tcPr>
          <w:p w14:paraId="6D9A04FF" w14:textId="77777777" w:rsidR="0030116A" w:rsidRPr="0074713B" w:rsidRDefault="0030116A" w:rsidP="00886655">
            <w:pPr>
              <w:ind w:firstLineChars="100" w:firstLine="200"/>
              <w:rPr>
                <w:color w:val="auto"/>
              </w:rPr>
            </w:pPr>
          </w:p>
        </w:tc>
      </w:tr>
      <w:tr w:rsidR="0030116A" w:rsidRPr="0074713B" w14:paraId="47EB055C" w14:textId="77777777" w:rsidTr="00886655">
        <w:trPr>
          <w:trHeight w:val="1207"/>
        </w:trPr>
        <w:tc>
          <w:tcPr>
            <w:tcW w:w="676" w:type="dxa"/>
            <w:tcMar>
              <w:left w:w="85" w:type="dxa"/>
              <w:right w:w="85" w:type="dxa"/>
            </w:tcMar>
          </w:tcPr>
          <w:p w14:paraId="52CA0D2A" w14:textId="77777777" w:rsidR="0030116A" w:rsidRPr="0074713B" w:rsidRDefault="0030116A" w:rsidP="00886655">
            <w:pPr>
              <w:jc w:val="center"/>
              <w:rPr>
                <w:color w:val="auto"/>
              </w:rPr>
            </w:pPr>
            <w:r>
              <w:rPr>
                <w:rFonts w:hint="eastAsia"/>
                <w:color w:val="auto"/>
              </w:rPr>
              <w:lastRenderedPageBreak/>
              <w:t>法</w:t>
            </w:r>
          </w:p>
        </w:tc>
        <w:tc>
          <w:tcPr>
            <w:tcW w:w="425" w:type="dxa"/>
            <w:tcMar>
              <w:left w:w="85" w:type="dxa"/>
              <w:right w:w="85" w:type="dxa"/>
            </w:tcMar>
          </w:tcPr>
          <w:p w14:paraId="2C67DC86" w14:textId="77777777" w:rsidR="0030116A" w:rsidRPr="0074713B" w:rsidRDefault="0030116A" w:rsidP="00886655">
            <w:pPr>
              <w:jc w:val="center"/>
              <w:rPr>
                <w:color w:val="auto"/>
              </w:rPr>
            </w:pPr>
            <w:r>
              <w:rPr>
                <w:rFonts w:hint="eastAsia"/>
                <w:color w:val="auto"/>
              </w:rPr>
              <w:t>６の２</w:t>
            </w:r>
          </w:p>
        </w:tc>
        <w:tc>
          <w:tcPr>
            <w:tcW w:w="426" w:type="dxa"/>
            <w:tcMar>
              <w:left w:w="85" w:type="dxa"/>
              <w:right w:w="85" w:type="dxa"/>
            </w:tcMar>
          </w:tcPr>
          <w:p w14:paraId="2783D979" w14:textId="77777777" w:rsidR="0030116A" w:rsidRDefault="0030116A" w:rsidP="00886655">
            <w:pPr>
              <w:jc w:val="center"/>
              <w:rPr>
                <w:color w:val="auto"/>
              </w:rPr>
            </w:pPr>
            <w:r>
              <w:rPr>
                <w:rFonts w:hint="eastAsia"/>
                <w:color w:val="auto"/>
              </w:rPr>
              <w:t>３</w:t>
            </w:r>
          </w:p>
        </w:tc>
        <w:tc>
          <w:tcPr>
            <w:tcW w:w="6719" w:type="dxa"/>
            <w:tcMar>
              <w:left w:w="85" w:type="dxa"/>
              <w:right w:w="85" w:type="dxa"/>
            </w:tcMar>
          </w:tcPr>
          <w:p w14:paraId="083AB3CD" w14:textId="77777777" w:rsidR="0030116A" w:rsidRPr="0074713B" w:rsidRDefault="0030116A" w:rsidP="00886655">
            <w:pPr>
              <w:ind w:firstLineChars="100" w:firstLine="200"/>
              <w:rPr>
                <w:color w:val="auto"/>
              </w:rPr>
            </w:pPr>
            <w:r>
              <w:rPr>
                <w:rFonts w:hint="eastAsia"/>
                <w:color w:val="auto"/>
              </w:rPr>
              <w:t>地域連携薬局でないものは、これに地域連携薬局又はこれに紛らわしい名称を用いてはならない。</w:t>
            </w:r>
          </w:p>
        </w:tc>
        <w:tc>
          <w:tcPr>
            <w:tcW w:w="7172" w:type="dxa"/>
            <w:tcMar>
              <w:left w:w="85" w:type="dxa"/>
              <w:right w:w="85" w:type="dxa"/>
            </w:tcMar>
          </w:tcPr>
          <w:p w14:paraId="4F1085D4" w14:textId="77777777" w:rsidR="0030116A" w:rsidRPr="0074713B" w:rsidRDefault="0030116A" w:rsidP="00886655">
            <w:pPr>
              <w:ind w:firstLineChars="100" w:firstLine="200"/>
              <w:rPr>
                <w:color w:val="auto"/>
              </w:rPr>
            </w:pPr>
          </w:p>
        </w:tc>
      </w:tr>
      <w:tr w:rsidR="0030116A" w:rsidRPr="0074713B" w14:paraId="43DA2015" w14:textId="77777777" w:rsidTr="00886655">
        <w:trPr>
          <w:trHeight w:val="20"/>
        </w:trPr>
        <w:tc>
          <w:tcPr>
            <w:tcW w:w="676" w:type="dxa"/>
            <w:tcMar>
              <w:left w:w="85" w:type="dxa"/>
              <w:right w:w="85" w:type="dxa"/>
            </w:tcMar>
          </w:tcPr>
          <w:p w14:paraId="1E39711E" w14:textId="77777777" w:rsidR="0030116A" w:rsidRPr="0074713B" w:rsidRDefault="0030116A" w:rsidP="00886655">
            <w:pPr>
              <w:jc w:val="center"/>
              <w:rPr>
                <w:color w:val="auto"/>
              </w:rPr>
            </w:pPr>
            <w:r>
              <w:rPr>
                <w:rFonts w:hint="eastAsia"/>
                <w:color w:val="auto"/>
              </w:rPr>
              <w:t>法</w:t>
            </w:r>
          </w:p>
        </w:tc>
        <w:tc>
          <w:tcPr>
            <w:tcW w:w="425" w:type="dxa"/>
            <w:tcMar>
              <w:left w:w="85" w:type="dxa"/>
              <w:right w:w="85" w:type="dxa"/>
            </w:tcMar>
          </w:tcPr>
          <w:p w14:paraId="1CB54572" w14:textId="77777777" w:rsidR="0030116A" w:rsidRPr="0074713B" w:rsidRDefault="0030116A" w:rsidP="00886655">
            <w:pPr>
              <w:jc w:val="center"/>
              <w:rPr>
                <w:color w:val="auto"/>
              </w:rPr>
            </w:pPr>
            <w:r>
              <w:rPr>
                <w:rFonts w:hint="eastAsia"/>
                <w:color w:val="auto"/>
              </w:rPr>
              <w:t>６の３</w:t>
            </w:r>
          </w:p>
        </w:tc>
        <w:tc>
          <w:tcPr>
            <w:tcW w:w="426" w:type="dxa"/>
            <w:tcMar>
              <w:left w:w="85" w:type="dxa"/>
              <w:right w:w="85" w:type="dxa"/>
            </w:tcMar>
          </w:tcPr>
          <w:p w14:paraId="7135ED12" w14:textId="77777777" w:rsidR="0030116A" w:rsidRDefault="0030116A" w:rsidP="00886655">
            <w:pPr>
              <w:jc w:val="center"/>
              <w:rPr>
                <w:color w:val="auto"/>
              </w:rPr>
            </w:pPr>
            <w:r>
              <w:rPr>
                <w:rFonts w:hint="eastAsia"/>
                <w:color w:val="auto"/>
              </w:rPr>
              <w:t>４</w:t>
            </w:r>
          </w:p>
        </w:tc>
        <w:tc>
          <w:tcPr>
            <w:tcW w:w="6719" w:type="dxa"/>
            <w:tcMar>
              <w:left w:w="85" w:type="dxa"/>
              <w:right w:w="85" w:type="dxa"/>
            </w:tcMar>
          </w:tcPr>
          <w:p w14:paraId="3CD4B065" w14:textId="77777777" w:rsidR="0030116A" w:rsidRDefault="0030116A" w:rsidP="00886655">
            <w:pPr>
              <w:ind w:firstLineChars="100" w:firstLine="200"/>
              <w:rPr>
                <w:color w:val="auto"/>
              </w:rPr>
            </w:pPr>
            <w:r>
              <w:rPr>
                <w:rFonts w:hint="eastAsia"/>
                <w:color w:val="auto"/>
              </w:rPr>
              <w:t>専門医療機関連携薬局でないものは、これに専門医療機関連携薬局又はこれに紛らわしい名称を用いてはならない。</w:t>
            </w:r>
          </w:p>
          <w:p w14:paraId="467FD90D" w14:textId="77777777" w:rsidR="0030116A" w:rsidRPr="0074713B" w:rsidRDefault="0030116A" w:rsidP="00886655">
            <w:pPr>
              <w:rPr>
                <w:color w:val="auto"/>
              </w:rPr>
            </w:pPr>
          </w:p>
        </w:tc>
        <w:tc>
          <w:tcPr>
            <w:tcW w:w="7172" w:type="dxa"/>
            <w:tcMar>
              <w:left w:w="85" w:type="dxa"/>
              <w:right w:w="85" w:type="dxa"/>
            </w:tcMar>
          </w:tcPr>
          <w:p w14:paraId="31B690B4" w14:textId="77777777" w:rsidR="0030116A" w:rsidRPr="0074713B" w:rsidRDefault="0030116A" w:rsidP="00886655">
            <w:pPr>
              <w:ind w:firstLineChars="100" w:firstLine="200"/>
              <w:rPr>
                <w:color w:val="auto"/>
              </w:rPr>
            </w:pPr>
          </w:p>
        </w:tc>
      </w:tr>
      <w:tr w:rsidR="0030116A" w:rsidRPr="0074713B" w14:paraId="2AB7AEBC" w14:textId="77777777" w:rsidTr="00886655">
        <w:trPr>
          <w:trHeight w:val="20"/>
        </w:trPr>
        <w:tc>
          <w:tcPr>
            <w:tcW w:w="676" w:type="dxa"/>
            <w:tcMar>
              <w:left w:w="85" w:type="dxa"/>
              <w:right w:w="85" w:type="dxa"/>
            </w:tcMar>
          </w:tcPr>
          <w:p w14:paraId="220DA58A" w14:textId="77777777" w:rsidR="0030116A" w:rsidRDefault="0030116A" w:rsidP="00886655">
            <w:pPr>
              <w:jc w:val="center"/>
              <w:rPr>
                <w:color w:val="auto"/>
              </w:rPr>
            </w:pPr>
          </w:p>
        </w:tc>
        <w:tc>
          <w:tcPr>
            <w:tcW w:w="425" w:type="dxa"/>
            <w:tcMar>
              <w:left w:w="85" w:type="dxa"/>
              <w:right w:w="85" w:type="dxa"/>
            </w:tcMar>
          </w:tcPr>
          <w:p w14:paraId="009465CB" w14:textId="77777777" w:rsidR="0030116A" w:rsidRDefault="0030116A" w:rsidP="00886655">
            <w:pPr>
              <w:jc w:val="center"/>
              <w:rPr>
                <w:color w:val="auto"/>
              </w:rPr>
            </w:pPr>
          </w:p>
        </w:tc>
        <w:tc>
          <w:tcPr>
            <w:tcW w:w="426" w:type="dxa"/>
            <w:tcMar>
              <w:left w:w="85" w:type="dxa"/>
              <w:right w:w="85" w:type="dxa"/>
            </w:tcMar>
          </w:tcPr>
          <w:p w14:paraId="5811DB3C" w14:textId="77777777" w:rsidR="0030116A" w:rsidRDefault="0030116A" w:rsidP="00886655">
            <w:pPr>
              <w:jc w:val="center"/>
              <w:rPr>
                <w:color w:val="auto"/>
              </w:rPr>
            </w:pPr>
          </w:p>
        </w:tc>
        <w:tc>
          <w:tcPr>
            <w:tcW w:w="6719" w:type="dxa"/>
            <w:tcMar>
              <w:left w:w="85" w:type="dxa"/>
              <w:right w:w="85" w:type="dxa"/>
            </w:tcMar>
          </w:tcPr>
          <w:p w14:paraId="4014795F" w14:textId="77777777" w:rsidR="0030116A" w:rsidRPr="00FD7E1B" w:rsidRDefault="0030116A" w:rsidP="00886655">
            <w:pPr>
              <w:rPr>
                <w:b/>
                <w:bCs/>
                <w:color w:val="auto"/>
              </w:rPr>
            </w:pPr>
            <w:r w:rsidRPr="005B3BBE">
              <w:rPr>
                <w:rFonts w:hint="eastAsia"/>
                <w:b/>
                <w:bCs/>
                <w:color w:val="auto"/>
              </w:rPr>
              <w:t>薬局開設許可更新</w:t>
            </w:r>
          </w:p>
        </w:tc>
        <w:tc>
          <w:tcPr>
            <w:tcW w:w="7172" w:type="dxa"/>
            <w:tcMar>
              <w:left w:w="85" w:type="dxa"/>
              <w:right w:w="85" w:type="dxa"/>
            </w:tcMar>
          </w:tcPr>
          <w:p w14:paraId="6C80F804" w14:textId="77777777" w:rsidR="0030116A" w:rsidRPr="0074713B" w:rsidRDefault="0030116A" w:rsidP="00886655">
            <w:pPr>
              <w:ind w:firstLineChars="100" w:firstLine="200"/>
              <w:rPr>
                <w:color w:val="auto"/>
              </w:rPr>
            </w:pPr>
          </w:p>
        </w:tc>
      </w:tr>
      <w:tr w:rsidR="0030116A" w:rsidRPr="0074713B" w14:paraId="043A9BA2" w14:textId="77777777" w:rsidTr="00886655">
        <w:trPr>
          <w:trHeight w:val="20"/>
        </w:trPr>
        <w:tc>
          <w:tcPr>
            <w:tcW w:w="676" w:type="dxa"/>
            <w:tcMar>
              <w:left w:w="85" w:type="dxa"/>
              <w:right w:w="85" w:type="dxa"/>
            </w:tcMar>
          </w:tcPr>
          <w:p w14:paraId="63B730BF" w14:textId="77777777" w:rsidR="0030116A" w:rsidRPr="0074713B" w:rsidRDefault="0030116A" w:rsidP="00886655">
            <w:pPr>
              <w:jc w:val="center"/>
              <w:rPr>
                <w:color w:val="auto"/>
              </w:rPr>
            </w:pPr>
            <w:r w:rsidRPr="0074713B">
              <w:rPr>
                <w:rFonts w:hint="eastAsia"/>
                <w:color w:val="auto"/>
              </w:rPr>
              <w:t>法</w:t>
            </w:r>
          </w:p>
        </w:tc>
        <w:tc>
          <w:tcPr>
            <w:tcW w:w="425" w:type="dxa"/>
            <w:tcMar>
              <w:left w:w="85" w:type="dxa"/>
              <w:right w:w="85" w:type="dxa"/>
            </w:tcMar>
          </w:tcPr>
          <w:p w14:paraId="05D5F00C" w14:textId="77777777" w:rsidR="0030116A" w:rsidRPr="0074713B" w:rsidRDefault="0030116A" w:rsidP="00886655">
            <w:pPr>
              <w:jc w:val="center"/>
              <w:rPr>
                <w:color w:val="auto"/>
              </w:rPr>
            </w:pPr>
            <w:r w:rsidRPr="0074713B">
              <w:rPr>
                <w:rFonts w:hint="eastAsia"/>
                <w:color w:val="auto"/>
              </w:rPr>
              <w:t>４</w:t>
            </w:r>
          </w:p>
        </w:tc>
        <w:tc>
          <w:tcPr>
            <w:tcW w:w="426" w:type="dxa"/>
            <w:tcMar>
              <w:left w:w="85" w:type="dxa"/>
              <w:right w:w="85" w:type="dxa"/>
            </w:tcMar>
          </w:tcPr>
          <w:p w14:paraId="7B66BBF8" w14:textId="77777777" w:rsidR="0030116A" w:rsidRPr="0074713B" w:rsidRDefault="0030116A" w:rsidP="00886655">
            <w:pPr>
              <w:jc w:val="center"/>
              <w:rPr>
                <w:color w:val="auto"/>
              </w:rPr>
            </w:pPr>
            <w:r>
              <w:rPr>
                <w:rFonts w:hint="eastAsia"/>
                <w:color w:val="auto"/>
              </w:rPr>
              <w:t>４</w:t>
            </w:r>
          </w:p>
        </w:tc>
        <w:tc>
          <w:tcPr>
            <w:tcW w:w="6719" w:type="dxa"/>
            <w:tcMar>
              <w:left w:w="85" w:type="dxa"/>
              <w:right w:w="85" w:type="dxa"/>
            </w:tcMar>
          </w:tcPr>
          <w:p w14:paraId="2F462177" w14:textId="77777777" w:rsidR="0030116A" w:rsidRPr="005B3BBE" w:rsidRDefault="0030116A" w:rsidP="00886655">
            <w:pPr>
              <w:rPr>
                <w:b/>
                <w:color w:val="auto"/>
              </w:rPr>
            </w:pPr>
            <w:r w:rsidRPr="0074713B">
              <w:rPr>
                <w:rFonts w:hint="eastAsia"/>
                <w:color w:val="auto"/>
              </w:rPr>
              <w:t xml:space="preserve">　薬局開設の許可は、６年ごとにその更新を受けなければ、その期間の経過によって、その効力を失う。</w:t>
            </w:r>
          </w:p>
        </w:tc>
        <w:tc>
          <w:tcPr>
            <w:tcW w:w="7172" w:type="dxa"/>
            <w:tcMar>
              <w:left w:w="85" w:type="dxa"/>
              <w:right w:w="85" w:type="dxa"/>
            </w:tcMar>
          </w:tcPr>
          <w:p w14:paraId="307E9C30" w14:textId="77777777" w:rsidR="0030116A" w:rsidRPr="0074713B" w:rsidRDefault="0030116A" w:rsidP="00886655">
            <w:pPr>
              <w:ind w:firstLineChars="100" w:firstLine="200"/>
              <w:rPr>
                <w:color w:val="auto"/>
              </w:rPr>
            </w:pPr>
            <w:r w:rsidRPr="0074713B">
              <w:rPr>
                <w:rFonts w:hint="eastAsia"/>
                <w:color w:val="auto"/>
              </w:rPr>
              <w:t>法第５条に規定する許可の基準が確保されていること。</w:t>
            </w:r>
          </w:p>
        </w:tc>
      </w:tr>
    </w:tbl>
    <w:p w14:paraId="5771402F" w14:textId="77777777" w:rsidR="0030116A" w:rsidRDefault="0030116A" w:rsidP="0030116A"/>
    <w:p w14:paraId="647BBD3C" w14:textId="77777777" w:rsidR="0030116A" w:rsidRDefault="0030116A" w:rsidP="000644AB">
      <w:pPr>
        <w:textAlignment w:val="auto"/>
        <w:rPr>
          <w:rFonts w:eastAsia="ＭＳ ゴシック" w:cs="ＭＳ ゴシック"/>
          <w:color w:val="auto"/>
          <w:w w:val="200"/>
        </w:rPr>
        <w:sectPr w:rsidR="0030116A" w:rsidSect="003C382A">
          <w:pgSz w:w="16838" w:h="11906" w:orient="landscape"/>
          <w:pgMar w:top="720" w:right="720" w:bottom="720" w:left="720" w:header="851" w:footer="992" w:gutter="0"/>
          <w:cols w:space="425"/>
          <w:docGrid w:linePitch="360"/>
        </w:sectPr>
      </w:pPr>
    </w:p>
    <w:p w14:paraId="7EC4B262" w14:textId="1766F96E" w:rsidR="0030116A" w:rsidRDefault="0030116A" w:rsidP="000644AB">
      <w:pPr>
        <w:textAlignment w:val="auto"/>
        <w:rPr>
          <w:rFonts w:eastAsia="ＭＳ ゴシック" w:cs="ＭＳ ゴシック"/>
          <w:color w:val="auto"/>
          <w:w w:val="200"/>
        </w:rPr>
      </w:pPr>
    </w:p>
    <w:p w14:paraId="46E9B355" w14:textId="2F972702" w:rsidR="000644AB" w:rsidRPr="009D0A18" w:rsidRDefault="00BE6FEC" w:rsidP="000644AB">
      <w:pPr>
        <w:textAlignment w:val="auto"/>
        <w:rPr>
          <w:color w:val="auto"/>
        </w:rPr>
      </w:pPr>
      <w:r>
        <w:rPr>
          <w:rFonts w:eastAsia="ＭＳ ゴシック" w:cs="ＭＳ ゴシック" w:hint="eastAsia"/>
          <w:color w:val="auto"/>
          <w:w w:val="200"/>
        </w:rPr>
        <w:t xml:space="preserve">基準２　</w:t>
      </w:r>
      <w:r w:rsidR="000644AB" w:rsidRPr="009D0A18">
        <w:rPr>
          <w:rFonts w:eastAsia="ＭＳ ゴシック" w:cs="ＭＳ ゴシック" w:hint="eastAsia"/>
          <w:color w:val="auto"/>
          <w:w w:val="200"/>
        </w:rPr>
        <w:t>薬局製造販売医薬品の製造販売業及び製造業、並びに製造販売承認</w:t>
      </w:r>
    </w:p>
    <w:p w14:paraId="0E91A537" w14:textId="77777777" w:rsidR="000644AB" w:rsidRPr="009D0A18" w:rsidRDefault="004D3357" w:rsidP="000644AB">
      <w:pPr>
        <w:ind w:leftChars="400" w:left="800" w:firstLineChars="100" w:firstLine="200"/>
        <w:rPr>
          <w:rFonts w:ascii="ＭＳ ゴシック" w:eastAsia="ＭＳ ゴシック" w:hAnsi="ＭＳ ゴシック"/>
          <w:color w:val="auto"/>
        </w:rPr>
      </w:pPr>
      <w:r>
        <w:rPr>
          <w:rFonts w:ascii="ＭＳ ゴシック" w:eastAsia="ＭＳ ゴシック" w:hAnsi="ＭＳ ゴシック" w:cs="ＭＳ ゴシック" w:hint="eastAsia"/>
          <w:color w:val="auto"/>
        </w:rPr>
        <w:t>本基準は、</w:t>
      </w:r>
      <w:r w:rsidR="000644AB" w:rsidRPr="009D0A18">
        <w:rPr>
          <w:rFonts w:ascii="ＭＳ ゴシック" w:eastAsia="ＭＳ ゴシック" w:hAnsi="ＭＳ ゴシック" w:cs="ＭＳ ゴシック" w:hint="eastAsia"/>
          <w:color w:val="auto"/>
        </w:rPr>
        <w:t>薬局開設者が当該薬局における設備及び器具をもって製造し、当該薬局において直接消費者に販売し、又は授与する医薬品であって、厚生労働大臣の指定する有効成分以外の有効成分を含有しない医</w:t>
      </w:r>
      <w:r>
        <w:rPr>
          <w:rFonts w:ascii="ＭＳ ゴシック" w:eastAsia="ＭＳ ゴシック" w:hAnsi="ＭＳ ゴシック" w:cs="ＭＳ ゴシック" w:hint="eastAsia"/>
          <w:color w:val="auto"/>
        </w:rPr>
        <w:t>薬品（以下「薬局製造販売医</w:t>
      </w:r>
      <w:r w:rsidR="00C02E67">
        <w:rPr>
          <w:rFonts w:ascii="ＭＳ ゴシック" w:eastAsia="ＭＳ ゴシック" w:hAnsi="ＭＳ ゴシック" w:cs="ＭＳ ゴシック" w:hint="eastAsia"/>
          <w:color w:val="auto"/>
        </w:rPr>
        <w:t>薬品」という。）の製造販売に係る許可及び当該薬局製造販売医薬品の製造に係る</w:t>
      </w:r>
      <w:r w:rsidR="000644AB" w:rsidRPr="009D0A18">
        <w:rPr>
          <w:rFonts w:ascii="ＭＳ ゴシック" w:eastAsia="ＭＳ ゴシック" w:hAnsi="ＭＳ ゴシック" w:cs="ＭＳ ゴシック" w:hint="eastAsia"/>
          <w:color w:val="auto"/>
        </w:rPr>
        <w:t>許可、並びに製造販売承認に適用する。</w:t>
      </w:r>
    </w:p>
    <w:tbl>
      <w:tblPr>
        <w:tblW w:w="15121" w:type="dxa"/>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567"/>
        <w:gridCol w:w="567"/>
        <w:gridCol w:w="6500"/>
        <w:gridCol w:w="6490"/>
      </w:tblGrid>
      <w:tr w:rsidR="000644AB" w:rsidRPr="000644AB" w14:paraId="7D003AFD" w14:textId="77777777" w:rsidTr="00D250BA">
        <w:trPr>
          <w:trHeight w:val="20"/>
          <w:tblHeader/>
        </w:trPr>
        <w:tc>
          <w:tcPr>
            <w:tcW w:w="997" w:type="dxa"/>
            <w:tcBorders>
              <w:top w:val="single" w:sz="4" w:space="0" w:color="auto"/>
              <w:bottom w:val="single" w:sz="4" w:space="0" w:color="auto"/>
            </w:tcBorders>
          </w:tcPr>
          <w:p w14:paraId="047BE096" w14:textId="77777777" w:rsidR="000644AB" w:rsidRPr="000644AB" w:rsidRDefault="000644AB" w:rsidP="000644AB">
            <w:pPr>
              <w:snapToGrid w:val="0"/>
              <w:jc w:val="center"/>
              <w:rPr>
                <w:color w:val="auto"/>
              </w:rPr>
            </w:pPr>
            <w:r w:rsidRPr="000644AB">
              <w:rPr>
                <w:rFonts w:hint="eastAsia"/>
                <w:color w:val="auto"/>
              </w:rPr>
              <w:t>種類</w:t>
            </w:r>
          </w:p>
        </w:tc>
        <w:tc>
          <w:tcPr>
            <w:tcW w:w="1134" w:type="dxa"/>
            <w:gridSpan w:val="2"/>
            <w:tcBorders>
              <w:top w:val="single" w:sz="4" w:space="0" w:color="auto"/>
              <w:bottom w:val="single" w:sz="4" w:space="0" w:color="auto"/>
            </w:tcBorders>
          </w:tcPr>
          <w:p w14:paraId="1F639769" w14:textId="77777777" w:rsidR="000644AB" w:rsidRPr="000644AB" w:rsidRDefault="000644AB" w:rsidP="000644AB">
            <w:pPr>
              <w:snapToGrid w:val="0"/>
              <w:jc w:val="center"/>
              <w:rPr>
                <w:color w:val="auto"/>
              </w:rPr>
            </w:pPr>
            <w:r w:rsidRPr="000644AB">
              <w:rPr>
                <w:rFonts w:hint="eastAsia"/>
                <w:color w:val="auto"/>
              </w:rPr>
              <w:t>条項</w:t>
            </w:r>
          </w:p>
        </w:tc>
        <w:tc>
          <w:tcPr>
            <w:tcW w:w="6500" w:type="dxa"/>
            <w:tcBorders>
              <w:top w:val="single" w:sz="4" w:space="0" w:color="auto"/>
              <w:bottom w:val="single" w:sz="4" w:space="0" w:color="auto"/>
            </w:tcBorders>
          </w:tcPr>
          <w:p w14:paraId="4AB46478" w14:textId="77777777" w:rsidR="000644AB" w:rsidRPr="000644AB" w:rsidRDefault="000644AB" w:rsidP="000644AB">
            <w:pPr>
              <w:snapToGrid w:val="0"/>
              <w:jc w:val="center"/>
              <w:rPr>
                <w:color w:val="auto"/>
              </w:rPr>
            </w:pPr>
            <w:r w:rsidRPr="000644AB">
              <w:rPr>
                <w:rFonts w:hint="eastAsia"/>
                <w:color w:val="auto"/>
                <w:w w:val="200"/>
              </w:rPr>
              <w:t>法</w:t>
            </w:r>
            <w:r w:rsidRPr="000644AB">
              <w:rPr>
                <w:rFonts w:hint="eastAsia"/>
                <w:color w:val="auto"/>
              </w:rPr>
              <w:t xml:space="preserve">　　</w:t>
            </w:r>
            <w:r w:rsidRPr="000644AB">
              <w:rPr>
                <w:rFonts w:hint="eastAsia"/>
                <w:color w:val="auto"/>
                <w:w w:val="200"/>
              </w:rPr>
              <w:t>令</w:t>
            </w:r>
            <w:r w:rsidRPr="000644AB">
              <w:rPr>
                <w:rFonts w:hint="eastAsia"/>
                <w:color w:val="auto"/>
              </w:rPr>
              <w:t xml:space="preserve">　　</w:t>
            </w:r>
            <w:r w:rsidRPr="000644AB">
              <w:rPr>
                <w:rFonts w:hint="eastAsia"/>
                <w:color w:val="auto"/>
                <w:w w:val="200"/>
              </w:rPr>
              <w:t>の</w:t>
            </w:r>
            <w:r w:rsidRPr="000644AB">
              <w:rPr>
                <w:rFonts w:hint="eastAsia"/>
                <w:color w:val="auto"/>
              </w:rPr>
              <w:t xml:space="preserve">　　</w:t>
            </w:r>
            <w:r w:rsidRPr="000644AB">
              <w:rPr>
                <w:rFonts w:hint="eastAsia"/>
                <w:color w:val="auto"/>
                <w:w w:val="200"/>
              </w:rPr>
              <w:t>定</w:t>
            </w:r>
            <w:r w:rsidRPr="000644AB">
              <w:rPr>
                <w:rFonts w:hint="eastAsia"/>
                <w:color w:val="auto"/>
              </w:rPr>
              <w:t xml:space="preserve">　　</w:t>
            </w:r>
            <w:r w:rsidRPr="000644AB">
              <w:rPr>
                <w:rFonts w:hint="eastAsia"/>
                <w:color w:val="auto"/>
                <w:w w:val="200"/>
              </w:rPr>
              <w:t>め</w:t>
            </w:r>
          </w:p>
        </w:tc>
        <w:tc>
          <w:tcPr>
            <w:tcW w:w="6490" w:type="dxa"/>
            <w:tcBorders>
              <w:top w:val="single" w:sz="4" w:space="0" w:color="auto"/>
              <w:bottom w:val="single" w:sz="4" w:space="0" w:color="auto"/>
            </w:tcBorders>
          </w:tcPr>
          <w:p w14:paraId="057F3AD2" w14:textId="77777777" w:rsidR="000644AB" w:rsidRPr="000644AB" w:rsidRDefault="000644AB" w:rsidP="000644AB">
            <w:pPr>
              <w:snapToGrid w:val="0"/>
              <w:jc w:val="center"/>
              <w:rPr>
                <w:color w:val="auto"/>
              </w:rPr>
            </w:pPr>
            <w:r w:rsidRPr="000644AB">
              <w:rPr>
                <w:rFonts w:hint="eastAsia"/>
                <w:color w:val="auto"/>
                <w:w w:val="200"/>
              </w:rPr>
              <w:t>審</w:t>
            </w:r>
            <w:r w:rsidRPr="000644AB">
              <w:rPr>
                <w:rFonts w:hint="eastAsia"/>
                <w:color w:val="auto"/>
              </w:rPr>
              <w:t xml:space="preserve">　　</w:t>
            </w:r>
            <w:r w:rsidRPr="000644AB">
              <w:rPr>
                <w:rFonts w:hint="eastAsia"/>
                <w:color w:val="auto"/>
                <w:w w:val="200"/>
              </w:rPr>
              <w:t>査</w:t>
            </w:r>
            <w:r w:rsidRPr="000644AB">
              <w:rPr>
                <w:rFonts w:hint="eastAsia"/>
                <w:color w:val="auto"/>
              </w:rPr>
              <w:t xml:space="preserve">　　</w:t>
            </w:r>
            <w:r w:rsidRPr="000644AB">
              <w:rPr>
                <w:rFonts w:hint="eastAsia"/>
                <w:color w:val="auto"/>
                <w:w w:val="200"/>
              </w:rPr>
              <w:t>基</w:t>
            </w:r>
            <w:r w:rsidRPr="000644AB">
              <w:rPr>
                <w:rFonts w:hint="eastAsia"/>
                <w:color w:val="auto"/>
              </w:rPr>
              <w:t xml:space="preserve">　　</w:t>
            </w:r>
            <w:r w:rsidRPr="000644AB">
              <w:rPr>
                <w:rFonts w:hint="eastAsia"/>
                <w:color w:val="auto"/>
                <w:w w:val="200"/>
              </w:rPr>
              <w:t>準</w:t>
            </w:r>
          </w:p>
        </w:tc>
      </w:tr>
      <w:tr w:rsidR="000644AB" w:rsidRPr="000644AB" w14:paraId="21A4680D" w14:textId="77777777" w:rsidTr="00D250BA">
        <w:trPr>
          <w:trHeight w:val="296"/>
        </w:trPr>
        <w:tc>
          <w:tcPr>
            <w:tcW w:w="997" w:type="dxa"/>
            <w:tcBorders>
              <w:top w:val="single" w:sz="4" w:space="0" w:color="auto"/>
              <w:bottom w:val="nil"/>
            </w:tcBorders>
          </w:tcPr>
          <w:p w14:paraId="6401E9C7" w14:textId="77777777" w:rsidR="000644AB" w:rsidRPr="000644AB" w:rsidRDefault="000644AB" w:rsidP="000644AB">
            <w:pPr>
              <w:snapToGrid w:val="0"/>
              <w:jc w:val="center"/>
              <w:rPr>
                <w:color w:val="auto"/>
              </w:rPr>
            </w:pPr>
          </w:p>
        </w:tc>
        <w:tc>
          <w:tcPr>
            <w:tcW w:w="567" w:type="dxa"/>
            <w:tcBorders>
              <w:top w:val="single" w:sz="4" w:space="0" w:color="auto"/>
              <w:bottom w:val="nil"/>
            </w:tcBorders>
          </w:tcPr>
          <w:p w14:paraId="38727566" w14:textId="77777777" w:rsidR="000644AB" w:rsidRPr="000644AB" w:rsidRDefault="000644AB" w:rsidP="000644AB">
            <w:pPr>
              <w:snapToGrid w:val="0"/>
              <w:jc w:val="center"/>
              <w:rPr>
                <w:color w:val="auto"/>
              </w:rPr>
            </w:pPr>
          </w:p>
        </w:tc>
        <w:tc>
          <w:tcPr>
            <w:tcW w:w="567" w:type="dxa"/>
            <w:tcBorders>
              <w:top w:val="single" w:sz="4" w:space="0" w:color="auto"/>
              <w:bottom w:val="nil"/>
            </w:tcBorders>
          </w:tcPr>
          <w:p w14:paraId="1A0E986F" w14:textId="77777777" w:rsidR="000644AB" w:rsidRPr="000644AB" w:rsidRDefault="000644AB" w:rsidP="000644AB">
            <w:pPr>
              <w:snapToGrid w:val="0"/>
              <w:jc w:val="center"/>
              <w:rPr>
                <w:color w:val="auto"/>
              </w:rPr>
            </w:pPr>
          </w:p>
        </w:tc>
        <w:tc>
          <w:tcPr>
            <w:tcW w:w="6500" w:type="dxa"/>
            <w:tcBorders>
              <w:top w:val="single" w:sz="4" w:space="0" w:color="auto"/>
              <w:bottom w:val="nil"/>
            </w:tcBorders>
          </w:tcPr>
          <w:p w14:paraId="3CFA8DA7" w14:textId="77777777" w:rsidR="000644AB" w:rsidRPr="00142527" w:rsidRDefault="000644AB" w:rsidP="00154417">
            <w:pPr>
              <w:rPr>
                <w:b/>
                <w:color w:val="auto"/>
              </w:rPr>
            </w:pPr>
            <w:r w:rsidRPr="00142527">
              <w:rPr>
                <w:rFonts w:hint="eastAsia"/>
                <w:b/>
                <w:color w:val="auto"/>
              </w:rPr>
              <w:t>総括製造販売責任者の設置</w:t>
            </w:r>
          </w:p>
        </w:tc>
        <w:tc>
          <w:tcPr>
            <w:tcW w:w="6490" w:type="dxa"/>
            <w:tcBorders>
              <w:top w:val="single" w:sz="4" w:space="0" w:color="auto"/>
              <w:bottom w:val="nil"/>
            </w:tcBorders>
          </w:tcPr>
          <w:p w14:paraId="73190366" w14:textId="77777777" w:rsidR="000644AB" w:rsidRPr="000644AB" w:rsidRDefault="000644AB" w:rsidP="00154417">
            <w:pPr>
              <w:ind w:firstLineChars="100" w:firstLine="200"/>
              <w:rPr>
                <w:color w:val="auto"/>
              </w:rPr>
            </w:pPr>
          </w:p>
        </w:tc>
      </w:tr>
      <w:tr w:rsidR="000644AB" w:rsidRPr="000644AB" w14:paraId="41046D69" w14:textId="77777777" w:rsidTr="00D250BA">
        <w:trPr>
          <w:trHeight w:val="1489"/>
        </w:trPr>
        <w:tc>
          <w:tcPr>
            <w:tcW w:w="997" w:type="dxa"/>
            <w:tcBorders>
              <w:top w:val="nil"/>
              <w:bottom w:val="nil"/>
            </w:tcBorders>
          </w:tcPr>
          <w:p w14:paraId="3B388846" w14:textId="77777777" w:rsidR="000644AB" w:rsidRPr="000644AB" w:rsidRDefault="000644AB" w:rsidP="000644AB">
            <w:pPr>
              <w:snapToGrid w:val="0"/>
              <w:jc w:val="center"/>
              <w:rPr>
                <w:color w:val="auto"/>
              </w:rPr>
            </w:pPr>
            <w:r w:rsidRPr="000644AB">
              <w:rPr>
                <w:rFonts w:hint="eastAsia"/>
                <w:color w:val="auto"/>
              </w:rPr>
              <w:t>法</w:t>
            </w:r>
          </w:p>
        </w:tc>
        <w:tc>
          <w:tcPr>
            <w:tcW w:w="567" w:type="dxa"/>
            <w:tcBorders>
              <w:top w:val="nil"/>
              <w:bottom w:val="nil"/>
            </w:tcBorders>
          </w:tcPr>
          <w:p w14:paraId="02D0BF33" w14:textId="77777777" w:rsidR="000644AB" w:rsidRPr="000644AB" w:rsidRDefault="000644AB" w:rsidP="000644AB">
            <w:pPr>
              <w:snapToGrid w:val="0"/>
              <w:jc w:val="center"/>
              <w:rPr>
                <w:color w:val="auto"/>
              </w:rPr>
            </w:pPr>
            <w:r w:rsidRPr="000644AB">
              <w:rPr>
                <w:rFonts w:hint="eastAsia"/>
                <w:color w:val="auto"/>
              </w:rPr>
              <w:t>17</w:t>
            </w:r>
          </w:p>
        </w:tc>
        <w:tc>
          <w:tcPr>
            <w:tcW w:w="567" w:type="dxa"/>
            <w:tcBorders>
              <w:top w:val="nil"/>
              <w:bottom w:val="nil"/>
            </w:tcBorders>
          </w:tcPr>
          <w:p w14:paraId="1D43ABDF" w14:textId="77777777" w:rsidR="000644AB" w:rsidRPr="000644AB" w:rsidRDefault="000644AB" w:rsidP="000644AB">
            <w:pPr>
              <w:snapToGrid w:val="0"/>
              <w:jc w:val="center"/>
              <w:rPr>
                <w:color w:val="auto"/>
              </w:rPr>
            </w:pPr>
            <w:r w:rsidRPr="000644AB">
              <w:rPr>
                <w:rFonts w:hint="eastAsia"/>
                <w:color w:val="auto"/>
              </w:rPr>
              <w:t>１</w:t>
            </w:r>
          </w:p>
        </w:tc>
        <w:tc>
          <w:tcPr>
            <w:tcW w:w="6500" w:type="dxa"/>
            <w:tcBorders>
              <w:top w:val="nil"/>
              <w:bottom w:val="nil"/>
            </w:tcBorders>
          </w:tcPr>
          <w:p w14:paraId="48254129" w14:textId="77777777" w:rsidR="000644AB" w:rsidRPr="000644AB" w:rsidRDefault="000644AB" w:rsidP="00154417">
            <w:pPr>
              <w:ind w:firstLineChars="100" w:firstLine="200"/>
              <w:rPr>
                <w:color w:val="auto"/>
              </w:rPr>
            </w:pPr>
            <w:r w:rsidRPr="000644AB">
              <w:rPr>
                <w:rFonts w:hint="eastAsia"/>
                <w:color w:val="auto"/>
              </w:rPr>
              <w:t>医薬品の製造販売業者は、医薬品の品質管理及び製造販売後安全管理を行わせるために、薬剤師を置かなければならない。</w:t>
            </w:r>
          </w:p>
        </w:tc>
        <w:tc>
          <w:tcPr>
            <w:tcW w:w="6490" w:type="dxa"/>
            <w:tcBorders>
              <w:top w:val="nil"/>
              <w:bottom w:val="nil"/>
            </w:tcBorders>
          </w:tcPr>
          <w:p w14:paraId="5841A6BF" w14:textId="77777777" w:rsidR="000644AB" w:rsidRPr="000644AB" w:rsidRDefault="000644AB" w:rsidP="00154417">
            <w:pPr>
              <w:ind w:firstLineChars="100" w:firstLine="200"/>
              <w:rPr>
                <w:color w:val="auto"/>
              </w:rPr>
            </w:pPr>
            <w:r w:rsidRPr="000644AB">
              <w:rPr>
                <w:rFonts w:hint="eastAsia"/>
                <w:color w:val="auto"/>
              </w:rPr>
              <w:t>総括製造販売責任者は、薬局において薬事に関する実務に従事する薬剤師のうちから選任すること。（平16.7.9付け薬食発第0709004号通知）</w:t>
            </w:r>
          </w:p>
          <w:p w14:paraId="69A6D9F5" w14:textId="77777777" w:rsidR="000644AB" w:rsidRPr="000644AB" w:rsidRDefault="000644AB" w:rsidP="00154417">
            <w:pPr>
              <w:ind w:firstLineChars="100" w:firstLine="200"/>
              <w:rPr>
                <w:color w:val="auto"/>
              </w:rPr>
            </w:pPr>
            <w:r w:rsidRPr="000644AB">
              <w:rPr>
                <w:rFonts w:hint="eastAsia"/>
                <w:color w:val="auto"/>
              </w:rPr>
              <w:t>総括製造販売責任者は、薬局の管理者が兼ねることができるものである。</w:t>
            </w:r>
          </w:p>
        </w:tc>
      </w:tr>
      <w:tr w:rsidR="001A3FD5" w:rsidRPr="000644AB" w14:paraId="30684A04" w14:textId="77777777" w:rsidTr="00D250BA">
        <w:trPr>
          <w:trHeight w:val="1489"/>
        </w:trPr>
        <w:tc>
          <w:tcPr>
            <w:tcW w:w="997" w:type="dxa"/>
            <w:tcBorders>
              <w:top w:val="nil"/>
              <w:bottom w:val="dashed" w:sz="4" w:space="0" w:color="auto"/>
            </w:tcBorders>
          </w:tcPr>
          <w:p w14:paraId="61E63414" w14:textId="43EEDD61" w:rsidR="001A3FD5" w:rsidRPr="000644AB" w:rsidRDefault="001A3FD5" w:rsidP="001A3FD5">
            <w:pPr>
              <w:snapToGrid w:val="0"/>
              <w:jc w:val="center"/>
              <w:rPr>
                <w:color w:val="auto"/>
              </w:rPr>
            </w:pPr>
          </w:p>
        </w:tc>
        <w:tc>
          <w:tcPr>
            <w:tcW w:w="567" w:type="dxa"/>
            <w:tcBorders>
              <w:top w:val="nil"/>
              <w:bottom w:val="dashed" w:sz="4" w:space="0" w:color="auto"/>
            </w:tcBorders>
          </w:tcPr>
          <w:p w14:paraId="5768C26C" w14:textId="18DC60A0" w:rsidR="001A3FD5" w:rsidRPr="000644AB" w:rsidRDefault="001A3FD5" w:rsidP="001A3FD5">
            <w:pPr>
              <w:snapToGrid w:val="0"/>
              <w:jc w:val="center"/>
              <w:rPr>
                <w:color w:val="auto"/>
              </w:rPr>
            </w:pPr>
          </w:p>
        </w:tc>
        <w:tc>
          <w:tcPr>
            <w:tcW w:w="567" w:type="dxa"/>
            <w:tcBorders>
              <w:top w:val="nil"/>
              <w:bottom w:val="dashed" w:sz="4" w:space="0" w:color="auto"/>
            </w:tcBorders>
          </w:tcPr>
          <w:p w14:paraId="68F79D4C" w14:textId="77777777" w:rsidR="001A3FD5" w:rsidRPr="000644AB" w:rsidRDefault="001A3FD5" w:rsidP="001A3FD5">
            <w:pPr>
              <w:snapToGrid w:val="0"/>
              <w:jc w:val="center"/>
              <w:rPr>
                <w:color w:val="auto"/>
              </w:rPr>
            </w:pPr>
            <w:r>
              <w:rPr>
                <w:rFonts w:hint="eastAsia"/>
                <w:color w:val="auto"/>
              </w:rPr>
              <w:t>2</w:t>
            </w:r>
          </w:p>
        </w:tc>
        <w:tc>
          <w:tcPr>
            <w:tcW w:w="6500" w:type="dxa"/>
            <w:tcBorders>
              <w:top w:val="nil"/>
              <w:bottom w:val="dashed" w:sz="4" w:space="0" w:color="auto"/>
            </w:tcBorders>
          </w:tcPr>
          <w:p w14:paraId="7E5A544F" w14:textId="6BF3EC4C" w:rsidR="001A3FD5" w:rsidRPr="000644AB" w:rsidRDefault="008707F7" w:rsidP="001A3FD5">
            <w:pPr>
              <w:ind w:firstLineChars="100" w:firstLine="200"/>
              <w:rPr>
                <w:color w:val="auto"/>
              </w:rPr>
            </w:pPr>
            <w:r w:rsidRPr="008707F7">
              <w:rPr>
                <w:rFonts w:hint="eastAsia"/>
                <w:color w:val="auto"/>
              </w:rPr>
              <w:t>総括製造販売責任者は、法第</w:t>
            </w:r>
            <w:r w:rsidRPr="008707F7">
              <w:rPr>
                <w:color w:val="auto"/>
              </w:rPr>
              <w:t>17条第</w:t>
            </w:r>
            <w:r w:rsidR="002268A4">
              <w:rPr>
                <w:rFonts w:hint="eastAsia"/>
                <w:color w:val="auto"/>
              </w:rPr>
              <w:t>３</w:t>
            </w:r>
            <w:r w:rsidRPr="008707F7">
              <w:rPr>
                <w:color w:val="auto"/>
              </w:rPr>
              <w:t>項に規定する義務及び第４項に規定する厚生労働省で定める業務を遂行し、並びに同項に規定する厚生労働省令で定める</w:t>
            </w:r>
            <w:r w:rsidR="00245B21">
              <w:rPr>
                <w:rFonts w:hint="eastAsia"/>
                <w:color w:val="auto"/>
              </w:rPr>
              <w:t>事</w:t>
            </w:r>
            <w:r w:rsidRPr="008707F7">
              <w:rPr>
                <w:color w:val="auto"/>
              </w:rPr>
              <w:t>項を遵守するために必要な能力及び経験を有する者でなければならない。</w:t>
            </w:r>
          </w:p>
        </w:tc>
        <w:tc>
          <w:tcPr>
            <w:tcW w:w="6490" w:type="dxa"/>
            <w:tcBorders>
              <w:top w:val="nil"/>
              <w:bottom w:val="dashed" w:sz="4" w:space="0" w:color="auto"/>
            </w:tcBorders>
          </w:tcPr>
          <w:p w14:paraId="6A614386" w14:textId="77777777" w:rsidR="001A3FD5" w:rsidRPr="000644AB" w:rsidRDefault="001A3FD5" w:rsidP="001A3FD5">
            <w:pPr>
              <w:ind w:firstLineChars="100" w:firstLine="200"/>
              <w:rPr>
                <w:color w:val="auto"/>
              </w:rPr>
            </w:pPr>
          </w:p>
        </w:tc>
      </w:tr>
      <w:tr w:rsidR="001A3FD5" w:rsidRPr="000644AB" w14:paraId="1173EB81" w14:textId="77777777" w:rsidTr="00F62825">
        <w:trPr>
          <w:trHeight w:val="311"/>
        </w:trPr>
        <w:tc>
          <w:tcPr>
            <w:tcW w:w="997" w:type="dxa"/>
            <w:tcBorders>
              <w:top w:val="dashed" w:sz="4" w:space="0" w:color="auto"/>
            </w:tcBorders>
          </w:tcPr>
          <w:p w14:paraId="2BEC493B" w14:textId="77777777" w:rsidR="001A3FD5" w:rsidRPr="000644AB" w:rsidRDefault="001A3FD5" w:rsidP="001A3FD5">
            <w:pPr>
              <w:snapToGrid w:val="0"/>
              <w:jc w:val="center"/>
              <w:rPr>
                <w:color w:val="auto"/>
              </w:rPr>
            </w:pPr>
          </w:p>
        </w:tc>
        <w:tc>
          <w:tcPr>
            <w:tcW w:w="567" w:type="dxa"/>
            <w:tcBorders>
              <w:top w:val="dashed" w:sz="4" w:space="0" w:color="auto"/>
            </w:tcBorders>
          </w:tcPr>
          <w:p w14:paraId="22C224BE" w14:textId="77777777" w:rsidR="001A3FD5" w:rsidRPr="000644AB" w:rsidRDefault="001A3FD5" w:rsidP="001A3FD5">
            <w:pPr>
              <w:snapToGrid w:val="0"/>
              <w:jc w:val="center"/>
              <w:rPr>
                <w:color w:val="auto"/>
              </w:rPr>
            </w:pPr>
          </w:p>
        </w:tc>
        <w:tc>
          <w:tcPr>
            <w:tcW w:w="567" w:type="dxa"/>
            <w:tcBorders>
              <w:top w:val="dashed" w:sz="4" w:space="0" w:color="auto"/>
            </w:tcBorders>
          </w:tcPr>
          <w:p w14:paraId="0D084B5E" w14:textId="77777777" w:rsidR="001A3FD5" w:rsidRPr="000644AB" w:rsidRDefault="001A3FD5" w:rsidP="001A3FD5">
            <w:pPr>
              <w:snapToGrid w:val="0"/>
              <w:jc w:val="center"/>
              <w:rPr>
                <w:color w:val="auto"/>
              </w:rPr>
            </w:pPr>
          </w:p>
        </w:tc>
        <w:tc>
          <w:tcPr>
            <w:tcW w:w="6500" w:type="dxa"/>
            <w:tcBorders>
              <w:top w:val="dashed" w:sz="4" w:space="0" w:color="auto"/>
            </w:tcBorders>
          </w:tcPr>
          <w:p w14:paraId="12400D6C" w14:textId="77777777" w:rsidR="001A3FD5" w:rsidRPr="00142527" w:rsidRDefault="001A3FD5" w:rsidP="001A3FD5">
            <w:pPr>
              <w:rPr>
                <w:b/>
                <w:color w:val="auto"/>
              </w:rPr>
            </w:pPr>
            <w:r w:rsidRPr="00142527">
              <w:rPr>
                <w:rFonts w:hint="eastAsia"/>
                <w:b/>
                <w:color w:val="auto"/>
              </w:rPr>
              <w:t>薬局製造販売医薬品の製造販売の承認</w:t>
            </w:r>
          </w:p>
        </w:tc>
        <w:tc>
          <w:tcPr>
            <w:tcW w:w="6490" w:type="dxa"/>
            <w:tcBorders>
              <w:top w:val="dashed" w:sz="4" w:space="0" w:color="auto"/>
            </w:tcBorders>
          </w:tcPr>
          <w:p w14:paraId="3E4FAB85" w14:textId="77777777" w:rsidR="001A3FD5" w:rsidRPr="000644AB" w:rsidRDefault="001A3FD5" w:rsidP="001A3FD5">
            <w:pPr>
              <w:ind w:left="200" w:hangingChars="100" w:hanging="200"/>
              <w:rPr>
                <w:color w:val="auto"/>
              </w:rPr>
            </w:pPr>
          </w:p>
        </w:tc>
      </w:tr>
      <w:tr w:rsidR="001A3FD5" w:rsidRPr="000644AB" w14:paraId="6670A41C" w14:textId="77777777" w:rsidTr="00F62825">
        <w:trPr>
          <w:trHeight w:val="900"/>
        </w:trPr>
        <w:tc>
          <w:tcPr>
            <w:tcW w:w="997" w:type="dxa"/>
          </w:tcPr>
          <w:p w14:paraId="271E73B4" w14:textId="77777777" w:rsidR="001A3FD5" w:rsidRPr="000644AB" w:rsidRDefault="001A3FD5" w:rsidP="001A3FD5">
            <w:pPr>
              <w:snapToGrid w:val="0"/>
              <w:jc w:val="center"/>
              <w:rPr>
                <w:color w:val="auto"/>
              </w:rPr>
            </w:pPr>
            <w:r w:rsidRPr="000644AB">
              <w:rPr>
                <w:rFonts w:hint="eastAsia"/>
                <w:color w:val="auto"/>
              </w:rPr>
              <w:t>法</w:t>
            </w:r>
          </w:p>
        </w:tc>
        <w:tc>
          <w:tcPr>
            <w:tcW w:w="567" w:type="dxa"/>
          </w:tcPr>
          <w:p w14:paraId="564990F0" w14:textId="77777777" w:rsidR="001A3FD5" w:rsidRPr="000644AB" w:rsidRDefault="001A3FD5" w:rsidP="001A3FD5">
            <w:pPr>
              <w:snapToGrid w:val="0"/>
              <w:jc w:val="center"/>
              <w:rPr>
                <w:color w:val="auto"/>
              </w:rPr>
            </w:pPr>
            <w:r w:rsidRPr="000644AB">
              <w:rPr>
                <w:rFonts w:hint="eastAsia"/>
                <w:color w:val="auto"/>
              </w:rPr>
              <w:t>14</w:t>
            </w:r>
          </w:p>
        </w:tc>
        <w:tc>
          <w:tcPr>
            <w:tcW w:w="567" w:type="dxa"/>
          </w:tcPr>
          <w:p w14:paraId="5F4A2B24" w14:textId="77777777" w:rsidR="001A3FD5" w:rsidRPr="000644AB" w:rsidRDefault="001A3FD5" w:rsidP="001A3FD5">
            <w:pPr>
              <w:snapToGrid w:val="0"/>
              <w:jc w:val="center"/>
              <w:rPr>
                <w:color w:val="auto"/>
              </w:rPr>
            </w:pPr>
            <w:r w:rsidRPr="000644AB">
              <w:rPr>
                <w:rFonts w:hint="eastAsia"/>
                <w:color w:val="auto"/>
              </w:rPr>
              <w:t>１</w:t>
            </w:r>
          </w:p>
        </w:tc>
        <w:tc>
          <w:tcPr>
            <w:tcW w:w="6500" w:type="dxa"/>
          </w:tcPr>
          <w:p w14:paraId="3B65E9C2" w14:textId="77777777" w:rsidR="001A3FD5" w:rsidRPr="000644AB" w:rsidRDefault="001A3FD5" w:rsidP="001A3FD5">
            <w:pPr>
              <w:ind w:firstLineChars="100" w:firstLine="200"/>
              <w:rPr>
                <w:color w:val="auto"/>
              </w:rPr>
            </w:pPr>
            <w:r w:rsidRPr="000644AB">
              <w:rPr>
                <w:rFonts w:hint="eastAsia"/>
                <w:color w:val="auto"/>
              </w:rPr>
              <w:t>医薬品の製造販売をしようとする者は、品目ごとにその製造販売についての承認を受けなければならない。</w:t>
            </w:r>
          </w:p>
        </w:tc>
        <w:tc>
          <w:tcPr>
            <w:tcW w:w="6490" w:type="dxa"/>
          </w:tcPr>
          <w:p w14:paraId="4FC57D9C" w14:textId="77777777" w:rsidR="001A3FD5" w:rsidRPr="000644AB" w:rsidRDefault="001A3FD5" w:rsidP="001A3FD5">
            <w:pPr>
              <w:ind w:firstLineChars="100" w:firstLine="200"/>
              <w:rPr>
                <w:color w:val="auto"/>
              </w:rPr>
            </w:pPr>
            <w:r w:rsidRPr="000644AB">
              <w:rPr>
                <w:rFonts w:hint="eastAsia"/>
                <w:color w:val="auto"/>
              </w:rPr>
              <w:t>薬局製剤の製造販売承認の承継は、認められない。（平17.3.25付け薬食審査発第0325009号通知）</w:t>
            </w:r>
          </w:p>
        </w:tc>
      </w:tr>
      <w:tr w:rsidR="001A3FD5" w:rsidRPr="000644AB" w14:paraId="61627146" w14:textId="77777777" w:rsidTr="00F62825">
        <w:trPr>
          <w:trHeight w:val="292"/>
        </w:trPr>
        <w:tc>
          <w:tcPr>
            <w:tcW w:w="997" w:type="dxa"/>
          </w:tcPr>
          <w:p w14:paraId="0A54A93B" w14:textId="77777777" w:rsidR="001A3FD5" w:rsidRPr="000644AB" w:rsidRDefault="001A3FD5" w:rsidP="001A3FD5">
            <w:pPr>
              <w:snapToGrid w:val="0"/>
              <w:jc w:val="center"/>
              <w:rPr>
                <w:color w:val="auto"/>
              </w:rPr>
            </w:pPr>
          </w:p>
        </w:tc>
        <w:tc>
          <w:tcPr>
            <w:tcW w:w="567" w:type="dxa"/>
          </w:tcPr>
          <w:p w14:paraId="6CECF4DA" w14:textId="77777777" w:rsidR="001A3FD5" w:rsidRPr="000644AB" w:rsidRDefault="001A3FD5" w:rsidP="001A3FD5">
            <w:pPr>
              <w:snapToGrid w:val="0"/>
              <w:jc w:val="center"/>
              <w:rPr>
                <w:color w:val="auto"/>
              </w:rPr>
            </w:pPr>
          </w:p>
        </w:tc>
        <w:tc>
          <w:tcPr>
            <w:tcW w:w="567" w:type="dxa"/>
          </w:tcPr>
          <w:p w14:paraId="597A46C8" w14:textId="77777777" w:rsidR="001A3FD5" w:rsidRPr="000644AB" w:rsidRDefault="001A3FD5" w:rsidP="001A3FD5">
            <w:pPr>
              <w:snapToGrid w:val="0"/>
              <w:jc w:val="center"/>
              <w:rPr>
                <w:color w:val="auto"/>
              </w:rPr>
            </w:pPr>
          </w:p>
        </w:tc>
        <w:tc>
          <w:tcPr>
            <w:tcW w:w="6500" w:type="dxa"/>
          </w:tcPr>
          <w:p w14:paraId="42FA3C99" w14:textId="77777777" w:rsidR="001A3FD5" w:rsidRPr="00142527" w:rsidRDefault="001A3FD5" w:rsidP="001A3FD5">
            <w:pPr>
              <w:rPr>
                <w:b/>
                <w:color w:val="auto"/>
              </w:rPr>
            </w:pPr>
            <w:r w:rsidRPr="00142527">
              <w:rPr>
                <w:rFonts w:hint="eastAsia"/>
                <w:b/>
                <w:color w:val="auto"/>
              </w:rPr>
              <w:t>薬局製造販売医薬品の製造販売の届出</w:t>
            </w:r>
          </w:p>
        </w:tc>
        <w:tc>
          <w:tcPr>
            <w:tcW w:w="6490" w:type="dxa"/>
          </w:tcPr>
          <w:p w14:paraId="14F3A089" w14:textId="77777777" w:rsidR="001A3FD5" w:rsidRPr="000644AB" w:rsidRDefault="001A3FD5" w:rsidP="001A3FD5">
            <w:pPr>
              <w:ind w:left="200" w:hangingChars="100" w:hanging="200"/>
              <w:rPr>
                <w:color w:val="auto"/>
              </w:rPr>
            </w:pPr>
          </w:p>
        </w:tc>
      </w:tr>
      <w:tr w:rsidR="001A3FD5" w:rsidRPr="000644AB" w14:paraId="0E20CED0" w14:textId="77777777" w:rsidTr="00F62825">
        <w:trPr>
          <w:trHeight w:val="883"/>
        </w:trPr>
        <w:tc>
          <w:tcPr>
            <w:tcW w:w="997" w:type="dxa"/>
          </w:tcPr>
          <w:p w14:paraId="18A06B8A" w14:textId="77777777" w:rsidR="001A3FD5" w:rsidRPr="000644AB" w:rsidRDefault="001A3FD5" w:rsidP="001A3FD5">
            <w:pPr>
              <w:snapToGrid w:val="0"/>
              <w:jc w:val="center"/>
              <w:rPr>
                <w:color w:val="auto"/>
              </w:rPr>
            </w:pPr>
            <w:r w:rsidRPr="000644AB">
              <w:rPr>
                <w:rFonts w:hint="eastAsia"/>
                <w:color w:val="auto"/>
              </w:rPr>
              <w:t>法</w:t>
            </w:r>
          </w:p>
        </w:tc>
        <w:tc>
          <w:tcPr>
            <w:tcW w:w="567" w:type="dxa"/>
          </w:tcPr>
          <w:p w14:paraId="5D4A5031" w14:textId="77777777" w:rsidR="001A3FD5" w:rsidRPr="000644AB" w:rsidRDefault="001A3FD5" w:rsidP="001A3FD5">
            <w:pPr>
              <w:snapToGrid w:val="0"/>
              <w:jc w:val="center"/>
              <w:rPr>
                <w:color w:val="auto"/>
              </w:rPr>
            </w:pPr>
            <w:r w:rsidRPr="000644AB">
              <w:rPr>
                <w:rFonts w:hint="eastAsia"/>
                <w:color w:val="auto"/>
              </w:rPr>
              <w:t>14の９</w:t>
            </w:r>
          </w:p>
        </w:tc>
        <w:tc>
          <w:tcPr>
            <w:tcW w:w="567" w:type="dxa"/>
          </w:tcPr>
          <w:p w14:paraId="06F35773" w14:textId="77777777" w:rsidR="001A3FD5" w:rsidRPr="000644AB" w:rsidRDefault="001A3FD5" w:rsidP="001A3FD5">
            <w:pPr>
              <w:snapToGrid w:val="0"/>
              <w:jc w:val="center"/>
              <w:rPr>
                <w:color w:val="auto"/>
              </w:rPr>
            </w:pPr>
            <w:r w:rsidRPr="000644AB">
              <w:rPr>
                <w:rFonts w:hint="eastAsia"/>
                <w:color w:val="auto"/>
              </w:rPr>
              <w:t>１</w:t>
            </w:r>
          </w:p>
        </w:tc>
        <w:tc>
          <w:tcPr>
            <w:tcW w:w="6500" w:type="dxa"/>
          </w:tcPr>
          <w:p w14:paraId="406E7C9E" w14:textId="77777777" w:rsidR="001A3FD5" w:rsidRPr="000644AB" w:rsidRDefault="001A3FD5" w:rsidP="001A3FD5">
            <w:pPr>
              <w:ind w:firstLineChars="100" w:firstLine="200"/>
              <w:rPr>
                <w:color w:val="auto"/>
              </w:rPr>
            </w:pPr>
            <w:r w:rsidRPr="000644AB">
              <w:rPr>
                <w:rFonts w:hint="eastAsia"/>
                <w:color w:val="auto"/>
              </w:rPr>
              <w:t>法第14条第１項に規定する医薬品以外の医薬品の製造販売をしようとするときは、あらかじめ、品目ごとに、その旨を届け出なければならない。</w:t>
            </w:r>
          </w:p>
        </w:tc>
        <w:tc>
          <w:tcPr>
            <w:tcW w:w="6490" w:type="dxa"/>
          </w:tcPr>
          <w:p w14:paraId="69AF88D2" w14:textId="77777777" w:rsidR="001A3FD5" w:rsidRPr="000644AB" w:rsidRDefault="001A3FD5" w:rsidP="001A3FD5">
            <w:pPr>
              <w:ind w:left="200" w:hangingChars="100" w:hanging="200"/>
              <w:rPr>
                <w:bCs/>
                <w:color w:val="auto"/>
              </w:rPr>
            </w:pPr>
          </w:p>
        </w:tc>
      </w:tr>
      <w:tr w:rsidR="001A3FD5" w:rsidRPr="000644AB" w14:paraId="55C43019" w14:textId="77777777" w:rsidTr="00F62825">
        <w:trPr>
          <w:trHeight w:val="20"/>
        </w:trPr>
        <w:tc>
          <w:tcPr>
            <w:tcW w:w="997" w:type="dxa"/>
            <w:tcBorders>
              <w:bottom w:val="dashed" w:sz="4" w:space="0" w:color="auto"/>
            </w:tcBorders>
          </w:tcPr>
          <w:p w14:paraId="1BAAB1F8" w14:textId="77777777" w:rsidR="001A3FD5" w:rsidRPr="000644AB" w:rsidRDefault="001A3FD5" w:rsidP="001A3FD5">
            <w:pPr>
              <w:snapToGrid w:val="0"/>
              <w:jc w:val="center"/>
              <w:rPr>
                <w:color w:val="auto"/>
              </w:rPr>
            </w:pPr>
          </w:p>
        </w:tc>
        <w:tc>
          <w:tcPr>
            <w:tcW w:w="567" w:type="dxa"/>
            <w:tcBorders>
              <w:bottom w:val="dashed" w:sz="4" w:space="0" w:color="auto"/>
            </w:tcBorders>
          </w:tcPr>
          <w:p w14:paraId="7E7A379B" w14:textId="77777777" w:rsidR="001A3FD5" w:rsidRPr="000644AB" w:rsidRDefault="001A3FD5" w:rsidP="001A3FD5">
            <w:pPr>
              <w:snapToGrid w:val="0"/>
              <w:jc w:val="center"/>
              <w:rPr>
                <w:color w:val="auto"/>
              </w:rPr>
            </w:pPr>
          </w:p>
        </w:tc>
        <w:tc>
          <w:tcPr>
            <w:tcW w:w="567" w:type="dxa"/>
            <w:tcBorders>
              <w:bottom w:val="dashed" w:sz="4" w:space="0" w:color="auto"/>
            </w:tcBorders>
          </w:tcPr>
          <w:p w14:paraId="31B41E36" w14:textId="77777777" w:rsidR="001A3FD5" w:rsidRPr="000644AB" w:rsidRDefault="001A3FD5" w:rsidP="001A3FD5">
            <w:pPr>
              <w:snapToGrid w:val="0"/>
              <w:jc w:val="center"/>
              <w:rPr>
                <w:color w:val="auto"/>
              </w:rPr>
            </w:pPr>
          </w:p>
        </w:tc>
        <w:tc>
          <w:tcPr>
            <w:tcW w:w="6500" w:type="dxa"/>
            <w:tcBorders>
              <w:bottom w:val="dashed" w:sz="4" w:space="0" w:color="auto"/>
            </w:tcBorders>
          </w:tcPr>
          <w:p w14:paraId="65F7BC7B" w14:textId="77777777" w:rsidR="001A3FD5" w:rsidRPr="009F22D0" w:rsidRDefault="001A3FD5" w:rsidP="001A3FD5">
            <w:pPr>
              <w:ind w:leftChars="100" w:left="500" w:hangingChars="150" w:hanging="300"/>
              <w:rPr>
                <w:color w:val="auto"/>
              </w:rPr>
            </w:pPr>
          </w:p>
        </w:tc>
        <w:tc>
          <w:tcPr>
            <w:tcW w:w="6490" w:type="dxa"/>
            <w:tcBorders>
              <w:bottom w:val="dashed" w:sz="4" w:space="0" w:color="auto"/>
            </w:tcBorders>
          </w:tcPr>
          <w:p w14:paraId="6C06A3BB" w14:textId="77777777" w:rsidR="001A3FD5" w:rsidRPr="000644AB" w:rsidRDefault="001A3FD5" w:rsidP="001A3FD5">
            <w:pPr>
              <w:ind w:firstLineChars="100" w:firstLine="200"/>
              <w:rPr>
                <w:rFonts w:hAnsi="Century"/>
                <w:color w:val="auto"/>
              </w:rPr>
            </w:pPr>
            <w:r w:rsidRPr="000644AB">
              <w:rPr>
                <w:rFonts w:hAnsi="Century" w:hint="eastAsia"/>
                <w:color w:val="auto"/>
              </w:rPr>
              <w:t>製造販売の承認の申請及び届出は、「薬局製剤業務指針」に従い、全品目を一括して行うこと。</w:t>
            </w:r>
          </w:p>
        </w:tc>
      </w:tr>
      <w:tr w:rsidR="001A3FD5" w:rsidRPr="000644AB" w14:paraId="452418B2" w14:textId="77777777" w:rsidTr="00F62825">
        <w:trPr>
          <w:trHeight w:val="20"/>
        </w:trPr>
        <w:tc>
          <w:tcPr>
            <w:tcW w:w="997" w:type="dxa"/>
            <w:tcBorders>
              <w:top w:val="dashed" w:sz="4" w:space="0" w:color="auto"/>
            </w:tcBorders>
          </w:tcPr>
          <w:p w14:paraId="62760FF6" w14:textId="77777777" w:rsidR="001A3FD5" w:rsidRPr="000644AB" w:rsidRDefault="001A3FD5" w:rsidP="001A3FD5">
            <w:pPr>
              <w:snapToGrid w:val="0"/>
              <w:jc w:val="center"/>
              <w:rPr>
                <w:color w:val="auto"/>
              </w:rPr>
            </w:pPr>
          </w:p>
        </w:tc>
        <w:tc>
          <w:tcPr>
            <w:tcW w:w="567" w:type="dxa"/>
            <w:tcBorders>
              <w:top w:val="dashed" w:sz="4" w:space="0" w:color="auto"/>
            </w:tcBorders>
          </w:tcPr>
          <w:p w14:paraId="664F4B3F" w14:textId="77777777" w:rsidR="001A3FD5" w:rsidRPr="000644AB" w:rsidRDefault="001A3FD5" w:rsidP="001A3FD5">
            <w:pPr>
              <w:snapToGrid w:val="0"/>
              <w:jc w:val="center"/>
              <w:rPr>
                <w:color w:val="auto"/>
              </w:rPr>
            </w:pPr>
          </w:p>
        </w:tc>
        <w:tc>
          <w:tcPr>
            <w:tcW w:w="567" w:type="dxa"/>
            <w:tcBorders>
              <w:top w:val="dashed" w:sz="4" w:space="0" w:color="auto"/>
            </w:tcBorders>
          </w:tcPr>
          <w:p w14:paraId="0B06ABE6" w14:textId="77777777" w:rsidR="001A3FD5" w:rsidRPr="000644AB" w:rsidRDefault="001A3FD5" w:rsidP="001A3FD5">
            <w:pPr>
              <w:snapToGrid w:val="0"/>
              <w:jc w:val="center"/>
              <w:rPr>
                <w:color w:val="auto"/>
              </w:rPr>
            </w:pPr>
          </w:p>
        </w:tc>
        <w:tc>
          <w:tcPr>
            <w:tcW w:w="6500" w:type="dxa"/>
            <w:tcBorders>
              <w:top w:val="dashed" w:sz="4" w:space="0" w:color="auto"/>
            </w:tcBorders>
          </w:tcPr>
          <w:p w14:paraId="19FD3B46" w14:textId="77777777" w:rsidR="001A3FD5" w:rsidRPr="00142527" w:rsidRDefault="001A3FD5" w:rsidP="001A3FD5">
            <w:pPr>
              <w:rPr>
                <w:b/>
                <w:color w:val="auto"/>
              </w:rPr>
            </w:pPr>
            <w:r w:rsidRPr="00142527">
              <w:rPr>
                <w:rFonts w:hint="eastAsia"/>
                <w:b/>
                <w:color w:val="auto"/>
              </w:rPr>
              <w:t>薬局製造販売医薬品製造業の許可の基準</w:t>
            </w:r>
          </w:p>
        </w:tc>
        <w:tc>
          <w:tcPr>
            <w:tcW w:w="6490" w:type="dxa"/>
            <w:tcBorders>
              <w:top w:val="dashed" w:sz="4" w:space="0" w:color="auto"/>
            </w:tcBorders>
          </w:tcPr>
          <w:p w14:paraId="22D7A00F" w14:textId="77777777" w:rsidR="001A3FD5" w:rsidRPr="000644AB" w:rsidRDefault="001A3FD5" w:rsidP="001A3FD5">
            <w:pPr>
              <w:rPr>
                <w:color w:val="auto"/>
              </w:rPr>
            </w:pPr>
          </w:p>
        </w:tc>
      </w:tr>
      <w:tr w:rsidR="001A3FD5" w:rsidRPr="000644AB" w14:paraId="72183D48" w14:textId="77777777" w:rsidTr="00F62825">
        <w:trPr>
          <w:trHeight w:val="20"/>
        </w:trPr>
        <w:tc>
          <w:tcPr>
            <w:tcW w:w="997" w:type="dxa"/>
          </w:tcPr>
          <w:p w14:paraId="14D435D0" w14:textId="094974CA" w:rsidR="001A3FD5" w:rsidRPr="000644AB" w:rsidRDefault="001A3FD5" w:rsidP="001A3FD5">
            <w:pPr>
              <w:snapToGrid w:val="0"/>
              <w:jc w:val="center"/>
              <w:rPr>
                <w:color w:val="auto"/>
              </w:rPr>
            </w:pPr>
          </w:p>
        </w:tc>
        <w:tc>
          <w:tcPr>
            <w:tcW w:w="567" w:type="dxa"/>
          </w:tcPr>
          <w:p w14:paraId="2C213B8A" w14:textId="62121D62" w:rsidR="001A3FD5" w:rsidRPr="000644AB" w:rsidRDefault="001A3FD5" w:rsidP="001A3FD5">
            <w:pPr>
              <w:snapToGrid w:val="0"/>
              <w:jc w:val="center"/>
              <w:rPr>
                <w:color w:val="auto"/>
              </w:rPr>
            </w:pPr>
          </w:p>
        </w:tc>
        <w:tc>
          <w:tcPr>
            <w:tcW w:w="567" w:type="dxa"/>
          </w:tcPr>
          <w:p w14:paraId="11F5E1D8" w14:textId="6BFE14B0" w:rsidR="001A3FD5" w:rsidRPr="000644AB" w:rsidRDefault="001A3FD5" w:rsidP="001A3FD5">
            <w:pPr>
              <w:snapToGrid w:val="0"/>
              <w:jc w:val="center"/>
              <w:rPr>
                <w:color w:val="auto"/>
              </w:rPr>
            </w:pPr>
          </w:p>
        </w:tc>
        <w:tc>
          <w:tcPr>
            <w:tcW w:w="6500" w:type="dxa"/>
          </w:tcPr>
          <w:p w14:paraId="20E5E49A" w14:textId="77777777" w:rsidR="001A3FD5" w:rsidRPr="00142527" w:rsidRDefault="001A3FD5" w:rsidP="001A3FD5">
            <w:pPr>
              <w:rPr>
                <w:b/>
                <w:color w:val="auto"/>
              </w:rPr>
            </w:pPr>
            <w:r w:rsidRPr="00142527">
              <w:rPr>
                <w:rFonts w:hint="eastAsia"/>
                <w:b/>
                <w:color w:val="auto"/>
              </w:rPr>
              <w:t>Ⅰ．構造設備</w:t>
            </w:r>
          </w:p>
        </w:tc>
        <w:tc>
          <w:tcPr>
            <w:tcW w:w="6490" w:type="dxa"/>
          </w:tcPr>
          <w:p w14:paraId="2E7FA636" w14:textId="77777777" w:rsidR="001A3FD5" w:rsidRPr="000644AB" w:rsidRDefault="001A3FD5" w:rsidP="001A3FD5">
            <w:pPr>
              <w:rPr>
                <w:color w:val="auto"/>
              </w:rPr>
            </w:pPr>
          </w:p>
        </w:tc>
      </w:tr>
      <w:tr w:rsidR="00074B95" w:rsidRPr="000644AB" w14:paraId="4CD33D6E" w14:textId="77777777" w:rsidTr="00F62825">
        <w:trPr>
          <w:trHeight w:val="20"/>
        </w:trPr>
        <w:tc>
          <w:tcPr>
            <w:tcW w:w="997" w:type="dxa"/>
          </w:tcPr>
          <w:p w14:paraId="26F3E0EE" w14:textId="77777777" w:rsidR="00074B95" w:rsidRPr="000644AB" w:rsidRDefault="00074B95" w:rsidP="00074B95">
            <w:pPr>
              <w:snapToGrid w:val="0"/>
              <w:jc w:val="center"/>
              <w:rPr>
                <w:color w:val="auto"/>
              </w:rPr>
            </w:pPr>
            <w:r w:rsidRPr="000644AB">
              <w:rPr>
                <w:rFonts w:hint="eastAsia"/>
                <w:color w:val="auto"/>
              </w:rPr>
              <w:t>法</w:t>
            </w:r>
          </w:p>
        </w:tc>
        <w:tc>
          <w:tcPr>
            <w:tcW w:w="567" w:type="dxa"/>
          </w:tcPr>
          <w:p w14:paraId="7508C1FB" w14:textId="77777777" w:rsidR="00074B95" w:rsidRPr="000644AB" w:rsidRDefault="00074B95" w:rsidP="00074B95">
            <w:pPr>
              <w:snapToGrid w:val="0"/>
              <w:jc w:val="center"/>
              <w:rPr>
                <w:color w:val="auto"/>
              </w:rPr>
            </w:pPr>
            <w:r w:rsidRPr="000644AB">
              <w:rPr>
                <w:rFonts w:hint="eastAsia"/>
                <w:color w:val="auto"/>
              </w:rPr>
              <w:t>13</w:t>
            </w:r>
          </w:p>
        </w:tc>
        <w:tc>
          <w:tcPr>
            <w:tcW w:w="567" w:type="dxa"/>
          </w:tcPr>
          <w:p w14:paraId="6C06AAE0" w14:textId="77777777" w:rsidR="00074B95" w:rsidRPr="000644AB" w:rsidRDefault="00074B95" w:rsidP="00074B95">
            <w:pPr>
              <w:snapToGrid w:val="0"/>
              <w:jc w:val="center"/>
              <w:rPr>
                <w:color w:val="auto"/>
              </w:rPr>
            </w:pPr>
            <w:r>
              <w:rPr>
                <w:rFonts w:hint="eastAsia"/>
                <w:color w:val="auto"/>
              </w:rPr>
              <w:t>５</w:t>
            </w:r>
          </w:p>
        </w:tc>
        <w:tc>
          <w:tcPr>
            <w:tcW w:w="6500" w:type="dxa"/>
          </w:tcPr>
          <w:p w14:paraId="56D63468" w14:textId="77777777" w:rsidR="00074B95" w:rsidRPr="000644AB" w:rsidRDefault="00074B95" w:rsidP="00074B95">
            <w:pPr>
              <w:ind w:firstLineChars="100" w:firstLine="200"/>
              <w:rPr>
                <w:color w:val="auto"/>
              </w:rPr>
            </w:pPr>
            <w:r>
              <w:rPr>
                <w:rFonts w:hint="eastAsia"/>
                <w:color w:val="auto"/>
              </w:rPr>
              <w:t>その</w:t>
            </w:r>
            <w:r w:rsidRPr="000644AB">
              <w:rPr>
                <w:rFonts w:hint="eastAsia"/>
                <w:color w:val="auto"/>
              </w:rPr>
              <w:t>製造所の構造設備が、厚生労働省令で定める基準に適合しないときは、薬局製造販売医薬品製造業の許可を与えないことができる。</w:t>
            </w:r>
          </w:p>
        </w:tc>
        <w:tc>
          <w:tcPr>
            <w:tcW w:w="6490" w:type="dxa"/>
          </w:tcPr>
          <w:p w14:paraId="72A55C4F" w14:textId="77777777" w:rsidR="00074B95" w:rsidRPr="000644AB" w:rsidRDefault="00074B95" w:rsidP="00074B95">
            <w:pPr>
              <w:rPr>
                <w:color w:val="auto"/>
              </w:rPr>
            </w:pPr>
          </w:p>
        </w:tc>
      </w:tr>
      <w:tr w:rsidR="00074B95" w:rsidRPr="000644AB" w14:paraId="20B4FB6B" w14:textId="77777777" w:rsidTr="00F62825">
        <w:trPr>
          <w:trHeight w:val="20"/>
        </w:trPr>
        <w:tc>
          <w:tcPr>
            <w:tcW w:w="997" w:type="dxa"/>
          </w:tcPr>
          <w:p w14:paraId="5EE8932E" w14:textId="77777777" w:rsidR="00074B95" w:rsidRPr="000644AB" w:rsidRDefault="00074B95" w:rsidP="00074B95">
            <w:pPr>
              <w:snapToGrid w:val="0"/>
              <w:jc w:val="center"/>
              <w:rPr>
                <w:color w:val="auto"/>
              </w:rPr>
            </w:pPr>
            <w:r w:rsidRPr="000644AB">
              <w:rPr>
                <w:rFonts w:hint="eastAsia"/>
                <w:color w:val="auto"/>
              </w:rPr>
              <w:t>構則</w:t>
            </w:r>
          </w:p>
        </w:tc>
        <w:tc>
          <w:tcPr>
            <w:tcW w:w="567" w:type="dxa"/>
          </w:tcPr>
          <w:p w14:paraId="1B632CF8" w14:textId="77777777" w:rsidR="00074B95" w:rsidRPr="000644AB" w:rsidRDefault="00074B95" w:rsidP="00074B95">
            <w:pPr>
              <w:snapToGrid w:val="0"/>
              <w:jc w:val="center"/>
              <w:rPr>
                <w:color w:val="auto"/>
              </w:rPr>
            </w:pPr>
            <w:r w:rsidRPr="000644AB">
              <w:rPr>
                <w:rFonts w:hint="eastAsia"/>
                <w:color w:val="auto"/>
              </w:rPr>
              <w:t>11</w:t>
            </w:r>
          </w:p>
        </w:tc>
        <w:tc>
          <w:tcPr>
            <w:tcW w:w="567" w:type="dxa"/>
          </w:tcPr>
          <w:p w14:paraId="46C0F717" w14:textId="77777777" w:rsidR="00074B95" w:rsidRPr="000644AB" w:rsidRDefault="00074B95" w:rsidP="00074B95">
            <w:pPr>
              <w:snapToGrid w:val="0"/>
              <w:jc w:val="center"/>
              <w:rPr>
                <w:color w:val="auto"/>
              </w:rPr>
            </w:pPr>
          </w:p>
        </w:tc>
        <w:tc>
          <w:tcPr>
            <w:tcW w:w="6500" w:type="dxa"/>
          </w:tcPr>
          <w:p w14:paraId="73D414C1" w14:textId="77777777" w:rsidR="00074B95" w:rsidRPr="000644AB" w:rsidRDefault="00074B95" w:rsidP="00074B95">
            <w:pPr>
              <w:ind w:firstLineChars="100" w:firstLine="200"/>
              <w:rPr>
                <w:color w:val="auto"/>
              </w:rPr>
            </w:pPr>
            <w:r w:rsidRPr="000644AB">
              <w:rPr>
                <w:rFonts w:hint="eastAsia"/>
                <w:color w:val="auto"/>
              </w:rPr>
              <w:t>薬局において、混和、溶解等の簡単な物理的操作により製造することができる医薬品（注射剤を除く。）を、第１条第１項に規定する薬局の構造設備及び器具をもって製造することができ、その薬局の管理者がその製造に関し完全な管理をすることができる限度で、かつ、その薬局の業務の遂行に支障を生ずることのない限度の規模において製造する場合には、第６条の規定にかかわらず、第１条第１項に規定す</w:t>
            </w:r>
            <w:r w:rsidRPr="000644AB">
              <w:rPr>
                <w:rFonts w:hint="eastAsia"/>
                <w:color w:val="auto"/>
              </w:rPr>
              <w:lastRenderedPageBreak/>
              <w:t>る基準をもって当該医薬品の製造所の構造設備の基準とする。</w:t>
            </w:r>
          </w:p>
        </w:tc>
        <w:tc>
          <w:tcPr>
            <w:tcW w:w="6490" w:type="dxa"/>
          </w:tcPr>
          <w:p w14:paraId="2A2D236E" w14:textId="77777777" w:rsidR="00074B95" w:rsidRPr="000644AB" w:rsidRDefault="00074B95" w:rsidP="00074B95">
            <w:pPr>
              <w:rPr>
                <w:color w:val="auto"/>
              </w:rPr>
            </w:pPr>
          </w:p>
        </w:tc>
      </w:tr>
      <w:tr w:rsidR="00074B95" w:rsidRPr="000644AB" w14:paraId="0DC9E924" w14:textId="77777777" w:rsidTr="00F62825">
        <w:trPr>
          <w:trHeight w:val="20"/>
        </w:trPr>
        <w:tc>
          <w:tcPr>
            <w:tcW w:w="997" w:type="dxa"/>
          </w:tcPr>
          <w:p w14:paraId="5A1E0426" w14:textId="77777777" w:rsidR="00074B95" w:rsidRPr="000644AB" w:rsidRDefault="00074B95" w:rsidP="00074B95">
            <w:pPr>
              <w:snapToGrid w:val="0"/>
              <w:jc w:val="center"/>
              <w:rPr>
                <w:color w:val="auto"/>
              </w:rPr>
            </w:pPr>
            <w:r w:rsidRPr="000644AB">
              <w:rPr>
                <w:rFonts w:hint="eastAsia"/>
                <w:color w:val="auto"/>
              </w:rPr>
              <w:lastRenderedPageBreak/>
              <w:t>構則</w:t>
            </w:r>
          </w:p>
        </w:tc>
        <w:tc>
          <w:tcPr>
            <w:tcW w:w="567" w:type="dxa"/>
          </w:tcPr>
          <w:p w14:paraId="4C91FC32" w14:textId="77777777" w:rsidR="00074B95" w:rsidRPr="000644AB" w:rsidRDefault="00074B95" w:rsidP="00074B95">
            <w:pPr>
              <w:snapToGrid w:val="0"/>
              <w:jc w:val="center"/>
              <w:rPr>
                <w:color w:val="auto"/>
              </w:rPr>
            </w:pPr>
            <w:r w:rsidRPr="000644AB">
              <w:rPr>
                <w:rFonts w:hint="eastAsia"/>
                <w:color w:val="auto"/>
              </w:rPr>
              <w:t>１</w:t>
            </w:r>
          </w:p>
        </w:tc>
        <w:tc>
          <w:tcPr>
            <w:tcW w:w="567" w:type="dxa"/>
          </w:tcPr>
          <w:p w14:paraId="1784F491" w14:textId="77777777" w:rsidR="00074B95" w:rsidRPr="000644AB" w:rsidRDefault="00074B95" w:rsidP="00074B95">
            <w:pPr>
              <w:snapToGrid w:val="0"/>
              <w:jc w:val="center"/>
              <w:rPr>
                <w:color w:val="auto"/>
              </w:rPr>
            </w:pPr>
            <w:r w:rsidRPr="000644AB">
              <w:rPr>
                <w:rFonts w:hint="eastAsia"/>
                <w:color w:val="auto"/>
              </w:rPr>
              <w:t>１</w:t>
            </w:r>
          </w:p>
        </w:tc>
        <w:tc>
          <w:tcPr>
            <w:tcW w:w="6500" w:type="dxa"/>
          </w:tcPr>
          <w:p w14:paraId="62A70F74" w14:textId="77777777" w:rsidR="00074B95" w:rsidRPr="000644AB" w:rsidRDefault="00074B95" w:rsidP="00074B95">
            <w:pPr>
              <w:ind w:leftChars="100" w:left="200" w:firstLineChars="99" w:firstLine="198"/>
              <w:rPr>
                <w:color w:val="auto"/>
              </w:rPr>
            </w:pPr>
            <w:r w:rsidRPr="000644AB">
              <w:rPr>
                <w:rFonts w:hint="eastAsia"/>
                <w:color w:val="auto"/>
              </w:rPr>
              <w:t>薬局製造販売医薬品製造業の許可に係る薬局については、次に掲げる試験検査に必要な設備及び器具を備えていること。ただし、試験検査台については、調剤台を試験検査台として用いる場合であって、試験検査及び調剤の双方に支障がないと認め</w:t>
            </w:r>
            <w:r>
              <w:rPr>
                <w:rFonts w:hint="eastAsia"/>
                <w:color w:val="auto"/>
              </w:rPr>
              <w:t>られ</w:t>
            </w:r>
            <w:r w:rsidRPr="000644AB">
              <w:rPr>
                <w:rFonts w:hint="eastAsia"/>
                <w:color w:val="auto"/>
              </w:rPr>
              <w:t>るとき、ニ、ホ、ト及びリに掲げる設備及び器具については、規則第12条第１項に規定する登録試験検査機関を利用して自己の責任において試験検査を行う場合であって、支障がなく、かつ</w:t>
            </w:r>
            <w:r>
              <w:rPr>
                <w:rFonts w:hint="eastAsia"/>
                <w:color w:val="auto"/>
              </w:rPr>
              <w:t>、</w:t>
            </w:r>
            <w:r w:rsidRPr="000644AB">
              <w:rPr>
                <w:rFonts w:hint="eastAsia"/>
                <w:color w:val="auto"/>
              </w:rPr>
              <w:t>やむを得ないと認められるときは、この限りでない。</w:t>
            </w:r>
          </w:p>
          <w:p w14:paraId="3E08B87F" w14:textId="77777777" w:rsidR="00074B95" w:rsidRPr="000644AB" w:rsidRDefault="00074B95" w:rsidP="00074B95">
            <w:pPr>
              <w:ind w:firstLineChars="200" w:firstLine="400"/>
              <w:rPr>
                <w:color w:val="auto"/>
              </w:rPr>
            </w:pPr>
            <w:r w:rsidRPr="000644AB">
              <w:rPr>
                <w:rFonts w:hint="eastAsia"/>
                <w:color w:val="auto"/>
              </w:rPr>
              <w:t>イ　顕微鏡、ルーペ又は粉末Ｘ線回折装置</w:t>
            </w:r>
          </w:p>
          <w:p w14:paraId="6F9AB46E" w14:textId="77777777" w:rsidR="00074B95" w:rsidRPr="000644AB" w:rsidRDefault="00074B95" w:rsidP="00074B95">
            <w:pPr>
              <w:ind w:firstLineChars="200" w:firstLine="400"/>
              <w:rPr>
                <w:color w:val="auto"/>
              </w:rPr>
            </w:pPr>
            <w:r w:rsidRPr="000644AB">
              <w:rPr>
                <w:rFonts w:hint="eastAsia"/>
                <w:color w:val="auto"/>
              </w:rPr>
              <w:t>ロ　試験検査台</w:t>
            </w:r>
          </w:p>
          <w:p w14:paraId="1D08C711" w14:textId="77777777" w:rsidR="00074B95" w:rsidRPr="000644AB" w:rsidRDefault="00074B95" w:rsidP="00074B95">
            <w:pPr>
              <w:ind w:firstLineChars="200" w:firstLine="400"/>
              <w:rPr>
                <w:color w:val="auto"/>
              </w:rPr>
            </w:pPr>
            <w:r w:rsidRPr="000644AB">
              <w:rPr>
                <w:rFonts w:hint="eastAsia"/>
                <w:color w:val="auto"/>
              </w:rPr>
              <w:t>ハ　デシケーター</w:t>
            </w:r>
          </w:p>
          <w:p w14:paraId="74C98840" w14:textId="77777777" w:rsidR="00074B95" w:rsidRPr="000644AB" w:rsidRDefault="00074B95" w:rsidP="00074B95">
            <w:pPr>
              <w:ind w:firstLineChars="200" w:firstLine="400"/>
              <w:rPr>
                <w:color w:val="auto"/>
              </w:rPr>
            </w:pPr>
            <w:r w:rsidRPr="000644AB">
              <w:rPr>
                <w:rFonts w:hint="eastAsia"/>
                <w:color w:val="auto"/>
              </w:rPr>
              <w:t>ニ　はかり（感量１</w:t>
            </w:r>
            <w:r w:rsidRPr="000644AB">
              <w:rPr>
                <w:color w:val="auto"/>
              </w:rPr>
              <w:t>mg</w:t>
            </w:r>
            <w:r w:rsidRPr="000644AB">
              <w:rPr>
                <w:rFonts w:hint="eastAsia"/>
                <w:color w:val="auto"/>
              </w:rPr>
              <w:t>のもの）</w:t>
            </w:r>
          </w:p>
          <w:p w14:paraId="727CFE7A" w14:textId="77777777" w:rsidR="00074B95" w:rsidRPr="000644AB" w:rsidRDefault="00074B95" w:rsidP="00074B95">
            <w:pPr>
              <w:ind w:firstLineChars="200" w:firstLine="400"/>
              <w:rPr>
                <w:color w:val="auto"/>
              </w:rPr>
            </w:pPr>
            <w:r w:rsidRPr="000644AB">
              <w:rPr>
                <w:rFonts w:hint="eastAsia"/>
                <w:color w:val="auto"/>
              </w:rPr>
              <w:t>ホ　薄層クロマトグラフ装置</w:t>
            </w:r>
          </w:p>
          <w:p w14:paraId="403B78A5" w14:textId="77777777" w:rsidR="00074B95" w:rsidRPr="000644AB" w:rsidRDefault="00074B95" w:rsidP="00074B95">
            <w:pPr>
              <w:ind w:firstLineChars="200" w:firstLine="400"/>
              <w:rPr>
                <w:color w:val="auto"/>
              </w:rPr>
            </w:pPr>
            <w:r w:rsidRPr="000644AB">
              <w:rPr>
                <w:rFonts w:hint="eastAsia"/>
                <w:color w:val="auto"/>
              </w:rPr>
              <w:t>ヘ　比重計又は振動式密度計</w:t>
            </w:r>
          </w:p>
          <w:p w14:paraId="44902231" w14:textId="77777777" w:rsidR="00074B95" w:rsidRPr="000644AB" w:rsidRDefault="00074B95" w:rsidP="00074B95">
            <w:pPr>
              <w:ind w:firstLineChars="200" w:firstLine="400"/>
              <w:rPr>
                <w:color w:val="auto"/>
              </w:rPr>
            </w:pPr>
            <w:r w:rsidRPr="000644AB">
              <w:rPr>
                <w:rFonts w:hint="eastAsia"/>
                <w:color w:val="auto"/>
              </w:rPr>
              <w:t>ト　ＰＨ計</w:t>
            </w:r>
          </w:p>
          <w:p w14:paraId="687C79E1" w14:textId="77777777" w:rsidR="00074B95" w:rsidRPr="000644AB" w:rsidRDefault="00074B95" w:rsidP="00074B95">
            <w:pPr>
              <w:ind w:firstLineChars="200" w:firstLine="400"/>
              <w:rPr>
                <w:color w:val="auto"/>
              </w:rPr>
            </w:pPr>
            <w:r w:rsidRPr="000644AB">
              <w:rPr>
                <w:rFonts w:hint="eastAsia"/>
                <w:color w:val="auto"/>
              </w:rPr>
              <w:t>チ　ブンゼンバーナー又はアルコールランプ</w:t>
            </w:r>
          </w:p>
          <w:p w14:paraId="0A5CA2E7" w14:textId="77777777" w:rsidR="00074B95" w:rsidRPr="000644AB" w:rsidRDefault="00074B95" w:rsidP="00074B95">
            <w:pPr>
              <w:ind w:firstLineChars="200" w:firstLine="400"/>
              <w:rPr>
                <w:color w:val="auto"/>
              </w:rPr>
            </w:pPr>
            <w:r w:rsidRPr="000644AB">
              <w:rPr>
                <w:rFonts w:hint="eastAsia"/>
                <w:color w:val="auto"/>
              </w:rPr>
              <w:t>リ　崩壊度試験器</w:t>
            </w:r>
          </w:p>
          <w:p w14:paraId="1EE23C8E" w14:textId="77777777" w:rsidR="00074B95" w:rsidRPr="000644AB" w:rsidRDefault="00074B95" w:rsidP="00074B95">
            <w:pPr>
              <w:ind w:firstLineChars="200" w:firstLine="400"/>
              <w:rPr>
                <w:color w:val="auto"/>
              </w:rPr>
            </w:pPr>
            <w:r w:rsidRPr="000644AB">
              <w:rPr>
                <w:rFonts w:hint="eastAsia"/>
                <w:color w:val="auto"/>
              </w:rPr>
              <w:t>ヌ　融点測定器</w:t>
            </w:r>
          </w:p>
        </w:tc>
        <w:tc>
          <w:tcPr>
            <w:tcW w:w="6490" w:type="dxa"/>
          </w:tcPr>
          <w:p w14:paraId="6839D5BF" w14:textId="77777777" w:rsidR="00074B95" w:rsidRPr="000644AB" w:rsidRDefault="00074B95" w:rsidP="00074B95">
            <w:pPr>
              <w:ind w:firstLineChars="398" w:firstLine="796"/>
              <w:rPr>
                <w:dstrike/>
                <w:color w:val="auto"/>
              </w:rPr>
            </w:pPr>
          </w:p>
        </w:tc>
      </w:tr>
      <w:tr w:rsidR="00074B95" w:rsidRPr="000644AB" w14:paraId="30B990A9" w14:textId="77777777" w:rsidTr="00F62825">
        <w:trPr>
          <w:trHeight w:val="622"/>
        </w:trPr>
        <w:tc>
          <w:tcPr>
            <w:tcW w:w="997" w:type="dxa"/>
          </w:tcPr>
          <w:p w14:paraId="1601BB02" w14:textId="77777777" w:rsidR="00074B95" w:rsidRPr="000644AB" w:rsidRDefault="00074B95" w:rsidP="00074B95">
            <w:pPr>
              <w:snapToGrid w:val="0"/>
              <w:jc w:val="center"/>
              <w:rPr>
                <w:color w:val="auto"/>
              </w:rPr>
            </w:pPr>
          </w:p>
        </w:tc>
        <w:tc>
          <w:tcPr>
            <w:tcW w:w="567" w:type="dxa"/>
          </w:tcPr>
          <w:p w14:paraId="5B7006A7" w14:textId="77777777" w:rsidR="00074B95" w:rsidRPr="000644AB" w:rsidRDefault="00074B95" w:rsidP="00074B95">
            <w:pPr>
              <w:snapToGrid w:val="0"/>
              <w:jc w:val="center"/>
              <w:rPr>
                <w:color w:val="auto"/>
              </w:rPr>
            </w:pPr>
          </w:p>
        </w:tc>
        <w:tc>
          <w:tcPr>
            <w:tcW w:w="567" w:type="dxa"/>
          </w:tcPr>
          <w:p w14:paraId="73BC2715" w14:textId="77777777" w:rsidR="00074B95" w:rsidRPr="000644AB" w:rsidRDefault="00074B95" w:rsidP="00074B95">
            <w:pPr>
              <w:snapToGrid w:val="0"/>
              <w:rPr>
                <w:color w:val="auto"/>
              </w:rPr>
            </w:pPr>
          </w:p>
        </w:tc>
        <w:tc>
          <w:tcPr>
            <w:tcW w:w="6500" w:type="dxa"/>
          </w:tcPr>
          <w:p w14:paraId="1434387C" w14:textId="77777777" w:rsidR="00074B95" w:rsidRPr="000644AB" w:rsidRDefault="00074B95" w:rsidP="00074B95">
            <w:pPr>
              <w:ind w:leftChars="200" w:left="600" w:hangingChars="100" w:hanging="200"/>
              <w:rPr>
                <w:color w:val="auto"/>
              </w:rPr>
            </w:pPr>
            <w:r w:rsidRPr="000644AB">
              <w:rPr>
                <w:rFonts w:hint="eastAsia"/>
                <w:color w:val="auto"/>
              </w:rPr>
              <w:t>ル　試験検査に</w:t>
            </w:r>
            <w:r>
              <w:rPr>
                <w:rFonts w:hint="eastAsia"/>
                <w:color w:val="auto"/>
              </w:rPr>
              <w:t>必要な書籍（磁気ディスク（これに準ずる方法により一定の事項を確実</w:t>
            </w:r>
            <w:r w:rsidRPr="000644AB">
              <w:rPr>
                <w:rFonts w:hint="eastAsia"/>
                <w:color w:val="auto"/>
              </w:rPr>
              <w:t>に記録しておくことができる物を含む。）をもって調製するものを含む。）</w:t>
            </w:r>
          </w:p>
        </w:tc>
        <w:tc>
          <w:tcPr>
            <w:tcW w:w="6490" w:type="dxa"/>
          </w:tcPr>
          <w:p w14:paraId="3267973C" w14:textId="77777777" w:rsidR="00074B95" w:rsidRPr="000644AB" w:rsidRDefault="00074B95" w:rsidP="00074B95">
            <w:pPr>
              <w:rPr>
                <w:color w:val="auto"/>
              </w:rPr>
            </w:pPr>
            <w:r w:rsidRPr="000644AB">
              <w:rPr>
                <w:rFonts w:hint="eastAsia"/>
                <w:color w:val="auto"/>
              </w:rPr>
              <w:t>試験検査に必要な書籍</w:t>
            </w:r>
          </w:p>
          <w:p w14:paraId="4B219663" w14:textId="77777777" w:rsidR="00074B95" w:rsidRPr="000644AB" w:rsidRDefault="00074B95" w:rsidP="00074B95">
            <w:pPr>
              <w:ind w:firstLineChars="100" w:firstLine="200"/>
              <w:rPr>
                <w:dstrike/>
                <w:color w:val="auto"/>
              </w:rPr>
            </w:pPr>
            <w:r w:rsidRPr="000644AB">
              <w:rPr>
                <w:rFonts w:hint="eastAsia"/>
                <w:color w:val="auto"/>
              </w:rPr>
              <w:t>次の試験検査に必要な書籍（ＣＤ－Ｒ等の磁気ディスクを含む。）を備えること。ただし、インターネット等により必要な資料が容易に閲覧でき、また印刷できる場合はこの限りではない。</w:t>
            </w:r>
          </w:p>
          <w:p w14:paraId="629339A4" w14:textId="77777777" w:rsidR="00074B95" w:rsidRPr="000644AB" w:rsidRDefault="00074B95" w:rsidP="00074B95">
            <w:pPr>
              <w:ind w:firstLineChars="100" w:firstLine="200"/>
              <w:rPr>
                <w:color w:val="auto"/>
              </w:rPr>
            </w:pPr>
            <w:r w:rsidRPr="000644AB">
              <w:rPr>
                <w:rFonts w:hint="eastAsia"/>
                <w:color w:val="auto"/>
              </w:rPr>
              <w:t>ア　日本薬局方</w:t>
            </w:r>
          </w:p>
          <w:p w14:paraId="45173513" w14:textId="77777777" w:rsidR="00074B95" w:rsidRPr="000644AB" w:rsidRDefault="00074B95" w:rsidP="00074B95">
            <w:pPr>
              <w:ind w:leftChars="100" w:left="600" w:hangingChars="200" w:hanging="400"/>
              <w:rPr>
                <w:color w:val="auto"/>
              </w:rPr>
            </w:pPr>
            <w:r w:rsidRPr="000644AB">
              <w:rPr>
                <w:rFonts w:hint="eastAsia"/>
                <w:color w:val="auto"/>
              </w:rPr>
              <w:t>イ　薬局製剤に関するもの（薬局製剤業務指針）</w:t>
            </w:r>
          </w:p>
          <w:p w14:paraId="265BF458" w14:textId="77777777" w:rsidR="00074B95" w:rsidRPr="000644AB" w:rsidRDefault="00074B95" w:rsidP="00074B95">
            <w:pPr>
              <w:ind w:firstLineChars="100" w:firstLine="200"/>
              <w:rPr>
                <w:color w:val="auto"/>
              </w:rPr>
            </w:pPr>
            <w:r w:rsidRPr="000644AB">
              <w:rPr>
                <w:rFonts w:hint="eastAsia"/>
                <w:color w:val="auto"/>
              </w:rPr>
              <w:t>（</w:t>
            </w:r>
            <w:r w:rsidRPr="000644AB">
              <w:rPr>
                <w:color w:val="auto"/>
              </w:rPr>
              <w:t>昭62.6.1付け薬発第462号通知</w:t>
            </w:r>
            <w:r w:rsidRPr="000644AB">
              <w:rPr>
                <w:rFonts w:hint="eastAsia"/>
                <w:color w:val="auto"/>
              </w:rPr>
              <w:t>）</w:t>
            </w:r>
          </w:p>
        </w:tc>
      </w:tr>
      <w:tr w:rsidR="00074B95" w:rsidRPr="000644AB" w14:paraId="05303561" w14:textId="77777777" w:rsidTr="00F62825">
        <w:trPr>
          <w:trHeight w:val="293"/>
        </w:trPr>
        <w:tc>
          <w:tcPr>
            <w:tcW w:w="997" w:type="dxa"/>
          </w:tcPr>
          <w:p w14:paraId="59EF822D" w14:textId="77777777" w:rsidR="00074B95" w:rsidRPr="000644AB" w:rsidRDefault="00074B95" w:rsidP="00074B95">
            <w:pPr>
              <w:snapToGrid w:val="0"/>
              <w:jc w:val="center"/>
              <w:rPr>
                <w:color w:val="auto"/>
              </w:rPr>
            </w:pPr>
          </w:p>
        </w:tc>
        <w:tc>
          <w:tcPr>
            <w:tcW w:w="567" w:type="dxa"/>
          </w:tcPr>
          <w:p w14:paraId="5461EFEF" w14:textId="77777777" w:rsidR="00074B95" w:rsidRPr="000644AB" w:rsidRDefault="00074B95" w:rsidP="00074B95">
            <w:pPr>
              <w:snapToGrid w:val="0"/>
              <w:jc w:val="center"/>
              <w:rPr>
                <w:color w:val="auto"/>
              </w:rPr>
            </w:pPr>
          </w:p>
        </w:tc>
        <w:tc>
          <w:tcPr>
            <w:tcW w:w="567" w:type="dxa"/>
          </w:tcPr>
          <w:p w14:paraId="4C3E79C4" w14:textId="77777777" w:rsidR="00074B95" w:rsidRPr="000644AB" w:rsidRDefault="00074B95" w:rsidP="00074B95">
            <w:pPr>
              <w:snapToGrid w:val="0"/>
              <w:jc w:val="center"/>
              <w:rPr>
                <w:color w:val="auto"/>
              </w:rPr>
            </w:pPr>
          </w:p>
        </w:tc>
        <w:tc>
          <w:tcPr>
            <w:tcW w:w="6500" w:type="dxa"/>
          </w:tcPr>
          <w:p w14:paraId="13D23B28" w14:textId="77777777" w:rsidR="00074B95" w:rsidRPr="00142527" w:rsidRDefault="00074B95" w:rsidP="00074B95">
            <w:pPr>
              <w:rPr>
                <w:b/>
                <w:color w:val="auto"/>
              </w:rPr>
            </w:pPr>
            <w:r w:rsidRPr="00142527">
              <w:rPr>
                <w:rFonts w:hint="eastAsia"/>
                <w:b/>
                <w:color w:val="auto"/>
              </w:rPr>
              <w:t>Ⅱ．人的要件</w:t>
            </w:r>
          </w:p>
        </w:tc>
        <w:tc>
          <w:tcPr>
            <w:tcW w:w="6490" w:type="dxa"/>
          </w:tcPr>
          <w:p w14:paraId="0334370A" w14:textId="77777777" w:rsidR="00074B95" w:rsidRPr="000644AB" w:rsidRDefault="00074B95" w:rsidP="00074B95">
            <w:pPr>
              <w:ind w:leftChars="100" w:left="400" w:hangingChars="100" w:hanging="200"/>
              <w:rPr>
                <w:color w:val="auto"/>
              </w:rPr>
            </w:pPr>
          </w:p>
        </w:tc>
      </w:tr>
      <w:tr w:rsidR="00074B95" w:rsidRPr="000644AB" w14:paraId="5402024B" w14:textId="77777777" w:rsidTr="00F62825">
        <w:trPr>
          <w:trHeight w:val="20"/>
        </w:trPr>
        <w:tc>
          <w:tcPr>
            <w:tcW w:w="997" w:type="dxa"/>
          </w:tcPr>
          <w:p w14:paraId="257C8D4E" w14:textId="77777777" w:rsidR="00074B95" w:rsidRPr="000644AB" w:rsidRDefault="00074B95" w:rsidP="00074B95">
            <w:pPr>
              <w:snapToGrid w:val="0"/>
              <w:jc w:val="center"/>
              <w:rPr>
                <w:color w:val="auto"/>
              </w:rPr>
            </w:pPr>
            <w:r w:rsidRPr="000644AB">
              <w:rPr>
                <w:rFonts w:hint="eastAsia"/>
                <w:color w:val="auto"/>
              </w:rPr>
              <w:t>法</w:t>
            </w:r>
          </w:p>
        </w:tc>
        <w:tc>
          <w:tcPr>
            <w:tcW w:w="567" w:type="dxa"/>
          </w:tcPr>
          <w:p w14:paraId="3645A33F" w14:textId="77777777" w:rsidR="00074B95" w:rsidRPr="000644AB" w:rsidRDefault="00074B95" w:rsidP="00074B95">
            <w:pPr>
              <w:snapToGrid w:val="0"/>
              <w:jc w:val="center"/>
              <w:rPr>
                <w:color w:val="auto"/>
              </w:rPr>
            </w:pPr>
            <w:r w:rsidRPr="000644AB">
              <w:rPr>
                <w:rFonts w:hint="eastAsia"/>
                <w:color w:val="auto"/>
              </w:rPr>
              <w:t>1</w:t>
            </w:r>
            <w:r>
              <w:rPr>
                <w:rFonts w:hint="eastAsia"/>
                <w:color w:val="auto"/>
              </w:rPr>
              <w:t>3</w:t>
            </w:r>
          </w:p>
        </w:tc>
        <w:tc>
          <w:tcPr>
            <w:tcW w:w="567" w:type="dxa"/>
          </w:tcPr>
          <w:p w14:paraId="28948224" w14:textId="177DDD52" w:rsidR="00074B95" w:rsidRPr="000644AB" w:rsidRDefault="00074B95" w:rsidP="00074B95">
            <w:pPr>
              <w:snapToGrid w:val="0"/>
              <w:jc w:val="center"/>
              <w:rPr>
                <w:color w:val="auto"/>
              </w:rPr>
            </w:pPr>
            <w:r>
              <w:rPr>
                <w:rFonts w:hint="eastAsia"/>
                <w:color w:val="auto"/>
              </w:rPr>
              <w:t>６</w:t>
            </w:r>
          </w:p>
        </w:tc>
        <w:tc>
          <w:tcPr>
            <w:tcW w:w="6500" w:type="dxa"/>
          </w:tcPr>
          <w:p w14:paraId="64515D91" w14:textId="52A045E4" w:rsidR="00074B95" w:rsidRPr="000644AB" w:rsidRDefault="00074B95" w:rsidP="00074B95">
            <w:pPr>
              <w:ind w:firstLineChars="100" w:firstLine="200"/>
              <w:rPr>
                <w:color w:val="auto"/>
              </w:rPr>
            </w:pPr>
            <w:r w:rsidRPr="000644AB">
              <w:rPr>
                <w:rFonts w:hint="eastAsia"/>
                <w:color w:val="auto"/>
              </w:rPr>
              <w:t>申請者（申請者が法人であるときは、</w:t>
            </w:r>
            <w:r>
              <w:rPr>
                <w:rFonts w:hint="eastAsia"/>
                <w:color w:val="auto"/>
              </w:rPr>
              <w:t>薬事に関する業務に責任を有する</w:t>
            </w:r>
            <w:r w:rsidRPr="000644AB">
              <w:rPr>
                <w:rFonts w:hint="eastAsia"/>
                <w:color w:val="auto"/>
              </w:rPr>
              <w:t>役員を含む。）が、法第５条第３号に該当するときは、薬局製造販売医薬品製造業の許可を与えないことができる。</w:t>
            </w:r>
          </w:p>
        </w:tc>
        <w:tc>
          <w:tcPr>
            <w:tcW w:w="6490" w:type="dxa"/>
          </w:tcPr>
          <w:p w14:paraId="207F7040" w14:textId="77777777" w:rsidR="00074B95" w:rsidRPr="000644AB" w:rsidRDefault="00074B95" w:rsidP="00074B95">
            <w:pPr>
              <w:ind w:firstLineChars="100" w:firstLine="200"/>
              <w:rPr>
                <w:color w:val="auto"/>
              </w:rPr>
            </w:pPr>
          </w:p>
        </w:tc>
      </w:tr>
      <w:tr w:rsidR="00074B95" w:rsidRPr="000644AB" w14:paraId="7A6C7E4E" w14:textId="77777777" w:rsidTr="00F62825">
        <w:trPr>
          <w:trHeight w:val="304"/>
        </w:trPr>
        <w:tc>
          <w:tcPr>
            <w:tcW w:w="997" w:type="dxa"/>
          </w:tcPr>
          <w:p w14:paraId="6C1ED62E" w14:textId="77777777" w:rsidR="00074B95" w:rsidRPr="000644AB" w:rsidRDefault="00074B95" w:rsidP="00074B95">
            <w:pPr>
              <w:snapToGrid w:val="0"/>
              <w:jc w:val="center"/>
              <w:rPr>
                <w:color w:val="auto"/>
              </w:rPr>
            </w:pPr>
          </w:p>
        </w:tc>
        <w:tc>
          <w:tcPr>
            <w:tcW w:w="567" w:type="dxa"/>
          </w:tcPr>
          <w:p w14:paraId="760B81DE" w14:textId="77777777" w:rsidR="00074B95" w:rsidRPr="000644AB" w:rsidRDefault="00074B95" w:rsidP="00074B95">
            <w:pPr>
              <w:snapToGrid w:val="0"/>
              <w:jc w:val="center"/>
              <w:rPr>
                <w:color w:val="auto"/>
              </w:rPr>
            </w:pPr>
          </w:p>
        </w:tc>
        <w:tc>
          <w:tcPr>
            <w:tcW w:w="567" w:type="dxa"/>
          </w:tcPr>
          <w:p w14:paraId="328215DD" w14:textId="77777777" w:rsidR="00074B95" w:rsidRPr="000644AB" w:rsidRDefault="00074B95" w:rsidP="00074B95">
            <w:pPr>
              <w:snapToGrid w:val="0"/>
              <w:jc w:val="center"/>
              <w:rPr>
                <w:color w:val="auto"/>
              </w:rPr>
            </w:pPr>
          </w:p>
        </w:tc>
        <w:tc>
          <w:tcPr>
            <w:tcW w:w="6500" w:type="dxa"/>
          </w:tcPr>
          <w:p w14:paraId="438D8EA2" w14:textId="77777777" w:rsidR="00074B95" w:rsidRPr="000644AB" w:rsidRDefault="00074B95" w:rsidP="00074B95">
            <w:pPr>
              <w:ind w:firstLineChars="100" w:firstLine="200"/>
              <w:rPr>
                <w:color w:val="auto"/>
              </w:rPr>
            </w:pPr>
            <w:r w:rsidRPr="000644AB">
              <w:rPr>
                <w:rFonts w:hint="eastAsia"/>
                <w:color w:val="auto"/>
              </w:rPr>
              <w:t>製造管理者の設置</w:t>
            </w:r>
          </w:p>
        </w:tc>
        <w:tc>
          <w:tcPr>
            <w:tcW w:w="6490" w:type="dxa"/>
          </w:tcPr>
          <w:p w14:paraId="28A5C467" w14:textId="77777777" w:rsidR="00074B95" w:rsidRPr="000644AB" w:rsidRDefault="00074B95" w:rsidP="00074B95">
            <w:pPr>
              <w:ind w:firstLineChars="100" w:firstLine="200"/>
              <w:rPr>
                <w:color w:val="auto"/>
              </w:rPr>
            </w:pPr>
          </w:p>
        </w:tc>
      </w:tr>
      <w:tr w:rsidR="00074B95" w:rsidRPr="000644AB" w14:paraId="58481C4E" w14:textId="77777777" w:rsidTr="00F62825">
        <w:trPr>
          <w:trHeight w:val="1496"/>
        </w:trPr>
        <w:tc>
          <w:tcPr>
            <w:tcW w:w="997" w:type="dxa"/>
          </w:tcPr>
          <w:p w14:paraId="2F365CD7" w14:textId="77777777" w:rsidR="00074B95" w:rsidRPr="000644AB" w:rsidRDefault="00074B95" w:rsidP="00074B95">
            <w:pPr>
              <w:snapToGrid w:val="0"/>
              <w:jc w:val="center"/>
              <w:rPr>
                <w:color w:val="auto"/>
              </w:rPr>
            </w:pPr>
            <w:r w:rsidRPr="000644AB">
              <w:rPr>
                <w:rFonts w:hint="eastAsia"/>
                <w:color w:val="auto"/>
              </w:rPr>
              <w:t>法</w:t>
            </w:r>
          </w:p>
        </w:tc>
        <w:tc>
          <w:tcPr>
            <w:tcW w:w="567" w:type="dxa"/>
          </w:tcPr>
          <w:p w14:paraId="53946A2A" w14:textId="77777777" w:rsidR="00074B95" w:rsidRPr="000644AB" w:rsidRDefault="00074B95" w:rsidP="00074B95">
            <w:pPr>
              <w:snapToGrid w:val="0"/>
              <w:jc w:val="center"/>
              <w:rPr>
                <w:color w:val="auto"/>
              </w:rPr>
            </w:pPr>
            <w:r w:rsidRPr="000644AB">
              <w:rPr>
                <w:rFonts w:hint="eastAsia"/>
                <w:color w:val="auto"/>
              </w:rPr>
              <w:t>17</w:t>
            </w:r>
          </w:p>
        </w:tc>
        <w:tc>
          <w:tcPr>
            <w:tcW w:w="567" w:type="dxa"/>
          </w:tcPr>
          <w:p w14:paraId="7FB9A0B9" w14:textId="69A61105" w:rsidR="00074B95" w:rsidRPr="000644AB" w:rsidRDefault="00074B95" w:rsidP="00074B95">
            <w:pPr>
              <w:snapToGrid w:val="0"/>
              <w:jc w:val="center"/>
              <w:rPr>
                <w:color w:val="auto"/>
              </w:rPr>
            </w:pPr>
            <w:r>
              <w:rPr>
                <w:rFonts w:hint="eastAsia"/>
                <w:color w:val="auto"/>
              </w:rPr>
              <w:t>５</w:t>
            </w:r>
          </w:p>
        </w:tc>
        <w:tc>
          <w:tcPr>
            <w:tcW w:w="6500" w:type="dxa"/>
          </w:tcPr>
          <w:p w14:paraId="0F57E6C0" w14:textId="77777777" w:rsidR="00074B95" w:rsidRPr="000644AB" w:rsidRDefault="00074B95" w:rsidP="00074B95">
            <w:pPr>
              <w:ind w:leftChars="100" w:left="200"/>
              <w:rPr>
                <w:color w:val="auto"/>
              </w:rPr>
            </w:pPr>
            <w:r w:rsidRPr="000644AB">
              <w:rPr>
                <w:rFonts w:hint="eastAsia"/>
                <w:color w:val="auto"/>
              </w:rPr>
              <w:t xml:space="preserve">　医薬品の製造業者は、自ら薬剤師であってその製造を実地に管理する場合のほか、その製造を実地に管理させるために、製造所ごとに、薬剤師を置かなければならない。</w:t>
            </w:r>
          </w:p>
        </w:tc>
        <w:tc>
          <w:tcPr>
            <w:tcW w:w="6490" w:type="dxa"/>
          </w:tcPr>
          <w:p w14:paraId="3A3C0BDF" w14:textId="77777777" w:rsidR="00074B95" w:rsidRPr="000644AB" w:rsidRDefault="00074B95" w:rsidP="00074B95">
            <w:pPr>
              <w:ind w:firstLineChars="100" w:firstLine="200"/>
              <w:rPr>
                <w:color w:val="auto"/>
              </w:rPr>
            </w:pPr>
            <w:r w:rsidRPr="000644AB">
              <w:rPr>
                <w:rFonts w:hint="eastAsia"/>
                <w:color w:val="auto"/>
              </w:rPr>
              <w:t>製造管理者は、薬局の管理者が兼務すること。</w:t>
            </w:r>
          </w:p>
          <w:p w14:paraId="2CA045BA" w14:textId="77777777" w:rsidR="00074B95" w:rsidRPr="000644AB" w:rsidRDefault="00074B95" w:rsidP="00074B95">
            <w:pPr>
              <w:rPr>
                <w:color w:val="auto"/>
              </w:rPr>
            </w:pPr>
            <w:r w:rsidRPr="000644AB">
              <w:rPr>
                <w:rFonts w:hint="eastAsia"/>
                <w:color w:val="auto"/>
              </w:rPr>
              <w:t>（平16.7.9付け薬食発第0709004号通知）</w:t>
            </w:r>
          </w:p>
          <w:p w14:paraId="1B9FB0A3" w14:textId="77777777" w:rsidR="00074B95" w:rsidRPr="000644AB" w:rsidRDefault="00074B95" w:rsidP="00074B95">
            <w:pPr>
              <w:ind w:firstLineChars="100" w:firstLine="200"/>
              <w:rPr>
                <w:color w:val="auto"/>
              </w:rPr>
            </w:pPr>
            <w:r w:rsidRPr="000644AB">
              <w:rPr>
                <w:rFonts w:hint="eastAsia"/>
                <w:color w:val="auto"/>
              </w:rPr>
              <w:t>同一の薬剤師が当該薬局における総括製造販売責任者、製造管理者及び薬局の管理者を兼務することができる。（平16.7.9付け薬食発第0709004号通知）</w:t>
            </w:r>
          </w:p>
        </w:tc>
      </w:tr>
      <w:tr w:rsidR="00074B95" w:rsidRPr="000644AB" w14:paraId="15F1D179" w14:textId="77777777" w:rsidTr="00F62825">
        <w:trPr>
          <w:trHeight w:val="1496"/>
        </w:trPr>
        <w:tc>
          <w:tcPr>
            <w:tcW w:w="997" w:type="dxa"/>
          </w:tcPr>
          <w:p w14:paraId="6172B3ED" w14:textId="77777777" w:rsidR="00074B95" w:rsidRPr="000644AB" w:rsidRDefault="00074B95" w:rsidP="00074B95">
            <w:pPr>
              <w:snapToGrid w:val="0"/>
              <w:jc w:val="center"/>
              <w:rPr>
                <w:color w:val="auto"/>
              </w:rPr>
            </w:pPr>
            <w:r>
              <w:rPr>
                <w:rFonts w:hint="eastAsia"/>
                <w:color w:val="auto"/>
              </w:rPr>
              <w:lastRenderedPageBreak/>
              <w:t>法</w:t>
            </w:r>
          </w:p>
        </w:tc>
        <w:tc>
          <w:tcPr>
            <w:tcW w:w="567" w:type="dxa"/>
          </w:tcPr>
          <w:p w14:paraId="086D71E7" w14:textId="77777777" w:rsidR="00074B95" w:rsidRPr="000644AB" w:rsidRDefault="00074B95" w:rsidP="00074B95">
            <w:pPr>
              <w:snapToGrid w:val="0"/>
              <w:jc w:val="center"/>
              <w:rPr>
                <w:color w:val="auto"/>
              </w:rPr>
            </w:pPr>
            <w:r>
              <w:rPr>
                <w:rFonts w:hint="eastAsia"/>
                <w:color w:val="auto"/>
              </w:rPr>
              <w:t>17</w:t>
            </w:r>
          </w:p>
        </w:tc>
        <w:tc>
          <w:tcPr>
            <w:tcW w:w="567" w:type="dxa"/>
          </w:tcPr>
          <w:p w14:paraId="69B7667C" w14:textId="77777777" w:rsidR="00074B95" w:rsidRDefault="00074B95" w:rsidP="00074B95">
            <w:pPr>
              <w:snapToGrid w:val="0"/>
              <w:jc w:val="center"/>
              <w:rPr>
                <w:color w:val="auto"/>
              </w:rPr>
            </w:pPr>
            <w:r>
              <w:rPr>
                <w:rFonts w:hint="eastAsia"/>
                <w:color w:val="auto"/>
              </w:rPr>
              <w:t>６</w:t>
            </w:r>
          </w:p>
        </w:tc>
        <w:tc>
          <w:tcPr>
            <w:tcW w:w="6500" w:type="dxa"/>
          </w:tcPr>
          <w:p w14:paraId="3BE38C66" w14:textId="77777777" w:rsidR="00074B95" w:rsidRPr="000644AB" w:rsidRDefault="00074B95" w:rsidP="00136288">
            <w:pPr>
              <w:ind w:leftChars="100" w:left="200" w:firstLineChars="100" w:firstLine="200"/>
              <w:rPr>
                <w:color w:val="auto"/>
              </w:rPr>
            </w:pPr>
            <w:r>
              <w:rPr>
                <w:rFonts w:hint="eastAsia"/>
              </w:rPr>
              <w:t>医薬品製造管理者は法第17条第７項及び第８項において準用する第８条第１項に規定する義務並びに第９項に規定する厚生労働省で定める業務を遂行し、並びに同項に規定する厚生労働省令で定める事項を遵守するために必要な能力及び経験を有する者でなければならない。</w:t>
            </w:r>
          </w:p>
        </w:tc>
        <w:tc>
          <w:tcPr>
            <w:tcW w:w="6490" w:type="dxa"/>
          </w:tcPr>
          <w:p w14:paraId="238DE75E" w14:textId="77777777" w:rsidR="00074B95" w:rsidRPr="000644AB" w:rsidRDefault="00074B95" w:rsidP="00074B95">
            <w:pPr>
              <w:ind w:firstLineChars="100" w:firstLine="200"/>
              <w:rPr>
                <w:color w:val="auto"/>
              </w:rPr>
            </w:pPr>
          </w:p>
        </w:tc>
      </w:tr>
      <w:tr w:rsidR="00074B95" w:rsidRPr="000644AB" w14:paraId="2B23077C" w14:textId="77777777" w:rsidTr="00F62825">
        <w:trPr>
          <w:trHeight w:val="641"/>
        </w:trPr>
        <w:tc>
          <w:tcPr>
            <w:tcW w:w="997" w:type="dxa"/>
            <w:tcBorders>
              <w:bottom w:val="dashed" w:sz="4" w:space="0" w:color="auto"/>
            </w:tcBorders>
          </w:tcPr>
          <w:p w14:paraId="78FDDE01" w14:textId="77777777" w:rsidR="00074B95" w:rsidRPr="000644AB" w:rsidRDefault="00074B95" w:rsidP="00074B95">
            <w:pPr>
              <w:snapToGrid w:val="0"/>
              <w:jc w:val="center"/>
              <w:rPr>
                <w:color w:val="auto"/>
              </w:rPr>
            </w:pPr>
          </w:p>
        </w:tc>
        <w:tc>
          <w:tcPr>
            <w:tcW w:w="567" w:type="dxa"/>
            <w:tcBorders>
              <w:bottom w:val="dashed" w:sz="4" w:space="0" w:color="auto"/>
            </w:tcBorders>
          </w:tcPr>
          <w:p w14:paraId="3E3ABE68" w14:textId="77777777" w:rsidR="00074B95" w:rsidRPr="000644AB" w:rsidRDefault="00074B95" w:rsidP="00074B95">
            <w:pPr>
              <w:snapToGrid w:val="0"/>
              <w:jc w:val="center"/>
              <w:rPr>
                <w:color w:val="auto"/>
              </w:rPr>
            </w:pPr>
          </w:p>
        </w:tc>
        <w:tc>
          <w:tcPr>
            <w:tcW w:w="567" w:type="dxa"/>
            <w:tcBorders>
              <w:bottom w:val="dashed" w:sz="4" w:space="0" w:color="auto"/>
            </w:tcBorders>
          </w:tcPr>
          <w:p w14:paraId="6EA760F0" w14:textId="22E7DAD0" w:rsidR="00074B95" w:rsidRPr="000644AB" w:rsidRDefault="00074B95" w:rsidP="00074B95">
            <w:pPr>
              <w:snapToGrid w:val="0"/>
              <w:jc w:val="center"/>
              <w:rPr>
                <w:color w:val="auto"/>
              </w:rPr>
            </w:pPr>
            <w:r>
              <w:rPr>
                <w:rFonts w:hint="eastAsia"/>
                <w:color w:val="auto"/>
              </w:rPr>
              <w:t>８</w:t>
            </w:r>
          </w:p>
        </w:tc>
        <w:tc>
          <w:tcPr>
            <w:tcW w:w="6500" w:type="dxa"/>
            <w:tcBorders>
              <w:bottom w:val="dashed" w:sz="4" w:space="0" w:color="auto"/>
            </w:tcBorders>
          </w:tcPr>
          <w:p w14:paraId="263ECA21" w14:textId="25768C5F" w:rsidR="00074B95" w:rsidRPr="000644AB" w:rsidRDefault="008154EB" w:rsidP="008154EB">
            <w:pPr>
              <w:ind w:firstLineChars="100" w:firstLine="200"/>
              <w:rPr>
                <w:color w:val="auto"/>
              </w:rPr>
            </w:pPr>
            <w:r>
              <w:rPr>
                <w:rFonts w:hint="eastAsia"/>
                <w:color w:val="auto"/>
              </w:rPr>
              <w:t>医薬品製造管理者</w:t>
            </w:r>
            <w:r w:rsidR="00074B95">
              <w:rPr>
                <w:rFonts w:hint="eastAsia"/>
                <w:color w:val="auto"/>
              </w:rPr>
              <w:t>については、法第７条第４項</w:t>
            </w:r>
            <w:r w:rsidR="00074B95" w:rsidRPr="000644AB">
              <w:rPr>
                <w:rFonts w:hint="eastAsia"/>
                <w:color w:val="auto"/>
              </w:rPr>
              <w:t>及び第８条第１項の規定を準用する。</w:t>
            </w:r>
          </w:p>
        </w:tc>
        <w:tc>
          <w:tcPr>
            <w:tcW w:w="6490" w:type="dxa"/>
            <w:tcBorders>
              <w:bottom w:val="dashed" w:sz="4" w:space="0" w:color="auto"/>
            </w:tcBorders>
          </w:tcPr>
          <w:p w14:paraId="51DD200A" w14:textId="77777777" w:rsidR="00074B95" w:rsidRPr="000644AB" w:rsidRDefault="00074B95" w:rsidP="00074B95">
            <w:pPr>
              <w:rPr>
                <w:color w:val="auto"/>
              </w:rPr>
            </w:pPr>
          </w:p>
        </w:tc>
      </w:tr>
      <w:tr w:rsidR="00074B95" w:rsidRPr="000644AB" w14:paraId="3CF511F2" w14:textId="77777777" w:rsidTr="00F62825">
        <w:trPr>
          <w:trHeight w:val="20"/>
        </w:trPr>
        <w:tc>
          <w:tcPr>
            <w:tcW w:w="997" w:type="dxa"/>
            <w:tcBorders>
              <w:top w:val="dashed" w:sz="4" w:space="0" w:color="auto"/>
            </w:tcBorders>
          </w:tcPr>
          <w:p w14:paraId="79E2F071" w14:textId="77777777" w:rsidR="00074B95" w:rsidRPr="000644AB" w:rsidRDefault="00074B95" w:rsidP="00074B95">
            <w:pPr>
              <w:snapToGrid w:val="0"/>
              <w:jc w:val="center"/>
              <w:rPr>
                <w:color w:val="auto"/>
              </w:rPr>
            </w:pPr>
          </w:p>
        </w:tc>
        <w:tc>
          <w:tcPr>
            <w:tcW w:w="567" w:type="dxa"/>
            <w:tcBorders>
              <w:top w:val="dashed" w:sz="4" w:space="0" w:color="auto"/>
            </w:tcBorders>
          </w:tcPr>
          <w:p w14:paraId="122F1B6F" w14:textId="77777777" w:rsidR="00074B95" w:rsidRPr="000644AB" w:rsidRDefault="00074B95" w:rsidP="00074B95">
            <w:pPr>
              <w:snapToGrid w:val="0"/>
              <w:jc w:val="center"/>
              <w:rPr>
                <w:color w:val="auto"/>
              </w:rPr>
            </w:pPr>
          </w:p>
        </w:tc>
        <w:tc>
          <w:tcPr>
            <w:tcW w:w="567" w:type="dxa"/>
            <w:tcBorders>
              <w:top w:val="dashed" w:sz="4" w:space="0" w:color="auto"/>
            </w:tcBorders>
          </w:tcPr>
          <w:p w14:paraId="343C38E2" w14:textId="77777777" w:rsidR="00074B95" w:rsidRPr="000644AB" w:rsidRDefault="00074B95" w:rsidP="00074B95">
            <w:pPr>
              <w:snapToGrid w:val="0"/>
              <w:jc w:val="center"/>
              <w:rPr>
                <w:color w:val="auto"/>
              </w:rPr>
            </w:pPr>
          </w:p>
        </w:tc>
        <w:tc>
          <w:tcPr>
            <w:tcW w:w="6500" w:type="dxa"/>
            <w:tcBorders>
              <w:top w:val="dashed" w:sz="4" w:space="0" w:color="auto"/>
            </w:tcBorders>
          </w:tcPr>
          <w:p w14:paraId="055EFB7D" w14:textId="77777777" w:rsidR="00074B95" w:rsidRPr="00142527" w:rsidRDefault="00074B95" w:rsidP="00074B95">
            <w:pPr>
              <w:rPr>
                <w:rFonts w:hAnsi="Century"/>
                <w:b/>
                <w:color w:val="auto"/>
              </w:rPr>
            </w:pPr>
            <w:r w:rsidRPr="00142527">
              <w:rPr>
                <w:rFonts w:hAnsi="Century" w:hint="eastAsia"/>
                <w:b/>
                <w:color w:val="auto"/>
              </w:rPr>
              <w:t>業許可の更新</w:t>
            </w:r>
          </w:p>
        </w:tc>
        <w:tc>
          <w:tcPr>
            <w:tcW w:w="6490" w:type="dxa"/>
            <w:tcBorders>
              <w:top w:val="dashed" w:sz="4" w:space="0" w:color="auto"/>
            </w:tcBorders>
          </w:tcPr>
          <w:p w14:paraId="27E2A588" w14:textId="77777777" w:rsidR="00074B95" w:rsidRPr="000644AB" w:rsidRDefault="00074B95" w:rsidP="00074B95">
            <w:pPr>
              <w:rPr>
                <w:color w:val="auto"/>
              </w:rPr>
            </w:pPr>
          </w:p>
        </w:tc>
      </w:tr>
      <w:tr w:rsidR="00074B95" w:rsidRPr="000644AB" w14:paraId="408B254E" w14:textId="77777777" w:rsidTr="00F62825">
        <w:trPr>
          <w:trHeight w:val="20"/>
        </w:trPr>
        <w:tc>
          <w:tcPr>
            <w:tcW w:w="997" w:type="dxa"/>
          </w:tcPr>
          <w:p w14:paraId="58BEBB28" w14:textId="5737FCD1" w:rsidR="008154EB" w:rsidRDefault="00074B95" w:rsidP="00074B95">
            <w:pPr>
              <w:snapToGrid w:val="0"/>
              <w:jc w:val="center"/>
              <w:rPr>
                <w:color w:val="auto"/>
              </w:rPr>
            </w:pPr>
            <w:r w:rsidRPr="000644AB">
              <w:rPr>
                <w:rFonts w:hint="eastAsia"/>
                <w:color w:val="auto"/>
              </w:rPr>
              <w:t>法</w:t>
            </w:r>
          </w:p>
          <w:p w14:paraId="3F749DB7" w14:textId="300BA361" w:rsidR="00074B95" w:rsidRPr="000644AB" w:rsidRDefault="008154EB" w:rsidP="00074B95">
            <w:pPr>
              <w:snapToGrid w:val="0"/>
              <w:jc w:val="center"/>
              <w:rPr>
                <w:color w:val="auto"/>
              </w:rPr>
            </w:pPr>
            <w:r>
              <w:rPr>
                <w:rFonts w:hint="eastAsia"/>
                <w:color w:val="auto"/>
              </w:rPr>
              <w:t>令</w:t>
            </w:r>
          </w:p>
        </w:tc>
        <w:tc>
          <w:tcPr>
            <w:tcW w:w="567" w:type="dxa"/>
          </w:tcPr>
          <w:p w14:paraId="77D359A8" w14:textId="77777777" w:rsidR="00074B95" w:rsidRDefault="00074B95" w:rsidP="00074B95">
            <w:pPr>
              <w:snapToGrid w:val="0"/>
              <w:jc w:val="center"/>
              <w:rPr>
                <w:color w:val="auto"/>
              </w:rPr>
            </w:pPr>
            <w:r w:rsidRPr="000644AB">
              <w:rPr>
                <w:rFonts w:hint="eastAsia"/>
                <w:color w:val="auto"/>
              </w:rPr>
              <w:t>12</w:t>
            </w:r>
          </w:p>
          <w:p w14:paraId="02237C9E" w14:textId="5C04B6DA" w:rsidR="00074B95" w:rsidRPr="000644AB" w:rsidRDefault="008154EB" w:rsidP="00074B95">
            <w:pPr>
              <w:snapToGrid w:val="0"/>
              <w:jc w:val="center"/>
              <w:rPr>
                <w:color w:val="auto"/>
              </w:rPr>
            </w:pPr>
            <w:r>
              <w:rPr>
                <w:rFonts w:hint="eastAsia"/>
                <w:color w:val="auto"/>
              </w:rPr>
              <w:t>３</w:t>
            </w:r>
          </w:p>
        </w:tc>
        <w:tc>
          <w:tcPr>
            <w:tcW w:w="567" w:type="dxa"/>
          </w:tcPr>
          <w:p w14:paraId="2670732C" w14:textId="4FF3D833" w:rsidR="00074B95" w:rsidRPr="000644AB" w:rsidRDefault="009329EC" w:rsidP="009329EC">
            <w:pPr>
              <w:snapToGrid w:val="0"/>
              <w:jc w:val="center"/>
              <w:rPr>
                <w:color w:val="auto"/>
              </w:rPr>
            </w:pPr>
            <w:r>
              <w:rPr>
                <w:rFonts w:hint="eastAsia"/>
                <w:color w:val="auto"/>
              </w:rPr>
              <w:t>４</w:t>
            </w:r>
          </w:p>
        </w:tc>
        <w:tc>
          <w:tcPr>
            <w:tcW w:w="6500" w:type="dxa"/>
          </w:tcPr>
          <w:p w14:paraId="69EFE01D" w14:textId="77777777" w:rsidR="00074B95" w:rsidRDefault="00074B95" w:rsidP="00074B95">
            <w:pPr>
              <w:ind w:firstLineChars="100" w:firstLine="200"/>
              <w:rPr>
                <w:rFonts w:hAnsi="Century"/>
                <w:color w:val="auto"/>
              </w:rPr>
            </w:pPr>
            <w:r w:rsidRPr="000644AB">
              <w:rPr>
                <w:rFonts w:hAnsi="Century" w:hint="eastAsia"/>
                <w:color w:val="auto"/>
              </w:rPr>
              <w:t>医薬品製造販売業の許可は、６年ごとにその更新を受けなければ、その期間の経過によって、その効力を失う。</w:t>
            </w:r>
          </w:p>
          <w:p w14:paraId="42FF1430" w14:textId="77777777" w:rsidR="00A17502" w:rsidRPr="000644AB" w:rsidRDefault="00A17502" w:rsidP="00074B95">
            <w:pPr>
              <w:ind w:firstLineChars="100" w:firstLine="200"/>
              <w:rPr>
                <w:rFonts w:hAnsi="Century"/>
                <w:color w:val="auto"/>
              </w:rPr>
            </w:pPr>
          </w:p>
        </w:tc>
        <w:tc>
          <w:tcPr>
            <w:tcW w:w="6490" w:type="dxa"/>
          </w:tcPr>
          <w:p w14:paraId="4EB63E91" w14:textId="746BF097" w:rsidR="00074B95" w:rsidRPr="000644AB" w:rsidRDefault="00074B95" w:rsidP="00136288">
            <w:pPr>
              <w:rPr>
                <w:color w:val="auto"/>
              </w:rPr>
            </w:pPr>
          </w:p>
        </w:tc>
      </w:tr>
      <w:tr w:rsidR="00074B95" w:rsidRPr="000644AB" w14:paraId="2897E81C" w14:textId="77777777" w:rsidTr="00F62825">
        <w:trPr>
          <w:trHeight w:val="20"/>
        </w:trPr>
        <w:tc>
          <w:tcPr>
            <w:tcW w:w="997" w:type="dxa"/>
          </w:tcPr>
          <w:p w14:paraId="72DF97B4" w14:textId="22CE3645" w:rsidR="008154EB" w:rsidRDefault="00074B95" w:rsidP="00074B95">
            <w:pPr>
              <w:snapToGrid w:val="0"/>
              <w:jc w:val="center"/>
              <w:rPr>
                <w:color w:val="auto"/>
              </w:rPr>
            </w:pPr>
            <w:r w:rsidRPr="000644AB">
              <w:rPr>
                <w:rFonts w:hint="eastAsia"/>
                <w:color w:val="auto"/>
              </w:rPr>
              <w:t>法</w:t>
            </w:r>
          </w:p>
          <w:p w14:paraId="19B762C6" w14:textId="52CD7B9A" w:rsidR="00074B95" w:rsidRPr="000644AB" w:rsidRDefault="008154EB" w:rsidP="00074B95">
            <w:pPr>
              <w:snapToGrid w:val="0"/>
              <w:jc w:val="center"/>
              <w:rPr>
                <w:color w:val="auto"/>
              </w:rPr>
            </w:pPr>
            <w:r>
              <w:rPr>
                <w:rFonts w:hint="eastAsia"/>
                <w:color w:val="auto"/>
              </w:rPr>
              <w:t>令</w:t>
            </w:r>
          </w:p>
        </w:tc>
        <w:tc>
          <w:tcPr>
            <w:tcW w:w="567" w:type="dxa"/>
          </w:tcPr>
          <w:p w14:paraId="2B54FD61" w14:textId="77777777" w:rsidR="00074B95" w:rsidRDefault="00074B95" w:rsidP="00074B95">
            <w:pPr>
              <w:snapToGrid w:val="0"/>
              <w:jc w:val="center"/>
              <w:rPr>
                <w:color w:val="auto"/>
              </w:rPr>
            </w:pPr>
            <w:r w:rsidRPr="000644AB">
              <w:rPr>
                <w:rFonts w:hint="eastAsia"/>
                <w:color w:val="auto"/>
              </w:rPr>
              <w:t>13</w:t>
            </w:r>
          </w:p>
          <w:p w14:paraId="76893599" w14:textId="4987914F" w:rsidR="00074B95" w:rsidRPr="000644AB" w:rsidRDefault="008154EB" w:rsidP="00074B95">
            <w:pPr>
              <w:snapToGrid w:val="0"/>
              <w:jc w:val="center"/>
              <w:rPr>
                <w:color w:val="auto"/>
              </w:rPr>
            </w:pPr>
            <w:r>
              <w:rPr>
                <w:rFonts w:hint="eastAsia"/>
                <w:color w:val="auto"/>
              </w:rPr>
              <w:t>10</w:t>
            </w:r>
          </w:p>
        </w:tc>
        <w:tc>
          <w:tcPr>
            <w:tcW w:w="567" w:type="dxa"/>
          </w:tcPr>
          <w:p w14:paraId="08DA13BD" w14:textId="6BF9C478" w:rsidR="00074B95" w:rsidRPr="000644AB" w:rsidRDefault="009329EC" w:rsidP="00074B95">
            <w:pPr>
              <w:snapToGrid w:val="0"/>
              <w:jc w:val="center"/>
              <w:rPr>
                <w:color w:val="auto"/>
              </w:rPr>
            </w:pPr>
            <w:r>
              <w:rPr>
                <w:rFonts w:hint="eastAsia"/>
                <w:color w:val="auto"/>
              </w:rPr>
              <w:t>４</w:t>
            </w:r>
          </w:p>
        </w:tc>
        <w:tc>
          <w:tcPr>
            <w:tcW w:w="6500" w:type="dxa"/>
          </w:tcPr>
          <w:p w14:paraId="3133F587" w14:textId="77777777" w:rsidR="00074B95" w:rsidRPr="000644AB" w:rsidRDefault="00074B95" w:rsidP="00074B95">
            <w:pPr>
              <w:ind w:firstLineChars="100" w:firstLine="200"/>
              <w:rPr>
                <w:rFonts w:hAnsi="Century"/>
                <w:color w:val="auto"/>
              </w:rPr>
            </w:pPr>
            <w:r w:rsidRPr="000644AB">
              <w:rPr>
                <w:rFonts w:hAnsi="Century" w:hint="eastAsia"/>
                <w:color w:val="auto"/>
              </w:rPr>
              <w:t>医薬品製造業の許可は、６年ごとにその更新を受けなければ、その期間の経過によって、その効力を失う。</w:t>
            </w:r>
          </w:p>
        </w:tc>
        <w:tc>
          <w:tcPr>
            <w:tcW w:w="6490" w:type="dxa"/>
          </w:tcPr>
          <w:p w14:paraId="315F1AE7" w14:textId="67F313EC" w:rsidR="00074B95" w:rsidRPr="000644AB" w:rsidRDefault="00074B95" w:rsidP="00074B95">
            <w:pPr>
              <w:ind w:firstLineChars="100" w:firstLine="200"/>
              <w:rPr>
                <w:color w:val="auto"/>
              </w:rPr>
            </w:pPr>
            <w:r w:rsidRPr="000644AB">
              <w:rPr>
                <w:rFonts w:hint="eastAsia"/>
                <w:color w:val="auto"/>
              </w:rPr>
              <w:t>法第13条第</w:t>
            </w:r>
            <w:r>
              <w:rPr>
                <w:rFonts w:hint="eastAsia"/>
                <w:color w:val="auto"/>
              </w:rPr>
              <w:t>５</w:t>
            </w:r>
            <w:r w:rsidRPr="000644AB">
              <w:rPr>
                <w:rFonts w:hint="eastAsia"/>
                <w:color w:val="auto"/>
              </w:rPr>
              <w:t>項</w:t>
            </w:r>
            <w:r w:rsidR="00245B21">
              <w:rPr>
                <w:rFonts w:hint="eastAsia"/>
                <w:color w:val="auto"/>
              </w:rPr>
              <w:t>及び第６項</w:t>
            </w:r>
            <w:r w:rsidRPr="000644AB">
              <w:rPr>
                <w:rFonts w:hint="eastAsia"/>
                <w:color w:val="auto"/>
              </w:rPr>
              <w:t>に規定する許可の基準が確保されていること。</w:t>
            </w:r>
          </w:p>
        </w:tc>
      </w:tr>
    </w:tbl>
    <w:p w14:paraId="77EA429E" w14:textId="77777777" w:rsidR="0030116A" w:rsidRDefault="0030116A" w:rsidP="0015725B">
      <w:pPr>
        <w:sectPr w:rsidR="0030116A" w:rsidSect="003C382A">
          <w:pgSz w:w="16838" w:h="11906" w:orient="landscape"/>
          <w:pgMar w:top="720" w:right="720" w:bottom="720" w:left="720" w:header="851" w:footer="992" w:gutter="0"/>
          <w:cols w:space="425"/>
          <w:docGrid w:linePitch="360"/>
        </w:sectPr>
      </w:pPr>
    </w:p>
    <w:p w14:paraId="6FA668B7" w14:textId="2E471BDC" w:rsidR="0030116A" w:rsidRPr="00706565" w:rsidRDefault="0030116A" w:rsidP="0030116A">
      <w:pPr>
        <w:rPr>
          <w:rFonts w:eastAsia="ＭＳ ゴシック" w:cs="ＭＳ ゴシック"/>
        </w:rPr>
      </w:pPr>
      <w:r w:rsidRPr="00706565">
        <w:rPr>
          <w:rFonts w:eastAsia="ＭＳ ゴシック" w:hAnsi="Century" w:cs="ＭＳ ゴシック" w:hint="eastAsia"/>
          <w:w w:val="200"/>
        </w:rPr>
        <w:lastRenderedPageBreak/>
        <w:t>基準</w:t>
      </w:r>
      <w:r w:rsidR="00644B47">
        <w:rPr>
          <w:rFonts w:eastAsia="ＭＳ ゴシック" w:hAnsi="Century" w:cs="ＭＳ ゴシック" w:hint="eastAsia"/>
          <w:w w:val="200"/>
        </w:rPr>
        <w:t>３</w:t>
      </w:r>
      <w:r w:rsidRPr="00706565">
        <w:rPr>
          <w:rFonts w:ascii="ＭＳ ゴシック" w:hAnsi="ＭＳ ゴシック" w:cs="ＭＳ ゴシック"/>
        </w:rPr>
        <w:t xml:space="preserve">  </w:t>
      </w:r>
      <w:r w:rsidRPr="00706565">
        <w:rPr>
          <w:rFonts w:eastAsia="ＭＳ ゴシック" w:cs="ＭＳ ゴシック" w:hint="eastAsia"/>
          <w:w w:val="200"/>
        </w:rPr>
        <w:t>店舗販売業</w:t>
      </w:r>
    </w:p>
    <w:p w14:paraId="5E0C1A02" w14:textId="77777777" w:rsidR="0030116A" w:rsidRPr="00706565" w:rsidRDefault="0030116A" w:rsidP="0030116A">
      <w:pPr>
        <w:ind w:firstLineChars="500" w:firstLine="1000"/>
        <w:rPr>
          <w:rFonts w:eastAsia="ＭＳ ゴシック" w:cs="ＭＳ ゴシック"/>
        </w:rPr>
      </w:pPr>
      <w:r w:rsidRPr="00706565">
        <w:rPr>
          <w:rFonts w:eastAsia="ＭＳ ゴシック" w:cs="ＭＳ ゴシック" w:hint="eastAsia"/>
        </w:rPr>
        <w:t>この基準は、店舗販売業（</w:t>
      </w:r>
      <w:r>
        <w:rPr>
          <w:rFonts w:eastAsia="ＭＳ ゴシック" w:cs="ＭＳ ゴシック" w:hint="eastAsia"/>
        </w:rPr>
        <w:t>要指導医薬品又は</w:t>
      </w:r>
      <w:r w:rsidRPr="00706565">
        <w:rPr>
          <w:rFonts w:eastAsia="ＭＳ ゴシック" w:cs="ＭＳ ゴシック" w:hint="eastAsia"/>
        </w:rPr>
        <w:t>一般用医薬品を店舗において販売し、又は授与する業務）の許可に適用する。</w:t>
      </w:r>
    </w:p>
    <w:tbl>
      <w:tblPr>
        <w:tblW w:w="0" w:type="auto"/>
        <w:tblInd w:w="199"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414"/>
        <w:gridCol w:w="402"/>
        <w:gridCol w:w="6856"/>
        <w:gridCol w:w="6856"/>
      </w:tblGrid>
      <w:tr w:rsidR="0030116A" w:rsidRPr="00706565" w14:paraId="7BB70BB0" w14:textId="77777777" w:rsidTr="00886655">
        <w:trPr>
          <w:trHeight w:val="20"/>
          <w:tblHeader/>
        </w:trPr>
        <w:tc>
          <w:tcPr>
            <w:tcW w:w="610" w:type="dxa"/>
            <w:tcBorders>
              <w:top w:val="single" w:sz="4" w:space="0" w:color="auto"/>
              <w:bottom w:val="single" w:sz="4" w:space="0" w:color="auto"/>
            </w:tcBorders>
          </w:tcPr>
          <w:p w14:paraId="114E9D5D" w14:textId="77777777" w:rsidR="0030116A" w:rsidRPr="00706565" w:rsidRDefault="0030116A" w:rsidP="00886655">
            <w:pPr>
              <w:spacing w:line="296" w:lineRule="atLeast"/>
              <w:jc w:val="center"/>
            </w:pPr>
            <w:r w:rsidRPr="00706565">
              <w:rPr>
                <w:rFonts w:hint="eastAsia"/>
              </w:rPr>
              <w:t>種類</w:t>
            </w:r>
          </w:p>
        </w:tc>
        <w:tc>
          <w:tcPr>
            <w:tcW w:w="816" w:type="dxa"/>
            <w:gridSpan w:val="2"/>
            <w:tcBorders>
              <w:top w:val="single" w:sz="4" w:space="0" w:color="auto"/>
              <w:bottom w:val="single" w:sz="4" w:space="0" w:color="auto"/>
            </w:tcBorders>
          </w:tcPr>
          <w:p w14:paraId="0FF7BC13" w14:textId="77777777" w:rsidR="0030116A" w:rsidRPr="00706565" w:rsidRDefault="0030116A" w:rsidP="00886655">
            <w:pPr>
              <w:spacing w:line="296" w:lineRule="atLeast"/>
              <w:jc w:val="center"/>
            </w:pPr>
            <w:r w:rsidRPr="00706565">
              <w:rPr>
                <w:rFonts w:hint="eastAsia"/>
              </w:rPr>
              <w:t>条項</w:t>
            </w:r>
          </w:p>
        </w:tc>
        <w:tc>
          <w:tcPr>
            <w:tcW w:w="6856" w:type="dxa"/>
            <w:tcBorders>
              <w:top w:val="single" w:sz="4" w:space="0" w:color="auto"/>
              <w:bottom w:val="single" w:sz="4" w:space="0" w:color="auto"/>
            </w:tcBorders>
          </w:tcPr>
          <w:p w14:paraId="2DF6DCBA" w14:textId="77777777" w:rsidR="0030116A" w:rsidRPr="00706565" w:rsidRDefault="0030116A" w:rsidP="00886655">
            <w:pPr>
              <w:spacing w:line="296" w:lineRule="atLeast"/>
              <w:jc w:val="center"/>
            </w:pPr>
            <w:r w:rsidRPr="00706565">
              <w:rPr>
                <w:rFonts w:hint="eastAsia"/>
                <w:w w:val="200"/>
              </w:rPr>
              <w:t>法</w:t>
            </w:r>
            <w:r w:rsidRPr="00706565">
              <w:rPr>
                <w:rFonts w:hint="eastAsia"/>
              </w:rPr>
              <w:t xml:space="preserve">　　</w:t>
            </w:r>
            <w:r w:rsidRPr="00706565">
              <w:rPr>
                <w:rFonts w:hint="eastAsia"/>
                <w:w w:val="200"/>
              </w:rPr>
              <w:t>令</w:t>
            </w:r>
            <w:r w:rsidRPr="00706565">
              <w:rPr>
                <w:rFonts w:hint="eastAsia"/>
              </w:rPr>
              <w:t xml:space="preserve">　　</w:t>
            </w:r>
            <w:r w:rsidRPr="00706565">
              <w:rPr>
                <w:rFonts w:hint="eastAsia"/>
                <w:w w:val="200"/>
              </w:rPr>
              <w:t>の</w:t>
            </w:r>
            <w:r w:rsidRPr="00706565">
              <w:rPr>
                <w:rFonts w:hint="eastAsia"/>
              </w:rPr>
              <w:t xml:space="preserve">　　</w:t>
            </w:r>
            <w:r w:rsidRPr="00706565">
              <w:rPr>
                <w:rFonts w:hint="eastAsia"/>
                <w:w w:val="200"/>
              </w:rPr>
              <w:t>定</w:t>
            </w:r>
            <w:r w:rsidRPr="00706565">
              <w:rPr>
                <w:rFonts w:hint="eastAsia"/>
              </w:rPr>
              <w:t xml:space="preserve">　　</w:t>
            </w:r>
            <w:r w:rsidRPr="00706565">
              <w:rPr>
                <w:rFonts w:hint="eastAsia"/>
                <w:w w:val="200"/>
              </w:rPr>
              <w:t>め</w:t>
            </w:r>
          </w:p>
        </w:tc>
        <w:tc>
          <w:tcPr>
            <w:tcW w:w="6856" w:type="dxa"/>
            <w:tcBorders>
              <w:top w:val="single" w:sz="4" w:space="0" w:color="auto"/>
              <w:bottom w:val="single" w:sz="4" w:space="0" w:color="auto"/>
            </w:tcBorders>
          </w:tcPr>
          <w:p w14:paraId="727E8B68" w14:textId="77777777" w:rsidR="0030116A" w:rsidRPr="00706565" w:rsidRDefault="0030116A" w:rsidP="00886655">
            <w:pPr>
              <w:spacing w:line="296" w:lineRule="atLeast"/>
              <w:jc w:val="center"/>
            </w:pPr>
            <w:r w:rsidRPr="00706565">
              <w:rPr>
                <w:rFonts w:hint="eastAsia"/>
                <w:w w:val="200"/>
              </w:rPr>
              <w:t>審</w:t>
            </w:r>
            <w:r w:rsidRPr="00706565">
              <w:rPr>
                <w:rFonts w:hint="eastAsia"/>
              </w:rPr>
              <w:t xml:space="preserve">　　</w:t>
            </w:r>
            <w:r w:rsidRPr="00706565">
              <w:rPr>
                <w:rFonts w:hint="eastAsia"/>
                <w:w w:val="200"/>
              </w:rPr>
              <w:t>査</w:t>
            </w:r>
            <w:r w:rsidRPr="00706565">
              <w:rPr>
                <w:rFonts w:hint="eastAsia"/>
              </w:rPr>
              <w:t xml:space="preserve">　　</w:t>
            </w:r>
            <w:r w:rsidRPr="00706565">
              <w:rPr>
                <w:rFonts w:hint="eastAsia"/>
                <w:w w:val="200"/>
              </w:rPr>
              <w:t>基</w:t>
            </w:r>
            <w:r w:rsidRPr="00706565">
              <w:rPr>
                <w:rFonts w:hint="eastAsia"/>
              </w:rPr>
              <w:t xml:space="preserve">　　</w:t>
            </w:r>
            <w:r w:rsidRPr="00706565">
              <w:rPr>
                <w:rFonts w:hint="eastAsia"/>
                <w:w w:val="200"/>
              </w:rPr>
              <w:t>準</w:t>
            </w:r>
          </w:p>
        </w:tc>
      </w:tr>
      <w:tr w:rsidR="0030116A" w:rsidRPr="00706565" w14:paraId="69A6DBFA" w14:textId="77777777" w:rsidTr="00886655">
        <w:trPr>
          <w:trHeight w:val="20"/>
        </w:trPr>
        <w:tc>
          <w:tcPr>
            <w:tcW w:w="610" w:type="dxa"/>
            <w:tcBorders>
              <w:top w:val="single" w:sz="4" w:space="0" w:color="auto"/>
            </w:tcBorders>
          </w:tcPr>
          <w:p w14:paraId="38486955" w14:textId="77777777" w:rsidR="0030116A" w:rsidRPr="00706565" w:rsidRDefault="0030116A" w:rsidP="00886655"/>
        </w:tc>
        <w:tc>
          <w:tcPr>
            <w:tcW w:w="414" w:type="dxa"/>
            <w:tcBorders>
              <w:top w:val="single" w:sz="4" w:space="0" w:color="auto"/>
            </w:tcBorders>
          </w:tcPr>
          <w:p w14:paraId="4CFDA83C" w14:textId="77777777" w:rsidR="0030116A" w:rsidRPr="00706565" w:rsidRDefault="0030116A" w:rsidP="00886655"/>
        </w:tc>
        <w:tc>
          <w:tcPr>
            <w:tcW w:w="402" w:type="dxa"/>
            <w:tcBorders>
              <w:top w:val="single" w:sz="4" w:space="0" w:color="auto"/>
            </w:tcBorders>
          </w:tcPr>
          <w:p w14:paraId="3A2BF524" w14:textId="77777777" w:rsidR="0030116A" w:rsidRPr="00706565" w:rsidRDefault="0030116A" w:rsidP="00886655"/>
        </w:tc>
        <w:tc>
          <w:tcPr>
            <w:tcW w:w="6856" w:type="dxa"/>
            <w:tcBorders>
              <w:top w:val="single" w:sz="4" w:space="0" w:color="auto"/>
            </w:tcBorders>
          </w:tcPr>
          <w:p w14:paraId="43683CC5" w14:textId="77777777" w:rsidR="0030116A" w:rsidRPr="005A5E08" w:rsidRDefault="0030116A" w:rsidP="00886655">
            <w:pPr>
              <w:rPr>
                <w:b/>
              </w:rPr>
            </w:pPr>
            <w:r w:rsidRPr="005A5E08">
              <w:rPr>
                <w:rFonts w:hint="eastAsia"/>
                <w:b/>
              </w:rPr>
              <w:t>許可の基準</w:t>
            </w:r>
          </w:p>
        </w:tc>
        <w:tc>
          <w:tcPr>
            <w:tcW w:w="6856" w:type="dxa"/>
            <w:tcBorders>
              <w:top w:val="single" w:sz="4" w:space="0" w:color="auto"/>
            </w:tcBorders>
          </w:tcPr>
          <w:p w14:paraId="10F0317A" w14:textId="77777777" w:rsidR="0030116A" w:rsidRPr="00706565" w:rsidRDefault="0030116A" w:rsidP="00886655"/>
        </w:tc>
      </w:tr>
      <w:tr w:rsidR="0030116A" w:rsidRPr="00706565" w14:paraId="76FE8BB5" w14:textId="77777777" w:rsidTr="00886655">
        <w:trPr>
          <w:trHeight w:val="20"/>
        </w:trPr>
        <w:tc>
          <w:tcPr>
            <w:tcW w:w="610" w:type="dxa"/>
          </w:tcPr>
          <w:p w14:paraId="4151EAAD" w14:textId="77777777" w:rsidR="0030116A" w:rsidRPr="00706565" w:rsidRDefault="0030116A" w:rsidP="00886655"/>
        </w:tc>
        <w:tc>
          <w:tcPr>
            <w:tcW w:w="414" w:type="dxa"/>
          </w:tcPr>
          <w:p w14:paraId="7EA4B50D" w14:textId="77777777" w:rsidR="0030116A" w:rsidRPr="00706565" w:rsidRDefault="0030116A" w:rsidP="00886655"/>
        </w:tc>
        <w:tc>
          <w:tcPr>
            <w:tcW w:w="402" w:type="dxa"/>
          </w:tcPr>
          <w:p w14:paraId="0FC2BB7F" w14:textId="77777777" w:rsidR="0030116A" w:rsidRPr="00706565" w:rsidRDefault="0030116A" w:rsidP="00886655"/>
        </w:tc>
        <w:tc>
          <w:tcPr>
            <w:tcW w:w="6856" w:type="dxa"/>
          </w:tcPr>
          <w:p w14:paraId="3C9FAFB5" w14:textId="77777777" w:rsidR="0030116A" w:rsidRPr="005A5E08" w:rsidRDefault="0030116A" w:rsidP="00886655">
            <w:pPr>
              <w:rPr>
                <w:b/>
              </w:rPr>
            </w:pPr>
            <w:r w:rsidRPr="005A5E08">
              <w:rPr>
                <w:rFonts w:hint="eastAsia"/>
                <w:b/>
              </w:rPr>
              <w:t>Ⅰ</w:t>
            </w:r>
            <w:r w:rsidRPr="005A5E08">
              <w:rPr>
                <w:b/>
              </w:rPr>
              <w:t xml:space="preserve">. </w:t>
            </w:r>
            <w:r w:rsidRPr="005A5E08">
              <w:rPr>
                <w:rFonts w:hint="eastAsia"/>
                <w:b/>
              </w:rPr>
              <w:t>構造設備</w:t>
            </w:r>
          </w:p>
        </w:tc>
        <w:tc>
          <w:tcPr>
            <w:tcW w:w="6856" w:type="dxa"/>
          </w:tcPr>
          <w:p w14:paraId="552491E9" w14:textId="77777777" w:rsidR="0030116A" w:rsidRPr="00706565" w:rsidRDefault="0030116A" w:rsidP="00886655"/>
        </w:tc>
      </w:tr>
      <w:tr w:rsidR="0030116A" w:rsidRPr="00706565" w14:paraId="6F386732" w14:textId="77777777" w:rsidTr="00886655">
        <w:trPr>
          <w:trHeight w:val="20"/>
        </w:trPr>
        <w:tc>
          <w:tcPr>
            <w:tcW w:w="610" w:type="dxa"/>
          </w:tcPr>
          <w:p w14:paraId="1E428675" w14:textId="77777777" w:rsidR="0030116A" w:rsidRPr="00706565" w:rsidRDefault="0030116A" w:rsidP="00886655">
            <w:r w:rsidRPr="00706565">
              <w:rPr>
                <w:rFonts w:hint="eastAsia"/>
              </w:rPr>
              <w:t>法</w:t>
            </w:r>
          </w:p>
        </w:tc>
        <w:tc>
          <w:tcPr>
            <w:tcW w:w="414" w:type="dxa"/>
          </w:tcPr>
          <w:p w14:paraId="792CF8F6" w14:textId="77777777" w:rsidR="0030116A" w:rsidRPr="00706565" w:rsidRDefault="0030116A" w:rsidP="00886655">
            <w:r w:rsidRPr="00706565">
              <w:rPr>
                <w:rFonts w:hint="eastAsia"/>
              </w:rPr>
              <w:t>26</w:t>
            </w:r>
          </w:p>
        </w:tc>
        <w:tc>
          <w:tcPr>
            <w:tcW w:w="402" w:type="dxa"/>
          </w:tcPr>
          <w:p w14:paraId="4D57F9FD" w14:textId="77777777" w:rsidR="0030116A" w:rsidRPr="00706565" w:rsidRDefault="0030116A" w:rsidP="00886655">
            <w:r>
              <w:rPr>
                <w:rFonts w:hint="eastAsia"/>
              </w:rPr>
              <w:t>４</w:t>
            </w:r>
          </w:p>
        </w:tc>
        <w:tc>
          <w:tcPr>
            <w:tcW w:w="6856" w:type="dxa"/>
          </w:tcPr>
          <w:p w14:paraId="431E4C3B" w14:textId="77777777" w:rsidR="0030116A" w:rsidRPr="00706565" w:rsidRDefault="0030116A" w:rsidP="00886655">
            <w:pPr>
              <w:ind w:firstLineChars="100" w:firstLine="200"/>
            </w:pPr>
            <w:r>
              <w:rPr>
                <w:rFonts w:hint="eastAsia"/>
              </w:rPr>
              <w:t>そ</w:t>
            </w:r>
            <w:r w:rsidRPr="00706565">
              <w:rPr>
                <w:rFonts w:hint="eastAsia"/>
              </w:rPr>
              <w:t>の店舗の構造設備が、厚生労働省令で定める基準に適合しないときは、店舗販売業の許可を与えないことができる。</w:t>
            </w:r>
          </w:p>
        </w:tc>
        <w:tc>
          <w:tcPr>
            <w:tcW w:w="6856" w:type="dxa"/>
          </w:tcPr>
          <w:p w14:paraId="7C5F4DCB" w14:textId="77777777" w:rsidR="0030116A" w:rsidRPr="00706565" w:rsidRDefault="0030116A" w:rsidP="00886655"/>
        </w:tc>
      </w:tr>
      <w:tr w:rsidR="0030116A" w:rsidRPr="00706565" w14:paraId="66E130A0" w14:textId="77777777" w:rsidTr="00886655">
        <w:trPr>
          <w:trHeight w:val="20"/>
        </w:trPr>
        <w:tc>
          <w:tcPr>
            <w:tcW w:w="610" w:type="dxa"/>
          </w:tcPr>
          <w:p w14:paraId="61DBCC25" w14:textId="77777777" w:rsidR="0030116A" w:rsidRPr="00706565" w:rsidRDefault="0030116A" w:rsidP="00886655">
            <w:r w:rsidRPr="00706565">
              <w:rPr>
                <w:rFonts w:hint="eastAsia"/>
              </w:rPr>
              <w:t>構則</w:t>
            </w:r>
          </w:p>
        </w:tc>
        <w:tc>
          <w:tcPr>
            <w:tcW w:w="414" w:type="dxa"/>
          </w:tcPr>
          <w:p w14:paraId="48337F55" w14:textId="77777777" w:rsidR="0030116A" w:rsidRPr="00706565" w:rsidRDefault="0030116A" w:rsidP="00886655">
            <w:r w:rsidRPr="00706565">
              <w:rPr>
                <w:rFonts w:hint="eastAsia"/>
              </w:rPr>
              <w:t>２</w:t>
            </w:r>
          </w:p>
        </w:tc>
        <w:tc>
          <w:tcPr>
            <w:tcW w:w="402" w:type="dxa"/>
          </w:tcPr>
          <w:p w14:paraId="7AA8BC30" w14:textId="77777777" w:rsidR="0030116A" w:rsidRPr="00706565" w:rsidRDefault="0030116A" w:rsidP="00886655">
            <w:r w:rsidRPr="00706565">
              <w:rPr>
                <w:rFonts w:hint="eastAsia"/>
              </w:rPr>
              <w:t>１</w:t>
            </w:r>
          </w:p>
        </w:tc>
        <w:tc>
          <w:tcPr>
            <w:tcW w:w="6856" w:type="dxa"/>
          </w:tcPr>
          <w:p w14:paraId="36487540" w14:textId="77777777" w:rsidR="0030116A" w:rsidRDefault="0030116A" w:rsidP="00886655">
            <w:pPr>
              <w:ind w:firstLineChars="100" w:firstLine="200"/>
            </w:pPr>
            <w:r w:rsidRPr="00706565">
              <w:rPr>
                <w:rFonts w:hint="eastAsia"/>
              </w:rPr>
              <w:t>店舗販売業の店舗の構造設備の基準は、次のとおりとする。</w:t>
            </w:r>
          </w:p>
          <w:p w14:paraId="14C6DCD0" w14:textId="77777777" w:rsidR="0030116A" w:rsidRPr="00706565" w:rsidRDefault="0030116A" w:rsidP="00886655">
            <w:pPr>
              <w:ind w:leftChars="51" w:left="102" w:firstLineChars="100" w:firstLine="200"/>
            </w:pPr>
            <w:r w:rsidRPr="0069685A">
              <w:rPr>
                <w:rFonts w:hint="eastAsia"/>
              </w:rPr>
              <w:t>(1)　医薬品を購入し、又は譲り受けようとする者が容易に出入りできる構造であり、店舗であることがその外観から明らかであること。</w:t>
            </w:r>
          </w:p>
        </w:tc>
        <w:tc>
          <w:tcPr>
            <w:tcW w:w="6856" w:type="dxa"/>
          </w:tcPr>
          <w:p w14:paraId="2C11D2C2" w14:textId="77777777" w:rsidR="0030116A" w:rsidRPr="00706565" w:rsidRDefault="0030116A" w:rsidP="00886655">
            <w:r w:rsidRPr="00706565">
              <w:rPr>
                <w:rFonts w:hint="eastAsia"/>
              </w:rPr>
              <w:t>店舗の構造設備</w:t>
            </w:r>
          </w:p>
          <w:p w14:paraId="42CF22FC" w14:textId="77777777" w:rsidR="0030116A" w:rsidRPr="00706565" w:rsidRDefault="0030116A" w:rsidP="00886655">
            <w:pPr>
              <w:ind w:left="200" w:hangingChars="100" w:hanging="200"/>
            </w:pPr>
            <w:r w:rsidRPr="00706565">
              <w:rPr>
                <w:rFonts w:hint="eastAsia"/>
              </w:rPr>
              <w:t>１．店舗の構造設備は、外部と壁面により区画すること。</w:t>
            </w:r>
          </w:p>
          <w:p w14:paraId="1F7DF477" w14:textId="77777777" w:rsidR="0030116A" w:rsidRPr="002438E5" w:rsidRDefault="0030116A" w:rsidP="00886655">
            <w:pPr>
              <w:ind w:left="200" w:hangingChars="100" w:hanging="200"/>
            </w:pPr>
            <w:r w:rsidRPr="002438E5">
              <w:rPr>
                <w:rFonts w:hint="eastAsia"/>
              </w:rPr>
              <w:t>２．その店舗が販売・授与の対象としている者が容易に当該店舗に出入りできる構造であること。</w:t>
            </w:r>
          </w:p>
          <w:p w14:paraId="3E1847AE" w14:textId="77777777" w:rsidR="0030116A" w:rsidRPr="002438E5" w:rsidRDefault="0030116A" w:rsidP="00886655">
            <w:pPr>
              <w:ind w:leftChars="100" w:left="200"/>
            </w:pPr>
            <w:r w:rsidRPr="002438E5">
              <w:rPr>
                <w:rFonts w:hint="eastAsia"/>
              </w:rPr>
              <w:t>対面による販売を明らかに想定していないような店舗は認められないこと。</w:t>
            </w:r>
          </w:p>
          <w:p w14:paraId="4482BEDE" w14:textId="77777777" w:rsidR="0030116A" w:rsidRPr="00706565" w:rsidRDefault="0030116A" w:rsidP="00886655">
            <w:r w:rsidRPr="002438E5">
              <w:rPr>
                <w:rFonts w:hint="eastAsia"/>
              </w:rPr>
              <w:t>（平26.3.10付け薬食発0310第１号通知）</w:t>
            </w:r>
          </w:p>
        </w:tc>
      </w:tr>
      <w:tr w:rsidR="0030116A" w:rsidRPr="00706565" w14:paraId="1987C17A" w14:textId="77777777" w:rsidTr="00886655">
        <w:trPr>
          <w:trHeight w:val="20"/>
        </w:trPr>
        <w:tc>
          <w:tcPr>
            <w:tcW w:w="610" w:type="dxa"/>
          </w:tcPr>
          <w:p w14:paraId="68134C21" w14:textId="77777777" w:rsidR="0030116A" w:rsidRPr="00706565" w:rsidRDefault="0030116A" w:rsidP="00886655"/>
        </w:tc>
        <w:tc>
          <w:tcPr>
            <w:tcW w:w="414" w:type="dxa"/>
          </w:tcPr>
          <w:p w14:paraId="475C7E4E" w14:textId="77777777" w:rsidR="0030116A" w:rsidRPr="00706565" w:rsidRDefault="0030116A" w:rsidP="00886655"/>
        </w:tc>
        <w:tc>
          <w:tcPr>
            <w:tcW w:w="402" w:type="dxa"/>
          </w:tcPr>
          <w:p w14:paraId="42665AE4" w14:textId="77777777" w:rsidR="0030116A" w:rsidRPr="00706565" w:rsidRDefault="0030116A" w:rsidP="00886655"/>
        </w:tc>
        <w:tc>
          <w:tcPr>
            <w:tcW w:w="6856" w:type="dxa"/>
          </w:tcPr>
          <w:p w14:paraId="6BB9AD86" w14:textId="77777777" w:rsidR="0030116A" w:rsidRPr="00706565" w:rsidRDefault="0030116A" w:rsidP="00886655">
            <w:pPr>
              <w:ind w:firstLineChars="100" w:firstLine="200"/>
            </w:pPr>
            <w:r>
              <w:t>(</w:t>
            </w:r>
            <w:r>
              <w:rPr>
                <w:rFonts w:hint="eastAsia"/>
              </w:rPr>
              <w:t>2</w:t>
            </w:r>
            <w:r w:rsidRPr="00706565">
              <w:t>)</w:t>
            </w:r>
            <w:r w:rsidRPr="00706565">
              <w:rPr>
                <w:rFonts w:hint="eastAsia"/>
              </w:rPr>
              <w:t xml:space="preserve">　換気が十分であり、かつ、清潔であること。</w:t>
            </w:r>
          </w:p>
        </w:tc>
        <w:tc>
          <w:tcPr>
            <w:tcW w:w="6856" w:type="dxa"/>
          </w:tcPr>
          <w:p w14:paraId="4D42DF92" w14:textId="77777777" w:rsidR="0030116A" w:rsidRPr="00706565" w:rsidRDefault="0030116A" w:rsidP="00886655">
            <w:pPr>
              <w:ind w:firstLineChars="100" w:firstLine="200"/>
            </w:pPr>
          </w:p>
        </w:tc>
      </w:tr>
      <w:tr w:rsidR="0030116A" w:rsidRPr="00706565" w14:paraId="0E582983" w14:textId="77777777" w:rsidTr="00886655">
        <w:trPr>
          <w:trHeight w:val="20"/>
        </w:trPr>
        <w:tc>
          <w:tcPr>
            <w:tcW w:w="610" w:type="dxa"/>
          </w:tcPr>
          <w:p w14:paraId="08162C35" w14:textId="77777777" w:rsidR="0030116A" w:rsidRPr="00706565" w:rsidRDefault="0030116A" w:rsidP="00886655"/>
        </w:tc>
        <w:tc>
          <w:tcPr>
            <w:tcW w:w="414" w:type="dxa"/>
          </w:tcPr>
          <w:p w14:paraId="55AA9A49" w14:textId="77777777" w:rsidR="0030116A" w:rsidRPr="00706565" w:rsidRDefault="0030116A" w:rsidP="00886655"/>
        </w:tc>
        <w:tc>
          <w:tcPr>
            <w:tcW w:w="402" w:type="dxa"/>
          </w:tcPr>
          <w:p w14:paraId="0CEDC2BB" w14:textId="77777777" w:rsidR="0030116A" w:rsidRPr="00706565" w:rsidRDefault="0030116A" w:rsidP="00886655"/>
        </w:tc>
        <w:tc>
          <w:tcPr>
            <w:tcW w:w="6856" w:type="dxa"/>
          </w:tcPr>
          <w:p w14:paraId="18543C1B" w14:textId="77777777" w:rsidR="0030116A" w:rsidRPr="00706565" w:rsidRDefault="0030116A" w:rsidP="00886655">
            <w:pPr>
              <w:ind w:firstLineChars="100" w:firstLine="200"/>
            </w:pPr>
            <w:r w:rsidRPr="00706565">
              <w:t>(</w:t>
            </w:r>
            <w:r>
              <w:rPr>
                <w:rFonts w:hint="eastAsia"/>
              </w:rPr>
              <w:t>3</w:t>
            </w:r>
            <w:r w:rsidRPr="00706565">
              <w:t>)</w:t>
            </w:r>
            <w:r w:rsidRPr="00706565">
              <w:rPr>
                <w:rFonts w:hint="eastAsia"/>
              </w:rPr>
              <w:t xml:space="preserve">　当該店舗販売業以外の店舗販売業の店舗又は薬局の場所、常時居住する場所及び不潔な場所から明確に区別されていること。</w:t>
            </w:r>
          </w:p>
        </w:tc>
        <w:tc>
          <w:tcPr>
            <w:tcW w:w="6856" w:type="dxa"/>
          </w:tcPr>
          <w:p w14:paraId="729285D0" w14:textId="77777777" w:rsidR="0030116A" w:rsidRPr="00706565" w:rsidRDefault="0030116A" w:rsidP="00886655">
            <w:pPr>
              <w:ind w:left="200" w:hangingChars="100" w:hanging="200"/>
            </w:pPr>
            <w:r>
              <w:rPr>
                <w:rFonts w:hint="eastAsia"/>
              </w:rPr>
              <w:t>３</w:t>
            </w:r>
            <w:r w:rsidRPr="00706565">
              <w:rPr>
                <w:rFonts w:hint="eastAsia"/>
              </w:rPr>
              <w:t>．百貨店内等にある店舗又は薬局を併設する店舗であって、壁面により区画できない場合には、次の</w:t>
            </w:r>
            <w:r>
              <w:rPr>
                <w:rFonts w:hint="eastAsia"/>
              </w:rPr>
              <w:t>ような方法</w:t>
            </w:r>
            <w:r w:rsidRPr="00706565">
              <w:rPr>
                <w:rFonts w:hint="eastAsia"/>
              </w:rPr>
              <w:t>により</w:t>
            </w:r>
            <w:r>
              <w:rPr>
                <w:rFonts w:hint="eastAsia"/>
              </w:rPr>
              <w:t>明確に</w:t>
            </w:r>
            <w:r w:rsidRPr="00706565">
              <w:rPr>
                <w:rFonts w:hint="eastAsia"/>
              </w:rPr>
              <w:t>区</w:t>
            </w:r>
            <w:r>
              <w:rPr>
                <w:rFonts w:hint="eastAsia"/>
              </w:rPr>
              <w:t>別</w:t>
            </w:r>
            <w:r w:rsidRPr="00706565">
              <w:rPr>
                <w:rFonts w:hint="eastAsia"/>
              </w:rPr>
              <w:t>すること。</w:t>
            </w:r>
          </w:p>
          <w:p w14:paraId="7A246AA1" w14:textId="77777777" w:rsidR="0030116A" w:rsidRPr="00706565" w:rsidRDefault="0030116A" w:rsidP="00886655">
            <w:pPr>
              <w:ind w:left="400" w:hangingChars="200" w:hanging="400"/>
            </w:pPr>
            <w:r w:rsidRPr="00706565">
              <w:t xml:space="preserve"> </w:t>
            </w:r>
            <w:r w:rsidRPr="00706565">
              <w:rPr>
                <w:rFonts w:hint="eastAsia"/>
              </w:rPr>
              <w:t xml:space="preserve"> (1) 店舗の床材を他の売場と異なるものにすること。</w:t>
            </w:r>
          </w:p>
          <w:p w14:paraId="621B9C3F" w14:textId="77777777" w:rsidR="0030116A" w:rsidRPr="009371AE" w:rsidRDefault="0030116A" w:rsidP="00886655">
            <w:pPr>
              <w:ind w:left="400" w:hangingChars="200" w:hanging="400"/>
              <w:rPr>
                <w:rFonts w:asciiTheme="minorEastAsia" w:hAnsiTheme="minorEastAsia"/>
              </w:rPr>
            </w:pPr>
            <w:r w:rsidRPr="00706565">
              <w:rPr>
                <w:rFonts w:hint="eastAsia"/>
              </w:rPr>
              <w:t xml:space="preserve">　(2) 他の売場との境界に床面と異なる色又は材質の線（容易にはがれたり</w:t>
            </w:r>
            <w:r w:rsidRPr="009371AE">
              <w:rPr>
                <w:rFonts w:asciiTheme="minorEastAsia" w:hAnsiTheme="minorEastAsia" w:hint="eastAsia"/>
              </w:rPr>
              <w:t>消えたりしないものに限る。）を引くこと。</w:t>
            </w:r>
          </w:p>
          <w:p w14:paraId="5845FD2B" w14:textId="77777777" w:rsidR="0030116A" w:rsidRPr="005F6AD4" w:rsidRDefault="0030116A" w:rsidP="00886655">
            <w:pPr>
              <w:ind w:leftChars="100" w:left="400" w:hangingChars="100" w:hanging="200"/>
              <w:rPr>
                <w:rFonts w:asciiTheme="minorEastAsia" w:hAnsiTheme="minorEastAsia"/>
                <w:sz w:val="18"/>
              </w:rPr>
            </w:pPr>
            <w:r w:rsidRPr="005F6AD4">
              <w:rPr>
                <w:rFonts w:asciiTheme="minorEastAsia" w:hAnsiTheme="minorEastAsia" w:hint="eastAsia"/>
              </w:rPr>
              <w:t>（平</w:t>
            </w:r>
            <w:r w:rsidRPr="005F6AD4">
              <w:rPr>
                <w:rFonts w:asciiTheme="minorEastAsia" w:hAnsiTheme="minorEastAsia"/>
              </w:rPr>
              <w:t>29</w:t>
            </w:r>
            <w:r w:rsidRPr="005F6AD4">
              <w:rPr>
                <w:rFonts w:asciiTheme="minorEastAsia" w:hAnsiTheme="minorEastAsia" w:hint="eastAsia"/>
              </w:rPr>
              <w:t>.</w:t>
            </w:r>
            <w:r w:rsidRPr="005F6AD4">
              <w:rPr>
                <w:rFonts w:asciiTheme="minorEastAsia" w:hAnsiTheme="minorEastAsia"/>
              </w:rPr>
              <w:t>3</w:t>
            </w:r>
            <w:r w:rsidRPr="005F6AD4">
              <w:rPr>
                <w:rFonts w:asciiTheme="minorEastAsia" w:hAnsiTheme="minorEastAsia" w:hint="eastAsia"/>
              </w:rPr>
              <w:t>.</w:t>
            </w:r>
            <w:r w:rsidRPr="005F6AD4">
              <w:rPr>
                <w:rFonts w:asciiTheme="minorEastAsia" w:hAnsiTheme="minorEastAsia"/>
              </w:rPr>
              <w:t>31</w:t>
            </w:r>
            <w:r w:rsidRPr="005F6AD4">
              <w:rPr>
                <w:rFonts w:asciiTheme="minorEastAsia" w:hAnsiTheme="minorEastAsia" w:hint="eastAsia"/>
              </w:rPr>
              <w:t>付け</w:t>
            </w:r>
            <w:r w:rsidRPr="005F6AD4">
              <w:rPr>
                <w:rFonts w:asciiTheme="minorEastAsia" w:hAnsiTheme="minorEastAsia"/>
              </w:rPr>
              <w:t>薬生総発0331第1号</w:t>
            </w:r>
            <w:r w:rsidRPr="005F6AD4">
              <w:rPr>
                <w:rFonts w:asciiTheme="minorEastAsia" w:hAnsiTheme="minorEastAsia" w:hint="eastAsia"/>
              </w:rPr>
              <w:t>通知）</w:t>
            </w:r>
          </w:p>
          <w:p w14:paraId="100E4420" w14:textId="77777777" w:rsidR="0030116A" w:rsidRPr="00706565" w:rsidRDefault="0030116A" w:rsidP="00886655">
            <w:pPr>
              <w:ind w:left="200" w:hangingChars="100" w:hanging="200"/>
            </w:pPr>
            <w:r>
              <w:rPr>
                <w:rFonts w:hint="eastAsia"/>
              </w:rPr>
              <w:t>４</w:t>
            </w:r>
            <w:r w:rsidRPr="00706565">
              <w:rPr>
                <w:rFonts w:hint="eastAsia"/>
              </w:rPr>
              <w:t>．店舗が、他の場所（当該店舗の倉庫、事務所等の附属設備、薬局及び常時居住する場所を除く。）に行くための通路となる構造でないこと。</w:t>
            </w:r>
          </w:p>
        </w:tc>
      </w:tr>
      <w:tr w:rsidR="0030116A" w:rsidRPr="00706565" w14:paraId="4B184D96" w14:textId="77777777" w:rsidTr="00886655">
        <w:trPr>
          <w:trHeight w:val="20"/>
        </w:trPr>
        <w:tc>
          <w:tcPr>
            <w:tcW w:w="610" w:type="dxa"/>
          </w:tcPr>
          <w:p w14:paraId="673D4EAB" w14:textId="77777777" w:rsidR="0030116A" w:rsidRPr="00706565" w:rsidRDefault="0030116A" w:rsidP="00886655"/>
        </w:tc>
        <w:tc>
          <w:tcPr>
            <w:tcW w:w="414" w:type="dxa"/>
          </w:tcPr>
          <w:p w14:paraId="35FFEC49" w14:textId="77777777" w:rsidR="0030116A" w:rsidRPr="00706565" w:rsidRDefault="0030116A" w:rsidP="00886655"/>
        </w:tc>
        <w:tc>
          <w:tcPr>
            <w:tcW w:w="402" w:type="dxa"/>
          </w:tcPr>
          <w:p w14:paraId="36187128" w14:textId="77777777" w:rsidR="0030116A" w:rsidRPr="00706565" w:rsidRDefault="0030116A" w:rsidP="00886655"/>
        </w:tc>
        <w:tc>
          <w:tcPr>
            <w:tcW w:w="6856" w:type="dxa"/>
          </w:tcPr>
          <w:p w14:paraId="62B9CDB1" w14:textId="77777777" w:rsidR="0030116A" w:rsidRPr="00706565" w:rsidRDefault="0030116A" w:rsidP="00886655">
            <w:pPr>
              <w:ind w:leftChars="41" w:left="82" w:firstLineChars="100" w:firstLine="200"/>
            </w:pPr>
            <w:r>
              <w:t>(</w:t>
            </w:r>
            <w:r>
              <w:rPr>
                <w:rFonts w:hint="eastAsia"/>
              </w:rPr>
              <w:t>4</w:t>
            </w:r>
            <w:r w:rsidRPr="00706565">
              <w:t>)</w:t>
            </w:r>
            <w:r w:rsidRPr="00706565">
              <w:rPr>
                <w:rFonts w:hint="eastAsia"/>
              </w:rPr>
              <w:t xml:space="preserve">　面積は、おおむね</w:t>
            </w:r>
            <w:r w:rsidRPr="00706565">
              <w:t>13.2</w:t>
            </w:r>
            <w:r w:rsidRPr="00706565">
              <w:rPr>
                <w:rFonts w:hint="eastAsia"/>
              </w:rPr>
              <w:t>㎡以上とし、店舗販売業の業務を適切に行うことができるものであること。</w:t>
            </w:r>
          </w:p>
        </w:tc>
        <w:tc>
          <w:tcPr>
            <w:tcW w:w="6856" w:type="dxa"/>
          </w:tcPr>
          <w:p w14:paraId="0D14E80E" w14:textId="77777777" w:rsidR="0030116A" w:rsidRPr="00706565" w:rsidRDefault="0030116A" w:rsidP="00886655">
            <w:r w:rsidRPr="00706565">
              <w:rPr>
                <w:rFonts w:hint="eastAsia"/>
              </w:rPr>
              <w:t>店舗の面積等</w:t>
            </w:r>
          </w:p>
          <w:p w14:paraId="76171203" w14:textId="77777777" w:rsidR="0030116A" w:rsidRPr="00706565" w:rsidRDefault="0030116A" w:rsidP="00886655">
            <w:pPr>
              <w:ind w:left="200" w:hangingChars="100" w:hanging="200"/>
            </w:pPr>
            <w:r w:rsidRPr="00706565">
              <w:rPr>
                <w:rFonts w:hint="eastAsia"/>
              </w:rPr>
              <w:t>１．面積は、その内のりがおおむね13.2㎡以上であること。</w:t>
            </w:r>
          </w:p>
          <w:p w14:paraId="6E1AEE61" w14:textId="77777777" w:rsidR="0030116A" w:rsidRPr="00706565" w:rsidRDefault="0030116A" w:rsidP="00886655">
            <w:pPr>
              <w:ind w:leftChars="50" w:left="300" w:hangingChars="100" w:hanging="200"/>
            </w:pPr>
            <w:r w:rsidRPr="00706565">
              <w:rPr>
                <w:rFonts w:hint="eastAsia"/>
              </w:rPr>
              <w:t xml:space="preserve">　　面積には、医薬品の他店舗販売業の業務に支障が生じない限り、医薬品以外の物を取り扱う売場の面積を含むことができる。</w:t>
            </w:r>
          </w:p>
          <w:p w14:paraId="1A37F1A8" w14:textId="77777777" w:rsidR="0030116A" w:rsidRPr="00706565" w:rsidRDefault="0030116A" w:rsidP="00886655">
            <w:pPr>
              <w:ind w:leftChars="100" w:left="400" w:hangingChars="100" w:hanging="200"/>
            </w:pPr>
            <w:r w:rsidRPr="00706565">
              <w:rPr>
                <w:rFonts w:hint="eastAsia"/>
              </w:rPr>
              <w:t>（平21</w:t>
            </w:r>
            <w:r w:rsidRPr="00706565">
              <w:t>.</w:t>
            </w:r>
            <w:r w:rsidRPr="00706565">
              <w:rPr>
                <w:rFonts w:hint="eastAsia"/>
              </w:rPr>
              <w:t>5</w:t>
            </w:r>
            <w:r w:rsidRPr="00706565">
              <w:t>.</w:t>
            </w:r>
            <w:r w:rsidRPr="00706565">
              <w:rPr>
                <w:rFonts w:hint="eastAsia"/>
              </w:rPr>
              <w:t>8付け薬食発第0508003号通知）</w:t>
            </w:r>
          </w:p>
          <w:p w14:paraId="6F3E7B97" w14:textId="77777777" w:rsidR="0030116A" w:rsidRPr="00706565" w:rsidRDefault="0030116A" w:rsidP="00886655">
            <w:pPr>
              <w:ind w:left="200" w:hangingChars="100" w:hanging="200"/>
            </w:pPr>
            <w:r w:rsidRPr="00706565">
              <w:rPr>
                <w:rFonts w:hint="eastAsia"/>
              </w:rPr>
              <w:t>２．天井の高さは、床面からおおむね2.1ｍ以上であること。</w:t>
            </w:r>
          </w:p>
        </w:tc>
      </w:tr>
      <w:tr w:rsidR="0030116A" w:rsidRPr="00706565" w14:paraId="07C82A94" w14:textId="77777777" w:rsidTr="00886655">
        <w:trPr>
          <w:trHeight w:val="20"/>
        </w:trPr>
        <w:tc>
          <w:tcPr>
            <w:tcW w:w="610" w:type="dxa"/>
          </w:tcPr>
          <w:p w14:paraId="7E654589" w14:textId="77777777" w:rsidR="0030116A" w:rsidRPr="00706565" w:rsidRDefault="0030116A" w:rsidP="00886655"/>
        </w:tc>
        <w:tc>
          <w:tcPr>
            <w:tcW w:w="414" w:type="dxa"/>
          </w:tcPr>
          <w:p w14:paraId="0E299501" w14:textId="77777777" w:rsidR="0030116A" w:rsidRPr="00706565" w:rsidRDefault="0030116A" w:rsidP="00886655"/>
        </w:tc>
        <w:tc>
          <w:tcPr>
            <w:tcW w:w="402" w:type="dxa"/>
          </w:tcPr>
          <w:p w14:paraId="6C460121" w14:textId="77777777" w:rsidR="0030116A" w:rsidRPr="00706565" w:rsidRDefault="0030116A" w:rsidP="00886655"/>
        </w:tc>
        <w:tc>
          <w:tcPr>
            <w:tcW w:w="6856" w:type="dxa"/>
          </w:tcPr>
          <w:p w14:paraId="54A650EA" w14:textId="77777777" w:rsidR="0030116A" w:rsidRPr="00706565" w:rsidRDefault="0030116A" w:rsidP="00886655">
            <w:pPr>
              <w:ind w:leftChars="41" w:left="82" w:firstLineChars="100" w:firstLine="200"/>
            </w:pPr>
            <w:r w:rsidRPr="00706565">
              <w:t>(</w:t>
            </w:r>
            <w:r>
              <w:rPr>
                <w:rFonts w:hint="eastAsia"/>
              </w:rPr>
              <w:t>5</w:t>
            </w:r>
            <w:r w:rsidRPr="00706565">
              <w:t>)</w:t>
            </w:r>
            <w:r w:rsidRPr="00706565">
              <w:rPr>
                <w:rFonts w:hint="eastAsia"/>
              </w:rPr>
              <w:t xml:space="preserve">　医薬品を通常陳列し、又は交付する場所にあっては60ルックス以上の明るさを有すること。</w:t>
            </w:r>
          </w:p>
        </w:tc>
        <w:tc>
          <w:tcPr>
            <w:tcW w:w="6856" w:type="dxa"/>
          </w:tcPr>
          <w:p w14:paraId="0B7AF9A7" w14:textId="77777777" w:rsidR="0030116A" w:rsidRPr="00706565" w:rsidRDefault="0030116A" w:rsidP="00886655"/>
        </w:tc>
      </w:tr>
      <w:tr w:rsidR="0030116A" w:rsidRPr="00706565" w14:paraId="4B71E107" w14:textId="77777777" w:rsidTr="00886655">
        <w:trPr>
          <w:trHeight w:val="20"/>
        </w:trPr>
        <w:tc>
          <w:tcPr>
            <w:tcW w:w="610" w:type="dxa"/>
          </w:tcPr>
          <w:p w14:paraId="25161801" w14:textId="77777777" w:rsidR="0030116A" w:rsidRPr="00706565" w:rsidRDefault="0030116A" w:rsidP="00886655"/>
        </w:tc>
        <w:tc>
          <w:tcPr>
            <w:tcW w:w="414" w:type="dxa"/>
          </w:tcPr>
          <w:p w14:paraId="5BA3A698" w14:textId="77777777" w:rsidR="0030116A" w:rsidRPr="00706565" w:rsidRDefault="0030116A" w:rsidP="00886655"/>
        </w:tc>
        <w:tc>
          <w:tcPr>
            <w:tcW w:w="402" w:type="dxa"/>
          </w:tcPr>
          <w:p w14:paraId="303AF2F5" w14:textId="77777777" w:rsidR="0030116A" w:rsidRPr="00706565" w:rsidRDefault="0030116A" w:rsidP="00886655"/>
        </w:tc>
        <w:tc>
          <w:tcPr>
            <w:tcW w:w="6856" w:type="dxa"/>
          </w:tcPr>
          <w:p w14:paraId="60875D65" w14:textId="77777777" w:rsidR="0030116A" w:rsidRPr="00706565" w:rsidRDefault="0030116A" w:rsidP="00886655">
            <w:pPr>
              <w:ind w:leftChars="34" w:left="68" w:firstLineChars="100" w:firstLine="200"/>
            </w:pPr>
            <w:r w:rsidRPr="00706565">
              <w:rPr>
                <w:rFonts w:hint="eastAsia"/>
              </w:rPr>
              <w:t>(</w:t>
            </w:r>
            <w:r>
              <w:rPr>
                <w:rFonts w:hint="eastAsia"/>
              </w:rPr>
              <w:t>6</w:t>
            </w:r>
            <w:r w:rsidRPr="00706565">
              <w:rPr>
                <w:rFonts w:hint="eastAsia"/>
              </w:rPr>
              <w:t xml:space="preserve">) </w:t>
            </w:r>
            <w:r>
              <w:rPr>
                <w:rFonts w:hint="eastAsia"/>
              </w:rPr>
              <w:t xml:space="preserve"> </w:t>
            </w:r>
            <w:r w:rsidRPr="002438E5">
              <w:rPr>
                <w:rFonts w:hint="eastAsia"/>
              </w:rPr>
              <w:t>開店時間のうち、要指導医薬品又は一般用医薬品を販売し、又は授与しない時間がある場合には、要指導医薬品又は一般用医薬品を通常陳列し、又は交付する場所を閉鎖することができる構造のものであること。</w:t>
            </w:r>
          </w:p>
        </w:tc>
        <w:tc>
          <w:tcPr>
            <w:tcW w:w="6856" w:type="dxa"/>
          </w:tcPr>
          <w:p w14:paraId="4416D4F7" w14:textId="77777777" w:rsidR="0030116A" w:rsidRPr="002438E5" w:rsidRDefault="0030116A" w:rsidP="00886655">
            <w:r w:rsidRPr="002438E5">
              <w:rPr>
                <w:rFonts w:hint="eastAsia"/>
              </w:rPr>
              <w:t>要指導医薬品又は一般用医薬品の陳列設備等</w:t>
            </w:r>
          </w:p>
          <w:p w14:paraId="3AF4E970" w14:textId="77777777" w:rsidR="0030116A" w:rsidRPr="002438E5" w:rsidRDefault="0030116A" w:rsidP="00886655">
            <w:r w:rsidRPr="002438E5">
              <w:rPr>
                <w:rFonts w:hint="eastAsia"/>
              </w:rPr>
              <w:t>１.</w:t>
            </w:r>
            <w:r>
              <w:rPr>
                <w:rFonts w:hint="eastAsia"/>
              </w:rPr>
              <w:t>要指導医薬品又は一般用医薬品を販売等しない</w:t>
            </w:r>
            <w:r w:rsidRPr="002438E5">
              <w:rPr>
                <w:rFonts w:hint="eastAsia"/>
              </w:rPr>
              <w:t>開店時間がある場合の要指導医薬品又は一般用医薬品の陳列等</w:t>
            </w:r>
            <w:r>
              <w:rPr>
                <w:rFonts w:hint="eastAsia"/>
              </w:rPr>
              <w:t>する場所</w:t>
            </w:r>
            <w:r w:rsidRPr="002438E5">
              <w:rPr>
                <w:rFonts w:hint="eastAsia"/>
              </w:rPr>
              <w:t>の閉鎖することができる構造設備として、シャッター、パーティション、チェーン等を設置すること。</w:t>
            </w:r>
          </w:p>
          <w:p w14:paraId="60AC4221" w14:textId="77777777" w:rsidR="0030116A" w:rsidRPr="00706565" w:rsidRDefault="0030116A" w:rsidP="00886655">
            <w:pPr>
              <w:ind w:firstLineChars="100" w:firstLine="200"/>
              <w:rPr>
                <w:b/>
              </w:rPr>
            </w:pPr>
            <w:r w:rsidRPr="002438E5">
              <w:rPr>
                <w:rFonts w:hint="eastAsia"/>
              </w:rPr>
              <w:t>（平26.3.10付け薬食発0310第１号通知）</w:t>
            </w:r>
          </w:p>
        </w:tc>
      </w:tr>
      <w:tr w:rsidR="0030116A" w:rsidRPr="00706565" w14:paraId="383C1204" w14:textId="77777777" w:rsidTr="00886655">
        <w:trPr>
          <w:trHeight w:val="20"/>
        </w:trPr>
        <w:tc>
          <w:tcPr>
            <w:tcW w:w="610" w:type="dxa"/>
          </w:tcPr>
          <w:p w14:paraId="6AD298BD" w14:textId="77777777" w:rsidR="0030116A" w:rsidRPr="00706565" w:rsidRDefault="0030116A" w:rsidP="00886655"/>
        </w:tc>
        <w:tc>
          <w:tcPr>
            <w:tcW w:w="414" w:type="dxa"/>
          </w:tcPr>
          <w:p w14:paraId="2C3A8AA4" w14:textId="77777777" w:rsidR="0030116A" w:rsidRPr="00706565" w:rsidRDefault="0030116A" w:rsidP="00886655"/>
        </w:tc>
        <w:tc>
          <w:tcPr>
            <w:tcW w:w="402" w:type="dxa"/>
          </w:tcPr>
          <w:p w14:paraId="5CE57258" w14:textId="77777777" w:rsidR="0030116A" w:rsidRPr="00706565" w:rsidRDefault="0030116A" w:rsidP="00886655"/>
        </w:tc>
        <w:tc>
          <w:tcPr>
            <w:tcW w:w="6856" w:type="dxa"/>
          </w:tcPr>
          <w:p w14:paraId="69607FB8" w14:textId="77777777" w:rsidR="0030116A" w:rsidRPr="00706565" w:rsidRDefault="0030116A" w:rsidP="00886655">
            <w:pPr>
              <w:ind w:leftChars="41" w:left="82" w:firstLineChars="100" w:firstLine="200"/>
            </w:pPr>
            <w:r w:rsidRPr="00706565">
              <w:t>(</w:t>
            </w:r>
            <w:r>
              <w:rPr>
                <w:rFonts w:hint="eastAsia"/>
              </w:rPr>
              <w:t>7</w:t>
            </w:r>
            <w:r w:rsidRPr="00706565">
              <w:t>)</w:t>
            </w:r>
            <w:r w:rsidRPr="00706565">
              <w:rPr>
                <w:rFonts w:hint="eastAsia"/>
              </w:rPr>
              <w:t xml:space="preserve">　冷暗貯蔵のための設備を有すること。ただし、冷暗貯蔵が必要な医薬品を取り扱わない場合は、この限りでない。</w:t>
            </w:r>
          </w:p>
        </w:tc>
        <w:tc>
          <w:tcPr>
            <w:tcW w:w="6856" w:type="dxa"/>
          </w:tcPr>
          <w:p w14:paraId="3610A94F" w14:textId="77777777" w:rsidR="0030116A" w:rsidRPr="00706565" w:rsidRDefault="0030116A" w:rsidP="00886655">
            <w:pPr>
              <w:ind w:left="200" w:hangingChars="100" w:hanging="200"/>
            </w:pPr>
            <w:r w:rsidRPr="00706565">
              <w:rPr>
                <w:rFonts w:hint="eastAsia"/>
              </w:rPr>
              <w:t>２．冷暗貯蔵のための設備は、専用の電気冷蔵庫又はガス冷蔵庫（遮光ガラス付き冷蔵庫を含む。）であること。</w:t>
            </w:r>
          </w:p>
        </w:tc>
      </w:tr>
      <w:tr w:rsidR="0030116A" w:rsidRPr="00706565" w14:paraId="11B25B9D" w14:textId="77777777" w:rsidTr="00886655">
        <w:trPr>
          <w:trHeight w:val="20"/>
        </w:trPr>
        <w:tc>
          <w:tcPr>
            <w:tcW w:w="610" w:type="dxa"/>
          </w:tcPr>
          <w:p w14:paraId="738C06E1" w14:textId="77777777" w:rsidR="0030116A" w:rsidRPr="00706565" w:rsidRDefault="0030116A" w:rsidP="00886655"/>
        </w:tc>
        <w:tc>
          <w:tcPr>
            <w:tcW w:w="414" w:type="dxa"/>
          </w:tcPr>
          <w:p w14:paraId="5DF0E75D" w14:textId="77777777" w:rsidR="0030116A" w:rsidRPr="00706565" w:rsidRDefault="0030116A" w:rsidP="00886655"/>
        </w:tc>
        <w:tc>
          <w:tcPr>
            <w:tcW w:w="402" w:type="dxa"/>
          </w:tcPr>
          <w:p w14:paraId="7DE8BDE9" w14:textId="77777777" w:rsidR="0030116A" w:rsidRPr="00706565" w:rsidRDefault="0030116A" w:rsidP="00886655"/>
        </w:tc>
        <w:tc>
          <w:tcPr>
            <w:tcW w:w="6856" w:type="dxa"/>
          </w:tcPr>
          <w:p w14:paraId="64CA9FC2" w14:textId="77777777" w:rsidR="0030116A" w:rsidRPr="00706565" w:rsidRDefault="0030116A" w:rsidP="00886655">
            <w:pPr>
              <w:ind w:leftChars="41" w:left="82" w:firstLineChars="100" w:firstLine="200"/>
              <w:rPr>
                <w:b/>
              </w:rPr>
            </w:pPr>
            <w:r w:rsidRPr="00706565">
              <w:t>(</w:t>
            </w:r>
            <w:r>
              <w:rPr>
                <w:rFonts w:hint="eastAsia"/>
              </w:rPr>
              <w:t>8</w:t>
            </w:r>
            <w:r w:rsidRPr="00706565">
              <w:t>)</w:t>
            </w:r>
            <w:r w:rsidRPr="00706565">
              <w:rPr>
                <w:rFonts w:hint="eastAsia"/>
              </w:rPr>
              <w:t xml:space="preserve">　</w:t>
            </w:r>
            <w:r>
              <w:rPr>
                <w:rFonts w:hint="eastAsia"/>
              </w:rPr>
              <w:t>鍵</w:t>
            </w:r>
            <w:r w:rsidRPr="00706565">
              <w:rPr>
                <w:rFonts w:hint="eastAsia"/>
              </w:rPr>
              <w:t>のかかる貯蔵設備を有すること。ただし、毒薬を取り扱わない場合は、この限りでない。</w:t>
            </w:r>
          </w:p>
        </w:tc>
        <w:tc>
          <w:tcPr>
            <w:tcW w:w="6856" w:type="dxa"/>
          </w:tcPr>
          <w:p w14:paraId="4C5FC917" w14:textId="77777777" w:rsidR="0030116A" w:rsidRPr="00706565" w:rsidRDefault="0030116A" w:rsidP="00886655">
            <w:pPr>
              <w:ind w:left="200" w:hangingChars="100" w:hanging="200"/>
            </w:pPr>
            <w:r>
              <w:rPr>
                <w:rFonts w:hint="eastAsia"/>
              </w:rPr>
              <w:t>３．鍵</w:t>
            </w:r>
            <w:r w:rsidRPr="00706565">
              <w:rPr>
                <w:rFonts w:hint="eastAsia"/>
              </w:rPr>
              <w:t>のかかる貯蔵設備は、容易に移動できないよう</w:t>
            </w:r>
            <w:r>
              <w:rPr>
                <w:rFonts w:hint="eastAsia"/>
              </w:rPr>
              <w:t>に</w:t>
            </w:r>
            <w:r w:rsidRPr="00706565">
              <w:rPr>
                <w:rFonts w:hint="eastAsia"/>
              </w:rPr>
              <w:t>固定されており、その材質は、ガラス等壊れやすいものでないこと。</w:t>
            </w:r>
          </w:p>
        </w:tc>
      </w:tr>
      <w:tr w:rsidR="0030116A" w:rsidRPr="00706565" w14:paraId="25A65712" w14:textId="77777777" w:rsidTr="00886655">
        <w:trPr>
          <w:trHeight w:val="20"/>
        </w:trPr>
        <w:tc>
          <w:tcPr>
            <w:tcW w:w="610" w:type="dxa"/>
          </w:tcPr>
          <w:p w14:paraId="02714ADD" w14:textId="77777777" w:rsidR="0030116A" w:rsidRPr="00706565" w:rsidRDefault="0030116A" w:rsidP="00886655"/>
        </w:tc>
        <w:tc>
          <w:tcPr>
            <w:tcW w:w="414" w:type="dxa"/>
          </w:tcPr>
          <w:p w14:paraId="4F51B5EF" w14:textId="77777777" w:rsidR="0030116A" w:rsidRPr="00706565" w:rsidRDefault="0030116A" w:rsidP="00886655"/>
        </w:tc>
        <w:tc>
          <w:tcPr>
            <w:tcW w:w="402" w:type="dxa"/>
          </w:tcPr>
          <w:p w14:paraId="0CBD6DC4" w14:textId="77777777" w:rsidR="0030116A" w:rsidRPr="00706565" w:rsidRDefault="0030116A" w:rsidP="00886655"/>
        </w:tc>
        <w:tc>
          <w:tcPr>
            <w:tcW w:w="6856" w:type="dxa"/>
          </w:tcPr>
          <w:p w14:paraId="5A28BDCF" w14:textId="77777777" w:rsidR="0030116A" w:rsidRPr="00706565" w:rsidRDefault="0030116A" w:rsidP="00886655">
            <w:pPr>
              <w:ind w:leftChars="59" w:left="118" w:firstLineChars="100" w:firstLine="200"/>
            </w:pPr>
            <w:r>
              <w:rPr>
                <w:rFonts w:hint="eastAsia"/>
              </w:rPr>
              <w:t xml:space="preserve">(9) </w:t>
            </w:r>
            <w:r w:rsidRPr="00C155B1">
              <w:rPr>
                <w:rFonts w:hint="eastAsia"/>
              </w:rPr>
              <w:t xml:space="preserve"> 貯蔵設備を設ける区域が、他の区域から明確に区別されていること。</w:t>
            </w:r>
          </w:p>
        </w:tc>
        <w:tc>
          <w:tcPr>
            <w:tcW w:w="6856" w:type="dxa"/>
          </w:tcPr>
          <w:p w14:paraId="6806A495" w14:textId="77777777" w:rsidR="0030116A" w:rsidRPr="008F4E46" w:rsidRDefault="0030116A" w:rsidP="00886655">
            <w:r>
              <w:rPr>
                <w:rFonts w:hint="eastAsia"/>
              </w:rPr>
              <w:t>４．</w:t>
            </w:r>
            <w:r w:rsidRPr="008F4E46">
              <w:rPr>
                <w:rFonts w:hint="eastAsia"/>
              </w:rPr>
              <w:t>医薬品を貯蔵する場所を、特定の場所に限定することを求めているものであり、壁等で完全に区画されている必要はないこと。</w:t>
            </w:r>
          </w:p>
          <w:p w14:paraId="61E4E808" w14:textId="77777777" w:rsidR="0030116A" w:rsidRDefault="0030116A" w:rsidP="00886655">
            <w:pPr>
              <w:ind w:left="200" w:hangingChars="100" w:hanging="200"/>
            </w:pPr>
            <w:r w:rsidRPr="008F4E46">
              <w:rPr>
                <w:rFonts w:hint="eastAsia"/>
              </w:rPr>
              <w:t xml:space="preserve">（平29．10.5 </w:t>
            </w:r>
            <w:r>
              <w:rPr>
                <w:rFonts w:hint="eastAsia"/>
              </w:rPr>
              <w:t>付け</w:t>
            </w:r>
            <w:r w:rsidRPr="008F4E46">
              <w:rPr>
                <w:rFonts w:hint="eastAsia"/>
              </w:rPr>
              <w:t>薬生発1005第１号</w:t>
            </w:r>
            <w:r>
              <w:rPr>
                <w:rFonts w:hint="eastAsia"/>
              </w:rPr>
              <w:t>通知</w:t>
            </w:r>
            <w:r w:rsidRPr="008F4E46">
              <w:rPr>
                <w:rFonts w:hint="eastAsia"/>
              </w:rPr>
              <w:t>）</w:t>
            </w:r>
          </w:p>
        </w:tc>
      </w:tr>
      <w:tr w:rsidR="0030116A" w:rsidRPr="00706565" w14:paraId="43085836" w14:textId="77777777" w:rsidTr="00886655">
        <w:trPr>
          <w:trHeight w:val="20"/>
        </w:trPr>
        <w:tc>
          <w:tcPr>
            <w:tcW w:w="610" w:type="dxa"/>
          </w:tcPr>
          <w:p w14:paraId="7967110C" w14:textId="77777777" w:rsidR="0030116A" w:rsidRPr="00706565" w:rsidRDefault="0030116A" w:rsidP="00886655"/>
        </w:tc>
        <w:tc>
          <w:tcPr>
            <w:tcW w:w="414" w:type="dxa"/>
          </w:tcPr>
          <w:p w14:paraId="0205EC74" w14:textId="77777777" w:rsidR="0030116A" w:rsidRPr="00706565" w:rsidRDefault="0030116A" w:rsidP="00886655"/>
        </w:tc>
        <w:tc>
          <w:tcPr>
            <w:tcW w:w="402" w:type="dxa"/>
          </w:tcPr>
          <w:p w14:paraId="384CD19E" w14:textId="77777777" w:rsidR="0030116A" w:rsidRPr="00706565" w:rsidRDefault="0030116A" w:rsidP="00886655"/>
        </w:tc>
        <w:tc>
          <w:tcPr>
            <w:tcW w:w="6856" w:type="dxa"/>
          </w:tcPr>
          <w:p w14:paraId="76126C12" w14:textId="77777777" w:rsidR="0030116A" w:rsidRDefault="0030116A" w:rsidP="00886655">
            <w:pPr>
              <w:ind w:leftChars="41" w:left="82" w:firstLineChars="100" w:firstLine="200"/>
            </w:pPr>
            <w:r w:rsidRPr="00CC3D3D">
              <w:rPr>
                <w:rFonts w:hint="eastAsia"/>
              </w:rPr>
              <w:t>(</w:t>
            </w:r>
            <w:r>
              <w:rPr>
                <w:rFonts w:hint="eastAsia"/>
              </w:rPr>
              <w:t>10</w:t>
            </w:r>
            <w:r w:rsidRPr="00CC3D3D">
              <w:rPr>
                <w:rFonts w:hint="eastAsia"/>
              </w:rPr>
              <w:t>)　要指導医薬品を販売し、又は授与する店舗にあっては、次に定めるところに適合するものであること。</w:t>
            </w:r>
          </w:p>
          <w:p w14:paraId="3BC8DEEF" w14:textId="77777777" w:rsidR="0030116A" w:rsidRDefault="0030116A" w:rsidP="00886655">
            <w:pPr>
              <w:ind w:firstLineChars="100" w:firstLine="200"/>
            </w:pPr>
            <w:r w:rsidRPr="00CC3D3D">
              <w:rPr>
                <w:rFonts w:hint="eastAsia"/>
              </w:rPr>
              <w:t>イ　要指導医薬品を陳列するために必要な陳列設備を有すること。</w:t>
            </w:r>
          </w:p>
          <w:p w14:paraId="241D3BFC" w14:textId="77777777" w:rsidR="0030116A" w:rsidRDefault="0030116A" w:rsidP="00886655">
            <w:pPr>
              <w:ind w:leftChars="101" w:left="202"/>
            </w:pPr>
            <w:r>
              <w:rPr>
                <w:rFonts w:hint="eastAsia"/>
              </w:rPr>
              <w:t xml:space="preserve">ロ　</w:t>
            </w:r>
            <w:r w:rsidRPr="00CC3D3D">
              <w:rPr>
                <w:rFonts w:hint="eastAsia"/>
              </w:rPr>
              <w:t>要指導医薬品陳列区画に医薬品を購入し、若しくは譲り受けよう</w:t>
            </w:r>
            <w:r>
              <w:rPr>
                <w:rFonts w:hint="eastAsia"/>
              </w:rPr>
              <w:t>とする</w:t>
            </w:r>
            <w:r w:rsidRPr="00CC3D3D">
              <w:rPr>
                <w:rFonts w:hint="eastAsia"/>
              </w:rPr>
              <w:t>者又</w:t>
            </w:r>
            <w:r>
              <w:rPr>
                <w:rFonts w:hint="eastAsia"/>
              </w:rPr>
              <w:t>は医薬品を購入し、若しくは譲り受けた者若しくはこれらの者によって</w:t>
            </w:r>
            <w:r w:rsidRPr="00CC3D3D">
              <w:rPr>
                <w:rFonts w:hint="eastAsia"/>
              </w:rPr>
              <w:t>購入され、若しくは譲り受けられた医薬品を使用する者が進入することができないよう必要な措置が採られていること。ただし、要指導医薬品を陳列しない場合又は鍵をかけた陳列設備その他医薬品を購入し、若しくは譲り受けようとする者若しくは医薬品を購入し、若しくは譲り受けた者若しくはこれらの者に</w:t>
            </w:r>
            <w:r>
              <w:rPr>
                <w:rFonts w:hint="eastAsia"/>
              </w:rPr>
              <w:t>よって</w:t>
            </w:r>
            <w:r w:rsidRPr="00CC3D3D">
              <w:rPr>
                <w:rFonts w:hint="eastAsia"/>
              </w:rPr>
              <w:t>購入され、若しくは譲り受けられた医薬品を使用する者が直接手の触れられない陳列設備に陳列する場合は、この限りでない。</w:t>
            </w:r>
          </w:p>
          <w:p w14:paraId="1092FF20" w14:textId="77777777" w:rsidR="0030116A" w:rsidRDefault="0030116A" w:rsidP="00886655">
            <w:pPr>
              <w:ind w:leftChars="101" w:left="202"/>
            </w:pPr>
            <w:r>
              <w:rPr>
                <w:rFonts w:hint="eastAsia"/>
              </w:rPr>
              <w:t xml:space="preserve">ハ　</w:t>
            </w:r>
            <w:r w:rsidRPr="00CC3D3D">
              <w:rPr>
                <w:rFonts w:hint="eastAsia"/>
              </w:rPr>
              <w:t>開店時間のうち、要指導医薬品を販売し、又は授与しない時間が</w:t>
            </w:r>
            <w:r>
              <w:rPr>
                <w:rFonts w:hint="eastAsia"/>
              </w:rPr>
              <w:t>あ</w:t>
            </w:r>
            <w:r w:rsidRPr="00CC3D3D">
              <w:rPr>
                <w:rFonts w:hint="eastAsia"/>
              </w:rPr>
              <w:t>る場合には、要指導医薬品陳列区画を閉鎖することができる構造のも</w:t>
            </w:r>
            <w:r>
              <w:rPr>
                <w:rFonts w:hint="eastAsia"/>
              </w:rPr>
              <w:t>の</w:t>
            </w:r>
            <w:r w:rsidRPr="00CC3D3D">
              <w:rPr>
                <w:rFonts w:hint="eastAsia"/>
              </w:rPr>
              <w:t>であること。</w:t>
            </w:r>
          </w:p>
          <w:p w14:paraId="72523A86" w14:textId="77777777" w:rsidR="0030116A" w:rsidRPr="00706565" w:rsidRDefault="0030116A" w:rsidP="00886655">
            <w:pPr>
              <w:ind w:leftChars="41" w:left="82" w:firstLineChars="100" w:firstLine="200"/>
            </w:pPr>
            <w:r>
              <w:rPr>
                <w:rFonts w:hint="eastAsia"/>
              </w:rPr>
              <w:t>(11</w:t>
            </w:r>
            <w:r w:rsidRPr="00706565">
              <w:rPr>
                <w:rFonts w:hint="eastAsia"/>
              </w:rPr>
              <w:t>)　第一類医薬品を販売し、又は授与する店舗にあっては、次に定めるところに適合するものであること。</w:t>
            </w:r>
          </w:p>
        </w:tc>
        <w:tc>
          <w:tcPr>
            <w:tcW w:w="6856" w:type="dxa"/>
          </w:tcPr>
          <w:p w14:paraId="579C26F5" w14:textId="77777777" w:rsidR="0030116A" w:rsidRPr="009636C3" w:rsidRDefault="0030116A" w:rsidP="00886655">
            <w:pPr>
              <w:ind w:left="200" w:hangingChars="100" w:hanging="200"/>
            </w:pPr>
            <w:r>
              <w:rPr>
                <w:rFonts w:hint="eastAsia"/>
              </w:rPr>
              <w:t>５</w:t>
            </w:r>
            <w:r w:rsidRPr="00706565">
              <w:rPr>
                <w:rFonts w:hint="eastAsia"/>
              </w:rPr>
              <w:t>．</w:t>
            </w:r>
            <w:r w:rsidRPr="009636C3">
              <w:rPr>
                <w:rFonts w:hint="eastAsia"/>
              </w:rPr>
              <w:t>要指導医薬品、第一類医薬品又は指定第二類医薬品を陳列する陳列設備から1.2ｍ以内の範囲に医薬品の購入者等が進入することができないようにするために採られる必要な措置とは、社会通念上、カウンター等の通常動かすことのできない構造設備により遮断することで従事者以外の者が進入することができないような措置であること。</w:t>
            </w:r>
          </w:p>
          <w:p w14:paraId="1C8F5DA6" w14:textId="77777777" w:rsidR="0030116A" w:rsidRPr="00706565" w:rsidRDefault="0030116A" w:rsidP="00886655">
            <w:r w:rsidRPr="009636C3">
              <w:rPr>
                <w:rFonts w:hint="eastAsia"/>
              </w:rPr>
              <w:t>（平26.3.10付け薬食発0310第1号通知、平21.5.8付け薬食発第0508003号通知）</w:t>
            </w:r>
          </w:p>
        </w:tc>
      </w:tr>
      <w:tr w:rsidR="0030116A" w:rsidRPr="00706565" w14:paraId="3143383F" w14:textId="77777777" w:rsidTr="00886655">
        <w:trPr>
          <w:trHeight w:val="20"/>
        </w:trPr>
        <w:tc>
          <w:tcPr>
            <w:tcW w:w="610" w:type="dxa"/>
          </w:tcPr>
          <w:p w14:paraId="322CDE38" w14:textId="77777777" w:rsidR="0030116A" w:rsidRPr="00706565" w:rsidRDefault="0030116A" w:rsidP="00886655"/>
        </w:tc>
        <w:tc>
          <w:tcPr>
            <w:tcW w:w="414" w:type="dxa"/>
          </w:tcPr>
          <w:p w14:paraId="7E55D292" w14:textId="77777777" w:rsidR="0030116A" w:rsidRPr="00706565" w:rsidRDefault="0030116A" w:rsidP="00886655"/>
        </w:tc>
        <w:tc>
          <w:tcPr>
            <w:tcW w:w="402" w:type="dxa"/>
          </w:tcPr>
          <w:p w14:paraId="3D7C2F23" w14:textId="77777777" w:rsidR="0030116A" w:rsidRPr="00706565" w:rsidRDefault="0030116A" w:rsidP="00886655"/>
        </w:tc>
        <w:tc>
          <w:tcPr>
            <w:tcW w:w="6856" w:type="dxa"/>
          </w:tcPr>
          <w:p w14:paraId="6029348B" w14:textId="77777777" w:rsidR="0030116A" w:rsidRPr="00706565" w:rsidRDefault="0030116A" w:rsidP="00886655">
            <w:pPr>
              <w:ind w:firstLineChars="100" w:firstLine="200"/>
            </w:pPr>
            <w:r w:rsidRPr="00706565">
              <w:rPr>
                <w:rFonts w:hint="eastAsia"/>
              </w:rPr>
              <w:t>イ　第一類医薬品を陳列するために必要な陳列設備を有すること。</w:t>
            </w:r>
          </w:p>
        </w:tc>
        <w:tc>
          <w:tcPr>
            <w:tcW w:w="6856" w:type="dxa"/>
          </w:tcPr>
          <w:p w14:paraId="27D1A8BE" w14:textId="77777777" w:rsidR="0030116A" w:rsidRPr="00706565" w:rsidRDefault="0030116A" w:rsidP="00886655"/>
        </w:tc>
      </w:tr>
      <w:tr w:rsidR="0030116A" w:rsidRPr="00706565" w14:paraId="67472A62" w14:textId="77777777" w:rsidTr="00886655">
        <w:trPr>
          <w:trHeight w:val="20"/>
        </w:trPr>
        <w:tc>
          <w:tcPr>
            <w:tcW w:w="610" w:type="dxa"/>
          </w:tcPr>
          <w:p w14:paraId="7AD19DB4" w14:textId="77777777" w:rsidR="0030116A" w:rsidRPr="00706565" w:rsidRDefault="0030116A" w:rsidP="00886655"/>
        </w:tc>
        <w:tc>
          <w:tcPr>
            <w:tcW w:w="414" w:type="dxa"/>
          </w:tcPr>
          <w:p w14:paraId="569BF3E8" w14:textId="77777777" w:rsidR="0030116A" w:rsidRPr="00706565" w:rsidRDefault="0030116A" w:rsidP="00886655"/>
        </w:tc>
        <w:tc>
          <w:tcPr>
            <w:tcW w:w="402" w:type="dxa"/>
          </w:tcPr>
          <w:p w14:paraId="37E8EC50" w14:textId="77777777" w:rsidR="0030116A" w:rsidRPr="00706565" w:rsidRDefault="0030116A" w:rsidP="00886655"/>
        </w:tc>
        <w:tc>
          <w:tcPr>
            <w:tcW w:w="6856" w:type="dxa"/>
          </w:tcPr>
          <w:p w14:paraId="7DBE9B84" w14:textId="77777777" w:rsidR="0030116A" w:rsidRDefault="0030116A" w:rsidP="00886655">
            <w:pPr>
              <w:ind w:firstLineChars="100" w:firstLine="200"/>
            </w:pPr>
            <w:r w:rsidRPr="00706565">
              <w:rPr>
                <w:rFonts w:hint="eastAsia"/>
              </w:rPr>
              <w:t xml:space="preserve">ロ　</w:t>
            </w:r>
            <w:r w:rsidRPr="009636C3">
              <w:rPr>
                <w:rFonts w:hint="eastAsia"/>
              </w:rPr>
              <w:t>第一類医薬品陳列区画に一般用医薬品を購入し、若しくは譲り受けよ</w:t>
            </w:r>
          </w:p>
          <w:p w14:paraId="14610AB8" w14:textId="77777777" w:rsidR="0030116A" w:rsidRDefault="0030116A" w:rsidP="00886655">
            <w:pPr>
              <w:ind w:firstLineChars="100" w:firstLine="200"/>
            </w:pPr>
            <w:r w:rsidRPr="009636C3">
              <w:rPr>
                <w:rFonts w:hint="eastAsia"/>
              </w:rPr>
              <w:t>うとする者又は一般用医薬品を購入し、若しくは譲り受けた者若しくはこ</w:t>
            </w:r>
          </w:p>
          <w:p w14:paraId="69E500BE" w14:textId="77777777" w:rsidR="0030116A" w:rsidRDefault="0030116A" w:rsidP="00886655">
            <w:pPr>
              <w:ind w:firstLineChars="100" w:firstLine="200"/>
            </w:pPr>
            <w:r w:rsidRPr="009636C3">
              <w:rPr>
                <w:rFonts w:hint="eastAsia"/>
              </w:rPr>
              <w:t>れらの者に</w:t>
            </w:r>
            <w:r>
              <w:rPr>
                <w:rFonts w:hint="eastAsia"/>
              </w:rPr>
              <w:t>よって</w:t>
            </w:r>
            <w:r w:rsidRPr="009636C3">
              <w:rPr>
                <w:rFonts w:hint="eastAsia"/>
              </w:rPr>
              <w:t>購入され、若しくは譲り受けられた一般用医薬品を使用</w:t>
            </w:r>
          </w:p>
          <w:p w14:paraId="115A794E" w14:textId="77777777" w:rsidR="0030116A" w:rsidRDefault="0030116A" w:rsidP="00886655">
            <w:pPr>
              <w:ind w:firstLineChars="100" w:firstLine="200"/>
            </w:pPr>
            <w:r w:rsidRPr="009636C3">
              <w:rPr>
                <w:rFonts w:hint="eastAsia"/>
              </w:rPr>
              <w:t>する者が進入することができないよう必要な措置が採られていること。た</w:t>
            </w:r>
          </w:p>
          <w:p w14:paraId="56EC579D" w14:textId="77777777" w:rsidR="0030116A" w:rsidRDefault="0030116A" w:rsidP="00886655">
            <w:pPr>
              <w:ind w:firstLineChars="100" w:firstLine="200"/>
            </w:pPr>
            <w:r w:rsidRPr="009636C3">
              <w:rPr>
                <w:rFonts w:hint="eastAsia"/>
              </w:rPr>
              <w:t>だし、第一類医薬品を陳列しない場合又は鍵をかけた陳列設備その他一般</w:t>
            </w:r>
          </w:p>
          <w:p w14:paraId="43E9F74E" w14:textId="77777777" w:rsidR="0030116A" w:rsidRDefault="0030116A" w:rsidP="00886655">
            <w:pPr>
              <w:ind w:firstLineChars="100" w:firstLine="200"/>
            </w:pPr>
            <w:r w:rsidRPr="009636C3">
              <w:rPr>
                <w:rFonts w:hint="eastAsia"/>
              </w:rPr>
              <w:t>用医薬品を購入し、若しくは譲り受けようとする者若しくは一般用医薬品</w:t>
            </w:r>
          </w:p>
          <w:p w14:paraId="01C139F1" w14:textId="77777777" w:rsidR="0030116A" w:rsidRDefault="0030116A" w:rsidP="00886655">
            <w:pPr>
              <w:ind w:firstLineChars="100" w:firstLine="200"/>
            </w:pPr>
            <w:r w:rsidRPr="009636C3">
              <w:rPr>
                <w:rFonts w:hint="eastAsia"/>
              </w:rPr>
              <w:t>を購入し、若しくは譲り受けた者若しくはこれらの者に</w:t>
            </w:r>
            <w:r>
              <w:rPr>
                <w:rFonts w:hint="eastAsia"/>
              </w:rPr>
              <w:t>よって</w:t>
            </w:r>
            <w:r w:rsidRPr="009636C3">
              <w:rPr>
                <w:rFonts w:hint="eastAsia"/>
              </w:rPr>
              <w:t>購入され、</w:t>
            </w:r>
          </w:p>
          <w:p w14:paraId="6CD8746A" w14:textId="77777777" w:rsidR="0030116A" w:rsidRDefault="0030116A" w:rsidP="00886655">
            <w:pPr>
              <w:ind w:firstLineChars="100" w:firstLine="200"/>
            </w:pPr>
            <w:r w:rsidRPr="009636C3">
              <w:rPr>
                <w:rFonts w:hint="eastAsia"/>
              </w:rPr>
              <w:t>若しくは譲り受けられた一般用医薬品を使用する者が直接手の触れられな</w:t>
            </w:r>
          </w:p>
          <w:p w14:paraId="46F70A9C" w14:textId="77777777" w:rsidR="0030116A" w:rsidRPr="00706565" w:rsidRDefault="0030116A" w:rsidP="00886655">
            <w:pPr>
              <w:ind w:firstLineChars="100" w:firstLine="200"/>
            </w:pPr>
            <w:r w:rsidRPr="009636C3">
              <w:rPr>
                <w:rFonts w:hint="eastAsia"/>
              </w:rPr>
              <w:t>い陳列設備に陳列する場合は、この限りでない。</w:t>
            </w:r>
          </w:p>
        </w:tc>
        <w:tc>
          <w:tcPr>
            <w:tcW w:w="6856" w:type="dxa"/>
          </w:tcPr>
          <w:p w14:paraId="0E5ED612" w14:textId="77777777" w:rsidR="0030116A" w:rsidRPr="00706565" w:rsidRDefault="0030116A" w:rsidP="00886655">
            <w:pPr>
              <w:ind w:left="200" w:hangingChars="100" w:hanging="200"/>
            </w:pPr>
          </w:p>
        </w:tc>
      </w:tr>
      <w:tr w:rsidR="0030116A" w:rsidRPr="00706565" w14:paraId="74EC4600" w14:textId="77777777" w:rsidTr="00886655">
        <w:trPr>
          <w:trHeight w:val="20"/>
        </w:trPr>
        <w:tc>
          <w:tcPr>
            <w:tcW w:w="610" w:type="dxa"/>
          </w:tcPr>
          <w:p w14:paraId="3031D422" w14:textId="77777777" w:rsidR="0030116A" w:rsidRPr="00706565" w:rsidRDefault="0030116A" w:rsidP="00886655"/>
        </w:tc>
        <w:tc>
          <w:tcPr>
            <w:tcW w:w="414" w:type="dxa"/>
          </w:tcPr>
          <w:p w14:paraId="02A3F0BA" w14:textId="77777777" w:rsidR="0030116A" w:rsidRPr="00706565" w:rsidRDefault="0030116A" w:rsidP="00886655"/>
        </w:tc>
        <w:tc>
          <w:tcPr>
            <w:tcW w:w="402" w:type="dxa"/>
          </w:tcPr>
          <w:p w14:paraId="6656B0E9" w14:textId="77777777" w:rsidR="0030116A" w:rsidRPr="00706565" w:rsidRDefault="0030116A" w:rsidP="00886655"/>
        </w:tc>
        <w:tc>
          <w:tcPr>
            <w:tcW w:w="6856" w:type="dxa"/>
          </w:tcPr>
          <w:p w14:paraId="26CDD455" w14:textId="77777777" w:rsidR="0030116A" w:rsidRDefault="0030116A" w:rsidP="00886655">
            <w:pPr>
              <w:ind w:firstLineChars="100" w:firstLine="200"/>
            </w:pPr>
            <w:r w:rsidRPr="00706565">
              <w:rPr>
                <w:rFonts w:hint="eastAsia"/>
              </w:rPr>
              <w:t xml:space="preserve">ハ　</w:t>
            </w:r>
            <w:r>
              <w:rPr>
                <w:rFonts w:hint="eastAsia"/>
              </w:rPr>
              <w:t>開店時間のうち、第一類医薬品を販売し、又は授与しない</w:t>
            </w:r>
            <w:r w:rsidRPr="009636C3">
              <w:rPr>
                <w:rFonts w:hint="eastAsia"/>
              </w:rPr>
              <w:t>時間がある</w:t>
            </w:r>
          </w:p>
          <w:p w14:paraId="41578AC2" w14:textId="77777777" w:rsidR="0030116A" w:rsidRDefault="0030116A" w:rsidP="00886655">
            <w:pPr>
              <w:ind w:firstLineChars="100" w:firstLine="200"/>
            </w:pPr>
            <w:r w:rsidRPr="009636C3">
              <w:rPr>
                <w:rFonts w:hint="eastAsia"/>
              </w:rPr>
              <w:t>場合には、第一類医薬品陳列区画を閉鎖することができる構造のものであ</w:t>
            </w:r>
          </w:p>
          <w:p w14:paraId="56731210" w14:textId="77777777" w:rsidR="0030116A" w:rsidRPr="00706565" w:rsidRDefault="0030116A" w:rsidP="00886655">
            <w:pPr>
              <w:ind w:firstLineChars="100" w:firstLine="200"/>
            </w:pPr>
            <w:r w:rsidRPr="009636C3">
              <w:rPr>
                <w:rFonts w:hint="eastAsia"/>
              </w:rPr>
              <w:t>ること。</w:t>
            </w:r>
          </w:p>
        </w:tc>
        <w:tc>
          <w:tcPr>
            <w:tcW w:w="6856" w:type="dxa"/>
          </w:tcPr>
          <w:p w14:paraId="1788C4A2" w14:textId="77777777" w:rsidR="0030116A" w:rsidRPr="00706565" w:rsidRDefault="0030116A" w:rsidP="00886655">
            <w:pPr>
              <w:ind w:firstLineChars="100" w:firstLine="201"/>
              <w:rPr>
                <w:b/>
              </w:rPr>
            </w:pPr>
          </w:p>
        </w:tc>
      </w:tr>
      <w:tr w:rsidR="0030116A" w:rsidRPr="00706565" w14:paraId="790AADFE" w14:textId="77777777" w:rsidTr="00886655">
        <w:trPr>
          <w:trHeight w:val="20"/>
        </w:trPr>
        <w:tc>
          <w:tcPr>
            <w:tcW w:w="610" w:type="dxa"/>
          </w:tcPr>
          <w:p w14:paraId="27467553" w14:textId="77777777" w:rsidR="0030116A" w:rsidRPr="00706565" w:rsidRDefault="0030116A" w:rsidP="00886655"/>
        </w:tc>
        <w:tc>
          <w:tcPr>
            <w:tcW w:w="414" w:type="dxa"/>
          </w:tcPr>
          <w:p w14:paraId="550FA66D" w14:textId="77777777" w:rsidR="0030116A" w:rsidRPr="00706565" w:rsidRDefault="0030116A" w:rsidP="00886655"/>
        </w:tc>
        <w:tc>
          <w:tcPr>
            <w:tcW w:w="402" w:type="dxa"/>
          </w:tcPr>
          <w:p w14:paraId="5470830E" w14:textId="77777777" w:rsidR="0030116A" w:rsidRPr="00706565" w:rsidRDefault="0030116A" w:rsidP="00886655"/>
        </w:tc>
        <w:tc>
          <w:tcPr>
            <w:tcW w:w="6856" w:type="dxa"/>
          </w:tcPr>
          <w:p w14:paraId="7B6099A8" w14:textId="77777777" w:rsidR="0030116A" w:rsidRPr="00706565" w:rsidRDefault="0030116A" w:rsidP="00886655">
            <w:pPr>
              <w:ind w:leftChars="41" w:left="82" w:firstLineChars="100" w:firstLine="200"/>
            </w:pPr>
            <w:r>
              <w:rPr>
                <w:rFonts w:hint="eastAsia"/>
              </w:rPr>
              <w:t>(12</w:t>
            </w:r>
            <w:r w:rsidRPr="00706565">
              <w:rPr>
                <w:rFonts w:hint="eastAsia"/>
              </w:rPr>
              <w:t xml:space="preserve">)  </w:t>
            </w:r>
            <w:r>
              <w:rPr>
                <w:rFonts w:hint="eastAsia"/>
              </w:rPr>
              <w:t>次に定めるところに適合する法第</w:t>
            </w:r>
            <w:r w:rsidRPr="009636C3">
              <w:rPr>
                <w:rFonts w:hint="eastAsia"/>
              </w:rPr>
              <w:t>36条の6第1項及び第4</w:t>
            </w:r>
            <w:r>
              <w:rPr>
                <w:rFonts w:hint="eastAsia"/>
              </w:rPr>
              <w:t>項に基づき情報を提供し、及び指導を行うため</w:t>
            </w:r>
            <w:r w:rsidRPr="009636C3">
              <w:rPr>
                <w:rFonts w:hint="eastAsia"/>
              </w:rPr>
              <w:t>の設備並びに法第36条の10第1項、第3項及び第5項に基づき情報を提供するための設備を有すること。ただし、複数の設備を有する場合は、いずれかの設備が適合していれば足りるものとする。</w:t>
            </w:r>
          </w:p>
        </w:tc>
        <w:tc>
          <w:tcPr>
            <w:tcW w:w="6856" w:type="dxa"/>
          </w:tcPr>
          <w:p w14:paraId="43F3BF9C" w14:textId="77777777" w:rsidR="0030116A" w:rsidRPr="00706565" w:rsidRDefault="0030116A" w:rsidP="00886655"/>
        </w:tc>
      </w:tr>
      <w:tr w:rsidR="0030116A" w:rsidRPr="00706565" w14:paraId="3F999DDA" w14:textId="77777777" w:rsidTr="00886655">
        <w:trPr>
          <w:trHeight w:val="20"/>
        </w:trPr>
        <w:tc>
          <w:tcPr>
            <w:tcW w:w="610" w:type="dxa"/>
          </w:tcPr>
          <w:p w14:paraId="29C1DFD0" w14:textId="77777777" w:rsidR="0030116A" w:rsidRPr="00706565" w:rsidRDefault="0030116A" w:rsidP="00886655"/>
        </w:tc>
        <w:tc>
          <w:tcPr>
            <w:tcW w:w="414" w:type="dxa"/>
          </w:tcPr>
          <w:p w14:paraId="0DB3EFD4" w14:textId="77777777" w:rsidR="0030116A" w:rsidRPr="00706565" w:rsidRDefault="0030116A" w:rsidP="00886655"/>
        </w:tc>
        <w:tc>
          <w:tcPr>
            <w:tcW w:w="402" w:type="dxa"/>
          </w:tcPr>
          <w:p w14:paraId="4B045382" w14:textId="77777777" w:rsidR="0030116A" w:rsidRPr="00706565" w:rsidRDefault="0030116A" w:rsidP="00886655"/>
        </w:tc>
        <w:tc>
          <w:tcPr>
            <w:tcW w:w="6856" w:type="dxa"/>
          </w:tcPr>
          <w:p w14:paraId="0004849D" w14:textId="77777777" w:rsidR="0030116A" w:rsidRDefault="0030116A" w:rsidP="00886655">
            <w:pPr>
              <w:ind w:firstLineChars="100" w:firstLine="200"/>
            </w:pPr>
            <w:r w:rsidRPr="009636C3">
              <w:rPr>
                <w:rFonts w:hint="eastAsia"/>
              </w:rPr>
              <w:t>イ  要指導医薬品を陳列する場合には、要指導医薬品陳列区画の内部又は</w:t>
            </w:r>
          </w:p>
          <w:p w14:paraId="48601B1B" w14:textId="77777777" w:rsidR="0030116A" w:rsidRDefault="0030116A" w:rsidP="00886655">
            <w:pPr>
              <w:ind w:firstLineChars="100" w:firstLine="200"/>
            </w:pPr>
            <w:r w:rsidRPr="009636C3">
              <w:rPr>
                <w:rFonts w:hint="eastAsia"/>
              </w:rPr>
              <w:lastRenderedPageBreak/>
              <w:t>近接する場所にあること。</w:t>
            </w:r>
          </w:p>
          <w:p w14:paraId="29FCAAC3" w14:textId="77777777" w:rsidR="0030116A" w:rsidRDefault="0030116A" w:rsidP="00886655">
            <w:pPr>
              <w:ind w:firstLineChars="100" w:firstLine="200"/>
            </w:pPr>
            <w:r w:rsidRPr="009636C3">
              <w:rPr>
                <w:rFonts w:hint="eastAsia"/>
              </w:rPr>
              <w:t>ロ  第一類医薬品を陳列する場合には、第一類医薬品陳列区画の内部又は</w:t>
            </w:r>
          </w:p>
          <w:p w14:paraId="5D2FB4E8" w14:textId="77777777" w:rsidR="0030116A" w:rsidRPr="00706565" w:rsidRDefault="0030116A" w:rsidP="00886655">
            <w:pPr>
              <w:ind w:firstLineChars="100" w:firstLine="200"/>
            </w:pPr>
            <w:r w:rsidRPr="009636C3">
              <w:rPr>
                <w:rFonts w:hint="eastAsia"/>
              </w:rPr>
              <w:t>近接する場所にあること。</w:t>
            </w:r>
          </w:p>
        </w:tc>
        <w:tc>
          <w:tcPr>
            <w:tcW w:w="6856" w:type="dxa"/>
          </w:tcPr>
          <w:p w14:paraId="0A3C1FB8" w14:textId="77777777" w:rsidR="0030116A" w:rsidRPr="00706565" w:rsidRDefault="0030116A" w:rsidP="00886655"/>
        </w:tc>
      </w:tr>
      <w:tr w:rsidR="0030116A" w:rsidRPr="00706565" w14:paraId="080CEEDF" w14:textId="77777777" w:rsidTr="00886655">
        <w:trPr>
          <w:trHeight w:val="20"/>
        </w:trPr>
        <w:tc>
          <w:tcPr>
            <w:tcW w:w="610" w:type="dxa"/>
          </w:tcPr>
          <w:p w14:paraId="03497D08" w14:textId="77777777" w:rsidR="0030116A" w:rsidRPr="00706565" w:rsidRDefault="0030116A" w:rsidP="00886655"/>
        </w:tc>
        <w:tc>
          <w:tcPr>
            <w:tcW w:w="414" w:type="dxa"/>
          </w:tcPr>
          <w:p w14:paraId="354E3E4D" w14:textId="77777777" w:rsidR="0030116A" w:rsidRPr="00706565" w:rsidRDefault="0030116A" w:rsidP="00886655"/>
        </w:tc>
        <w:tc>
          <w:tcPr>
            <w:tcW w:w="402" w:type="dxa"/>
          </w:tcPr>
          <w:p w14:paraId="15B8D1C4" w14:textId="77777777" w:rsidR="0030116A" w:rsidRPr="00706565" w:rsidRDefault="0030116A" w:rsidP="00886655"/>
        </w:tc>
        <w:tc>
          <w:tcPr>
            <w:tcW w:w="6856" w:type="dxa"/>
          </w:tcPr>
          <w:p w14:paraId="6E5402C0" w14:textId="77777777" w:rsidR="0030116A" w:rsidRDefault="0030116A" w:rsidP="00886655">
            <w:pPr>
              <w:ind w:firstLineChars="100" w:firstLine="200"/>
            </w:pPr>
            <w:r w:rsidRPr="009636C3">
              <w:rPr>
                <w:rFonts w:hint="eastAsia"/>
              </w:rPr>
              <w:t>ハ  指定第二類医薬品を陳列する場合には、指定第二類医薬品を陳列する</w:t>
            </w:r>
          </w:p>
          <w:p w14:paraId="27FA6295" w14:textId="77777777" w:rsidR="0030116A" w:rsidRDefault="0030116A" w:rsidP="00886655">
            <w:pPr>
              <w:ind w:firstLineChars="100" w:firstLine="200"/>
            </w:pPr>
            <w:r w:rsidRPr="009636C3">
              <w:rPr>
                <w:rFonts w:hint="eastAsia"/>
              </w:rPr>
              <w:t>陳列設備から７ｍ以内の範囲にあること。ただし、鍵をかけた陳列設備に</w:t>
            </w:r>
          </w:p>
          <w:p w14:paraId="4BA4B815" w14:textId="77777777" w:rsidR="0030116A" w:rsidRDefault="0030116A" w:rsidP="00886655">
            <w:pPr>
              <w:ind w:firstLineChars="100" w:firstLine="200"/>
            </w:pPr>
            <w:r w:rsidRPr="009636C3">
              <w:rPr>
                <w:rFonts w:hint="eastAsia"/>
              </w:rPr>
              <w:t>陳列する場合又は指定第二類医薬品を陳列する陳列設備から1.2ｍ以内の</w:t>
            </w:r>
          </w:p>
          <w:p w14:paraId="0936E230" w14:textId="77777777" w:rsidR="0030116A" w:rsidRDefault="0030116A" w:rsidP="00886655">
            <w:pPr>
              <w:ind w:firstLineChars="100" w:firstLine="200"/>
            </w:pPr>
            <w:r w:rsidRPr="009636C3">
              <w:rPr>
                <w:rFonts w:hint="eastAsia"/>
              </w:rPr>
              <w:t>範囲に一般用医薬品を購入し、若しくは譲り受けようとする者若しくは一</w:t>
            </w:r>
          </w:p>
          <w:p w14:paraId="198FF5C6" w14:textId="77777777" w:rsidR="0030116A" w:rsidRDefault="0030116A" w:rsidP="00886655">
            <w:pPr>
              <w:ind w:firstLineChars="100" w:firstLine="200"/>
            </w:pPr>
            <w:r w:rsidRPr="009636C3">
              <w:rPr>
                <w:rFonts w:hint="eastAsia"/>
              </w:rPr>
              <w:t>般用医薬品を購入し、若しくは譲り受けた者若しくはこれらの者によって</w:t>
            </w:r>
          </w:p>
          <w:p w14:paraId="42D47875" w14:textId="77777777" w:rsidR="0030116A" w:rsidRDefault="0030116A" w:rsidP="00886655">
            <w:pPr>
              <w:ind w:firstLineChars="100" w:firstLine="200"/>
            </w:pPr>
            <w:r w:rsidRPr="009636C3">
              <w:rPr>
                <w:rFonts w:hint="eastAsia"/>
              </w:rPr>
              <w:t>購入され、若しくは譲り受けられた一般用医薬品を使用する者が進入する</w:t>
            </w:r>
          </w:p>
          <w:p w14:paraId="6C1DFDF0" w14:textId="77777777" w:rsidR="0030116A" w:rsidRPr="00706565" w:rsidRDefault="0030116A" w:rsidP="00886655">
            <w:pPr>
              <w:ind w:firstLineChars="100" w:firstLine="200"/>
            </w:pPr>
            <w:r w:rsidRPr="009636C3">
              <w:rPr>
                <w:rFonts w:hint="eastAsia"/>
              </w:rPr>
              <w:t>ことができないよう必要な措置が採られている場合は、この限りでない。</w:t>
            </w:r>
          </w:p>
        </w:tc>
        <w:tc>
          <w:tcPr>
            <w:tcW w:w="6856" w:type="dxa"/>
          </w:tcPr>
          <w:p w14:paraId="55A3CD6F" w14:textId="77777777" w:rsidR="0030116A" w:rsidRPr="00706565" w:rsidRDefault="0030116A" w:rsidP="00886655">
            <w:pPr>
              <w:ind w:left="200" w:hangingChars="100" w:hanging="200"/>
            </w:pPr>
          </w:p>
        </w:tc>
      </w:tr>
      <w:tr w:rsidR="0030116A" w:rsidRPr="00706565" w14:paraId="73985C93" w14:textId="77777777" w:rsidTr="00886655">
        <w:trPr>
          <w:trHeight w:val="20"/>
        </w:trPr>
        <w:tc>
          <w:tcPr>
            <w:tcW w:w="610" w:type="dxa"/>
          </w:tcPr>
          <w:p w14:paraId="7334A8CA" w14:textId="77777777" w:rsidR="0030116A" w:rsidRPr="00706565" w:rsidRDefault="0030116A" w:rsidP="00886655"/>
        </w:tc>
        <w:tc>
          <w:tcPr>
            <w:tcW w:w="414" w:type="dxa"/>
          </w:tcPr>
          <w:p w14:paraId="463C4E09" w14:textId="77777777" w:rsidR="0030116A" w:rsidRPr="00706565" w:rsidRDefault="0030116A" w:rsidP="00886655"/>
        </w:tc>
        <w:tc>
          <w:tcPr>
            <w:tcW w:w="402" w:type="dxa"/>
          </w:tcPr>
          <w:p w14:paraId="128A8477" w14:textId="77777777" w:rsidR="0030116A" w:rsidRPr="00706565" w:rsidRDefault="0030116A" w:rsidP="00886655"/>
        </w:tc>
        <w:tc>
          <w:tcPr>
            <w:tcW w:w="6856" w:type="dxa"/>
          </w:tcPr>
          <w:p w14:paraId="670890DC" w14:textId="77777777" w:rsidR="0030116A" w:rsidRPr="00706565" w:rsidRDefault="0030116A" w:rsidP="00886655">
            <w:pPr>
              <w:ind w:leftChars="100" w:left="200"/>
            </w:pPr>
            <w:r w:rsidRPr="009636C3">
              <w:rPr>
                <w:rFonts w:hint="eastAsia"/>
              </w:rPr>
              <w:t>ニ　２以上の階に要指導医薬品又は一般用医薬品を通常陳列し、又は交付する場所がある場合には、各階の要指導医薬品又は一般用医薬品を通常陳列し、又は交付する場所の内部にあること。</w:t>
            </w:r>
          </w:p>
        </w:tc>
        <w:tc>
          <w:tcPr>
            <w:tcW w:w="6856" w:type="dxa"/>
          </w:tcPr>
          <w:p w14:paraId="4EAA3AA3" w14:textId="77777777" w:rsidR="0030116A" w:rsidRPr="00706565" w:rsidRDefault="0030116A" w:rsidP="00886655"/>
        </w:tc>
      </w:tr>
      <w:tr w:rsidR="0030116A" w:rsidRPr="00706565" w14:paraId="2DD056C3" w14:textId="77777777" w:rsidTr="00886655">
        <w:trPr>
          <w:trHeight w:val="20"/>
        </w:trPr>
        <w:tc>
          <w:tcPr>
            <w:tcW w:w="610" w:type="dxa"/>
          </w:tcPr>
          <w:p w14:paraId="372459AE" w14:textId="77777777" w:rsidR="0030116A" w:rsidRPr="00706565" w:rsidRDefault="0030116A" w:rsidP="00886655"/>
        </w:tc>
        <w:tc>
          <w:tcPr>
            <w:tcW w:w="414" w:type="dxa"/>
          </w:tcPr>
          <w:p w14:paraId="08913FCE" w14:textId="77777777" w:rsidR="0030116A" w:rsidRPr="00706565" w:rsidRDefault="0030116A" w:rsidP="00886655"/>
        </w:tc>
        <w:tc>
          <w:tcPr>
            <w:tcW w:w="402" w:type="dxa"/>
          </w:tcPr>
          <w:p w14:paraId="47498246" w14:textId="77777777" w:rsidR="0030116A" w:rsidRPr="00706565" w:rsidRDefault="0030116A" w:rsidP="00886655"/>
        </w:tc>
        <w:tc>
          <w:tcPr>
            <w:tcW w:w="6856" w:type="dxa"/>
          </w:tcPr>
          <w:p w14:paraId="6A17995C" w14:textId="7086FC3F" w:rsidR="0030116A" w:rsidRPr="00706565" w:rsidRDefault="0030116A" w:rsidP="00886655">
            <w:pPr>
              <w:ind w:firstLineChars="100" w:firstLine="200"/>
            </w:pPr>
            <w:r w:rsidRPr="009636C3">
              <w:rPr>
                <w:rFonts w:hint="eastAsia"/>
              </w:rPr>
              <w:t>(1</w:t>
            </w:r>
            <w:r>
              <w:rPr>
                <w:rFonts w:hint="eastAsia"/>
              </w:rPr>
              <w:t>3</w:t>
            </w:r>
            <w:r w:rsidRPr="009636C3">
              <w:rPr>
                <w:rFonts w:hint="eastAsia"/>
              </w:rPr>
              <w:t>)　営業時間のうち、特定販売のみを行う時間がある場合には、</w:t>
            </w:r>
            <w:r w:rsidR="006E242D">
              <w:rPr>
                <w:rFonts w:hint="eastAsia"/>
              </w:rPr>
              <w:t>市長</w:t>
            </w:r>
            <w:r w:rsidRPr="009636C3">
              <w:rPr>
                <w:rFonts w:hint="eastAsia"/>
              </w:rPr>
              <w:t>が特定販売の実施方法に関する適切な監督を行うために必要な設備を備えていること。</w:t>
            </w:r>
          </w:p>
        </w:tc>
        <w:tc>
          <w:tcPr>
            <w:tcW w:w="6856" w:type="dxa"/>
          </w:tcPr>
          <w:p w14:paraId="266347C6" w14:textId="17BBBFB6" w:rsidR="0030116A" w:rsidRPr="00196A2A" w:rsidRDefault="0030116A" w:rsidP="00886655">
            <w:pPr>
              <w:ind w:firstLineChars="100" w:firstLine="200"/>
            </w:pPr>
            <w:r w:rsidRPr="00196A2A">
              <w:rPr>
                <w:rFonts w:hint="eastAsia"/>
              </w:rPr>
              <w:t>開店時間外に特定販売のみを行っている営業時間がある場合は、</w:t>
            </w:r>
            <w:r w:rsidR="006E242D">
              <w:rPr>
                <w:rFonts w:hint="eastAsia"/>
              </w:rPr>
              <w:t>市長</w:t>
            </w:r>
            <w:r w:rsidRPr="00196A2A">
              <w:rPr>
                <w:rFonts w:hint="eastAsia"/>
              </w:rPr>
              <w:t>が特定販売の実施方法に関する適切な監督を行うために以下の機能を有する設備を備えていること。</w:t>
            </w:r>
          </w:p>
          <w:p w14:paraId="49C5393E" w14:textId="77777777" w:rsidR="0030116A" w:rsidRPr="00196A2A" w:rsidRDefault="0030116A" w:rsidP="00886655">
            <w:pPr>
              <w:ind w:firstLineChars="100" w:firstLine="200"/>
            </w:pPr>
            <w:r w:rsidRPr="00196A2A">
              <w:rPr>
                <w:rFonts w:hint="eastAsia"/>
              </w:rPr>
              <w:t>1.デジタルカメラ</w:t>
            </w:r>
          </w:p>
          <w:p w14:paraId="2E31CFD9" w14:textId="77777777" w:rsidR="0030116A" w:rsidRPr="00196A2A" w:rsidRDefault="0030116A" w:rsidP="00886655">
            <w:pPr>
              <w:ind w:firstLineChars="100" w:firstLine="200"/>
            </w:pPr>
            <w:r w:rsidRPr="00196A2A">
              <w:rPr>
                <w:rFonts w:hint="eastAsia"/>
              </w:rPr>
              <w:t>2.電子メール</w:t>
            </w:r>
          </w:p>
          <w:p w14:paraId="47FF86E2" w14:textId="77777777" w:rsidR="0030116A" w:rsidRPr="00196A2A" w:rsidRDefault="0030116A" w:rsidP="00886655">
            <w:pPr>
              <w:ind w:firstLineChars="100" w:firstLine="200"/>
            </w:pPr>
            <w:r w:rsidRPr="00196A2A">
              <w:rPr>
                <w:rFonts w:hint="eastAsia"/>
              </w:rPr>
              <w:t>3.電話</w:t>
            </w:r>
          </w:p>
          <w:p w14:paraId="30E657C8" w14:textId="77777777" w:rsidR="0030116A" w:rsidRPr="00196A2A" w:rsidRDefault="0030116A" w:rsidP="00886655">
            <w:pPr>
              <w:ind w:firstLineChars="100" w:firstLine="200"/>
            </w:pPr>
            <w:r w:rsidRPr="00196A2A">
              <w:rPr>
                <w:rFonts w:hint="eastAsia"/>
              </w:rPr>
              <w:t>4.画像又は映像を直ちに電送できる設備</w:t>
            </w:r>
          </w:p>
          <w:p w14:paraId="0FC258AB" w14:textId="77777777" w:rsidR="0030116A" w:rsidRPr="00706565" w:rsidRDefault="0030116A" w:rsidP="00886655">
            <w:pPr>
              <w:ind w:firstLineChars="100" w:firstLine="200"/>
            </w:pPr>
            <w:r w:rsidRPr="00196A2A">
              <w:rPr>
                <w:rFonts w:hint="eastAsia"/>
              </w:rPr>
              <w:t>（平26.3.10付け薬食発0310第1号通知）</w:t>
            </w:r>
          </w:p>
        </w:tc>
      </w:tr>
      <w:tr w:rsidR="0030116A" w:rsidRPr="00706565" w14:paraId="38279134" w14:textId="77777777" w:rsidTr="00886655">
        <w:trPr>
          <w:trHeight w:val="20"/>
        </w:trPr>
        <w:tc>
          <w:tcPr>
            <w:tcW w:w="610" w:type="dxa"/>
          </w:tcPr>
          <w:p w14:paraId="2C9D4AFC" w14:textId="77777777" w:rsidR="0030116A" w:rsidRPr="00706565" w:rsidRDefault="0030116A" w:rsidP="00886655"/>
        </w:tc>
        <w:tc>
          <w:tcPr>
            <w:tcW w:w="414" w:type="dxa"/>
          </w:tcPr>
          <w:p w14:paraId="29527EB7" w14:textId="77777777" w:rsidR="0030116A" w:rsidRPr="00706565" w:rsidRDefault="0030116A" w:rsidP="00886655"/>
        </w:tc>
        <w:tc>
          <w:tcPr>
            <w:tcW w:w="402" w:type="dxa"/>
          </w:tcPr>
          <w:p w14:paraId="5CD3EBCD" w14:textId="77777777" w:rsidR="0030116A" w:rsidRPr="00706565" w:rsidRDefault="0030116A" w:rsidP="00886655"/>
        </w:tc>
        <w:tc>
          <w:tcPr>
            <w:tcW w:w="6856" w:type="dxa"/>
          </w:tcPr>
          <w:p w14:paraId="4909EF97" w14:textId="77777777" w:rsidR="0030116A" w:rsidRPr="005A5E08" w:rsidRDefault="0030116A" w:rsidP="00886655">
            <w:pPr>
              <w:rPr>
                <w:b/>
              </w:rPr>
            </w:pPr>
            <w:r w:rsidRPr="005A5E08">
              <w:rPr>
                <w:rFonts w:hint="eastAsia"/>
                <w:b/>
              </w:rPr>
              <w:t>Ⅱ</w:t>
            </w:r>
            <w:r w:rsidRPr="005A5E08">
              <w:rPr>
                <w:b/>
              </w:rPr>
              <w:t xml:space="preserve">. </w:t>
            </w:r>
            <w:r w:rsidRPr="005A5E08">
              <w:rPr>
                <w:b/>
                <w:bCs/>
              </w:rPr>
              <w:t>業務を行う体制</w:t>
            </w:r>
          </w:p>
        </w:tc>
        <w:tc>
          <w:tcPr>
            <w:tcW w:w="6856" w:type="dxa"/>
          </w:tcPr>
          <w:p w14:paraId="1D393EB6" w14:textId="77777777" w:rsidR="0030116A" w:rsidRPr="00706565" w:rsidRDefault="0030116A" w:rsidP="00886655"/>
        </w:tc>
      </w:tr>
      <w:tr w:rsidR="0030116A" w:rsidRPr="00706565" w14:paraId="13A4CC6E" w14:textId="77777777" w:rsidTr="00886655">
        <w:trPr>
          <w:trHeight w:val="20"/>
        </w:trPr>
        <w:tc>
          <w:tcPr>
            <w:tcW w:w="610" w:type="dxa"/>
          </w:tcPr>
          <w:p w14:paraId="60FA3D7F" w14:textId="77777777" w:rsidR="0030116A" w:rsidRPr="00706565" w:rsidRDefault="0030116A" w:rsidP="00886655">
            <w:r w:rsidRPr="00706565">
              <w:rPr>
                <w:rFonts w:hint="eastAsia"/>
              </w:rPr>
              <w:t>法</w:t>
            </w:r>
          </w:p>
        </w:tc>
        <w:tc>
          <w:tcPr>
            <w:tcW w:w="414" w:type="dxa"/>
          </w:tcPr>
          <w:p w14:paraId="7B162785" w14:textId="77777777" w:rsidR="0030116A" w:rsidRPr="00706565" w:rsidRDefault="0030116A" w:rsidP="00886655">
            <w:r w:rsidRPr="00706565">
              <w:rPr>
                <w:rFonts w:hint="eastAsia"/>
              </w:rPr>
              <w:t>26</w:t>
            </w:r>
          </w:p>
        </w:tc>
        <w:tc>
          <w:tcPr>
            <w:tcW w:w="402" w:type="dxa"/>
          </w:tcPr>
          <w:p w14:paraId="1BF71939" w14:textId="77777777" w:rsidR="0030116A" w:rsidRPr="00706565" w:rsidRDefault="0030116A" w:rsidP="00886655">
            <w:r>
              <w:rPr>
                <w:rFonts w:hint="eastAsia"/>
              </w:rPr>
              <w:t>４</w:t>
            </w:r>
          </w:p>
        </w:tc>
        <w:tc>
          <w:tcPr>
            <w:tcW w:w="6856" w:type="dxa"/>
          </w:tcPr>
          <w:p w14:paraId="718F5594" w14:textId="77777777" w:rsidR="0030116A" w:rsidRPr="00706565" w:rsidRDefault="0030116A" w:rsidP="00886655">
            <w:pPr>
              <w:ind w:firstLineChars="100" w:firstLine="200"/>
            </w:pPr>
            <w:r w:rsidRPr="00BB43F2">
              <w:rPr>
                <w:rFonts w:hint="eastAsia"/>
              </w:rPr>
              <w:t>薬剤師又は登録販売者を置くことその他その店舗において医薬品の販売又は授与の業務を行う体制が適切に医薬品を販売し、又は授与するために必要な基準として厚生労働省令で定めるものに適合しないときは、店舗販売業の許可を与えないことができる。</w:t>
            </w:r>
          </w:p>
        </w:tc>
        <w:tc>
          <w:tcPr>
            <w:tcW w:w="6856" w:type="dxa"/>
          </w:tcPr>
          <w:p w14:paraId="22D2FF9C" w14:textId="77777777" w:rsidR="0030116A" w:rsidRPr="00706565" w:rsidRDefault="0030116A" w:rsidP="00886655">
            <w:pPr>
              <w:ind w:leftChars="100" w:left="200" w:firstLineChars="100" w:firstLine="200"/>
            </w:pPr>
          </w:p>
        </w:tc>
      </w:tr>
      <w:tr w:rsidR="0030116A" w:rsidRPr="00706565" w14:paraId="1071D1C8" w14:textId="77777777" w:rsidTr="00886655">
        <w:trPr>
          <w:trHeight w:val="20"/>
        </w:trPr>
        <w:tc>
          <w:tcPr>
            <w:tcW w:w="610" w:type="dxa"/>
          </w:tcPr>
          <w:p w14:paraId="344359C0" w14:textId="77777777" w:rsidR="0030116A" w:rsidRPr="00706565" w:rsidRDefault="0030116A" w:rsidP="00886655">
            <w:r w:rsidRPr="00706565">
              <w:rPr>
                <w:rFonts w:hint="eastAsia"/>
              </w:rPr>
              <w:t>体制省令</w:t>
            </w:r>
          </w:p>
        </w:tc>
        <w:tc>
          <w:tcPr>
            <w:tcW w:w="414" w:type="dxa"/>
          </w:tcPr>
          <w:p w14:paraId="16D6E0A9" w14:textId="77777777" w:rsidR="0030116A" w:rsidRPr="00706565" w:rsidRDefault="0030116A" w:rsidP="00886655">
            <w:r w:rsidRPr="00706565">
              <w:rPr>
                <w:rFonts w:hint="eastAsia"/>
              </w:rPr>
              <w:t>２</w:t>
            </w:r>
          </w:p>
          <w:p w14:paraId="4C7578ED" w14:textId="77777777" w:rsidR="0030116A" w:rsidRPr="00706565" w:rsidRDefault="0030116A" w:rsidP="00886655"/>
        </w:tc>
        <w:tc>
          <w:tcPr>
            <w:tcW w:w="402" w:type="dxa"/>
          </w:tcPr>
          <w:p w14:paraId="51AD0B84" w14:textId="77777777" w:rsidR="0030116A" w:rsidRPr="00706565" w:rsidRDefault="0030116A" w:rsidP="00886655">
            <w:r w:rsidRPr="00706565">
              <w:rPr>
                <w:rFonts w:hint="eastAsia"/>
              </w:rPr>
              <w:t>１</w:t>
            </w:r>
          </w:p>
          <w:p w14:paraId="769FA49C" w14:textId="77777777" w:rsidR="0030116A" w:rsidRPr="00706565" w:rsidRDefault="0030116A" w:rsidP="00886655"/>
        </w:tc>
        <w:tc>
          <w:tcPr>
            <w:tcW w:w="6856" w:type="dxa"/>
          </w:tcPr>
          <w:p w14:paraId="657AF6D2" w14:textId="77777777" w:rsidR="0030116A" w:rsidRPr="00706565" w:rsidRDefault="0030116A" w:rsidP="00886655">
            <w:pPr>
              <w:ind w:leftChars="41" w:left="82" w:firstLineChars="100" w:firstLine="200"/>
            </w:pPr>
            <w:r w:rsidRPr="00706565">
              <w:rPr>
                <w:rFonts w:hint="eastAsia"/>
              </w:rPr>
              <w:t xml:space="preserve">(1)　</w:t>
            </w:r>
            <w:r w:rsidRPr="00BB43F2">
              <w:rPr>
                <w:rFonts w:hint="eastAsia"/>
              </w:rPr>
              <w:t xml:space="preserve"> 要指導医薬品又は第一類医薬品を販売し、又は授与する店舗にあっては、要指導医薬品又は第一類医薬品を販売し、又は授与する営業時間内は、常時、当該店舗において薬剤師が勤務していること。</w:t>
            </w:r>
          </w:p>
        </w:tc>
        <w:tc>
          <w:tcPr>
            <w:tcW w:w="6856" w:type="dxa"/>
          </w:tcPr>
          <w:p w14:paraId="395BC3C3" w14:textId="77777777" w:rsidR="0030116A" w:rsidRPr="00706565" w:rsidRDefault="0030116A" w:rsidP="00886655"/>
        </w:tc>
      </w:tr>
      <w:tr w:rsidR="0030116A" w:rsidRPr="00706565" w14:paraId="14211ED2" w14:textId="77777777" w:rsidTr="00886655">
        <w:trPr>
          <w:trHeight w:val="20"/>
        </w:trPr>
        <w:tc>
          <w:tcPr>
            <w:tcW w:w="610" w:type="dxa"/>
          </w:tcPr>
          <w:p w14:paraId="79899322" w14:textId="77777777" w:rsidR="0030116A" w:rsidRPr="00706565" w:rsidRDefault="0030116A" w:rsidP="00886655"/>
        </w:tc>
        <w:tc>
          <w:tcPr>
            <w:tcW w:w="414" w:type="dxa"/>
          </w:tcPr>
          <w:p w14:paraId="2DDE895F" w14:textId="77777777" w:rsidR="0030116A" w:rsidRPr="00706565" w:rsidRDefault="0030116A" w:rsidP="00886655"/>
        </w:tc>
        <w:tc>
          <w:tcPr>
            <w:tcW w:w="402" w:type="dxa"/>
          </w:tcPr>
          <w:p w14:paraId="4D48CB77" w14:textId="77777777" w:rsidR="0030116A" w:rsidRPr="00706565" w:rsidRDefault="0030116A" w:rsidP="00886655"/>
        </w:tc>
        <w:tc>
          <w:tcPr>
            <w:tcW w:w="6856" w:type="dxa"/>
          </w:tcPr>
          <w:p w14:paraId="7CB278C8" w14:textId="77777777" w:rsidR="0030116A" w:rsidRDefault="0030116A" w:rsidP="00886655">
            <w:pPr>
              <w:ind w:leftChars="41" w:left="82" w:firstLineChars="100" w:firstLine="200"/>
            </w:pPr>
            <w:r w:rsidRPr="00706565">
              <w:rPr>
                <w:rFonts w:hint="eastAsia"/>
              </w:rPr>
              <w:t>(2)  第二類医薬品又は第三類医薬品を販売し、又は授与する営業時間内は、常時、当該店舗において薬剤師又は登録販売者が勤務していること。</w:t>
            </w:r>
          </w:p>
          <w:p w14:paraId="65D087B7" w14:textId="77777777" w:rsidR="0030116A" w:rsidRPr="00706565" w:rsidRDefault="0030116A" w:rsidP="00886655">
            <w:pPr>
              <w:ind w:leftChars="41" w:left="82" w:firstLineChars="100" w:firstLine="200"/>
            </w:pPr>
            <w:r w:rsidRPr="00BB43F2">
              <w:rPr>
                <w:rFonts w:hint="eastAsia"/>
              </w:rPr>
              <w:t>(3)　営業時間又は営業時間外で相談を受ける時間内は、医薬品を購入し、若しくは譲り受けようとする者又は医薬品を購入し、若しくは譲り受けた者若しくはこれらの者によって購入され、もしくは譲り受けられた医薬品を使用する者から相談があった場合に、法第36条の6第4</w:t>
            </w:r>
            <w:r>
              <w:rPr>
                <w:rFonts w:hint="eastAsia"/>
              </w:rPr>
              <w:t>項又は</w:t>
            </w:r>
            <w:r w:rsidRPr="00BB43F2">
              <w:rPr>
                <w:rFonts w:hint="eastAsia"/>
              </w:rPr>
              <w:t>第36条の10第5項の規定による情報の提供又は指導を行うための体制を備えていること。</w:t>
            </w:r>
          </w:p>
        </w:tc>
        <w:tc>
          <w:tcPr>
            <w:tcW w:w="6856" w:type="dxa"/>
          </w:tcPr>
          <w:p w14:paraId="0BF36973" w14:textId="77777777" w:rsidR="0030116A" w:rsidRPr="00706565" w:rsidRDefault="0030116A" w:rsidP="00886655"/>
        </w:tc>
      </w:tr>
      <w:tr w:rsidR="0030116A" w:rsidRPr="00706565" w14:paraId="1FB5A860" w14:textId="77777777" w:rsidTr="00886655">
        <w:trPr>
          <w:trHeight w:val="20"/>
        </w:trPr>
        <w:tc>
          <w:tcPr>
            <w:tcW w:w="610" w:type="dxa"/>
          </w:tcPr>
          <w:p w14:paraId="55A8210D" w14:textId="77777777" w:rsidR="0030116A" w:rsidRPr="00706565" w:rsidRDefault="0030116A" w:rsidP="00886655"/>
        </w:tc>
        <w:tc>
          <w:tcPr>
            <w:tcW w:w="414" w:type="dxa"/>
          </w:tcPr>
          <w:p w14:paraId="2E08C37E" w14:textId="77777777" w:rsidR="0030116A" w:rsidRPr="00706565" w:rsidRDefault="0030116A" w:rsidP="00886655"/>
        </w:tc>
        <w:tc>
          <w:tcPr>
            <w:tcW w:w="402" w:type="dxa"/>
          </w:tcPr>
          <w:p w14:paraId="21409576" w14:textId="77777777" w:rsidR="0030116A" w:rsidRPr="00706565" w:rsidRDefault="0030116A" w:rsidP="00886655"/>
        </w:tc>
        <w:tc>
          <w:tcPr>
            <w:tcW w:w="6856" w:type="dxa"/>
          </w:tcPr>
          <w:p w14:paraId="45B29DCB" w14:textId="77777777" w:rsidR="0030116A" w:rsidRPr="00706565" w:rsidRDefault="0030116A" w:rsidP="00886655">
            <w:pPr>
              <w:ind w:leftChars="41" w:left="82" w:firstLineChars="100" w:firstLine="200"/>
            </w:pPr>
            <w:r w:rsidRPr="00706565">
              <w:rPr>
                <w:rFonts w:hint="eastAsia"/>
              </w:rPr>
              <w:t>(</w:t>
            </w:r>
            <w:r>
              <w:rPr>
                <w:rFonts w:hint="eastAsia"/>
              </w:rPr>
              <w:t>4</w:t>
            </w:r>
            <w:r w:rsidRPr="00706565">
              <w:rPr>
                <w:rFonts w:hint="eastAsia"/>
              </w:rPr>
              <w:t xml:space="preserve">)　</w:t>
            </w:r>
            <w:r>
              <w:rPr>
                <w:rFonts w:hint="eastAsia"/>
              </w:rPr>
              <w:t xml:space="preserve"> </w:t>
            </w:r>
            <w:r w:rsidRPr="00BB43F2">
              <w:rPr>
                <w:rFonts w:hint="eastAsia"/>
              </w:rPr>
              <w:t>当該店舗において</w:t>
            </w:r>
            <w:r>
              <w:rPr>
                <w:rFonts w:hint="eastAsia"/>
              </w:rPr>
              <w:t>、</w:t>
            </w:r>
            <w:r w:rsidRPr="00BB43F2">
              <w:rPr>
                <w:rFonts w:hint="eastAsia"/>
              </w:rPr>
              <w:t>要指導医薬品又は一般用医薬品の販売又は授与に従事する薬剤師及び登録販売者の週当たり勤務時間数の総和を当該店</w:t>
            </w:r>
            <w:r w:rsidRPr="00BB43F2">
              <w:rPr>
                <w:rFonts w:hint="eastAsia"/>
              </w:rPr>
              <w:lastRenderedPageBreak/>
              <w:t>舗内の要指導医薬品の情報の提供及び指導を行う場所（薬局等構造設備規則第2条第1</w:t>
            </w:r>
            <w:r>
              <w:rPr>
                <w:rFonts w:hint="eastAsia"/>
              </w:rPr>
              <w:t>2</w:t>
            </w:r>
            <w:r w:rsidRPr="00BB43F2">
              <w:rPr>
                <w:rFonts w:hint="eastAsia"/>
              </w:rPr>
              <w:t>号に規定する情報</w:t>
            </w:r>
            <w:r>
              <w:rPr>
                <w:rFonts w:hint="eastAsia"/>
              </w:rPr>
              <w:t>を</w:t>
            </w:r>
            <w:r w:rsidRPr="00BB43F2">
              <w:rPr>
                <w:rFonts w:hint="eastAsia"/>
              </w:rPr>
              <w:t>提供し、及び指導を行うための設備がある場所をいう。以下(</w:t>
            </w:r>
            <w:r>
              <w:rPr>
                <w:rFonts w:hint="eastAsia"/>
              </w:rPr>
              <w:t>5</w:t>
            </w:r>
            <w:r w:rsidRPr="00BB43F2">
              <w:rPr>
                <w:rFonts w:hint="eastAsia"/>
              </w:rPr>
              <w:t>)</w:t>
            </w:r>
            <w:r>
              <w:rPr>
                <w:rFonts w:hint="eastAsia"/>
              </w:rPr>
              <w:t>において同じ。）並びに一般用医薬品の情報の提供を行う場所（</w:t>
            </w:r>
            <w:r w:rsidRPr="00BB43F2">
              <w:rPr>
                <w:rFonts w:hint="eastAsia"/>
              </w:rPr>
              <w:t>薬局等構造設備規則第2条第1</w:t>
            </w:r>
            <w:r>
              <w:rPr>
                <w:rFonts w:hint="eastAsia"/>
              </w:rPr>
              <w:t>2</w:t>
            </w:r>
            <w:r w:rsidRPr="00BB43F2">
              <w:rPr>
                <w:rFonts w:hint="eastAsia"/>
              </w:rPr>
              <w:t>号に規定する情報を提供するための設備がある場所をいう。以下（</w:t>
            </w:r>
            <w:r>
              <w:rPr>
                <w:rFonts w:hint="eastAsia"/>
              </w:rPr>
              <w:t>5</w:t>
            </w:r>
            <w:r w:rsidRPr="00BB43F2">
              <w:rPr>
                <w:rFonts w:hint="eastAsia"/>
              </w:rPr>
              <w:t>）において同じ。）の数で除して得た数が、要指導医薬品又は一般用医薬品を販売し、又は授与する開店時間の一週間の総和以上であること。</w:t>
            </w:r>
          </w:p>
        </w:tc>
        <w:tc>
          <w:tcPr>
            <w:tcW w:w="6856" w:type="dxa"/>
          </w:tcPr>
          <w:p w14:paraId="705C4AFC" w14:textId="77777777" w:rsidR="0030116A" w:rsidRPr="00706565" w:rsidRDefault="0030116A" w:rsidP="00886655"/>
        </w:tc>
      </w:tr>
      <w:tr w:rsidR="0030116A" w:rsidRPr="00706565" w14:paraId="5C9F0337" w14:textId="77777777" w:rsidTr="00886655">
        <w:trPr>
          <w:trHeight w:val="20"/>
        </w:trPr>
        <w:tc>
          <w:tcPr>
            <w:tcW w:w="610" w:type="dxa"/>
          </w:tcPr>
          <w:p w14:paraId="1709240C" w14:textId="77777777" w:rsidR="0030116A" w:rsidRPr="00706565" w:rsidRDefault="0030116A" w:rsidP="00886655"/>
        </w:tc>
        <w:tc>
          <w:tcPr>
            <w:tcW w:w="414" w:type="dxa"/>
          </w:tcPr>
          <w:p w14:paraId="54B8AA8A" w14:textId="77777777" w:rsidR="0030116A" w:rsidRPr="00706565" w:rsidRDefault="0030116A" w:rsidP="00886655"/>
        </w:tc>
        <w:tc>
          <w:tcPr>
            <w:tcW w:w="402" w:type="dxa"/>
          </w:tcPr>
          <w:p w14:paraId="4B73433A" w14:textId="77777777" w:rsidR="0030116A" w:rsidRPr="00706565" w:rsidRDefault="0030116A" w:rsidP="00886655"/>
        </w:tc>
        <w:tc>
          <w:tcPr>
            <w:tcW w:w="6856" w:type="dxa"/>
          </w:tcPr>
          <w:p w14:paraId="1FE6F2C5" w14:textId="77777777" w:rsidR="0030116A" w:rsidRPr="00706565" w:rsidRDefault="0030116A" w:rsidP="00886655">
            <w:pPr>
              <w:ind w:firstLineChars="100" w:firstLine="200"/>
            </w:pPr>
          </w:p>
        </w:tc>
        <w:tc>
          <w:tcPr>
            <w:tcW w:w="6856" w:type="dxa"/>
          </w:tcPr>
          <w:p w14:paraId="79FC3C37" w14:textId="77777777" w:rsidR="0030116A" w:rsidRPr="00706565" w:rsidRDefault="0030116A" w:rsidP="00886655">
            <w:pPr>
              <w:ind w:firstLineChars="100" w:firstLine="200"/>
            </w:pPr>
          </w:p>
        </w:tc>
      </w:tr>
      <w:tr w:rsidR="0030116A" w:rsidRPr="00706565" w14:paraId="7695582C" w14:textId="77777777" w:rsidTr="00886655">
        <w:trPr>
          <w:trHeight w:val="20"/>
        </w:trPr>
        <w:tc>
          <w:tcPr>
            <w:tcW w:w="610" w:type="dxa"/>
          </w:tcPr>
          <w:p w14:paraId="5B4B2AEC" w14:textId="77777777" w:rsidR="0030116A" w:rsidRPr="00706565" w:rsidRDefault="0030116A" w:rsidP="00886655"/>
        </w:tc>
        <w:tc>
          <w:tcPr>
            <w:tcW w:w="414" w:type="dxa"/>
          </w:tcPr>
          <w:p w14:paraId="6DBA86AF" w14:textId="77777777" w:rsidR="0030116A" w:rsidRPr="00706565" w:rsidRDefault="0030116A" w:rsidP="00886655"/>
        </w:tc>
        <w:tc>
          <w:tcPr>
            <w:tcW w:w="402" w:type="dxa"/>
          </w:tcPr>
          <w:p w14:paraId="27CDD772" w14:textId="77777777" w:rsidR="0030116A" w:rsidRPr="00706565" w:rsidRDefault="0030116A" w:rsidP="00886655"/>
        </w:tc>
        <w:tc>
          <w:tcPr>
            <w:tcW w:w="6856" w:type="dxa"/>
          </w:tcPr>
          <w:p w14:paraId="1ECEEB3C" w14:textId="77777777" w:rsidR="0030116A" w:rsidRPr="00706565" w:rsidRDefault="0030116A" w:rsidP="00886655">
            <w:pPr>
              <w:ind w:leftChars="41" w:left="82" w:firstLineChars="100" w:firstLine="200"/>
            </w:pPr>
            <w:r w:rsidRPr="00BB43F2">
              <w:rPr>
                <w:rFonts w:hint="eastAsia"/>
              </w:rPr>
              <w:t>(</w:t>
            </w:r>
            <w:r>
              <w:rPr>
                <w:rFonts w:hint="eastAsia"/>
              </w:rPr>
              <w:t>5</w:t>
            </w:r>
            <w:r w:rsidRPr="00BB43F2">
              <w:rPr>
                <w:rFonts w:hint="eastAsia"/>
              </w:rPr>
              <w:t>)　 要指導医薬品又は第一類医薬品を販売し、又は授与する店舗にあっては、当該店舗において要指導医薬品又は第一類医薬品の販売又は授与に従事する薬剤師の週当たり勤務時間数の総和を当該店舗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6856" w:type="dxa"/>
          </w:tcPr>
          <w:p w14:paraId="032326D4" w14:textId="77777777" w:rsidR="0030116A" w:rsidRPr="00706565" w:rsidRDefault="0030116A" w:rsidP="00886655"/>
        </w:tc>
      </w:tr>
      <w:tr w:rsidR="0030116A" w:rsidRPr="00706565" w14:paraId="5F6BC0C7" w14:textId="77777777" w:rsidTr="00886655">
        <w:trPr>
          <w:trHeight w:val="20"/>
        </w:trPr>
        <w:tc>
          <w:tcPr>
            <w:tcW w:w="610" w:type="dxa"/>
          </w:tcPr>
          <w:p w14:paraId="5A6482ED" w14:textId="77777777" w:rsidR="0030116A" w:rsidRPr="00706565" w:rsidRDefault="0030116A" w:rsidP="00886655"/>
        </w:tc>
        <w:tc>
          <w:tcPr>
            <w:tcW w:w="414" w:type="dxa"/>
          </w:tcPr>
          <w:p w14:paraId="5CFFA114" w14:textId="77777777" w:rsidR="0030116A" w:rsidRPr="00706565" w:rsidRDefault="0030116A" w:rsidP="00886655"/>
        </w:tc>
        <w:tc>
          <w:tcPr>
            <w:tcW w:w="402" w:type="dxa"/>
          </w:tcPr>
          <w:p w14:paraId="55D35415" w14:textId="77777777" w:rsidR="0030116A" w:rsidRPr="00706565" w:rsidRDefault="0030116A" w:rsidP="00886655"/>
        </w:tc>
        <w:tc>
          <w:tcPr>
            <w:tcW w:w="6856" w:type="dxa"/>
          </w:tcPr>
          <w:p w14:paraId="274D7EF9" w14:textId="77777777" w:rsidR="0030116A" w:rsidRPr="00706565" w:rsidRDefault="0030116A" w:rsidP="00886655">
            <w:pPr>
              <w:ind w:leftChars="41" w:left="82" w:firstLineChars="100" w:firstLine="200"/>
            </w:pPr>
          </w:p>
        </w:tc>
        <w:tc>
          <w:tcPr>
            <w:tcW w:w="6856" w:type="dxa"/>
          </w:tcPr>
          <w:p w14:paraId="630CEC06" w14:textId="77777777" w:rsidR="0030116A" w:rsidRPr="00B72579" w:rsidRDefault="0030116A" w:rsidP="00886655">
            <w:pPr>
              <w:ind w:firstLineChars="100" w:firstLine="200"/>
            </w:pPr>
            <w:r w:rsidRPr="00B72579">
              <w:rPr>
                <w:rFonts w:hint="eastAsia"/>
              </w:rPr>
              <w:t>一般用医薬品の特定販売を行う店舗にあっては、その開店時間の１週間の総和が30時間以上であり、そのうち、深夜（午後10時から午前5時まで）以外の開店時間の一週間の総和が15時間以上であること。</w:t>
            </w:r>
          </w:p>
          <w:p w14:paraId="01C78CA8" w14:textId="77777777" w:rsidR="0030116A" w:rsidRPr="00706565" w:rsidRDefault="0030116A" w:rsidP="00886655">
            <w:pPr>
              <w:ind w:firstLineChars="100" w:firstLine="200"/>
            </w:pPr>
            <w:r w:rsidRPr="00B72579">
              <w:rPr>
                <w:rFonts w:hint="eastAsia"/>
              </w:rPr>
              <w:t>（平26.3.10付け薬食発0310第１号通知）</w:t>
            </w:r>
          </w:p>
        </w:tc>
      </w:tr>
      <w:tr w:rsidR="0030116A" w:rsidRPr="00706565" w14:paraId="1992292D" w14:textId="77777777" w:rsidTr="00886655">
        <w:trPr>
          <w:trHeight w:val="20"/>
        </w:trPr>
        <w:tc>
          <w:tcPr>
            <w:tcW w:w="610" w:type="dxa"/>
          </w:tcPr>
          <w:p w14:paraId="43CF7187" w14:textId="77777777" w:rsidR="0030116A" w:rsidRPr="00706565" w:rsidRDefault="0030116A" w:rsidP="00886655"/>
        </w:tc>
        <w:tc>
          <w:tcPr>
            <w:tcW w:w="414" w:type="dxa"/>
          </w:tcPr>
          <w:p w14:paraId="084333B8" w14:textId="77777777" w:rsidR="0030116A" w:rsidRPr="00706565" w:rsidRDefault="0030116A" w:rsidP="00886655"/>
        </w:tc>
        <w:tc>
          <w:tcPr>
            <w:tcW w:w="402" w:type="dxa"/>
          </w:tcPr>
          <w:p w14:paraId="1523CDFF" w14:textId="77777777" w:rsidR="0030116A" w:rsidRPr="00706565" w:rsidRDefault="0030116A" w:rsidP="00886655"/>
        </w:tc>
        <w:tc>
          <w:tcPr>
            <w:tcW w:w="6856" w:type="dxa"/>
          </w:tcPr>
          <w:p w14:paraId="19A2734D" w14:textId="77777777" w:rsidR="0030116A" w:rsidRPr="00706565" w:rsidRDefault="0030116A" w:rsidP="00886655">
            <w:pPr>
              <w:ind w:firstLineChars="100" w:firstLine="200"/>
              <w:rPr>
                <w:bCs/>
              </w:rPr>
            </w:pPr>
            <w:r w:rsidRPr="00BB43F2">
              <w:rPr>
                <w:rFonts w:hint="eastAsia"/>
              </w:rPr>
              <w:t>(</w:t>
            </w:r>
            <w:r>
              <w:rPr>
                <w:rFonts w:hint="eastAsia"/>
              </w:rPr>
              <w:t>6</w:t>
            </w:r>
            <w:r w:rsidRPr="00BB43F2">
              <w:rPr>
                <w:rFonts w:hint="eastAsia"/>
              </w:rPr>
              <w:t>) 法第36条の6第1項及び第4項の規定による情報の提供及び指導並びに法第36条の10第1項、第3項及び第5項の規定による情報の提供その他の要指導医薬品及び一般用医薬品の販売又は授与の業務</w:t>
            </w:r>
            <w:r w:rsidRPr="00A91DD5">
              <w:rPr>
                <w:rFonts w:hint="eastAsia"/>
              </w:rPr>
              <w:t>（要指導医薬品及び一般用医薬品の貯蔵</w:t>
            </w:r>
            <w:r>
              <w:rPr>
                <w:rFonts w:hint="eastAsia"/>
              </w:rPr>
              <w:t>並びに要指導医薬品又は一般用医薬品を販売し、又は授与する開店時間以外の時間における対応</w:t>
            </w:r>
            <w:r w:rsidRPr="00A91DD5">
              <w:rPr>
                <w:rFonts w:hint="eastAsia"/>
              </w:rPr>
              <w:t>に関する業務を含む。）</w:t>
            </w:r>
            <w:r w:rsidRPr="00BB43F2">
              <w:rPr>
                <w:rFonts w:hint="eastAsia"/>
              </w:rPr>
              <w:t>に係る適正な管理（以下「要指導医薬品等の適正販売等」という。）を確保するため、指針の策定、従事者に対する研修(特定販売を行う店舗にあっては、特定販売に関する研修を含む。)の実施その他必要な措置が講じられていること。</w:t>
            </w:r>
          </w:p>
        </w:tc>
        <w:tc>
          <w:tcPr>
            <w:tcW w:w="6856" w:type="dxa"/>
          </w:tcPr>
          <w:p w14:paraId="082E0547" w14:textId="77777777" w:rsidR="0030116A" w:rsidRPr="00706565" w:rsidRDefault="0030116A" w:rsidP="00886655">
            <w:pPr>
              <w:ind w:rightChars="60" w:right="120" w:firstLineChars="100" w:firstLine="200"/>
              <w:rPr>
                <w:noProof/>
              </w:rPr>
            </w:pPr>
            <w:r w:rsidRPr="00BB43F2">
              <w:rPr>
                <w:rFonts w:hint="eastAsia"/>
                <w:noProof/>
              </w:rPr>
              <w:t>要指導医薬品等</w:t>
            </w:r>
            <w:r w:rsidRPr="00706565">
              <w:rPr>
                <w:rFonts w:hint="eastAsia"/>
                <w:noProof/>
              </w:rPr>
              <w:t>の適正販売等を確保するための指針については、次の事項を含むこと。</w:t>
            </w:r>
          </w:p>
          <w:p w14:paraId="688D2006" w14:textId="77777777" w:rsidR="0030116A" w:rsidRPr="00706565" w:rsidRDefault="0030116A" w:rsidP="00886655">
            <w:pPr>
              <w:ind w:leftChars="100" w:left="400" w:hangingChars="100" w:hanging="200"/>
            </w:pPr>
            <w:r w:rsidRPr="00706565">
              <w:rPr>
                <w:rFonts w:hint="eastAsia"/>
              </w:rPr>
              <w:t xml:space="preserve">(1) </w:t>
            </w:r>
            <w:r w:rsidRPr="00BB43F2">
              <w:rPr>
                <w:rFonts w:hint="eastAsia"/>
                <w:noProof/>
              </w:rPr>
              <w:t>要指導医薬品等</w:t>
            </w:r>
            <w:r w:rsidRPr="00706565">
              <w:rPr>
                <w:rFonts w:hint="eastAsia"/>
              </w:rPr>
              <w:t>の適正販売等を確保するための基本的考え方に関する事項</w:t>
            </w:r>
          </w:p>
          <w:p w14:paraId="09127EF8" w14:textId="77777777" w:rsidR="0030116A" w:rsidRPr="00706565" w:rsidRDefault="0030116A" w:rsidP="00886655">
            <w:pPr>
              <w:ind w:leftChars="100" w:left="400" w:hangingChars="100" w:hanging="200"/>
            </w:pPr>
            <w:r w:rsidRPr="00706565">
              <w:rPr>
                <w:rFonts w:hint="eastAsia"/>
              </w:rPr>
              <w:t>(2) 従事者に対する研修の実施に関する事項</w:t>
            </w:r>
          </w:p>
          <w:p w14:paraId="259D9C14" w14:textId="77777777" w:rsidR="0030116A" w:rsidRPr="00706565" w:rsidRDefault="0030116A" w:rsidP="00886655">
            <w:pPr>
              <w:ind w:leftChars="100" w:left="400" w:hangingChars="100" w:hanging="200"/>
            </w:pPr>
            <w:r w:rsidRPr="00706565">
              <w:rPr>
                <w:rFonts w:hint="eastAsia"/>
              </w:rPr>
              <w:t>(3) 従事者から店舗販売業者への事故報告の体制の整備に関する事項</w:t>
            </w:r>
          </w:p>
          <w:p w14:paraId="2A7976A5" w14:textId="77777777" w:rsidR="0030116A" w:rsidRPr="00706565" w:rsidRDefault="0030116A" w:rsidP="00886655">
            <w:pPr>
              <w:ind w:leftChars="100" w:left="400" w:hangingChars="100" w:hanging="200"/>
            </w:pPr>
            <w:r w:rsidRPr="00706565">
              <w:rPr>
                <w:rFonts w:hint="eastAsia"/>
              </w:rPr>
              <w:t xml:space="preserve">(4) </w:t>
            </w:r>
            <w:r w:rsidRPr="00BB43F2">
              <w:rPr>
                <w:rFonts w:hint="eastAsia"/>
                <w:noProof/>
              </w:rPr>
              <w:t>要指導医薬品等</w:t>
            </w:r>
            <w:r w:rsidRPr="00706565">
              <w:rPr>
                <w:rFonts w:hint="eastAsia"/>
              </w:rPr>
              <w:t>の適正販売等のための業務に関する手順書の作成及び当該手順書に基づく業務の実施に関する事項</w:t>
            </w:r>
          </w:p>
          <w:p w14:paraId="10C96772" w14:textId="77777777" w:rsidR="0030116A" w:rsidRPr="00706565" w:rsidRDefault="0030116A" w:rsidP="00886655">
            <w:pPr>
              <w:ind w:leftChars="100" w:left="400" w:hangingChars="100" w:hanging="200"/>
            </w:pPr>
            <w:r w:rsidRPr="00706565">
              <w:rPr>
                <w:rFonts w:hint="eastAsia"/>
              </w:rPr>
              <w:t xml:space="preserve">(5) </w:t>
            </w:r>
            <w:r w:rsidRPr="00BB43F2">
              <w:rPr>
                <w:rFonts w:hint="eastAsia"/>
                <w:noProof/>
              </w:rPr>
              <w:t>要指導医薬品等</w:t>
            </w:r>
            <w:r>
              <w:rPr>
                <w:rFonts w:hint="eastAsia"/>
              </w:rPr>
              <w:t>の適正販売等のために必要となる情報の収集その他</w:t>
            </w:r>
            <w:r w:rsidRPr="00BB43F2">
              <w:rPr>
                <w:rFonts w:hint="eastAsia"/>
                <w:noProof/>
              </w:rPr>
              <w:t>要指導医薬品等</w:t>
            </w:r>
            <w:r w:rsidRPr="00706565">
              <w:rPr>
                <w:rFonts w:hint="eastAsia"/>
              </w:rPr>
              <w:t>の適正販売等の確保を目的とした改善のための方策の実施に関する事項</w:t>
            </w:r>
          </w:p>
        </w:tc>
      </w:tr>
      <w:tr w:rsidR="0030116A" w:rsidRPr="00706565" w14:paraId="48666D50" w14:textId="77777777" w:rsidTr="00886655">
        <w:trPr>
          <w:trHeight w:val="20"/>
        </w:trPr>
        <w:tc>
          <w:tcPr>
            <w:tcW w:w="610" w:type="dxa"/>
          </w:tcPr>
          <w:p w14:paraId="174275FF" w14:textId="77777777" w:rsidR="0030116A" w:rsidRPr="00706565" w:rsidRDefault="0030116A" w:rsidP="00886655"/>
        </w:tc>
        <w:tc>
          <w:tcPr>
            <w:tcW w:w="414" w:type="dxa"/>
          </w:tcPr>
          <w:p w14:paraId="6BB57886" w14:textId="77777777" w:rsidR="0030116A" w:rsidRPr="00706565" w:rsidRDefault="0030116A" w:rsidP="00886655"/>
        </w:tc>
        <w:tc>
          <w:tcPr>
            <w:tcW w:w="402" w:type="dxa"/>
          </w:tcPr>
          <w:p w14:paraId="2BDD920F" w14:textId="77777777" w:rsidR="0030116A" w:rsidRPr="00706565" w:rsidRDefault="0030116A" w:rsidP="00886655">
            <w:r w:rsidRPr="00706565">
              <w:rPr>
                <w:rFonts w:hint="eastAsia"/>
              </w:rPr>
              <w:t>２</w:t>
            </w:r>
          </w:p>
        </w:tc>
        <w:tc>
          <w:tcPr>
            <w:tcW w:w="6856" w:type="dxa"/>
          </w:tcPr>
          <w:p w14:paraId="6E391A25" w14:textId="77777777" w:rsidR="0030116A" w:rsidRPr="00706565" w:rsidRDefault="0030116A" w:rsidP="00886655">
            <w:pPr>
              <w:ind w:firstLineChars="100" w:firstLine="200"/>
              <w:rPr>
                <w:bCs/>
              </w:rPr>
            </w:pPr>
            <w:r>
              <w:rPr>
                <w:rFonts w:hint="eastAsia"/>
                <w:bCs/>
              </w:rPr>
              <w:t>前項(6)</w:t>
            </w:r>
            <w:r w:rsidRPr="00706565">
              <w:rPr>
                <w:rFonts w:hint="eastAsia"/>
                <w:bCs/>
              </w:rPr>
              <w:t>に掲げる店舗販売業者が講じなければならない措置には、次に掲げる事項を含むものとする。</w:t>
            </w:r>
          </w:p>
        </w:tc>
        <w:tc>
          <w:tcPr>
            <w:tcW w:w="6856" w:type="dxa"/>
          </w:tcPr>
          <w:p w14:paraId="1FACEF56" w14:textId="77777777" w:rsidR="0030116A" w:rsidRPr="00706565" w:rsidRDefault="0030116A" w:rsidP="00886655"/>
        </w:tc>
      </w:tr>
      <w:tr w:rsidR="0030116A" w:rsidRPr="00706565" w14:paraId="1434E2A2" w14:textId="77777777" w:rsidTr="00886655">
        <w:trPr>
          <w:trHeight w:val="20"/>
        </w:trPr>
        <w:tc>
          <w:tcPr>
            <w:tcW w:w="610" w:type="dxa"/>
          </w:tcPr>
          <w:p w14:paraId="1C7C834F" w14:textId="77777777" w:rsidR="0030116A" w:rsidRPr="00706565" w:rsidRDefault="0030116A" w:rsidP="00886655"/>
        </w:tc>
        <w:tc>
          <w:tcPr>
            <w:tcW w:w="414" w:type="dxa"/>
          </w:tcPr>
          <w:p w14:paraId="6FC64118" w14:textId="77777777" w:rsidR="0030116A" w:rsidRPr="00706565" w:rsidRDefault="0030116A" w:rsidP="00886655"/>
        </w:tc>
        <w:tc>
          <w:tcPr>
            <w:tcW w:w="402" w:type="dxa"/>
          </w:tcPr>
          <w:p w14:paraId="23BC15EE" w14:textId="77777777" w:rsidR="0030116A" w:rsidRPr="00706565" w:rsidRDefault="0030116A" w:rsidP="00886655"/>
        </w:tc>
        <w:tc>
          <w:tcPr>
            <w:tcW w:w="6856" w:type="dxa"/>
          </w:tcPr>
          <w:p w14:paraId="01A207A2" w14:textId="77777777" w:rsidR="0030116A" w:rsidRPr="00706565" w:rsidRDefault="0030116A" w:rsidP="00886655">
            <w:pPr>
              <w:ind w:firstLineChars="100" w:firstLine="200"/>
            </w:pPr>
            <w:r w:rsidRPr="00706565">
              <w:rPr>
                <w:rFonts w:hint="eastAsia"/>
              </w:rPr>
              <w:t>(1)  従事者から店舗販売業者への事故報告の体制の整備</w:t>
            </w:r>
          </w:p>
        </w:tc>
        <w:tc>
          <w:tcPr>
            <w:tcW w:w="6856" w:type="dxa"/>
          </w:tcPr>
          <w:p w14:paraId="400B7FDC" w14:textId="77777777" w:rsidR="0030116A" w:rsidRPr="00706565" w:rsidRDefault="0030116A" w:rsidP="00886655"/>
        </w:tc>
      </w:tr>
      <w:tr w:rsidR="0030116A" w:rsidRPr="00706565" w14:paraId="14321ED9" w14:textId="77777777" w:rsidTr="00886655">
        <w:trPr>
          <w:trHeight w:val="20"/>
        </w:trPr>
        <w:tc>
          <w:tcPr>
            <w:tcW w:w="610" w:type="dxa"/>
          </w:tcPr>
          <w:p w14:paraId="4BE71946" w14:textId="77777777" w:rsidR="0030116A" w:rsidRPr="00706565" w:rsidRDefault="0030116A" w:rsidP="00886655"/>
        </w:tc>
        <w:tc>
          <w:tcPr>
            <w:tcW w:w="414" w:type="dxa"/>
          </w:tcPr>
          <w:p w14:paraId="7BC163A6" w14:textId="77777777" w:rsidR="0030116A" w:rsidRPr="00706565" w:rsidRDefault="0030116A" w:rsidP="00886655"/>
        </w:tc>
        <w:tc>
          <w:tcPr>
            <w:tcW w:w="402" w:type="dxa"/>
          </w:tcPr>
          <w:p w14:paraId="4518D39C" w14:textId="77777777" w:rsidR="0030116A" w:rsidRPr="00706565" w:rsidRDefault="0030116A" w:rsidP="00886655"/>
        </w:tc>
        <w:tc>
          <w:tcPr>
            <w:tcW w:w="6856" w:type="dxa"/>
          </w:tcPr>
          <w:p w14:paraId="647AEEB2" w14:textId="77777777" w:rsidR="0030116A" w:rsidRPr="00706565" w:rsidRDefault="0030116A" w:rsidP="00886655">
            <w:pPr>
              <w:ind w:firstLineChars="100" w:firstLine="200"/>
            </w:pPr>
            <w:r w:rsidRPr="00706565">
              <w:rPr>
                <w:rFonts w:hint="eastAsia"/>
              </w:rPr>
              <w:t>(</w:t>
            </w:r>
            <w:r>
              <w:rPr>
                <w:rFonts w:hint="eastAsia"/>
              </w:rPr>
              <w:t>2</w:t>
            </w:r>
            <w:r w:rsidRPr="00706565">
              <w:rPr>
                <w:rFonts w:hint="eastAsia"/>
              </w:rPr>
              <w:t xml:space="preserve">)  </w:t>
            </w:r>
            <w:r w:rsidRPr="00A91DD5">
              <w:rPr>
                <w:rFonts w:hint="eastAsia"/>
              </w:rPr>
              <w:t>医薬品の貯蔵設備を設ける区域に立ち入ることができる者の特定</w:t>
            </w:r>
          </w:p>
        </w:tc>
        <w:tc>
          <w:tcPr>
            <w:tcW w:w="6856" w:type="dxa"/>
          </w:tcPr>
          <w:p w14:paraId="5B241980" w14:textId="77777777" w:rsidR="0030116A" w:rsidRDefault="0030116A" w:rsidP="00886655">
            <w:pPr>
              <w:ind w:firstLineChars="100" w:firstLine="200"/>
            </w:pPr>
            <w:r w:rsidRPr="001A7240">
              <w:rPr>
                <w:rFonts w:hint="eastAsia"/>
              </w:rPr>
              <w:t>貯蔵設備を設ける区域に立ち入ることができる者の範囲と立ち入る際の方法をあらかじめ定めておくこと</w:t>
            </w:r>
            <w:r>
              <w:rPr>
                <w:rFonts w:hint="eastAsia"/>
              </w:rPr>
              <w:t>。</w:t>
            </w:r>
          </w:p>
          <w:p w14:paraId="12F3207D" w14:textId="77777777" w:rsidR="0030116A" w:rsidRPr="00706565" w:rsidRDefault="0030116A" w:rsidP="00886655">
            <w:r>
              <w:rPr>
                <w:rFonts w:hint="eastAsia"/>
              </w:rPr>
              <w:t>（平29.10.5 付け</w:t>
            </w:r>
            <w:r w:rsidRPr="001A7240">
              <w:rPr>
                <w:rFonts w:hint="eastAsia"/>
              </w:rPr>
              <w:t>薬生発</w:t>
            </w:r>
            <w:r w:rsidRPr="001A7240">
              <w:t>1005第１号</w:t>
            </w:r>
            <w:r>
              <w:rPr>
                <w:rFonts w:hint="eastAsia"/>
              </w:rPr>
              <w:t>通知）</w:t>
            </w:r>
          </w:p>
        </w:tc>
      </w:tr>
      <w:tr w:rsidR="0030116A" w:rsidRPr="00706565" w14:paraId="01497D7B" w14:textId="77777777" w:rsidTr="00886655">
        <w:trPr>
          <w:trHeight w:val="20"/>
        </w:trPr>
        <w:tc>
          <w:tcPr>
            <w:tcW w:w="610" w:type="dxa"/>
          </w:tcPr>
          <w:p w14:paraId="61D63097" w14:textId="77777777" w:rsidR="0030116A" w:rsidRPr="00706565" w:rsidRDefault="0030116A" w:rsidP="00886655"/>
        </w:tc>
        <w:tc>
          <w:tcPr>
            <w:tcW w:w="414" w:type="dxa"/>
          </w:tcPr>
          <w:p w14:paraId="7112EED0" w14:textId="77777777" w:rsidR="0030116A" w:rsidRPr="00706565" w:rsidRDefault="0030116A" w:rsidP="00886655"/>
        </w:tc>
        <w:tc>
          <w:tcPr>
            <w:tcW w:w="402" w:type="dxa"/>
          </w:tcPr>
          <w:p w14:paraId="7E609938" w14:textId="77777777" w:rsidR="0030116A" w:rsidRPr="00706565" w:rsidRDefault="0030116A" w:rsidP="00886655"/>
        </w:tc>
        <w:tc>
          <w:tcPr>
            <w:tcW w:w="6856" w:type="dxa"/>
          </w:tcPr>
          <w:p w14:paraId="5AE2FCB1" w14:textId="77777777" w:rsidR="0030116A" w:rsidRPr="00706565" w:rsidRDefault="0030116A" w:rsidP="00886655">
            <w:pPr>
              <w:ind w:leftChars="41" w:left="82" w:firstLineChars="50" w:firstLine="100"/>
            </w:pPr>
            <w:r w:rsidRPr="00706565">
              <w:rPr>
                <w:rFonts w:hint="eastAsia"/>
              </w:rPr>
              <w:t>(</w:t>
            </w:r>
            <w:r>
              <w:rPr>
                <w:rFonts w:hint="eastAsia"/>
              </w:rPr>
              <w:t>3</w:t>
            </w:r>
            <w:r w:rsidRPr="00706565">
              <w:rPr>
                <w:rFonts w:hint="eastAsia"/>
              </w:rPr>
              <w:t>)</w:t>
            </w:r>
            <w:r>
              <w:rPr>
                <w:rFonts w:hint="eastAsia"/>
              </w:rPr>
              <w:t xml:space="preserve">　要指導医薬品等</w:t>
            </w:r>
            <w:r w:rsidRPr="00706565">
              <w:rPr>
                <w:rFonts w:hint="eastAsia"/>
              </w:rPr>
              <w:t>の適正販売等のための業務に関する手順書の作成及び当該手順書に基づく業務の実施</w:t>
            </w:r>
          </w:p>
        </w:tc>
        <w:tc>
          <w:tcPr>
            <w:tcW w:w="6856" w:type="dxa"/>
          </w:tcPr>
          <w:p w14:paraId="5104FC2C" w14:textId="77777777" w:rsidR="0030116A" w:rsidRPr="00706565" w:rsidRDefault="0030116A" w:rsidP="00886655">
            <w:pPr>
              <w:ind w:firstLineChars="100" w:firstLine="200"/>
            </w:pPr>
            <w:r>
              <w:rPr>
                <w:rFonts w:hint="eastAsia"/>
              </w:rPr>
              <w:t>要指導</w:t>
            </w:r>
            <w:r w:rsidRPr="00706565">
              <w:rPr>
                <w:rFonts w:hint="eastAsia"/>
              </w:rPr>
              <w:t>医薬品</w:t>
            </w:r>
            <w:r>
              <w:rPr>
                <w:rFonts w:hint="eastAsia"/>
              </w:rPr>
              <w:t>等</w:t>
            </w:r>
            <w:r w:rsidRPr="00706565">
              <w:rPr>
                <w:rFonts w:hint="eastAsia"/>
              </w:rPr>
              <w:t>の適正販売等のための業務に関する手順書については、次の事項を含むこと。</w:t>
            </w:r>
          </w:p>
          <w:p w14:paraId="474B1713" w14:textId="77777777" w:rsidR="0030116A" w:rsidRPr="00706565" w:rsidRDefault="0030116A" w:rsidP="00886655">
            <w:pPr>
              <w:ind w:leftChars="100" w:left="400" w:hangingChars="100" w:hanging="200"/>
            </w:pPr>
            <w:r w:rsidRPr="00706565">
              <w:rPr>
                <w:rFonts w:hint="eastAsia"/>
              </w:rPr>
              <w:t>(1) 店舗で取り扱う医薬品の購入に関する事項</w:t>
            </w:r>
          </w:p>
          <w:p w14:paraId="26C10DBE" w14:textId="77777777" w:rsidR="0030116A" w:rsidRPr="00706565" w:rsidRDefault="0030116A" w:rsidP="00886655">
            <w:pPr>
              <w:ind w:leftChars="100" w:left="400" w:hangingChars="100" w:hanging="200"/>
            </w:pPr>
            <w:r w:rsidRPr="00706565">
              <w:rPr>
                <w:rFonts w:hint="eastAsia"/>
              </w:rPr>
              <w:t>(2) 医薬品の管理に関する事項（医薬品の保管場所、</w:t>
            </w:r>
            <w:r>
              <w:rPr>
                <w:rFonts w:hint="eastAsia"/>
              </w:rPr>
              <w:t>医薬品医療機器等</w:t>
            </w:r>
            <w:r w:rsidRPr="00706565">
              <w:rPr>
                <w:rFonts w:hint="eastAsia"/>
              </w:rPr>
              <w:t>法</w:t>
            </w:r>
            <w:r w:rsidRPr="00706565">
              <w:rPr>
                <w:rFonts w:hint="eastAsia"/>
              </w:rPr>
              <w:lastRenderedPageBreak/>
              <w:t>等の法令により適切な管理が求められている医薬品（</w:t>
            </w:r>
            <w:r w:rsidRPr="00BB43F2">
              <w:rPr>
                <w:rFonts w:hint="eastAsia"/>
              </w:rPr>
              <w:t>要指導医薬品、</w:t>
            </w:r>
            <w:r w:rsidRPr="00706565">
              <w:rPr>
                <w:rFonts w:hint="eastAsia"/>
              </w:rPr>
              <w:t>劇薬、第一類医薬品、指定第二類医薬品等）の管理方法等）</w:t>
            </w:r>
          </w:p>
          <w:p w14:paraId="573903B2" w14:textId="77777777" w:rsidR="0030116A" w:rsidRPr="00706565" w:rsidRDefault="0030116A" w:rsidP="00886655">
            <w:pPr>
              <w:ind w:leftChars="100" w:left="400" w:hangingChars="100" w:hanging="200"/>
            </w:pPr>
            <w:r w:rsidRPr="00706565">
              <w:rPr>
                <w:rFonts w:hint="eastAsia"/>
              </w:rPr>
              <w:t>(3) 医薬品の販売及び授与の業務に関する事項（購入者等情報の収集、医薬品の選択、情報提供方法等）</w:t>
            </w:r>
          </w:p>
          <w:p w14:paraId="414F9D0E" w14:textId="77777777" w:rsidR="0030116A" w:rsidRPr="00706565" w:rsidRDefault="0030116A" w:rsidP="00886655">
            <w:pPr>
              <w:ind w:leftChars="100" w:left="400" w:hangingChars="100" w:hanging="200"/>
            </w:pPr>
            <w:r w:rsidRPr="00706565">
              <w:rPr>
                <w:rFonts w:hint="eastAsia"/>
              </w:rPr>
              <w:t>(4) 医薬品情報の取扱い（安全性・副作用情報の収集、管理、提供等）に関する事項</w:t>
            </w:r>
          </w:p>
          <w:p w14:paraId="2648F050" w14:textId="77777777" w:rsidR="0030116A" w:rsidRDefault="0030116A" w:rsidP="00886655">
            <w:pPr>
              <w:ind w:leftChars="100" w:left="400" w:hangingChars="100" w:hanging="200"/>
            </w:pPr>
            <w:r w:rsidRPr="00706565">
              <w:rPr>
                <w:rFonts w:hint="eastAsia"/>
              </w:rPr>
              <w:t>(5) 事故発生時の対応に関する事項（事故事例の収集の範囲、事故後対応等）</w:t>
            </w:r>
          </w:p>
          <w:p w14:paraId="5737F8D0" w14:textId="77777777" w:rsidR="0030116A" w:rsidRPr="00BB43F2" w:rsidRDefault="0030116A" w:rsidP="00886655">
            <w:pPr>
              <w:ind w:leftChars="100" w:left="400" w:hangingChars="100" w:hanging="200"/>
            </w:pPr>
            <w:r w:rsidRPr="00BB43F2">
              <w:rPr>
                <w:rFonts w:hint="eastAsia"/>
              </w:rPr>
              <w:t>(6) 医薬品の貯蔵、陳列、搬送等の手順に関する事項</w:t>
            </w:r>
          </w:p>
          <w:p w14:paraId="195135E8" w14:textId="77777777" w:rsidR="0030116A" w:rsidRDefault="0030116A" w:rsidP="00886655">
            <w:pPr>
              <w:ind w:leftChars="100" w:left="400" w:hangingChars="100" w:hanging="200"/>
            </w:pPr>
            <w:r w:rsidRPr="00BB43F2">
              <w:rPr>
                <w:rFonts w:hint="eastAsia"/>
              </w:rPr>
              <w:t>（平26.3.10付け薬食発0310第１号通知）</w:t>
            </w:r>
          </w:p>
          <w:p w14:paraId="5B8DBFCD" w14:textId="77777777" w:rsidR="0030116A" w:rsidRPr="00C85106" w:rsidRDefault="0030116A" w:rsidP="00886655">
            <w:pPr>
              <w:ind w:leftChars="100" w:left="400" w:hangingChars="100" w:hanging="200"/>
            </w:pPr>
            <w:r w:rsidRPr="00C85106">
              <w:rPr>
                <w:rFonts w:hint="eastAsia"/>
              </w:rPr>
              <w:t>(7) 医薬品の譲受時の確認</w:t>
            </w:r>
            <w:r w:rsidRPr="00C85106">
              <w:t>に関する事項</w:t>
            </w:r>
          </w:p>
          <w:p w14:paraId="6803EFFD" w14:textId="77777777" w:rsidR="0030116A" w:rsidRPr="00C85106" w:rsidRDefault="0030116A" w:rsidP="00886655">
            <w:pPr>
              <w:ind w:leftChars="100" w:left="400" w:hangingChars="100" w:hanging="200"/>
            </w:pPr>
            <w:r w:rsidRPr="00C85106">
              <w:rPr>
                <w:rFonts w:hint="eastAsia"/>
              </w:rPr>
              <w:t xml:space="preserve">(8) </w:t>
            </w:r>
            <w:r>
              <w:rPr>
                <w:rFonts w:hint="eastAsia"/>
              </w:rPr>
              <w:t>偽造医薬品の混入や開封済み医薬品の返品を防ぐための</w:t>
            </w:r>
            <w:r w:rsidRPr="00C85106">
              <w:rPr>
                <w:rFonts w:hint="eastAsia"/>
              </w:rPr>
              <w:t>返品の際の取扱い</w:t>
            </w:r>
            <w:r w:rsidRPr="00C85106">
              <w:t>に関する事項</w:t>
            </w:r>
          </w:p>
          <w:p w14:paraId="7A1AB8EA" w14:textId="77777777" w:rsidR="0030116A" w:rsidRDefault="0030116A" w:rsidP="00886655">
            <w:pPr>
              <w:ind w:leftChars="100" w:left="400" w:hangingChars="100" w:hanging="200"/>
            </w:pPr>
            <w:r>
              <w:rPr>
                <w:rFonts w:hint="eastAsia"/>
              </w:rPr>
              <w:t xml:space="preserve">(9) </w:t>
            </w:r>
            <w:r w:rsidRPr="00C85106">
              <w:rPr>
                <w:rFonts w:hint="eastAsia"/>
              </w:rPr>
              <w:t>貯蔵設備に立ち入ることができる者の範囲と立ち入る際の方法に関する事項</w:t>
            </w:r>
          </w:p>
          <w:p w14:paraId="6E34DA72" w14:textId="77777777" w:rsidR="0030116A" w:rsidRPr="00C85106" w:rsidRDefault="0030116A" w:rsidP="00886655">
            <w:pPr>
              <w:ind w:leftChars="100" w:left="400" w:hangingChars="100" w:hanging="200"/>
            </w:pPr>
            <w:r w:rsidRPr="00C85106">
              <w:rPr>
                <w:rFonts w:hint="eastAsia"/>
              </w:rPr>
              <w:t>(10)医薬品の譲渡時の</w:t>
            </w:r>
            <w:r w:rsidRPr="00C85106">
              <w:t>文書同封に関する事項</w:t>
            </w:r>
          </w:p>
          <w:p w14:paraId="7CAD47EA" w14:textId="77777777" w:rsidR="0030116A" w:rsidRDefault="0030116A" w:rsidP="00886655">
            <w:pPr>
              <w:ind w:leftChars="100" w:left="400" w:hangingChars="100" w:hanging="200"/>
            </w:pPr>
            <w:r>
              <w:rPr>
                <w:rFonts w:hint="eastAsia"/>
              </w:rPr>
              <w:t xml:space="preserve">(11) </w:t>
            </w:r>
            <w:r w:rsidRPr="00C85106">
              <w:rPr>
                <w:rFonts w:hint="eastAsia"/>
              </w:rPr>
              <w:t>封を開封して販売・授与する場合に関する事項</w:t>
            </w:r>
          </w:p>
          <w:p w14:paraId="1EACC9A1" w14:textId="77777777" w:rsidR="0030116A" w:rsidRDefault="0030116A" w:rsidP="00886655">
            <w:pPr>
              <w:ind w:leftChars="100" w:left="400" w:hangingChars="100" w:hanging="200"/>
            </w:pPr>
            <w:r>
              <w:rPr>
                <w:rFonts w:hint="eastAsia"/>
              </w:rPr>
              <w:t xml:space="preserve">(12) </w:t>
            </w:r>
            <w:r w:rsidRPr="00000045">
              <w:rPr>
                <w:rFonts w:hint="eastAsia"/>
              </w:rPr>
              <w:t>偽造医薬品や品質に疑念のある医薬品を発見した際の対応に関する事項</w:t>
            </w:r>
            <w:r w:rsidRPr="00B25FF3">
              <w:rPr>
                <w:rFonts w:hint="eastAsia"/>
              </w:rPr>
              <w:t xml:space="preserve"> </w:t>
            </w:r>
          </w:p>
          <w:p w14:paraId="65BFF56F" w14:textId="77777777" w:rsidR="0030116A" w:rsidRDefault="0030116A" w:rsidP="00886655">
            <w:pPr>
              <w:ind w:leftChars="100" w:left="400" w:hangingChars="100" w:hanging="200"/>
            </w:pPr>
            <w:r>
              <w:rPr>
                <w:rFonts w:hint="eastAsia"/>
              </w:rPr>
              <w:t xml:space="preserve">(13) </w:t>
            </w:r>
            <w:r w:rsidRPr="00000045">
              <w:rPr>
                <w:rFonts w:hint="eastAsia"/>
              </w:rPr>
              <w:t>その他、偽造医薬品の流通防止に向け、医薬品の取引状況の継続的な確認や自己点検の実施等に関する事項</w:t>
            </w:r>
            <w:r>
              <w:rPr>
                <w:rFonts w:hint="eastAsia"/>
              </w:rPr>
              <w:t xml:space="preserve"> </w:t>
            </w:r>
          </w:p>
          <w:p w14:paraId="10379C43" w14:textId="77777777" w:rsidR="0030116A" w:rsidRDefault="0030116A" w:rsidP="00886655">
            <w:pPr>
              <w:ind w:leftChars="100" w:left="400" w:hangingChars="100" w:hanging="200"/>
            </w:pPr>
            <w:r>
              <w:rPr>
                <w:rFonts w:hint="eastAsia"/>
              </w:rPr>
              <w:t>(14)</w:t>
            </w:r>
            <w:r w:rsidRPr="00B25FF3">
              <w:rPr>
                <w:rFonts w:hint="eastAsia"/>
              </w:rPr>
              <w:t>購入者等の適切性の確認や返品された医薬品の</w:t>
            </w:r>
            <w:r>
              <w:rPr>
                <w:rFonts w:hint="eastAsia"/>
              </w:rPr>
              <w:t>取扱いに係る最終的な判断等、管理者の責任において行う業務の範囲に関する事項</w:t>
            </w:r>
          </w:p>
          <w:p w14:paraId="40727042" w14:textId="77777777" w:rsidR="0030116A" w:rsidRPr="00B25FF3" w:rsidRDefault="0030116A" w:rsidP="00886655">
            <w:pPr>
              <w:ind w:leftChars="100" w:left="400" w:hangingChars="100" w:hanging="200"/>
            </w:pPr>
            <w:r w:rsidRPr="00B25FF3">
              <w:rPr>
                <w:rFonts w:hint="eastAsia"/>
              </w:rPr>
              <w:t xml:space="preserve">（平29.10.5 </w:t>
            </w:r>
            <w:r>
              <w:rPr>
                <w:rFonts w:hint="eastAsia"/>
              </w:rPr>
              <w:t>付け</w:t>
            </w:r>
            <w:r w:rsidRPr="00B25FF3">
              <w:rPr>
                <w:rFonts w:hint="eastAsia"/>
              </w:rPr>
              <w:t>薬生発1005第１号</w:t>
            </w:r>
            <w:r>
              <w:rPr>
                <w:rFonts w:hint="eastAsia"/>
              </w:rPr>
              <w:t>通知</w:t>
            </w:r>
            <w:r w:rsidRPr="00B25FF3">
              <w:rPr>
                <w:rFonts w:hint="eastAsia"/>
              </w:rPr>
              <w:t>）</w:t>
            </w:r>
          </w:p>
        </w:tc>
      </w:tr>
      <w:tr w:rsidR="0030116A" w:rsidRPr="00706565" w14:paraId="06A6B12B" w14:textId="77777777" w:rsidTr="00886655">
        <w:trPr>
          <w:trHeight w:val="20"/>
        </w:trPr>
        <w:tc>
          <w:tcPr>
            <w:tcW w:w="610" w:type="dxa"/>
          </w:tcPr>
          <w:p w14:paraId="7B5F8191" w14:textId="77777777" w:rsidR="0030116A" w:rsidRPr="00706565" w:rsidRDefault="0030116A" w:rsidP="00886655"/>
        </w:tc>
        <w:tc>
          <w:tcPr>
            <w:tcW w:w="414" w:type="dxa"/>
          </w:tcPr>
          <w:p w14:paraId="19FA8620" w14:textId="77777777" w:rsidR="0030116A" w:rsidRPr="00706565" w:rsidRDefault="0030116A" w:rsidP="00886655"/>
        </w:tc>
        <w:tc>
          <w:tcPr>
            <w:tcW w:w="402" w:type="dxa"/>
          </w:tcPr>
          <w:p w14:paraId="3AF82E9A" w14:textId="77777777" w:rsidR="0030116A" w:rsidRPr="00706565" w:rsidRDefault="0030116A" w:rsidP="00886655"/>
        </w:tc>
        <w:tc>
          <w:tcPr>
            <w:tcW w:w="6856" w:type="dxa"/>
          </w:tcPr>
          <w:p w14:paraId="5E208D87" w14:textId="77777777" w:rsidR="0030116A" w:rsidRPr="00706565" w:rsidRDefault="0030116A" w:rsidP="00886655">
            <w:pPr>
              <w:ind w:leftChars="41" w:left="82" w:firstLineChars="50" w:firstLine="100"/>
            </w:pPr>
            <w:r w:rsidRPr="00706565">
              <w:rPr>
                <w:rFonts w:hint="eastAsia"/>
              </w:rPr>
              <w:t>(</w:t>
            </w:r>
            <w:r>
              <w:rPr>
                <w:rFonts w:hint="eastAsia"/>
              </w:rPr>
              <w:t>4</w:t>
            </w:r>
            <w:r w:rsidRPr="00706565">
              <w:rPr>
                <w:rFonts w:hint="eastAsia"/>
              </w:rPr>
              <w:t xml:space="preserve">)　</w:t>
            </w:r>
            <w:r>
              <w:rPr>
                <w:rFonts w:hint="eastAsia"/>
              </w:rPr>
              <w:t xml:space="preserve"> </w:t>
            </w:r>
            <w:r w:rsidRPr="00BB43F2">
              <w:rPr>
                <w:rFonts w:hint="eastAsia"/>
              </w:rPr>
              <w:t>要指導医薬品等の適正販売等のために必要となる情報の収集その他要指導医薬品等の適正販売等の確保を目的とした改善のための方策の実施</w:t>
            </w:r>
          </w:p>
        </w:tc>
        <w:tc>
          <w:tcPr>
            <w:tcW w:w="6856" w:type="dxa"/>
          </w:tcPr>
          <w:p w14:paraId="21E26E1A" w14:textId="77777777" w:rsidR="0030116A" w:rsidRPr="00706565" w:rsidRDefault="0030116A" w:rsidP="00886655"/>
        </w:tc>
      </w:tr>
      <w:tr w:rsidR="0030116A" w:rsidRPr="00706565" w14:paraId="17A392F9" w14:textId="77777777" w:rsidTr="00886655">
        <w:trPr>
          <w:trHeight w:val="20"/>
        </w:trPr>
        <w:tc>
          <w:tcPr>
            <w:tcW w:w="610" w:type="dxa"/>
          </w:tcPr>
          <w:p w14:paraId="43E76A4E" w14:textId="77777777" w:rsidR="0030116A" w:rsidRPr="00706565" w:rsidRDefault="0030116A" w:rsidP="00886655">
            <w:r w:rsidRPr="00706565">
              <w:rPr>
                <w:rFonts w:hint="eastAsia"/>
              </w:rPr>
              <w:t>法</w:t>
            </w:r>
          </w:p>
          <w:p w14:paraId="1FE60835" w14:textId="77777777" w:rsidR="0030116A" w:rsidRPr="00706565" w:rsidRDefault="0030116A" w:rsidP="00886655">
            <w:pPr>
              <w:rPr>
                <w:dstrike/>
              </w:rPr>
            </w:pPr>
          </w:p>
        </w:tc>
        <w:tc>
          <w:tcPr>
            <w:tcW w:w="414" w:type="dxa"/>
          </w:tcPr>
          <w:p w14:paraId="56D592DF" w14:textId="77777777" w:rsidR="0030116A" w:rsidRPr="00706565" w:rsidRDefault="0030116A" w:rsidP="00886655">
            <w:r w:rsidRPr="00706565">
              <w:rPr>
                <w:rFonts w:hint="eastAsia"/>
              </w:rPr>
              <w:t>26</w:t>
            </w:r>
          </w:p>
          <w:p w14:paraId="5A706900" w14:textId="77777777" w:rsidR="0030116A" w:rsidRPr="00706565" w:rsidRDefault="0030116A" w:rsidP="00886655">
            <w:pPr>
              <w:rPr>
                <w:dstrike/>
              </w:rPr>
            </w:pPr>
          </w:p>
          <w:p w14:paraId="257905BC" w14:textId="77777777" w:rsidR="0030116A" w:rsidRPr="00706565" w:rsidRDefault="0030116A" w:rsidP="00886655"/>
        </w:tc>
        <w:tc>
          <w:tcPr>
            <w:tcW w:w="402" w:type="dxa"/>
          </w:tcPr>
          <w:p w14:paraId="2EDDC3E1" w14:textId="77777777" w:rsidR="0030116A" w:rsidRPr="00706565" w:rsidRDefault="0030116A" w:rsidP="00886655">
            <w:r>
              <w:rPr>
                <w:rFonts w:hint="eastAsia"/>
              </w:rPr>
              <w:t>５</w:t>
            </w:r>
          </w:p>
          <w:p w14:paraId="0CB06CA0" w14:textId="77777777" w:rsidR="0030116A" w:rsidRPr="00706565" w:rsidRDefault="0030116A" w:rsidP="00886655"/>
        </w:tc>
        <w:tc>
          <w:tcPr>
            <w:tcW w:w="6856" w:type="dxa"/>
          </w:tcPr>
          <w:p w14:paraId="3275A901" w14:textId="77777777" w:rsidR="0030116A" w:rsidRDefault="0030116A" w:rsidP="00886655">
            <w:pPr>
              <w:ind w:leftChars="40" w:left="80" w:firstLineChars="50" w:firstLine="100"/>
            </w:pPr>
            <w:r w:rsidRPr="00706565">
              <w:rPr>
                <w:rFonts w:hint="eastAsia"/>
              </w:rPr>
              <w:t>申請者（申請者が法人であるときは、</w:t>
            </w:r>
            <w:r w:rsidRPr="000E6C63">
              <w:rPr>
                <w:rFonts w:hint="eastAsia"/>
              </w:rPr>
              <w:t>薬事に関する業務に責任を有する</w:t>
            </w:r>
            <w:r w:rsidRPr="00706565">
              <w:rPr>
                <w:rFonts w:hint="eastAsia"/>
              </w:rPr>
              <w:t>役員を含む。）が、法第5条第3号に該当するときは、店舗販売業の許可を与えないことができる。</w:t>
            </w:r>
          </w:p>
          <w:p w14:paraId="67440074" w14:textId="77777777" w:rsidR="00A17502" w:rsidRPr="00706565" w:rsidRDefault="00A17502" w:rsidP="00886655">
            <w:pPr>
              <w:ind w:leftChars="40" w:left="80" w:firstLineChars="50" w:firstLine="100"/>
            </w:pPr>
          </w:p>
        </w:tc>
        <w:tc>
          <w:tcPr>
            <w:tcW w:w="6856" w:type="dxa"/>
          </w:tcPr>
          <w:p w14:paraId="36D2432C" w14:textId="77777777" w:rsidR="0030116A" w:rsidRPr="00706565" w:rsidRDefault="0030116A" w:rsidP="00886655"/>
          <w:p w14:paraId="3B67D171" w14:textId="77777777" w:rsidR="0030116A" w:rsidRDefault="0030116A" w:rsidP="00886655"/>
          <w:p w14:paraId="18DAA974" w14:textId="77777777" w:rsidR="0030116A" w:rsidRPr="00706565" w:rsidRDefault="0030116A" w:rsidP="00886655"/>
        </w:tc>
      </w:tr>
      <w:tr w:rsidR="0030116A" w:rsidRPr="00706565" w14:paraId="3270F448" w14:textId="77777777" w:rsidTr="00886655">
        <w:trPr>
          <w:trHeight w:val="20"/>
        </w:trPr>
        <w:tc>
          <w:tcPr>
            <w:tcW w:w="610" w:type="dxa"/>
          </w:tcPr>
          <w:p w14:paraId="794A0709" w14:textId="77777777" w:rsidR="0030116A" w:rsidRPr="00706565" w:rsidRDefault="0030116A" w:rsidP="00886655">
            <w:pPr>
              <w:rPr>
                <w:dstrike/>
              </w:rPr>
            </w:pPr>
          </w:p>
        </w:tc>
        <w:tc>
          <w:tcPr>
            <w:tcW w:w="414" w:type="dxa"/>
          </w:tcPr>
          <w:p w14:paraId="27FCE765" w14:textId="77777777" w:rsidR="0030116A" w:rsidRPr="00706565" w:rsidRDefault="0030116A" w:rsidP="00886655">
            <w:pPr>
              <w:rPr>
                <w:dstrike/>
              </w:rPr>
            </w:pPr>
          </w:p>
        </w:tc>
        <w:tc>
          <w:tcPr>
            <w:tcW w:w="402" w:type="dxa"/>
          </w:tcPr>
          <w:p w14:paraId="2C45E2BD" w14:textId="77777777" w:rsidR="0030116A" w:rsidRPr="00706565" w:rsidRDefault="0030116A" w:rsidP="00886655"/>
        </w:tc>
        <w:tc>
          <w:tcPr>
            <w:tcW w:w="6856" w:type="dxa"/>
          </w:tcPr>
          <w:p w14:paraId="1018265C" w14:textId="77777777" w:rsidR="0030116A" w:rsidRPr="005A5E08" w:rsidRDefault="0030116A" w:rsidP="00886655">
            <w:pPr>
              <w:rPr>
                <w:b/>
              </w:rPr>
            </w:pPr>
            <w:r w:rsidRPr="005A5E08">
              <w:rPr>
                <w:rFonts w:hint="eastAsia"/>
                <w:b/>
              </w:rPr>
              <w:t>店舗販売業の管理</w:t>
            </w:r>
          </w:p>
        </w:tc>
        <w:tc>
          <w:tcPr>
            <w:tcW w:w="6856" w:type="dxa"/>
          </w:tcPr>
          <w:p w14:paraId="098445A8" w14:textId="77777777" w:rsidR="0030116A" w:rsidRPr="00706565" w:rsidRDefault="0030116A" w:rsidP="00886655"/>
        </w:tc>
      </w:tr>
      <w:tr w:rsidR="0030116A" w:rsidRPr="00706565" w14:paraId="33186512" w14:textId="77777777" w:rsidTr="00886655">
        <w:trPr>
          <w:trHeight w:val="20"/>
        </w:trPr>
        <w:tc>
          <w:tcPr>
            <w:tcW w:w="610" w:type="dxa"/>
          </w:tcPr>
          <w:p w14:paraId="3258351D" w14:textId="77777777" w:rsidR="0030116A" w:rsidRPr="00706565" w:rsidRDefault="0030116A" w:rsidP="00886655">
            <w:r w:rsidRPr="00706565">
              <w:rPr>
                <w:rFonts w:hint="eastAsia"/>
              </w:rPr>
              <w:t>法</w:t>
            </w:r>
          </w:p>
        </w:tc>
        <w:tc>
          <w:tcPr>
            <w:tcW w:w="414" w:type="dxa"/>
          </w:tcPr>
          <w:p w14:paraId="7CFA73E5" w14:textId="77777777" w:rsidR="0030116A" w:rsidRPr="00706565" w:rsidRDefault="0030116A" w:rsidP="00886655">
            <w:r w:rsidRPr="00706565">
              <w:rPr>
                <w:rFonts w:hint="eastAsia"/>
              </w:rPr>
              <w:t>28</w:t>
            </w:r>
          </w:p>
        </w:tc>
        <w:tc>
          <w:tcPr>
            <w:tcW w:w="402" w:type="dxa"/>
          </w:tcPr>
          <w:p w14:paraId="2F3D1AA5" w14:textId="77777777" w:rsidR="0030116A" w:rsidRPr="00706565" w:rsidRDefault="0030116A" w:rsidP="00886655">
            <w:r w:rsidRPr="00706565">
              <w:rPr>
                <w:rFonts w:hint="eastAsia"/>
              </w:rPr>
              <w:t>１</w:t>
            </w:r>
          </w:p>
        </w:tc>
        <w:tc>
          <w:tcPr>
            <w:tcW w:w="6856" w:type="dxa"/>
          </w:tcPr>
          <w:p w14:paraId="5633E88F" w14:textId="77777777" w:rsidR="0030116A" w:rsidRPr="00706565" w:rsidRDefault="0030116A" w:rsidP="00886655">
            <w:pPr>
              <w:ind w:firstLineChars="100" w:firstLine="200"/>
            </w:pPr>
            <w:r w:rsidRPr="00706565">
              <w:rPr>
                <w:rFonts w:hint="eastAsia"/>
              </w:rPr>
              <w:t>店舗販売業者は、その店舗を、自ら実地に管理し、又はその指定する者に実地に管理させなければならない。</w:t>
            </w:r>
          </w:p>
        </w:tc>
        <w:tc>
          <w:tcPr>
            <w:tcW w:w="6856" w:type="dxa"/>
          </w:tcPr>
          <w:p w14:paraId="206D8DC4" w14:textId="77777777" w:rsidR="0030116A" w:rsidRPr="00706565" w:rsidRDefault="0030116A" w:rsidP="00886655">
            <w:pPr>
              <w:ind w:firstLineChars="100" w:firstLine="200"/>
            </w:pPr>
            <w:r w:rsidRPr="00706565">
              <w:rPr>
                <w:rFonts w:hint="eastAsia"/>
              </w:rPr>
              <w:t>店舗管理者は、次の要件を満たすものであること。</w:t>
            </w:r>
          </w:p>
          <w:p w14:paraId="25E46D8C" w14:textId="77777777" w:rsidR="0030116A" w:rsidRPr="00706565" w:rsidRDefault="0030116A" w:rsidP="00886655">
            <w:pPr>
              <w:ind w:leftChars="100" w:left="400" w:hangingChars="100" w:hanging="200"/>
            </w:pPr>
            <w:r w:rsidRPr="00706565">
              <w:rPr>
                <w:rFonts w:hint="eastAsia"/>
              </w:rPr>
              <w:t>(1) 常勤の薬剤師又は登録販売者（以下「薬剤師等」という。）※であること。</w:t>
            </w:r>
          </w:p>
          <w:p w14:paraId="474B696D" w14:textId="77777777" w:rsidR="0030116A" w:rsidRPr="00706565" w:rsidRDefault="0030116A" w:rsidP="00886655">
            <w:pPr>
              <w:ind w:leftChars="100" w:left="400" w:hangingChars="100" w:hanging="200"/>
            </w:pPr>
            <w:r w:rsidRPr="00706565">
              <w:rPr>
                <w:rFonts w:hint="eastAsia"/>
              </w:rPr>
              <w:t>（平21</w:t>
            </w:r>
            <w:r w:rsidRPr="00706565">
              <w:t>.</w:t>
            </w:r>
            <w:r w:rsidRPr="00706565">
              <w:rPr>
                <w:rFonts w:hint="eastAsia"/>
              </w:rPr>
              <w:t>5</w:t>
            </w:r>
            <w:r w:rsidRPr="00706565">
              <w:t>.</w:t>
            </w:r>
            <w:r w:rsidRPr="00706565">
              <w:rPr>
                <w:rFonts w:hint="eastAsia"/>
              </w:rPr>
              <w:t>8付け薬食発第0508003号通知）</w:t>
            </w:r>
          </w:p>
        </w:tc>
      </w:tr>
      <w:tr w:rsidR="0030116A" w:rsidRPr="00706565" w14:paraId="09005BFA" w14:textId="77777777" w:rsidTr="00886655">
        <w:trPr>
          <w:trHeight w:val="20"/>
        </w:trPr>
        <w:tc>
          <w:tcPr>
            <w:tcW w:w="610" w:type="dxa"/>
          </w:tcPr>
          <w:p w14:paraId="49EA41A6" w14:textId="77777777" w:rsidR="0030116A" w:rsidRPr="00706565" w:rsidRDefault="0030116A" w:rsidP="00886655"/>
        </w:tc>
        <w:tc>
          <w:tcPr>
            <w:tcW w:w="414" w:type="dxa"/>
          </w:tcPr>
          <w:p w14:paraId="3AE55C8A" w14:textId="77777777" w:rsidR="0030116A" w:rsidRPr="00706565" w:rsidRDefault="0030116A" w:rsidP="00886655"/>
        </w:tc>
        <w:tc>
          <w:tcPr>
            <w:tcW w:w="402" w:type="dxa"/>
          </w:tcPr>
          <w:p w14:paraId="0C1BEECE" w14:textId="77777777" w:rsidR="0030116A" w:rsidRPr="00706565" w:rsidRDefault="0030116A" w:rsidP="00886655">
            <w:r w:rsidRPr="00706565">
              <w:rPr>
                <w:rFonts w:hint="eastAsia"/>
              </w:rPr>
              <w:t>２</w:t>
            </w:r>
          </w:p>
          <w:p w14:paraId="26A5120E" w14:textId="77777777" w:rsidR="0030116A" w:rsidRPr="00706565" w:rsidRDefault="0030116A" w:rsidP="00886655"/>
          <w:p w14:paraId="25B265ED" w14:textId="77777777" w:rsidR="0030116A" w:rsidRPr="00706565" w:rsidRDefault="0030116A" w:rsidP="00886655"/>
        </w:tc>
        <w:tc>
          <w:tcPr>
            <w:tcW w:w="6856" w:type="dxa"/>
          </w:tcPr>
          <w:p w14:paraId="47FCE979" w14:textId="77777777" w:rsidR="0030116A" w:rsidRPr="00706565" w:rsidRDefault="0030116A" w:rsidP="00886655">
            <w:pPr>
              <w:ind w:firstLineChars="100" w:firstLine="200"/>
              <w:rPr>
                <w:dstrike/>
              </w:rPr>
            </w:pPr>
            <w:r w:rsidRPr="00706565">
              <w:rPr>
                <w:rFonts w:hint="eastAsia"/>
              </w:rPr>
              <w:t>前項の規定により店舗を実地に管理する者（以下「店舗管理者」という。）は、厚生労働省令で定めるところにより、薬剤師又は登録販売者でなければならない。</w:t>
            </w:r>
          </w:p>
        </w:tc>
        <w:tc>
          <w:tcPr>
            <w:tcW w:w="6856" w:type="dxa"/>
          </w:tcPr>
          <w:p w14:paraId="4C959F86" w14:textId="77777777" w:rsidR="0030116A" w:rsidRPr="00706565" w:rsidRDefault="0030116A" w:rsidP="00886655">
            <w:pPr>
              <w:ind w:leftChars="135" w:left="270"/>
            </w:pPr>
            <w:r w:rsidRPr="00706565">
              <w:rPr>
                <w:rFonts w:hint="eastAsia"/>
              </w:rPr>
              <w:t>※　常勤の薬剤師等とは、店舗で定めた就業規則に基づく薬剤師等の勤務時間のすべてを勤務し、かつ、勤務時間が一週間当たり</w:t>
            </w:r>
            <w:r w:rsidRPr="00706565">
              <w:t>32時間以上である薬剤師</w:t>
            </w:r>
            <w:r w:rsidRPr="00706565">
              <w:rPr>
                <w:rFonts w:hint="eastAsia"/>
              </w:rPr>
              <w:t>等である</w:t>
            </w:r>
            <w:r w:rsidRPr="00706565">
              <w:t>。ただし、営業時間が一週間当たり32時間未満の</w:t>
            </w:r>
            <w:r w:rsidRPr="00706565">
              <w:rPr>
                <w:rFonts w:hint="eastAsia"/>
              </w:rPr>
              <w:t>店舗</w:t>
            </w:r>
            <w:r w:rsidRPr="00706565">
              <w:t>については、その営業時間のすべてを勤務する薬剤師</w:t>
            </w:r>
            <w:r w:rsidRPr="00706565">
              <w:rPr>
                <w:rFonts w:hint="eastAsia"/>
              </w:rPr>
              <w:t>等である。</w:t>
            </w:r>
          </w:p>
          <w:p w14:paraId="2315A5FB" w14:textId="77777777" w:rsidR="0030116A" w:rsidRPr="00706565" w:rsidRDefault="0030116A" w:rsidP="00886655">
            <w:pPr>
              <w:ind w:leftChars="135" w:left="270" w:firstLineChars="100" w:firstLine="200"/>
            </w:pPr>
            <w:r w:rsidRPr="00706565">
              <w:rPr>
                <w:rFonts w:hint="eastAsia"/>
              </w:rPr>
              <w:lastRenderedPageBreak/>
              <w:t>なお、やむを得ず常勤の薬剤師等</w:t>
            </w:r>
            <w:r w:rsidRPr="00706565">
              <w:rPr>
                <w:rFonts w:cs="ＭＳ Ｐゴシック" w:hint="eastAsia"/>
                <w:szCs w:val="21"/>
              </w:rPr>
              <w:t>を店舗管理者とすることができない場合には、他の薬剤師等（</w:t>
            </w:r>
            <w:r>
              <w:rPr>
                <w:rFonts w:cs="ＭＳ Ｐゴシック" w:hint="eastAsia"/>
                <w:szCs w:val="21"/>
              </w:rPr>
              <w:t>要指導医薬品・</w:t>
            </w:r>
            <w:r w:rsidRPr="00706565">
              <w:rPr>
                <w:rFonts w:cs="ＭＳ Ｐゴシック" w:hint="eastAsia"/>
                <w:szCs w:val="21"/>
              </w:rPr>
              <w:t>第一類医薬品を販売等する店舗にあっては薬剤師、第二類医薬品・第三類医薬品を販売等する店舗にあっては薬剤師又は登録販売者）を代行者として設置し、店舗管理者と代行者により適切に当該店舗を管理できる体制を整備すること。また、当該管理体制について、手順書に記載すること。</w:t>
            </w:r>
          </w:p>
          <w:p w14:paraId="108D60E8" w14:textId="77777777" w:rsidR="0030116A" w:rsidRPr="00706565" w:rsidRDefault="0030116A" w:rsidP="00886655">
            <w:pPr>
              <w:ind w:leftChars="100" w:left="400" w:hangingChars="100" w:hanging="200"/>
            </w:pPr>
            <w:r w:rsidRPr="00706565">
              <w:rPr>
                <w:rFonts w:hint="eastAsia"/>
              </w:rPr>
              <w:t>(2) 派遣社員でないこと。</w:t>
            </w:r>
          </w:p>
          <w:p w14:paraId="1ACB6C24" w14:textId="77777777" w:rsidR="0030116A" w:rsidRPr="00706565" w:rsidRDefault="0030116A" w:rsidP="00886655">
            <w:pPr>
              <w:ind w:firstLineChars="100" w:firstLine="200"/>
            </w:pPr>
            <w:r w:rsidRPr="00706565">
              <w:rPr>
                <w:rFonts w:hint="eastAsia"/>
              </w:rPr>
              <w:t>（平11.11.30付け医薬発第1331号通知）</w:t>
            </w:r>
          </w:p>
        </w:tc>
      </w:tr>
      <w:tr w:rsidR="0030116A" w:rsidRPr="00706565" w14:paraId="005AF969" w14:textId="77777777" w:rsidTr="00886655">
        <w:trPr>
          <w:trHeight w:val="20"/>
        </w:trPr>
        <w:tc>
          <w:tcPr>
            <w:tcW w:w="610" w:type="dxa"/>
          </w:tcPr>
          <w:p w14:paraId="6DD53074" w14:textId="77777777" w:rsidR="0030116A" w:rsidRPr="00706565" w:rsidRDefault="0030116A" w:rsidP="00886655"/>
        </w:tc>
        <w:tc>
          <w:tcPr>
            <w:tcW w:w="414" w:type="dxa"/>
          </w:tcPr>
          <w:p w14:paraId="26B0B98B" w14:textId="77777777" w:rsidR="0030116A" w:rsidRPr="00706565" w:rsidRDefault="0030116A" w:rsidP="00886655"/>
        </w:tc>
        <w:tc>
          <w:tcPr>
            <w:tcW w:w="402" w:type="dxa"/>
          </w:tcPr>
          <w:p w14:paraId="64CAD672" w14:textId="77777777" w:rsidR="0030116A" w:rsidRPr="00706565" w:rsidRDefault="0030116A" w:rsidP="00886655">
            <w:r>
              <w:rPr>
                <w:rFonts w:hint="eastAsia"/>
              </w:rPr>
              <w:t>３</w:t>
            </w:r>
          </w:p>
        </w:tc>
        <w:tc>
          <w:tcPr>
            <w:tcW w:w="6856" w:type="dxa"/>
          </w:tcPr>
          <w:p w14:paraId="5491C228" w14:textId="77777777" w:rsidR="0030116A" w:rsidRPr="00706565" w:rsidRDefault="0030116A" w:rsidP="00886655">
            <w:pPr>
              <w:ind w:firstLineChars="100" w:firstLine="200"/>
            </w:pPr>
            <w:r w:rsidRPr="000E6C63">
              <w:rPr>
                <w:rFonts w:hint="eastAsia"/>
              </w:rPr>
              <w:t>店舗管理者は法第</w:t>
            </w:r>
            <w:r w:rsidRPr="000E6C63">
              <w:t>29</w:t>
            </w:r>
            <w:r w:rsidRPr="000E6C63">
              <w:rPr>
                <w:rFonts w:hint="eastAsia"/>
              </w:rPr>
              <w:t>条第１項及び第２項に規定する義務並びに同条第３項に規定する厚生労働省令で定める業務を遂行し、並びに同項に規定する厚生労働省令で定める事項を遵守するために必要な能力及び経験を有する者でなければならない。</w:t>
            </w:r>
          </w:p>
        </w:tc>
        <w:tc>
          <w:tcPr>
            <w:tcW w:w="6856" w:type="dxa"/>
          </w:tcPr>
          <w:p w14:paraId="76D26433" w14:textId="77777777" w:rsidR="0030116A" w:rsidRPr="00706565" w:rsidRDefault="0030116A" w:rsidP="00886655">
            <w:pPr>
              <w:ind w:leftChars="135" w:left="270"/>
            </w:pPr>
          </w:p>
        </w:tc>
      </w:tr>
      <w:tr w:rsidR="0030116A" w:rsidRPr="00706565" w14:paraId="2F183C40" w14:textId="77777777" w:rsidTr="00886655">
        <w:trPr>
          <w:trHeight w:val="20"/>
        </w:trPr>
        <w:tc>
          <w:tcPr>
            <w:tcW w:w="610" w:type="dxa"/>
          </w:tcPr>
          <w:p w14:paraId="3D1ECE71" w14:textId="77777777" w:rsidR="0030116A" w:rsidRPr="00706565" w:rsidRDefault="0030116A" w:rsidP="00886655">
            <w:r>
              <w:rPr>
                <w:rFonts w:hint="eastAsia"/>
              </w:rPr>
              <w:t>規</w:t>
            </w:r>
            <w:r w:rsidRPr="00706565">
              <w:rPr>
                <w:rFonts w:hint="eastAsia"/>
              </w:rPr>
              <w:t>則</w:t>
            </w:r>
          </w:p>
        </w:tc>
        <w:tc>
          <w:tcPr>
            <w:tcW w:w="414" w:type="dxa"/>
          </w:tcPr>
          <w:p w14:paraId="61E29FB7" w14:textId="77777777" w:rsidR="0030116A" w:rsidRPr="00706565" w:rsidRDefault="0030116A" w:rsidP="00886655">
            <w:r w:rsidRPr="00706565">
              <w:rPr>
                <w:rFonts w:hint="eastAsia"/>
              </w:rPr>
              <w:t>140</w:t>
            </w:r>
          </w:p>
        </w:tc>
        <w:tc>
          <w:tcPr>
            <w:tcW w:w="402" w:type="dxa"/>
          </w:tcPr>
          <w:p w14:paraId="4E160F77" w14:textId="77777777" w:rsidR="0030116A" w:rsidRPr="00706565" w:rsidRDefault="0030116A" w:rsidP="00886655">
            <w:r w:rsidRPr="00706565">
              <w:rPr>
                <w:rFonts w:hint="eastAsia"/>
              </w:rPr>
              <w:t>１</w:t>
            </w:r>
          </w:p>
        </w:tc>
        <w:tc>
          <w:tcPr>
            <w:tcW w:w="6856" w:type="dxa"/>
          </w:tcPr>
          <w:p w14:paraId="3F5C15DB" w14:textId="77777777" w:rsidR="0030116A" w:rsidRPr="00706565" w:rsidRDefault="0030116A" w:rsidP="00886655">
            <w:pPr>
              <w:ind w:firstLineChars="100" w:firstLine="200"/>
            </w:pPr>
            <w:r w:rsidRPr="00706565">
              <w:rPr>
                <w:rFonts w:hint="eastAsia"/>
              </w:rPr>
              <w:t>店舗管理者は、次の各号に掲げる区分に応じ、当該各号に定める者であって、その店舗において医薬品の販売又は授与に関する業務に従事するものでなければならない。</w:t>
            </w:r>
          </w:p>
          <w:p w14:paraId="4ABF534A" w14:textId="77777777" w:rsidR="0030116A" w:rsidRPr="00706565" w:rsidRDefault="0030116A" w:rsidP="00886655">
            <w:pPr>
              <w:ind w:leftChars="100" w:left="600" w:hangingChars="200" w:hanging="400"/>
            </w:pPr>
            <w:r w:rsidRPr="00706565">
              <w:rPr>
                <w:rFonts w:hint="eastAsia"/>
              </w:rPr>
              <w:t>(1)</w:t>
            </w:r>
            <w:r>
              <w:rPr>
                <w:rFonts w:hint="eastAsia"/>
              </w:rPr>
              <w:t xml:space="preserve"> </w:t>
            </w:r>
            <w:r w:rsidRPr="00BB43F2">
              <w:rPr>
                <w:rFonts w:hint="eastAsia"/>
              </w:rPr>
              <w:t>要指導医薬品又は第一類医薬品を販売し、又は授与する店舗</w:t>
            </w:r>
            <w:r>
              <w:rPr>
                <w:rFonts w:hint="eastAsia"/>
              </w:rPr>
              <w:t xml:space="preserve">　薬剤師</w:t>
            </w:r>
          </w:p>
          <w:p w14:paraId="28EB2AD5" w14:textId="77777777" w:rsidR="0030116A" w:rsidRPr="00706565" w:rsidRDefault="0030116A" w:rsidP="00886655">
            <w:pPr>
              <w:ind w:leftChars="100" w:left="600" w:hangingChars="200" w:hanging="400"/>
            </w:pPr>
            <w:r w:rsidRPr="00706565">
              <w:rPr>
                <w:rFonts w:hint="eastAsia"/>
              </w:rPr>
              <w:t>(2) 第二類医薬品又は第三類医薬品を販売し、又は授与する店舗　薬剤師又は登録販売者</w:t>
            </w:r>
            <w:r w:rsidRPr="00730EC7">
              <w:rPr>
                <w:rFonts w:hint="eastAsia"/>
              </w:rPr>
              <w:t>（規則第１５条第２項</w:t>
            </w:r>
            <w:r>
              <w:rPr>
                <w:rFonts w:hint="eastAsia"/>
              </w:rPr>
              <w:t>本文に規定する</w:t>
            </w:r>
            <w:r w:rsidRPr="00730EC7">
              <w:rPr>
                <w:rFonts w:hint="eastAsia"/>
              </w:rPr>
              <w:t>登録販売者を除く。）</w:t>
            </w:r>
          </w:p>
        </w:tc>
        <w:tc>
          <w:tcPr>
            <w:tcW w:w="6856" w:type="dxa"/>
          </w:tcPr>
          <w:p w14:paraId="60D6E4E6" w14:textId="77777777" w:rsidR="0030116A" w:rsidRPr="00706565" w:rsidRDefault="0030116A" w:rsidP="00886655"/>
        </w:tc>
      </w:tr>
      <w:tr w:rsidR="0030116A" w:rsidRPr="00706565" w14:paraId="60150BF0" w14:textId="77777777" w:rsidTr="00886655">
        <w:trPr>
          <w:trHeight w:val="20"/>
        </w:trPr>
        <w:tc>
          <w:tcPr>
            <w:tcW w:w="610" w:type="dxa"/>
          </w:tcPr>
          <w:p w14:paraId="4FCC1DEB" w14:textId="77777777" w:rsidR="0030116A" w:rsidRPr="00706565" w:rsidRDefault="0030116A" w:rsidP="00886655">
            <w:r>
              <w:rPr>
                <w:rFonts w:hint="eastAsia"/>
              </w:rPr>
              <w:t>規則</w:t>
            </w:r>
          </w:p>
        </w:tc>
        <w:tc>
          <w:tcPr>
            <w:tcW w:w="414" w:type="dxa"/>
          </w:tcPr>
          <w:p w14:paraId="64A4A2D3" w14:textId="77777777" w:rsidR="0030116A" w:rsidRPr="00706565" w:rsidRDefault="0030116A" w:rsidP="00886655">
            <w:r>
              <w:rPr>
                <w:rFonts w:hint="eastAsia"/>
              </w:rPr>
              <w:t>140</w:t>
            </w:r>
          </w:p>
        </w:tc>
        <w:tc>
          <w:tcPr>
            <w:tcW w:w="402" w:type="dxa"/>
          </w:tcPr>
          <w:p w14:paraId="1B076C6B" w14:textId="77777777" w:rsidR="0030116A" w:rsidRPr="00706565" w:rsidRDefault="0030116A" w:rsidP="00886655">
            <w:r w:rsidRPr="00706565">
              <w:rPr>
                <w:rFonts w:hint="eastAsia"/>
              </w:rPr>
              <w:t>２</w:t>
            </w:r>
          </w:p>
        </w:tc>
        <w:tc>
          <w:tcPr>
            <w:tcW w:w="6856" w:type="dxa"/>
          </w:tcPr>
          <w:p w14:paraId="06D710B4" w14:textId="77777777" w:rsidR="0030116A" w:rsidRPr="00730EC7" w:rsidRDefault="0030116A" w:rsidP="00886655">
            <w:pPr>
              <w:ind w:firstLineChars="100" w:firstLine="200"/>
            </w:pPr>
            <w:r w:rsidRPr="00730EC7">
              <w:rPr>
                <w:rFonts w:hint="eastAsia"/>
              </w:rPr>
              <w:t>前項(1)の規定にかかわらず、第一類医薬品を販売し、又は授与する店舗において薬剤師を店舗管理者とすることができない場合には、過去５年間のうち次の各号に掲げる期間が通算して３年以上である登録販売者であって、その店舗において医薬品の販売又は授与に関する業務に従事するものを店舗管理者とすることができる。</w:t>
            </w:r>
          </w:p>
          <w:p w14:paraId="03A875FA" w14:textId="77777777" w:rsidR="0030116A" w:rsidRPr="00730EC7" w:rsidRDefault="0030116A" w:rsidP="00886655">
            <w:pPr>
              <w:ind w:leftChars="100" w:left="600" w:hangingChars="200" w:hanging="400"/>
            </w:pPr>
            <w:r w:rsidRPr="00730EC7">
              <w:rPr>
                <w:rFonts w:hint="eastAsia"/>
              </w:rPr>
              <w:t>(1) 要指導医薬品若しくは第一類医薬品を販売し、若しくは授与する薬局、薬剤師が店舗管理者である要指導医薬品若しくは第一類医薬品を販売し、若しくは授与する店舗販売業又は薬剤師が区域管理者である第一類医薬品を配置販売する配置販売業において登録販売者として業務に従事した期間</w:t>
            </w:r>
          </w:p>
          <w:p w14:paraId="70C2AE37" w14:textId="77777777" w:rsidR="0030116A" w:rsidRPr="00730EC7" w:rsidRDefault="0030116A" w:rsidP="00886655">
            <w:pPr>
              <w:ind w:leftChars="100" w:left="600" w:hangingChars="200" w:hanging="400"/>
              <w:rPr>
                <w:highlight w:val="yellow"/>
              </w:rPr>
            </w:pPr>
            <w:r w:rsidRPr="00730EC7">
              <w:rPr>
                <w:rFonts w:hint="eastAsia"/>
              </w:rPr>
              <w:t>(2) 第一類医薬品を販売し、若しくは授与する店舗の</w:t>
            </w:r>
            <w:r>
              <w:rPr>
                <w:rFonts w:hint="eastAsia"/>
              </w:rPr>
              <w:t>店舗管理者又は第一類医薬品を配置販売する区域の区域管理者であった</w:t>
            </w:r>
            <w:r w:rsidRPr="00730EC7">
              <w:rPr>
                <w:rFonts w:hint="eastAsia"/>
              </w:rPr>
              <w:t>期間</w:t>
            </w:r>
          </w:p>
        </w:tc>
        <w:tc>
          <w:tcPr>
            <w:tcW w:w="6856" w:type="dxa"/>
          </w:tcPr>
          <w:p w14:paraId="77A26F3C" w14:textId="77777777" w:rsidR="0030116A" w:rsidRPr="00730EC7" w:rsidRDefault="0030116A" w:rsidP="00886655">
            <w:pPr>
              <w:ind w:firstLineChars="100" w:firstLine="200"/>
            </w:pPr>
            <w:r w:rsidRPr="00730EC7">
              <w:rPr>
                <w:rFonts w:hint="eastAsia"/>
              </w:rPr>
              <w:t>第一類医薬品を販売し、又は授与する店舗において薬剤師を店舗管理者とすることができない場合とは、常勤の薬剤師を置くことができず、非常勤の薬剤師のみが複数交互に勤務する場合等である。</w:t>
            </w:r>
          </w:p>
          <w:p w14:paraId="2D92495C" w14:textId="77777777" w:rsidR="0030116A" w:rsidRPr="00730EC7" w:rsidRDefault="0030116A" w:rsidP="00886655">
            <w:pPr>
              <w:rPr>
                <w:highlight w:val="yellow"/>
              </w:rPr>
            </w:pPr>
            <w:r w:rsidRPr="00730EC7">
              <w:rPr>
                <w:rFonts w:hint="eastAsia"/>
              </w:rPr>
              <w:t>（平21</w:t>
            </w:r>
            <w:r w:rsidRPr="00730EC7">
              <w:t>.</w:t>
            </w:r>
            <w:r w:rsidRPr="00730EC7">
              <w:rPr>
                <w:rFonts w:hint="eastAsia"/>
              </w:rPr>
              <w:t>5</w:t>
            </w:r>
            <w:r w:rsidRPr="00730EC7">
              <w:t>.</w:t>
            </w:r>
            <w:r w:rsidRPr="00730EC7">
              <w:rPr>
                <w:rFonts w:hint="eastAsia"/>
              </w:rPr>
              <w:t>8付け薬食発第0508003号通知）</w:t>
            </w:r>
          </w:p>
        </w:tc>
      </w:tr>
      <w:tr w:rsidR="0030116A" w:rsidRPr="00706565" w14:paraId="50C5AC67" w14:textId="77777777" w:rsidTr="00886655">
        <w:trPr>
          <w:trHeight w:val="20"/>
        </w:trPr>
        <w:tc>
          <w:tcPr>
            <w:tcW w:w="610" w:type="dxa"/>
          </w:tcPr>
          <w:p w14:paraId="2277D4E6" w14:textId="77777777" w:rsidR="0030116A" w:rsidRDefault="0030116A" w:rsidP="00886655">
            <w:r>
              <w:rPr>
                <w:rFonts w:hint="eastAsia"/>
              </w:rPr>
              <w:t>規則</w:t>
            </w:r>
          </w:p>
        </w:tc>
        <w:tc>
          <w:tcPr>
            <w:tcW w:w="414" w:type="dxa"/>
          </w:tcPr>
          <w:p w14:paraId="6A2F45CE" w14:textId="77777777" w:rsidR="0030116A" w:rsidRDefault="0030116A" w:rsidP="00886655">
            <w:r>
              <w:rPr>
                <w:rFonts w:hint="eastAsia"/>
              </w:rPr>
              <w:t>141</w:t>
            </w:r>
          </w:p>
        </w:tc>
        <w:tc>
          <w:tcPr>
            <w:tcW w:w="402" w:type="dxa"/>
          </w:tcPr>
          <w:p w14:paraId="3295F044" w14:textId="77777777" w:rsidR="0030116A" w:rsidRPr="00706565" w:rsidRDefault="0030116A" w:rsidP="00886655">
            <w:r>
              <w:rPr>
                <w:rFonts w:hint="eastAsia"/>
              </w:rPr>
              <w:t>１</w:t>
            </w:r>
          </w:p>
        </w:tc>
        <w:tc>
          <w:tcPr>
            <w:tcW w:w="6856" w:type="dxa"/>
          </w:tcPr>
          <w:p w14:paraId="3D2F20EB" w14:textId="77777777" w:rsidR="0030116A" w:rsidRPr="00730EC7" w:rsidRDefault="0030116A" w:rsidP="00886655">
            <w:pPr>
              <w:ind w:firstLineChars="100" w:firstLine="200"/>
            </w:pPr>
            <w:r>
              <w:rPr>
                <w:rFonts w:hint="eastAsia"/>
              </w:rPr>
              <w:t>第一類医薬品を販売し、又は授与する店舗の店舗販売業者は、</w:t>
            </w:r>
            <w:r w:rsidRPr="00307FB9">
              <w:rPr>
                <w:rFonts w:hint="eastAsia"/>
              </w:rPr>
              <w:t>当該店舗の店舗管理者が薬剤師でない場合には、店舗管理者を補佐する者として薬剤師を置かなければならない</w:t>
            </w:r>
            <w:r>
              <w:rPr>
                <w:rFonts w:hint="eastAsia"/>
              </w:rPr>
              <w:t>。</w:t>
            </w:r>
          </w:p>
        </w:tc>
        <w:tc>
          <w:tcPr>
            <w:tcW w:w="6856" w:type="dxa"/>
          </w:tcPr>
          <w:p w14:paraId="540EA465" w14:textId="77777777" w:rsidR="0030116A" w:rsidRPr="00B81888" w:rsidRDefault="0030116A" w:rsidP="00886655">
            <w:pPr>
              <w:ind w:firstLineChars="100" w:firstLine="200"/>
            </w:pPr>
          </w:p>
        </w:tc>
      </w:tr>
      <w:tr w:rsidR="0030116A" w:rsidRPr="00706565" w14:paraId="0857403B" w14:textId="77777777" w:rsidTr="00886655">
        <w:trPr>
          <w:trHeight w:val="20"/>
        </w:trPr>
        <w:tc>
          <w:tcPr>
            <w:tcW w:w="610" w:type="dxa"/>
          </w:tcPr>
          <w:p w14:paraId="4A73D2F8" w14:textId="77777777" w:rsidR="0030116A" w:rsidRPr="00706565" w:rsidRDefault="0030116A" w:rsidP="00886655">
            <w:r w:rsidRPr="00706565">
              <w:rPr>
                <w:rFonts w:hint="eastAsia"/>
              </w:rPr>
              <w:t>法</w:t>
            </w:r>
          </w:p>
          <w:p w14:paraId="58714EFB" w14:textId="77777777" w:rsidR="0030116A" w:rsidRPr="00706565" w:rsidRDefault="0030116A" w:rsidP="00886655"/>
        </w:tc>
        <w:tc>
          <w:tcPr>
            <w:tcW w:w="414" w:type="dxa"/>
          </w:tcPr>
          <w:p w14:paraId="0DEFD9B0" w14:textId="77777777" w:rsidR="0030116A" w:rsidRPr="00706565" w:rsidRDefault="0030116A" w:rsidP="00886655">
            <w:r w:rsidRPr="00706565">
              <w:rPr>
                <w:rFonts w:hint="eastAsia"/>
              </w:rPr>
              <w:t>28</w:t>
            </w:r>
          </w:p>
          <w:p w14:paraId="457EFAFF" w14:textId="77777777" w:rsidR="0030116A" w:rsidRPr="00706565" w:rsidRDefault="0030116A" w:rsidP="00886655"/>
          <w:p w14:paraId="336FDC1C" w14:textId="77777777" w:rsidR="0030116A" w:rsidRPr="00706565" w:rsidRDefault="0030116A" w:rsidP="00886655"/>
        </w:tc>
        <w:tc>
          <w:tcPr>
            <w:tcW w:w="402" w:type="dxa"/>
          </w:tcPr>
          <w:p w14:paraId="655BDEFC" w14:textId="77777777" w:rsidR="0030116A" w:rsidRPr="00706565" w:rsidRDefault="0030116A" w:rsidP="00886655">
            <w:r>
              <w:rPr>
                <w:rFonts w:hint="eastAsia"/>
              </w:rPr>
              <w:t>４</w:t>
            </w:r>
          </w:p>
          <w:p w14:paraId="108647F6" w14:textId="77777777" w:rsidR="0030116A" w:rsidRPr="00706565" w:rsidRDefault="0030116A" w:rsidP="00886655"/>
          <w:p w14:paraId="0A8356C0" w14:textId="77777777" w:rsidR="0030116A" w:rsidRPr="00706565" w:rsidRDefault="0030116A" w:rsidP="00886655"/>
        </w:tc>
        <w:tc>
          <w:tcPr>
            <w:tcW w:w="6856" w:type="dxa"/>
          </w:tcPr>
          <w:p w14:paraId="6BA3C7EF" w14:textId="11EF4BD5" w:rsidR="0030116A" w:rsidRPr="00706565" w:rsidRDefault="0030116A" w:rsidP="00886655">
            <w:pPr>
              <w:ind w:firstLineChars="100" w:firstLine="200"/>
            </w:pPr>
            <w:r w:rsidRPr="00706565">
              <w:rPr>
                <w:rFonts w:hint="eastAsia"/>
              </w:rPr>
              <w:t>店舗管理者は、その店舗以外の場所で業として店舗の管理その他薬事に関する実務に従事する者であってはならない。ただし、その店舗の所在地の</w:t>
            </w:r>
            <w:r w:rsidR="006E242D">
              <w:rPr>
                <w:rFonts w:hint="eastAsia"/>
              </w:rPr>
              <w:t>市長</w:t>
            </w:r>
            <w:r w:rsidRPr="00706565">
              <w:rPr>
                <w:rFonts w:hint="eastAsia"/>
              </w:rPr>
              <w:t>の許可を受けたときは、この限りでない。</w:t>
            </w:r>
          </w:p>
        </w:tc>
        <w:tc>
          <w:tcPr>
            <w:tcW w:w="6856" w:type="dxa"/>
          </w:tcPr>
          <w:p w14:paraId="053A00E8" w14:textId="33EEAF71" w:rsidR="0030116A" w:rsidRPr="00784429" w:rsidRDefault="0030116A" w:rsidP="00886655">
            <w:pPr>
              <w:ind w:leftChars="50" w:left="100" w:firstLineChars="100" w:firstLine="200"/>
            </w:pPr>
            <w:r w:rsidRPr="00784429">
              <w:rPr>
                <w:rFonts w:hint="eastAsia"/>
              </w:rPr>
              <w:t>薬剤師である店舗管理者が、次に示す他の薬事に関する実務に従事する場合は、</w:t>
            </w:r>
            <w:r w:rsidR="006E242D">
              <w:rPr>
                <w:rFonts w:hint="eastAsia"/>
              </w:rPr>
              <w:t>市長</w:t>
            </w:r>
            <w:r w:rsidRPr="00784429">
              <w:rPr>
                <w:rFonts w:hint="eastAsia"/>
              </w:rPr>
              <w:t>の許可を受けた者とみなす。ただし、店舗管理者としての義務を遂行するにあたって支障を生ずることがない場合に限るものとする。</w:t>
            </w:r>
          </w:p>
          <w:p w14:paraId="1D41791C" w14:textId="77777777" w:rsidR="0030116A" w:rsidRPr="00D643DA" w:rsidRDefault="0030116A" w:rsidP="0030116A">
            <w:pPr>
              <w:pStyle w:val="ae"/>
              <w:numPr>
                <w:ilvl w:val="0"/>
                <w:numId w:val="2"/>
              </w:numPr>
              <w:autoSpaceDE/>
              <w:autoSpaceDN/>
              <w:adjustRightInd/>
              <w:ind w:leftChars="0"/>
              <w:jc w:val="both"/>
              <w:textAlignment w:val="auto"/>
            </w:pPr>
            <w:r w:rsidRPr="00D643DA">
              <w:rPr>
                <w:rFonts w:hint="eastAsia"/>
              </w:rPr>
              <w:t>学校保健安全法に基づく非常勤の学校薬剤師</w:t>
            </w:r>
          </w:p>
          <w:p w14:paraId="73CFDCD1" w14:textId="77777777" w:rsidR="0030116A" w:rsidRPr="00D643DA" w:rsidRDefault="0030116A" w:rsidP="00886655">
            <w:pPr>
              <w:pStyle w:val="ae"/>
              <w:numPr>
                <w:ilvl w:val="0"/>
                <w:numId w:val="2"/>
              </w:numPr>
              <w:ind w:leftChars="0"/>
            </w:pPr>
            <w:r w:rsidRPr="00D643DA">
              <w:rPr>
                <w:rFonts w:hint="eastAsia"/>
              </w:rPr>
              <w:t>地方公共団体等の休日夜間診療所等における調剤業務に輪番で従事</w:t>
            </w:r>
            <w:r w:rsidRPr="00D643DA">
              <w:rPr>
                <w:rFonts w:hint="eastAsia"/>
              </w:rPr>
              <w:lastRenderedPageBreak/>
              <w:t>する薬剤師</w:t>
            </w:r>
            <w:r w:rsidRPr="00D643DA">
              <w:rPr>
                <w:rFonts w:ascii="ＭＳ Ｐゴシック" w:eastAsia="ＭＳ Ｐゴシック" w:hAnsi="ＭＳ Ｐゴシック" w:cs="ＭＳ Ｐゴシック" w:hint="eastAsia"/>
                <w:sz w:val="22"/>
                <w:szCs w:val="24"/>
              </w:rPr>
              <w:t xml:space="preserve"> </w:t>
            </w:r>
          </w:p>
        </w:tc>
      </w:tr>
      <w:tr w:rsidR="0030116A" w:rsidRPr="00706565" w14:paraId="30A330B3" w14:textId="77777777" w:rsidTr="00886655">
        <w:trPr>
          <w:trHeight w:val="20"/>
        </w:trPr>
        <w:tc>
          <w:tcPr>
            <w:tcW w:w="610" w:type="dxa"/>
          </w:tcPr>
          <w:p w14:paraId="1647C61E" w14:textId="77777777" w:rsidR="0030116A" w:rsidRPr="00706565" w:rsidRDefault="0030116A" w:rsidP="00886655"/>
        </w:tc>
        <w:tc>
          <w:tcPr>
            <w:tcW w:w="414" w:type="dxa"/>
          </w:tcPr>
          <w:p w14:paraId="5A882698" w14:textId="77777777" w:rsidR="0030116A" w:rsidRPr="00706565" w:rsidRDefault="0030116A" w:rsidP="00886655"/>
        </w:tc>
        <w:tc>
          <w:tcPr>
            <w:tcW w:w="402" w:type="dxa"/>
          </w:tcPr>
          <w:p w14:paraId="343D69D0" w14:textId="77777777" w:rsidR="0030116A" w:rsidRPr="00706565" w:rsidRDefault="0030116A" w:rsidP="00886655"/>
        </w:tc>
        <w:tc>
          <w:tcPr>
            <w:tcW w:w="6856" w:type="dxa"/>
          </w:tcPr>
          <w:p w14:paraId="33112D2D" w14:textId="77777777" w:rsidR="0030116A" w:rsidRPr="005A5E08" w:rsidRDefault="0030116A" w:rsidP="00886655">
            <w:pPr>
              <w:rPr>
                <w:b/>
              </w:rPr>
            </w:pPr>
            <w:r w:rsidRPr="005A5E08">
              <w:rPr>
                <w:rFonts w:hint="eastAsia"/>
                <w:b/>
              </w:rPr>
              <w:t>名称の使用制限</w:t>
            </w:r>
          </w:p>
        </w:tc>
        <w:tc>
          <w:tcPr>
            <w:tcW w:w="6856" w:type="dxa"/>
          </w:tcPr>
          <w:p w14:paraId="34FEDE4E" w14:textId="77777777" w:rsidR="0030116A" w:rsidRPr="00706565" w:rsidRDefault="0030116A" w:rsidP="00886655">
            <w:pPr>
              <w:ind w:firstLineChars="100" w:firstLine="200"/>
            </w:pPr>
          </w:p>
        </w:tc>
      </w:tr>
      <w:tr w:rsidR="0030116A" w:rsidRPr="00706565" w14:paraId="43D98DB9" w14:textId="77777777" w:rsidTr="00886655">
        <w:trPr>
          <w:trHeight w:val="20"/>
        </w:trPr>
        <w:tc>
          <w:tcPr>
            <w:tcW w:w="610" w:type="dxa"/>
          </w:tcPr>
          <w:p w14:paraId="7F901F1C" w14:textId="77777777" w:rsidR="0030116A" w:rsidRPr="00706565" w:rsidRDefault="0030116A" w:rsidP="00886655">
            <w:r w:rsidRPr="00706565">
              <w:rPr>
                <w:rFonts w:hint="eastAsia"/>
              </w:rPr>
              <w:t>法</w:t>
            </w:r>
          </w:p>
        </w:tc>
        <w:tc>
          <w:tcPr>
            <w:tcW w:w="414" w:type="dxa"/>
          </w:tcPr>
          <w:p w14:paraId="57067E70" w14:textId="77777777" w:rsidR="0030116A" w:rsidRPr="00706565" w:rsidRDefault="0030116A" w:rsidP="00886655">
            <w:r w:rsidRPr="00706565">
              <w:rPr>
                <w:rFonts w:hint="eastAsia"/>
              </w:rPr>
              <w:t>６</w:t>
            </w:r>
          </w:p>
        </w:tc>
        <w:tc>
          <w:tcPr>
            <w:tcW w:w="402" w:type="dxa"/>
          </w:tcPr>
          <w:p w14:paraId="2F2D85E6" w14:textId="77777777" w:rsidR="0030116A" w:rsidRPr="00706565" w:rsidRDefault="0030116A" w:rsidP="00886655"/>
        </w:tc>
        <w:tc>
          <w:tcPr>
            <w:tcW w:w="6856" w:type="dxa"/>
          </w:tcPr>
          <w:p w14:paraId="0076A206" w14:textId="77777777" w:rsidR="0030116A" w:rsidRPr="00706565" w:rsidRDefault="0030116A" w:rsidP="00886655">
            <w:pPr>
              <w:ind w:firstLineChars="100" w:firstLine="200"/>
            </w:pPr>
            <w:r w:rsidRPr="00706565">
              <w:rPr>
                <w:rFonts w:hint="eastAsia"/>
              </w:rPr>
              <w:t>医薬品を取り扱う場所であって</w:t>
            </w:r>
            <w:r>
              <w:rPr>
                <w:rFonts w:hint="eastAsia"/>
              </w:rPr>
              <w:t>、</w:t>
            </w:r>
            <w:r w:rsidRPr="00706565">
              <w:rPr>
                <w:rFonts w:hint="eastAsia"/>
              </w:rPr>
              <w:t>第４条第１項の許可を受けた薬局でないものには、薬局の名称を付してはならない。</w:t>
            </w:r>
          </w:p>
        </w:tc>
        <w:tc>
          <w:tcPr>
            <w:tcW w:w="6856" w:type="dxa"/>
          </w:tcPr>
          <w:p w14:paraId="62326F02" w14:textId="77777777" w:rsidR="0030116A" w:rsidRPr="00706565" w:rsidRDefault="0030116A" w:rsidP="00886655">
            <w:pPr>
              <w:ind w:leftChars="100" w:left="400" w:hangingChars="100" w:hanging="200"/>
            </w:pPr>
            <w:r w:rsidRPr="00706565">
              <w:rPr>
                <w:rFonts w:hint="eastAsia"/>
              </w:rPr>
              <w:t>店舗販売業の名称には、「ファーマシー」を使用しないこと。</w:t>
            </w:r>
          </w:p>
        </w:tc>
      </w:tr>
      <w:tr w:rsidR="0030116A" w:rsidRPr="00706565" w14:paraId="4D197D83" w14:textId="77777777" w:rsidTr="00886655">
        <w:trPr>
          <w:trHeight w:val="20"/>
        </w:trPr>
        <w:tc>
          <w:tcPr>
            <w:tcW w:w="610" w:type="dxa"/>
          </w:tcPr>
          <w:p w14:paraId="0C1ECA07" w14:textId="77777777" w:rsidR="0030116A" w:rsidRPr="00706565" w:rsidRDefault="0030116A" w:rsidP="00886655">
            <w:r w:rsidRPr="00706565">
              <w:t xml:space="preserve"> </w:t>
            </w:r>
          </w:p>
        </w:tc>
        <w:tc>
          <w:tcPr>
            <w:tcW w:w="414" w:type="dxa"/>
          </w:tcPr>
          <w:p w14:paraId="14391D87" w14:textId="77777777" w:rsidR="0030116A" w:rsidRPr="00706565" w:rsidRDefault="0030116A" w:rsidP="00886655"/>
        </w:tc>
        <w:tc>
          <w:tcPr>
            <w:tcW w:w="402" w:type="dxa"/>
          </w:tcPr>
          <w:p w14:paraId="6E2E733F" w14:textId="77777777" w:rsidR="0030116A" w:rsidRPr="00706565" w:rsidRDefault="0030116A" w:rsidP="00886655"/>
        </w:tc>
        <w:tc>
          <w:tcPr>
            <w:tcW w:w="6856" w:type="dxa"/>
          </w:tcPr>
          <w:p w14:paraId="0708225D" w14:textId="77777777" w:rsidR="0030116A" w:rsidRPr="005A5E08" w:rsidRDefault="0030116A" w:rsidP="00886655">
            <w:pPr>
              <w:rPr>
                <w:b/>
              </w:rPr>
            </w:pPr>
            <w:r w:rsidRPr="005A5E08">
              <w:rPr>
                <w:rFonts w:hint="eastAsia"/>
                <w:b/>
              </w:rPr>
              <w:t>許可の更新</w:t>
            </w:r>
          </w:p>
        </w:tc>
        <w:tc>
          <w:tcPr>
            <w:tcW w:w="6856" w:type="dxa"/>
          </w:tcPr>
          <w:p w14:paraId="5E1B019B" w14:textId="77777777" w:rsidR="0030116A" w:rsidRPr="00706565" w:rsidRDefault="0030116A" w:rsidP="00886655"/>
        </w:tc>
      </w:tr>
      <w:tr w:rsidR="0030116A" w:rsidRPr="00706565" w14:paraId="445BCE71" w14:textId="77777777" w:rsidTr="00886655">
        <w:trPr>
          <w:trHeight w:val="20"/>
        </w:trPr>
        <w:tc>
          <w:tcPr>
            <w:tcW w:w="610" w:type="dxa"/>
          </w:tcPr>
          <w:p w14:paraId="65F0DB23" w14:textId="77777777" w:rsidR="0030116A" w:rsidRPr="00706565" w:rsidRDefault="0030116A" w:rsidP="00886655">
            <w:r w:rsidRPr="00706565">
              <w:rPr>
                <w:rFonts w:hint="eastAsia"/>
              </w:rPr>
              <w:t>法</w:t>
            </w:r>
          </w:p>
        </w:tc>
        <w:tc>
          <w:tcPr>
            <w:tcW w:w="414" w:type="dxa"/>
          </w:tcPr>
          <w:p w14:paraId="6413B1AB" w14:textId="77777777" w:rsidR="0030116A" w:rsidRPr="00706565" w:rsidRDefault="0030116A" w:rsidP="00886655">
            <w:r w:rsidRPr="00706565">
              <w:t>24</w:t>
            </w:r>
          </w:p>
        </w:tc>
        <w:tc>
          <w:tcPr>
            <w:tcW w:w="402" w:type="dxa"/>
          </w:tcPr>
          <w:p w14:paraId="6293D2CC" w14:textId="77777777" w:rsidR="0030116A" w:rsidRPr="00706565" w:rsidRDefault="0030116A" w:rsidP="00886655">
            <w:r w:rsidRPr="00706565">
              <w:rPr>
                <w:rFonts w:hint="eastAsia"/>
              </w:rPr>
              <w:t>２</w:t>
            </w:r>
          </w:p>
        </w:tc>
        <w:tc>
          <w:tcPr>
            <w:tcW w:w="6856" w:type="dxa"/>
          </w:tcPr>
          <w:p w14:paraId="5C0AC89B" w14:textId="77777777" w:rsidR="0030116A" w:rsidRPr="00706565" w:rsidRDefault="0030116A" w:rsidP="00886655">
            <w:pPr>
              <w:ind w:firstLineChars="100" w:firstLine="200"/>
            </w:pPr>
            <w:r w:rsidRPr="00706565">
              <w:rPr>
                <w:rFonts w:hint="eastAsia"/>
              </w:rPr>
              <w:t>店舗販売業の許可は、６年ごとにその更新を受けなければ、その期間の経過によって、その効力を失う。</w:t>
            </w:r>
          </w:p>
        </w:tc>
        <w:tc>
          <w:tcPr>
            <w:tcW w:w="6856" w:type="dxa"/>
          </w:tcPr>
          <w:p w14:paraId="24BEBCC0" w14:textId="77777777" w:rsidR="0030116A" w:rsidRPr="00706565" w:rsidRDefault="0030116A" w:rsidP="00886655">
            <w:pPr>
              <w:ind w:firstLineChars="100" w:firstLine="200"/>
            </w:pPr>
            <w:r w:rsidRPr="00706565">
              <w:rPr>
                <w:rFonts w:hint="eastAsia"/>
              </w:rPr>
              <w:t>法第26条</w:t>
            </w:r>
            <w:r w:rsidRPr="00BB43F2">
              <w:rPr>
                <w:rFonts w:hint="eastAsia"/>
              </w:rPr>
              <w:t>第</w:t>
            </w:r>
            <w:r>
              <w:rPr>
                <w:rFonts w:hint="eastAsia"/>
              </w:rPr>
              <w:t>４</w:t>
            </w:r>
            <w:r w:rsidRPr="00BB43F2">
              <w:rPr>
                <w:rFonts w:hint="eastAsia"/>
              </w:rPr>
              <w:t>項</w:t>
            </w:r>
            <w:r>
              <w:rPr>
                <w:rFonts w:hint="eastAsia"/>
              </w:rPr>
              <w:t>及び第５項</w:t>
            </w:r>
            <w:r w:rsidRPr="00706565">
              <w:rPr>
                <w:rFonts w:hint="eastAsia"/>
              </w:rPr>
              <w:t>に規定する許可の基準が確保されていること。</w:t>
            </w:r>
          </w:p>
        </w:tc>
      </w:tr>
    </w:tbl>
    <w:p w14:paraId="68990161" w14:textId="77777777" w:rsidR="0030116A" w:rsidRDefault="0030116A" w:rsidP="0015725B">
      <w:pPr>
        <w:sectPr w:rsidR="0030116A" w:rsidSect="003C382A">
          <w:pgSz w:w="16838" w:h="11906" w:orient="landscape"/>
          <w:pgMar w:top="720" w:right="720" w:bottom="720" w:left="720" w:header="851" w:footer="992" w:gutter="0"/>
          <w:cols w:space="425"/>
          <w:docGrid w:linePitch="360"/>
        </w:sectPr>
      </w:pPr>
    </w:p>
    <w:p w14:paraId="5C090CA6" w14:textId="51282AF0" w:rsidR="00886655" w:rsidRPr="00D22872" w:rsidRDefault="00644B47" w:rsidP="00886655">
      <w:pPr>
        <w:pStyle w:val="af"/>
        <w:rPr>
          <w:color w:val="000000"/>
        </w:rPr>
      </w:pPr>
      <w:r>
        <w:rPr>
          <w:rFonts w:ascii="ＭＳ ゴシック" w:eastAsia="ＭＳ ゴシック" w:hAnsi="ＭＳ ゴシック" w:cs="ＭＳ ゴシック" w:hint="eastAsia"/>
          <w:color w:val="000000"/>
          <w:w w:val="200"/>
        </w:rPr>
        <w:lastRenderedPageBreak/>
        <w:t xml:space="preserve">基準４　</w:t>
      </w:r>
      <w:r w:rsidR="00886655" w:rsidRPr="00D22872">
        <w:rPr>
          <w:rFonts w:ascii="ＭＳ ゴシック" w:eastAsia="ＭＳ ゴシック" w:hAnsi="ＭＳ ゴシック" w:cs="ＭＳ ゴシック" w:hint="eastAsia"/>
          <w:color w:val="000000"/>
          <w:w w:val="200"/>
        </w:rPr>
        <w:t>高度管理医療機器等販売業及び</w:t>
      </w:r>
      <w:r w:rsidR="00886655" w:rsidRPr="00C66A68">
        <w:rPr>
          <w:rFonts w:ascii="ＭＳ ゴシック" w:eastAsia="ＭＳ ゴシック" w:hAnsi="ＭＳ ゴシック" w:cs="ＭＳ ゴシック" w:hint="eastAsia"/>
          <w:w w:val="200"/>
        </w:rPr>
        <w:t>貸与</w:t>
      </w:r>
      <w:r>
        <w:rPr>
          <w:rFonts w:ascii="ＭＳ ゴシック" w:eastAsia="ＭＳ ゴシック" w:hAnsi="ＭＳ ゴシック" w:cs="ＭＳ ゴシック" w:hint="eastAsia"/>
          <w:color w:val="000000"/>
          <w:w w:val="200"/>
        </w:rPr>
        <w:t>業</w:t>
      </w:r>
      <w:r w:rsidR="00886655" w:rsidRPr="00D22872">
        <w:rPr>
          <w:rFonts w:ascii="ＭＳ 明朝" w:hAnsi="ＭＳ 明朝" w:hint="eastAsia"/>
          <w:color w:val="000000"/>
        </w:rPr>
        <w:t xml:space="preserve"> </w:t>
      </w:r>
    </w:p>
    <w:tbl>
      <w:tblPr>
        <w:tblpPr w:leftFromText="142" w:rightFromText="142" w:vertAnchor="page" w:horzAnchor="margin" w:tblpY="2211"/>
        <w:tblW w:w="15111" w:type="dxa"/>
        <w:tblLayout w:type="fixed"/>
        <w:tblCellMar>
          <w:left w:w="12" w:type="dxa"/>
          <w:right w:w="12" w:type="dxa"/>
        </w:tblCellMar>
        <w:tblLook w:val="0000" w:firstRow="0" w:lastRow="0" w:firstColumn="0" w:lastColumn="0" w:noHBand="0" w:noVBand="0"/>
      </w:tblPr>
      <w:tblGrid>
        <w:gridCol w:w="562"/>
        <w:gridCol w:w="426"/>
        <w:gridCol w:w="425"/>
        <w:gridCol w:w="4961"/>
        <w:gridCol w:w="5810"/>
        <w:gridCol w:w="2927"/>
      </w:tblGrid>
      <w:tr w:rsidR="00886655" w:rsidRPr="00D22872" w14:paraId="201B637A" w14:textId="77777777" w:rsidTr="00644B47">
        <w:trPr>
          <w:trHeight w:hRule="exact" w:val="434"/>
        </w:trPr>
        <w:tc>
          <w:tcPr>
            <w:tcW w:w="562" w:type="dxa"/>
            <w:tcBorders>
              <w:top w:val="single" w:sz="4" w:space="0" w:color="000000"/>
              <w:left w:val="single" w:sz="4" w:space="0" w:color="000000"/>
              <w:bottom w:val="single" w:sz="4" w:space="0" w:color="000000"/>
              <w:right w:val="single" w:sz="4" w:space="0" w:color="000000"/>
            </w:tcBorders>
          </w:tcPr>
          <w:p w14:paraId="22D6F5DD" w14:textId="77777777" w:rsidR="00886655" w:rsidRPr="00D22872" w:rsidRDefault="00886655" w:rsidP="00B367A3">
            <w:pPr>
              <w:pStyle w:val="af"/>
              <w:spacing w:before="152"/>
              <w:rPr>
                <w:color w:val="000000"/>
              </w:rPr>
            </w:pPr>
            <w:r w:rsidRPr="00D22872">
              <w:rPr>
                <w:rFonts w:ascii="ＭＳ 明朝" w:hAnsi="ＭＳ 明朝" w:hint="eastAsia"/>
                <w:color w:val="000000"/>
              </w:rPr>
              <w:t>種類</w:t>
            </w:r>
          </w:p>
        </w:tc>
        <w:tc>
          <w:tcPr>
            <w:tcW w:w="851" w:type="dxa"/>
            <w:gridSpan w:val="2"/>
            <w:tcBorders>
              <w:top w:val="single" w:sz="4" w:space="0" w:color="000000"/>
              <w:left w:val="nil"/>
              <w:bottom w:val="nil"/>
              <w:right w:val="single" w:sz="4" w:space="0" w:color="000000"/>
            </w:tcBorders>
          </w:tcPr>
          <w:p w14:paraId="2BA2D995" w14:textId="77777777" w:rsidR="00886655" w:rsidRPr="00D22872" w:rsidRDefault="00886655" w:rsidP="00B367A3">
            <w:pPr>
              <w:pStyle w:val="af"/>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4961" w:type="dxa"/>
            <w:tcBorders>
              <w:top w:val="single" w:sz="4" w:space="0" w:color="000000"/>
              <w:left w:val="nil"/>
              <w:bottom w:val="nil"/>
              <w:right w:val="single" w:sz="4" w:space="0" w:color="000000"/>
            </w:tcBorders>
          </w:tcPr>
          <w:p w14:paraId="2181E8BF" w14:textId="77777777" w:rsidR="00886655" w:rsidRPr="00D22872" w:rsidRDefault="00886655" w:rsidP="00644B47">
            <w:pPr>
              <w:pStyle w:val="af"/>
              <w:spacing w:before="152"/>
              <w:jc w:val="center"/>
              <w:rPr>
                <w:color w:val="000000"/>
              </w:rPr>
            </w:pPr>
            <w:r w:rsidRPr="00D22872">
              <w:rPr>
                <w:rFonts w:ascii="ＭＳ 明朝" w:hAnsi="ＭＳ 明朝" w:hint="eastAsia"/>
                <w:color w:val="000000"/>
                <w:w w:val="200"/>
              </w:rPr>
              <w:t>法　令　の　定　め</w:t>
            </w:r>
          </w:p>
        </w:tc>
        <w:tc>
          <w:tcPr>
            <w:tcW w:w="5810" w:type="dxa"/>
            <w:tcBorders>
              <w:top w:val="single" w:sz="4" w:space="0" w:color="000000"/>
              <w:left w:val="nil"/>
              <w:bottom w:val="nil"/>
              <w:right w:val="single" w:sz="4" w:space="0" w:color="000000"/>
            </w:tcBorders>
          </w:tcPr>
          <w:p w14:paraId="0FCAA308" w14:textId="77777777" w:rsidR="00886655" w:rsidRPr="00D22872" w:rsidRDefault="00886655" w:rsidP="00B367A3">
            <w:pPr>
              <w:pStyle w:val="af"/>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2927" w:type="dxa"/>
            <w:tcBorders>
              <w:top w:val="single" w:sz="4" w:space="0" w:color="000000"/>
              <w:left w:val="nil"/>
              <w:bottom w:val="single" w:sz="4" w:space="0" w:color="000000"/>
              <w:right w:val="single" w:sz="4" w:space="0" w:color="000000"/>
            </w:tcBorders>
          </w:tcPr>
          <w:p w14:paraId="6BDD33DC" w14:textId="77777777" w:rsidR="00886655" w:rsidRPr="00D22872" w:rsidRDefault="00886655" w:rsidP="00B367A3">
            <w:pPr>
              <w:pStyle w:val="af"/>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886655" w:rsidRPr="00D22872" w14:paraId="738EFB18" w14:textId="77777777" w:rsidTr="00B367A3">
        <w:trPr>
          <w:trHeight w:hRule="exact" w:val="8506"/>
        </w:trPr>
        <w:tc>
          <w:tcPr>
            <w:tcW w:w="562" w:type="dxa"/>
            <w:tcBorders>
              <w:top w:val="nil"/>
              <w:left w:val="single" w:sz="4" w:space="0" w:color="000000"/>
              <w:bottom w:val="single" w:sz="4" w:space="0" w:color="000000"/>
              <w:right w:val="nil"/>
            </w:tcBorders>
          </w:tcPr>
          <w:p w14:paraId="55C4102B" w14:textId="77777777" w:rsidR="00886655" w:rsidRPr="00D22872" w:rsidRDefault="00886655" w:rsidP="00B367A3">
            <w:pPr>
              <w:pStyle w:val="af"/>
              <w:spacing w:before="152"/>
              <w:rPr>
                <w:color w:val="000000"/>
              </w:rPr>
            </w:pPr>
            <w:r w:rsidRPr="00D22872">
              <w:rPr>
                <w:rFonts w:cs="Century"/>
                <w:color w:val="000000"/>
              </w:rPr>
              <w:t xml:space="preserve"> </w:t>
            </w:r>
            <w:r w:rsidRPr="00D22872">
              <w:rPr>
                <w:rFonts w:ascii="ＭＳ 明朝" w:hAnsi="ＭＳ 明朝" w:hint="eastAsia"/>
                <w:color w:val="000000"/>
              </w:rPr>
              <w:t xml:space="preserve"> 法</w:t>
            </w:r>
          </w:p>
          <w:p w14:paraId="5DAD1B16" w14:textId="77777777" w:rsidR="00886655" w:rsidRPr="00D22872" w:rsidRDefault="00886655" w:rsidP="00B367A3">
            <w:pPr>
              <w:pStyle w:val="af"/>
              <w:rPr>
                <w:color w:val="000000"/>
              </w:rPr>
            </w:pPr>
          </w:p>
          <w:p w14:paraId="54F4F02F" w14:textId="77777777" w:rsidR="00886655" w:rsidRPr="00D22872" w:rsidRDefault="00886655" w:rsidP="00B367A3">
            <w:pPr>
              <w:pStyle w:val="af"/>
              <w:rPr>
                <w:color w:val="000000"/>
              </w:rPr>
            </w:pPr>
          </w:p>
          <w:p w14:paraId="53AF2911" w14:textId="77777777" w:rsidR="00886655" w:rsidRPr="00D22872" w:rsidRDefault="00886655" w:rsidP="00B367A3">
            <w:pPr>
              <w:pStyle w:val="af"/>
              <w:rPr>
                <w:color w:val="000000"/>
              </w:rPr>
            </w:pPr>
            <w:r w:rsidRPr="00D22872">
              <w:rPr>
                <w:rFonts w:cs="Century"/>
                <w:color w:val="000000"/>
              </w:rPr>
              <w:t xml:space="preserve"> </w:t>
            </w:r>
            <w:r w:rsidRPr="00D22872">
              <w:rPr>
                <w:rFonts w:ascii="ＭＳ 明朝" w:hAnsi="ＭＳ 明朝" w:hint="eastAsia"/>
                <w:color w:val="000000"/>
              </w:rPr>
              <w:t xml:space="preserve"> 法</w:t>
            </w:r>
          </w:p>
          <w:p w14:paraId="01C763E5" w14:textId="77777777" w:rsidR="00886655" w:rsidRPr="00D22872" w:rsidRDefault="00886655" w:rsidP="00B367A3">
            <w:pPr>
              <w:pStyle w:val="af"/>
              <w:rPr>
                <w:color w:val="000000"/>
              </w:rPr>
            </w:pPr>
          </w:p>
          <w:p w14:paraId="594FFF30" w14:textId="77777777" w:rsidR="00886655" w:rsidRDefault="00886655" w:rsidP="00B367A3">
            <w:pPr>
              <w:pStyle w:val="af"/>
              <w:rPr>
                <w:color w:val="000000"/>
              </w:rPr>
            </w:pPr>
          </w:p>
          <w:p w14:paraId="6CFDBAB7" w14:textId="77777777" w:rsidR="00886655" w:rsidRPr="00D22872" w:rsidRDefault="00886655" w:rsidP="00B367A3">
            <w:pPr>
              <w:pStyle w:val="af"/>
              <w:rPr>
                <w:color w:val="000000"/>
              </w:rPr>
            </w:pPr>
          </w:p>
          <w:p w14:paraId="5CF0ED00" w14:textId="77777777" w:rsidR="00886655" w:rsidRDefault="00886655" w:rsidP="00B367A3">
            <w:pPr>
              <w:pStyle w:val="af"/>
              <w:rPr>
                <w:color w:val="000000"/>
              </w:rPr>
            </w:pPr>
          </w:p>
          <w:p w14:paraId="21C0EFD8" w14:textId="77777777" w:rsidR="00886655" w:rsidRPr="00D22872" w:rsidRDefault="00886655" w:rsidP="00B367A3">
            <w:pPr>
              <w:pStyle w:val="af"/>
              <w:rPr>
                <w:color w:val="000000"/>
              </w:rPr>
            </w:pPr>
          </w:p>
          <w:p w14:paraId="01BDF8F4" w14:textId="77777777" w:rsidR="00886655" w:rsidRPr="00D22872" w:rsidRDefault="00886655" w:rsidP="00B367A3">
            <w:pPr>
              <w:pStyle w:val="af"/>
              <w:rPr>
                <w:color w:val="000000"/>
              </w:rPr>
            </w:pPr>
            <w:r w:rsidRPr="00D22872">
              <w:rPr>
                <w:rFonts w:cs="Century"/>
                <w:color w:val="000000"/>
              </w:rPr>
              <w:t xml:space="preserve"> </w:t>
            </w:r>
            <w:r w:rsidRPr="00D22872">
              <w:rPr>
                <w:rFonts w:ascii="ＭＳ 明朝" w:hAnsi="ＭＳ 明朝" w:hint="eastAsia"/>
                <w:color w:val="000000"/>
              </w:rPr>
              <w:t>構則</w:t>
            </w:r>
          </w:p>
        </w:tc>
        <w:tc>
          <w:tcPr>
            <w:tcW w:w="426" w:type="dxa"/>
            <w:tcBorders>
              <w:top w:val="single" w:sz="4" w:space="0" w:color="000000"/>
              <w:left w:val="single" w:sz="4" w:space="0" w:color="000000"/>
              <w:bottom w:val="single" w:sz="4" w:space="0" w:color="000000"/>
              <w:right w:val="single" w:sz="4" w:space="0" w:color="000000"/>
            </w:tcBorders>
          </w:tcPr>
          <w:p w14:paraId="7004670E" w14:textId="77777777" w:rsidR="00886655" w:rsidRPr="00D22872" w:rsidRDefault="00886655" w:rsidP="00B367A3">
            <w:pPr>
              <w:pStyle w:val="af"/>
              <w:spacing w:before="152"/>
              <w:rPr>
                <w:color w:val="000000"/>
              </w:rPr>
            </w:pPr>
            <w:r w:rsidRPr="00D22872">
              <w:rPr>
                <w:rFonts w:cs="Century"/>
                <w:color w:val="000000"/>
              </w:rPr>
              <w:t xml:space="preserve"> </w:t>
            </w:r>
            <w:r w:rsidRPr="00D22872">
              <w:rPr>
                <w:rFonts w:ascii="ＭＳ 明朝" w:hAnsi="ＭＳ 明朝" w:hint="eastAsia"/>
                <w:color w:val="000000"/>
              </w:rPr>
              <w:t>39</w:t>
            </w:r>
          </w:p>
          <w:p w14:paraId="73F269B0" w14:textId="77777777" w:rsidR="00886655" w:rsidRPr="00D22872" w:rsidRDefault="00886655" w:rsidP="00B367A3">
            <w:pPr>
              <w:pStyle w:val="af"/>
              <w:rPr>
                <w:color w:val="000000"/>
              </w:rPr>
            </w:pPr>
          </w:p>
          <w:p w14:paraId="35CD818B" w14:textId="77777777" w:rsidR="00886655" w:rsidRPr="00D22872" w:rsidRDefault="00886655" w:rsidP="00B367A3">
            <w:pPr>
              <w:pStyle w:val="af"/>
              <w:rPr>
                <w:color w:val="000000"/>
              </w:rPr>
            </w:pPr>
          </w:p>
          <w:p w14:paraId="27EF8E09" w14:textId="77777777" w:rsidR="00886655" w:rsidRPr="00D22872" w:rsidRDefault="00886655" w:rsidP="00B367A3">
            <w:pPr>
              <w:pStyle w:val="af"/>
              <w:rPr>
                <w:color w:val="000000"/>
              </w:rPr>
            </w:pPr>
            <w:r w:rsidRPr="00D22872">
              <w:rPr>
                <w:rFonts w:cs="Century"/>
                <w:color w:val="000000"/>
              </w:rPr>
              <w:t xml:space="preserve"> </w:t>
            </w:r>
            <w:r w:rsidRPr="00D22872">
              <w:rPr>
                <w:rFonts w:ascii="ＭＳ 明朝" w:hAnsi="ＭＳ 明朝" w:hint="eastAsia"/>
                <w:color w:val="000000"/>
              </w:rPr>
              <w:t>39</w:t>
            </w:r>
          </w:p>
          <w:p w14:paraId="2C28AF43" w14:textId="77777777" w:rsidR="00886655" w:rsidRPr="00D22872" w:rsidRDefault="00886655" w:rsidP="00B367A3">
            <w:pPr>
              <w:pStyle w:val="af"/>
              <w:rPr>
                <w:color w:val="000000"/>
              </w:rPr>
            </w:pPr>
          </w:p>
          <w:p w14:paraId="2FD85576" w14:textId="77777777" w:rsidR="00886655" w:rsidRDefault="00886655" w:rsidP="00B367A3">
            <w:pPr>
              <w:pStyle w:val="af"/>
              <w:rPr>
                <w:color w:val="000000"/>
              </w:rPr>
            </w:pPr>
          </w:p>
          <w:p w14:paraId="19536B95" w14:textId="77777777" w:rsidR="00886655" w:rsidRPr="00D22872" w:rsidRDefault="00886655" w:rsidP="00B367A3">
            <w:pPr>
              <w:pStyle w:val="af"/>
              <w:rPr>
                <w:color w:val="000000"/>
              </w:rPr>
            </w:pPr>
          </w:p>
          <w:p w14:paraId="3052F332" w14:textId="77777777" w:rsidR="00886655" w:rsidRDefault="00886655" w:rsidP="00B367A3">
            <w:pPr>
              <w:pStyle w:val="af"/>
              <w:rPr>
                <w:color w:val="000000"/>
              </w:rPr>
            </w:pPr>
          </w:p>
          <w:p w14:paraId="79488440" w14:textId="77777777" w:rsidR="00886655" w:rsidRPr="00D22872" w:rsidRDefault="00886655" w:rsidP="00B367A3">
            <w:pPr>
              <w:pStyle w:val="af"/>
              <w:rPr>
                <w:color w:val="000000"/>
              </w:rPr>
            </w:pPr>
          </w:p>
          <w:p w14:paraId="6E068934" w14:textId="77777777" w:rsidR="00886655" w:rsidRPr="00D22872" w:rsidRDefault="00886655" w:rsidP="00B367A3">
            <w:pPr>
              <w:pStyle w:val="af"/>
              <w:rPr>
                <w:color w:val="000000"/>
              </w:rPr>
            </w:pPr>
            <w:r w:rsidRPr="00D22872">
              <w:rPr>
                <w:rFonts w:cs="Century"/>
                <w:color w:val="000000"/>
              </w:rPr>
              <w:t xml:space="preserve"> </w:t>
            </w:r>
            <w:r w:rsidRPr="00D22872">
              <w:rPr>
                <w:rFonts w:ascii="ＭＳ 明朝" w:hAnsi="ＭＳ 明朝" w:hint="eastAsia"/>
                <w:color w:val="000000"/>
              </w:rPr>
              <w:t>４</w:t>
            </w:r>
          </w:p>
        </w:tc>
        <w:tc>
          <w:tcPr>
            <w:tcW w:w="425" w:type="dxa"/>
            <w:tcBorders>
              <w:top w:val="single" w:sz="4" w:space="0" w:color="000000"/>
              <w:left w:val="nil"/>
              <w:bottom w:val="single" w:sz="4" w:space="0" w:color="000000"/>
              <w:right w:val="single" w:sz="4" w:space="0" w:color="000000"/>
            </w:tcBorders>
          </w:tcPr>
          <w:p w14:paraId="0BCA76C5" w14:textId="2109B0BF" w:rsidR="00886655" w:rsidRPr="00D22872" w:rsidRDefault="00886655" w:rsidP="00B367A3">
            <w:pPr>
              <w:pStyle w:val="af"/>
              <w:spacing w:before="152"/>
              <w:rPr>
                <w:color w:val="000000"/>
              </w:rPr>
            </w:pPr>
            <w:r w:rsidRPr="00D22872">
              <w:rPr>
                <w:rFonts w:cs="Century"/>
                <w:color w:val="000000"/>
              </w:rPr>
              <w:t xml:space="preserve"> </w:t>
            </w:r>
            <w:r>
              <w:rPr>
                <w:rFonts w:cs="Century" w:hint="eastAsia"/>
                <w:color w:val="000000"/>
              </w:rPr>
              <w:t xml:space="preserve"> </w:t>
            </w:r>
            <w:r w:rsidR="006C72CD">
              <w:rPr>
                <w:rFonts w:cs="Century" w:hint="eastAsia"/>
                <w:color w:val="000000"/>
              </w:rPr>
              <w:t>２</w:t>
            </w:r>
          </w:p>
          <w:p w14:paraId="713B262D" w14:textId="77777777" w:rsidR="00886655" w:rsidRPr="00D22872" w:rsidRDefault="00886655" w:rsidP="00B367A3">
            <w:pPr>
              <w:pStyle w:val="af"/>
              <w:rPr>
                <w:color w:val="000000"/>
              </w:rPr>
            </w:pPr>
          </w:p>
          <w:p w14:paraId="0534788C" w14:textId="77777777" w:rsidR="00886655" w:rsidRPr="00D22872" w:rsidRDefault="00886655" w:rsidP="00B367A3">
            <w:pPr>
              <w:pStyle w:val="af"/>
              <w:rPr>
                <w:color w:val="000000"/>
              </w:rPr>
            </w:pPr>
          </w:p>
          <w:p w14:paraId="4901516D" w14:textId="02B14C6B" w:rsidR="00886655" w:rsidRPr="00726FB2" w:rsidRDefault="00886655" w:rsidP="006C72CD">
            <w:pPr>
              <w:pStyle w:val="af"/>
              <w:rPr>
                <w:rFonts w:ascii="ＭＳ 明朝" w:hAnsi="ＭＳ 明朝"/>
                <w:color w:val="000000"/>
              </w:rPr>
            </w:pPr>
            <w:r w:rsidRPr="00D22872">
              <w:rPr>
                <w:rFonts w:cs="Century"/>
                <w:color w:val="000000"/>
              </w:rPr>
              <w:t xml:space="preserve"> </w:t>
            </w:r>
            <w:r>
              <w:rPr>
                <w:rFonts w:cs="Century" w:hint="eastAsia"/>
                <w:color w:val="000000"/>
              </w:rPr>
              <w:t xml:space="preserve"> </w:t>
            </w:r>
            <w:r w:rsidR="006C72CD">
              <w:rPr>
                <w:rFonts w:cs="Century" w:hint="eastAsia"/>
                <w:color w:val="000000"/>
              </w:rPr>
              <w:t>４</w:t>
            </w:r>
          </w:p>
        </w:tc>
        <w:tc>
          <w:tcPr>
            <w:tcW w:w="4961" w:type="dxa"/>
            <w:tcBorders>
              <w:top w:val="single" w:sz="4" w:space="0" w:color="000000"/>
              <w:left w:val="nil"/>
              <w:bottom w:val="single" w:sz="4" w:space="0" w:color="000000"/>
              <w:right w:val="single" w:sz="4" w:space="0" w:color="000000"/>
            </w:tcBorders>
          </w:tcPr>
          <w:p w14:paraId="529D8FC6" w14:textId="77777777" w:rsidR="00886655" w:rsidRDefault="00886655" w:rsidP="00B367A3">
            <w:pPr>
              <w:pStyle w:val="af"/>
              <w:ind w:rightChars="82" w:right="164" w:firstLineChars="100" w:firstLine="192"/>
              <w:rPr>
                <w:rFonts w:ascii="ＭＳ 明朝" w:hAnsi="ＭＳ 明朝"/>
                <w:color w:val="000000"/>
                <w:spacing w:val="-4"/>
              </w:rPr>
            </w:pPr>
          </w:p>
          <w:p w14:paraId="01A17C38" w14:textId="6F8095E7" w:rsidR="00886655" w:rsidRPr="00425059" w:rsidRDefault="00886655" w:rsidP="00B367A3">
            <w:pPr>
              <w:pStyle w:val="af"/>
              <w:ind w:rightChars="82" w:right="164" w:firstLineChars="100" w:firstLine="192"/>
              <w:rPr>
                <w:rFonts w:ascii="ＭＳ 明朝" w:hAnsi="ＭＳ 明朝"/>
                <w:spacing w:val="-4"/>
              </w:rPr>
            </w:pPr>
            <w:r w:rsidRPr="00D22872">
              <w:rPr>
                <w:rFonts w:ascii="ＭＳ 明朝" w:hAnsi="ＭＳ 明朝" w:hint="eastAsia"/>
                <w:color w:val="000000"/>
                <w:spacing w:val="-4"/>
              </w:rPr>
              <w:t>高度管理医療機器等の販売業又は</w:t>
            </w:r>
            <w:r w:rsidRPr="00425059">
              <w:rPr>
                <w:rFonts w:ascii="ＭＳ 明朝" w:hAnsi="ＭＳ 明朝" w:hint="eastAsia"/>
                <w:spacing w:val="-4"/>
              </w:rPr>
              <w:t>貸与業の許可は、営業所ごとに、その営業所の所在地の</w:t>
            </w:r>
            <w:r w:rsidR="006E242D">
              <w:rPr>
                <w:rFonts w:ascii="ＭＳ 明朝" w:hAnsi="ＭＳ 明朝" w:hint="eastAsia"/>
                <w:spacing w:val="-4"/>
              </w:rPr>
              <w:t>市長</w:t>
            </w:r>
            <w:r w:rsidRPr="00425059">
              <w:rPr>
                <w:rFonts w:ascii="ＭＳ 明朝" w:hAnsi="ＭＳ 明朝" w:hint="eastAsia"/>
                <w:spacing w:val="-4"/>
              </w:rPr>
              <w:t>が与える。</w:t>
            </w:r>
          </w:p>
          <w:p w14:paraId="2B27294A" w14:textId="77777777" w:rsidR="00886655" w:rsidRPr="00425059" w:rsidRDefault="00886655" w:rsidP="00B367A3">
            <w:pPr>
              <w:pStyle w:val="af"/>
              <w:ind w:leftChars="53" w:left="106" w:rightChars="82" w:right="164" w:firstLineChars="6" w:firstLine="12"/>
            </w:pPr>
          </w:p>
          <w:p w14:paraId="1867D786" w14:textId="77777777" w:rsidR="00886655" w:rsidRPr="00425059" w:rsidRDefault="00886655" w:rsidP="00B367A3">
            <w:pPr>
              <w:pStyle w:val="af"/>
            </w:pPr>
            <w:r w:rsidRPr="00425059">
              <w:rPr>
                <w:rFonts w:ascii="ＭＳ 明朝" w:hAnsi="ＭＳ 明朝" w:hint="eastAsia"/>
                <w:b/>
                <w:bCs/>
              </w:rPr>
              <w:t>Ⅰ　構造設備</w:t>
            </w:r>
          </w:p>
          <w:p w14:paraId="62C3F446" w14:textId="77777777" w:rsidR="00886655" w:rsidRPr="00425059" w:rsidRDefault="00886655" w:rsidP="00B367A3">
            <w:pPr>
              <w:pStyle w:val="af"/>
              <w:ind w:leftChars="1" w:left="2" w:rightChars="69" w:right="138" w:firstLineChars="100" w:firstLine="192"/>
            </w:pPr>
            <w:r w:rsidRPr="00425059">
              <w:rPr>
                <w:rFonts w:ascii="ＭＳ 明朝" w:hAnsi="ＭＳ 明朝" w:hint="eastAsia"/>
                <w:spacing w:val="-4"/>
              </w:rPr>
              <w:t>営業所の構造設備が、厚生労働省令で定める基準に適合しないとき</w:t>
            </w:r>
            <w:r w:rsidRPr="00425059">
              <w:rPr>
                <w:rFonts w:ascii="ＭＳ 明朝" w:hAnsi="ＭＳ 明朝" w:hint="eastAsia"/>
              </w:rPr>
              <w:t>は、</w:t>
            </w:r>
            <w:r w:rsidRPr="00425059">
              <w:rPr>
                <w:rFonts w:ascii="ＭＳ 明朝" w:hAnsi="ＭＳ 明朝" w:hint="eastAsia"/>
                <w:spacing w:val="-4"/>
              </w:rPr>
              <w:t>高度管理医療機器等の販売業又は貸与業の</w:t>
            </w:r>
            <w:r w:rsidRPr="00425059">
              <w:rPr>
                <w:rFonts w:ascii="ＭＳ 明朝" w:hAnsi="ＭＳ 明朝" w:hint="eastAsia"/>
              </w:rPr>
              <w:t>許可を与えないことができる。</w:t>
            </w:r>
          </w:p>
          <w:p w14:paraId="127F19A8" w14:textId="77777777" w:rsidR="00886655" w:rsidRPr="00425059" w:rsidRDefault="00886655" w:rsidP="00B367A3">
            <w:pPr>
              <w:pStyle w:val="af"/>
            </w:pPr>
          </w:p>
          <w:p w14:paraId="3107F356" w14:textId="77777777" w:rsidR="00886655" w:rsidRPr="00425059" w:rsidRDefault="00886655" w:rsidP="00B367A3">
            <w:pPr>
              <w:pStyle w:val="af"/>
            </w:pPr>
          </w:p>
          <w:p w14:paraId="190EF1A7" w14:textId="77777777" w:rsidR="00886655" w:rsidRPr="00425059" w:rsidRDefault="00886655" w:rsidP="00B367A3">
            <w:pPr>
              <w:pStyle w:val="af"/>
              <w:ind w:leftChars="33" w:left="66" w:rightChars="62" w:right="124" w:firstLineChars="100" w:firstLine="200"/>
              <w:rPr>
                <w:rFonts w:ascii="ＭＳ 明朝" w:hAnsi="ＭＳ 明朝"/>
              </w:rPr>
            </w:pPr>
            <w:r w:rsidRPr="00425059">
              <w:rPr>
                <w:rFonts w:ascii="ＭＳ 明朝" w:hAnsi="ＭＳ 明朝" w:hint="eastAsia"/>
              </w:rPr>
              <w:t>厚生労働省令で定める構造設備の基準は、次のとおりである。ただし、本基準は、医療機器プログラムの電気通信回線を通じた提供のみを行う営業所については、適用しない。</w:t>
            </w:r>
          </w:p>
          <w:p w14:paraId="6D594B1D" w14:textId="77777777" w:rsidR="00886655" w:rsidRPr="00425059" w:rsidRDefault="00886655" w:rsidP="00B367A3">
            <w:pPr>
              <w:pStyle w:val="af"/>
              <w:ind w:leftChars="33" w:left="66" w:rightChars="62" w:right="124" w:firstLineChars="100" w:firstLine="200"/>
            </w:pPr>
          </w:p>
          <w:p w14:paraId="15A38143" w14:textId="77777777" w:rsidR="00886655" w:rsidRPr="00D22872" w:rsidRDefault="00886655" w:rsidP="00B367A3">
            <w:pPr>
              <w:pStyle w:val="af"/>
              <w:ind w:left="330" w:rightChars="67" w:right="134" w:hangingChars="165" w:hanging="330"/>
              <w:rPr>
                <w:color w:val="000000"/>
              </w:rPr>
            </w:pPr>
            <w:r w:rsidRPr="00D22872">
              <w:rPr>
                <w:rFonts w:ascii="ＭＳ 明朝" w:hAnsi="ＭＳ 明朝" w:hint="eastAsia"/>
                <w:color w:val="000000"/>
              </w:rPr>
              <w:t>(l)　採光、照明及び換気が適切であり、かつ、清潔であること。</w:t>
            </w:r>
          </w:p>
          <w:p w14:paraId="3CA2A635" w14:textId="77777777" w:rsidR="00886655" w:rsidRPr="00D22872" w:rsidRDefault="00886655" w:rsidP="00B367A3">
            <w:pPr>
              <w:pStyle w:val="af"/>
              <w:ind w:left="288" w:rightChars="67" w:right="134" w:hangingChars="144" w:hanging="288"/>
              <w:rPr>
                <w:color w:val="000000"/>
              </w:rPr>
            </w:pPr>
            <w:r w:rsidRPr="00D22872">
              <w:rPr>
                <w:rFonts w:ascii="ＭＳ 明朝" w:hAnsi="ＭＳ 明朝" w:hint="eastAsia"/>
                <w:color w:val="000000"/>
              </w:rPr>
              <w:t>(2)　常時居住する場所及び不潔な場所から明確に区別されていること。</w:t>
            </w:r>
          </w:p>
          <w:p w14:paraId="46CF01F1" w14:textId="77777777" w:rsidR="00886655" w:rsidRPr="00D22872" w:rsidRDefault="00886655" w:rsidP="00B367A3">
            <w:pPr>
              <w:pStyle w:val="af"/>
              <w:rPr>
                <w:color w:val="000000"/>
              </w:rPr>
            </w:pPr>
          </w:p>
          <w:p w14:paraId="0E8A475B" w14:textId="77777777" w:rsidR="00886655" w:rsidRPr="00D22872" w:rsidRDefault="00886655" w:rsidP="00B367A3">
            <w:pPr>
              <w:pStyle w:val="af"/>
              <w:rPr>
                <w:color w:val="000000"/>
              </w:rPr>
            </w:pPr>
          </w:p>
          <w:p w14:paraId="69E02880" w14:textId="77777777" w:rsidR="00886655" w:rsidRDefault="00886655" w:rsidP="00B367A3">
            <w:pPr>
              <w:pStyle w:val="af"/>
              <w:rPr>
                <w:color w:val="000000"/>
              </w:rPr>
            </w:pPr>
          </w:p>
          <w:p w14:paraId="577EAA6A" w14:textId="77777777" w:rsidR="00886655" w:rsidRPr="00D22872" w:rsidRDefault="00886655" w:rsidP="00B367A3">
            <w:pPr>
              <w:pStyle w:val="af"/>
              <w:rPr>
                <w:color w:val="000000"/>
              </w:rPr>
            </w:pPr>
          </w:p>
          <w:p w14:paraId="315C7E46" w14:textId="77777777" w:rsidR="00886655" w:rsidRPr="00D22872" w:rsidRDefault="00886655" w:rsidP="00B367A3">
            <w:pPr>
              <w:pStyle w:val="af"/>
              <w:rPr>
                <w:color w:val="000000"/>
              </w:rPr>
            </w:pPr>
          </w:p>
          <w:p w14:paraId="44650E22" w14:textId="77777777" w:rsidR="00886655" w:rsidRPr="00D22872" w:rsidRDefault="00886655" w:rsidP="00B367A3">
            <w:pPr>
              <w:pStyle w:val="af"/>
              <w:rPr>
                <w:color w:val="000000"/>
              </w:rPr>
            </w:pPr>
          </w:p>
          <w:p w14:paraId="73DC0BDC" w14:textId="77777777" w:rsidR="00886655" w:rsidRPr="00D22872" w:rsidRDefault="00886655" w:rsidP="00B367A3">
            <w:pPr>
              <w:pStyle w:val="af"/>
              <w:rPr>
                <w:color w:val="000000"/>
              </w:rPr>
            </w:pPr>
          </w:p>
          <w:p w14:paraId="5BBFEB22" w14:textId="77777777" w:rsidR="00886655" w:rsidRPr="00D22872" w:rsidRDefault="00886655" w:rsidP="00B367A3">
            <w:pPr>
              <w:pStyle w:val="af"/>
              <w:ind w:left="330" w:rightChars="67" w:right="134" w:hangingChars="165" w:hanging="330"/>
              <w:rPr>
                <w:color w:val="000000"/>
              </w:rPr>
            </w:pPr>
            <w:r w:rsidRPr="00D22872">
              <w:rPr>
                <w:rFonts w:ascii="ＭＳ 明朝" w:hAnsi="ＭＳ 明朝" w:hint="eastAsia"/>
                <w:color w:val="000000"/>
              </w:rPr>
              <w:t>(3)　取扱品目を衛生的に、かつ、安全に貯蔵するために必要な設備を有すること。</w:t>
            </w:r>
          </w:p>
          <w:p w14:paraId="6CAC6D10" w14:textId="77777777" w:rsidR="00886655" w:rsidRPr="00D22872" w:rsidRDefault="00886655" w:rsidP="00B367A3"/>
        </w:tc>
        <w:tc>
          <w:tcPr>
            <w:tcW w:w="5810" w:type="dxa"/>
            <w:tcBorders>
              <w:top w:val="single" w:sz="4" w:space="0" w:color="000000"/>
              <w:left w:val="nil"/>
              <w:bottom w:val="single" w:sz="4" w:space="0" w:color="000000"/>
              <w:right w:val="single" w:sz="4" w:space="0" w:color="000000"/>
            </w:tcBorders>
          </w:tcPr>
          <w:p w14:paraId="2DE0E65D" w14:textId="77777777" w:rsidR="00886655" w:rsidRPr="00D22872" w:rsidRDefault="00886655" w:rsidP="00B367A3">
            <w:pPr>
              <w:pStyle w:val="af"/>
              <w:spacing w:before="152"/>
              <w:rPr>
                <w:color w:val="000000"/>
              </w:rPr>
            </w:pPr>
          </w:p>
          <w:p w14:paraId="27F258D3" w14:textId="77777777" w:rsidR="00886655" w:rsidRPr="00D22872" w:rsidRDefault="00886655" w:rsidP="00B367A3">
            <w:pPr>
              <w:pStyle w:val="af"/>
              <w:rPr>
                <w:color w:val="000000"/>
              </w:rPr>
            </w:pPr>
          </w:p>
          <w:p w14:paraId="174664BB" w14:textId="77777777" w:rsidR="00886655" w:rsidRDefault="00886655" w:rsidP="00B367A3">
            <w:pPr>
              <w:pStyle w:val="af"/>
              <w:rPr>
                <w:color w:val="000000"/>
              </w:rPr>
            </w:pPr>
          </w:p>
          <w:p w14:paraId="029317C1" w14:textId="77777777" w:rsidR="00886655" w:rsidRDefault="00886655" w:rsidP="00B367A3">
            <w:pPr>
              <w:pStyle w:val="af"/>
              <w:rPr>
                <w:color w:val="000000"/>
              </w:rPr>
            </w:pPr>
          </w:p>
          <w:p w14:paraId="6002F4F8" w14:textId="77777777" w:rsidR="00886655" w:rsidRDefault="00886655" w:rsidP="00B367A3">
            <w:pPr>
              <w:pStyle w:val="af"/>
              <w:rPr>
                <w:color w:val="000000"/>
              </w:rPr>
            </w:pPr>
          </w:p>
          <w:p w14:paraId="6C7CAE3A" w14:textId="77777777" w:rsidR="00886655" w:rsidRPr="00886655" w:rsidRDefault="00886655" w:rsidP="00B367A3">
            <w:pPr>
              <w:pStyle w:val="af"/>
              <w:rPr>
                <w:color w:val="000000"/>
              </w:rPr>
            </w:pPr>
          </w:p>
          <w:p w14:paraId="0634D9A4" w14:textId="77777777" w:rsidR="00886655" w:rsidRPr="00D22872" w:rsidRDefault="00886655" w:rsidP="00B367A3">
            <w:pPr>
              <w:pStyle w:val="af"/>
              <w:rPr>
                <w:color w:val="000000"/>
              </w:rPr>
            </w:pPr>
          </w:p>
          <w:p w14:paraId="348E11B7" w14:textId="77777777" w:rsidR="00886655" w:rsidRDefault="00886655" w:rsidP="00B367A3">
            <w:pPr>
              <w:pStyle w:val="af"/>
              <w:ind w:rightChars="61" w:right="122"/>
              <w:rPr>
                <w:rFonts w:ascii="ＭＳ 明朝" w:hAnsi="ＭＳ 明朝"/>
                <w:color w:val="000000"/>
                <w:spacing w:val="-4"/>
              </w:rPr>
            </w:pPr>
          </w:p>
          <w:p w14:paraId="494A689B" w14:textId="77777777" w:rsidR="00886655" w:rsidRPr="00D22872" w:rsidRDefault="00886655" w:rsidP="00B367A3">
            <w:pPr>
              <w:pStyle w:val="af"/>
              <w:ind w:rightChars="61" w:right="122"/>
              <w:rPr>
                <w:rFonts w:ascii="ＭＳ 明朝" w:hAnsi="ＭＳ 明朝"/>
                <w:color w:val="000000"/>
                <w:spacing w:val="-4"/>
              </w:rPr>
            </w:pPr>
          </w:p>
          <w:p w14:paraId="469BD4F4" w14:textId="77777777" w:rsidR="00886655" w:rsidRPr="00D22872" w:rsidRDefault="00886655" w:rsidP="00B367A3">
            <w:pPr>
              <w:pStyle w:val="af"/>
              <w:ind w:leftChars="1" w:left="2" w:rightChars="61" w:right="122" w:firstLineChars="100" w:firstLine="192"/>
              <w:rPr>
                <w:color w:val="000000"/>
              </w:rPr>
            </w:pPr>
            <w:r w:rsidRPr="00D22872">
              <w:rPr>
                <w:rFonts w:ascii="ＭＳ 明朝" w:hAnsi="ＭＳ 明朝" w:hint="eastAsia"/>
                <w:color w:val="000000"/>
                <w:spacing w:val="-4"/>
              </w:rPr>
              <w:t>高度管理医療機器等の販売業又は</w:t>
            </w:r>
            <w:r w:rsidRPr="00425059">
              <w:rPr>
                <w:rFonts w:ascii="ＭＳ 明朝" w:hAnsi="ＭＳ 明朝" w:hint="eastAsia"/>
                <w:spacing w:val="-4"/>
              </w:rPr>
              <w:t>貸与</w:t>
            </w:r>
            <w:r w:rsidRPr="00D22872">
              <w:rPr>
                <w:rFonts w:ascii="ＭＳ 明朝" w:hAnsi="ＭＳ 明朝" w:hint="eastAsia"/>
                <w:color w:val="000000"/>
                <w:spacing w:val="-4"/>
              </w:rPr>
              <w:t>業の業務を行うのに必</w:t>
            </w:r>
            <w:r w:rsidRPr="00D22872">
              <w:rPr>
                <w:rFonts w:ascii="ＭＳ 明朝" w:hAnsi="ＭＳ 明朝" w:hint="eastAsia"/>
                <w:color w:val="000000"/>
              </w:rPr>
              <w:t>要な広さを有すること。</w:t>
            </w:r>
          </w:p>
          <w:p w14:paraId="63457BE4" w14:textId="77777777" w:rsidR="00886655" w:rsidRDefault="00886655" w:rsidP="00B367A3">
            <w:pPr>
              <w:pStyle w:val="af"/>
              <w:rPr>
                <w:color w:val="000000"/>
              </w:rPr>
            </w:pPr>
          </w:p>
          <w:p w14:paraId="7BAEBF34" w14:textId="77777777" w:rsidR="00886655" w:rsidRPr="00D22872" w:rsidRDefault="00886655" w:rsidP="00B367A3">
            <w:pPr>
              <w:pStyle w:val="af"/>
              <w:rPr>
                <w:color w:val="000000"/>
              </w:rPr>
            </w:pPr>
          </w:p>
          <w:p w14:paraId="79EA24E0" w14:textId="77777777" w:rsidR="00886655" w:rsidRPr="00D22872" w:rsidRDefault="00886655" w:rsidP="00B367A3">
            <w:pPr>
              <w:pStyle w:val="af"/>
              <w:ind w:left="300" w:rightChars="61" w:right="122" w:hangingChars="150" w:hanging="300"/>
              <w:rPr>
                <w:color w:val="000000"/>
              </w:rPr>
            </w:pPr>
            <w:r w:rsidRPr="00D22872">
              <w:rPr>
                <w:rFonts w:ascii="ＭＳ 明朝" w:hAnsi="ＭＳ 明朝" w:hint="eastAsia"/>
                <w:color w:val="000000"/>
              </w:rPr>
              <w:t>(1)　取り扱おうとする機器の保管、授与等を保健衛生上支障なく行うことができる程度であること。</w:t>
            </w:r>
          </w:p>
          <w:p w14:paraId="2695904D" w14:textId="77777777" w:rsidR="00886655" w:rsidRPr="00D22872" w:rsidRDefault="00886655" w:rsidP="00B367A3">
            <w:pPr>
              <w:pStyle w:val="af"/>
              <w:ind w:left="300" w:rightChars="61" w:right="122" w:hangingChars="150" w:hanging="300"/>
              <w:rPr>
                <w:rFonts w:ascii="ＭＳ 明朝" w:hAnsi="ＭＳ 明朝"/>
                <w:color w:val="000000"/>
              </w:rPr>
            </w:pPr>
            <w:r w:rsidRPr="00D22872">
              <w:rPr>
                <w:rFonts w:ascii="ＭＳ 明朝" w:hAnsi="ＭＳ 明朝" w:hint="eastAsia"/>
                <w:color w:val="000000"/>
              </w:rPr>
              <w:t>(2)　取り外すことができるカーテン、ついたて等で区別しないこと。</w:t>
            </w:r>
          </w:p>
          <w:p w14:paraId="52CD953D" w14:textId="77777777" w:rsidR="00886655" w:rsidRPr="00D22872" w:rsidRDefault="00886655" w:rsidP="00B367A3">
            <w:pPr>
              <w:pStyle w:val="af"/>
              <w:ind w:leftChars="142" w:left="284" w:rightChars="61" w:right="122" w:firstLineChars="100" w:firstLine="192"/>
              <w:rPr>
                <w:color w:val="000000"/>
              </w:rPr>
            </w:pPr>
            <w:r w:rsidRPr="00D22872">
              <w:rPr>
                <w:rFonts w:ascii="ＭＳ 明朝" w:hAnsi="ＭＳ 明朝" w:hint="eastAsia"/>
                <w:color w:val="000000"/>
                <w:spacing w:val="-4"/>
              </w:rPr>
              <w:t>百貨店内等にある営業所であって、壁面により区別できない場合に</w:t>
            </w:r>
            <w:r w:rsidRPr="00D22872">
              <w:rPr>
                <w:rFonts w:ascii="ＭＳ 明朝" w:hAnsi="ＭＳ 明朝" w:hint="eastAsia"/>
                <w:color w:val="000000"/>
              </w:rPr>
              <w:t>は、次のいずれかにより区別すること。</w:t>
            </w:r>
          </w:p>
          <w:p w14:paraId="33E33900" w14:textId="77777777" w:rsidR="00886655" w:rsidRPr="00D22872" w:rsidRDefault="00886655" w:rsidP="00B367A3">
            <w:pPr>
              <w:pStyle w:val="af"/>
              <w:ind w:firstLineChars="150" w:firstLine="288"/>
              <w:rPr>
                <w:color w:val="000000"/>
              </w:rPr>
            </w:pPr>
            <w:r w:rsidRPr="00D22872">
              <w:rPr>
                <w:rFonts w:ascii="ＭＳ 明朝" w:hAnsi="ＭＳ 明朝" w:hint="eastAsia"/>
                <w:color w:val="000000"/>
                <w:spacing w:val="-4"/>
              </w:rPr>
              <w:t>(</w:t>
            </w:r>
            <w:r>
              <w:rPr>
                <w:rFonts w:ascii="ＭＳ 明朝" w:hAnsi="ＭＳ 明朝" w:hint="eastAsia"/>
                <w:color w:val="000000"/>
                <w:spacing w:val="-4"/>
              </w:rPr>
              <w:t>ア</w:t>
            </w:r>
            <w:r w:rsidRPr="00D22872">
              <w:rPr>
                <w:rFonts w:ascii="ＭＳ 明朝" w:hAnsi="ＭＳ 明朝" w:hint="eastAsia"/>
                <w:color w:val="000000"/>
                <w:spacing w:val="-4"/>
              </w:rPr>
              <w:t>)　営業所の床材を他の売場と異なるものにすること。</w:t>
            </w:r>
          </w:p>
          <w:p w14:paraId="2F0E87CC" w14:textId="77777777" w:rsidR="00886655" w:rsidRPr="00D22872" w:rsidRDefault="00886655" w:rsidP="00B367A3">
            <w:pPr>
              <w:pStyle w:val="af"/>
              <w:ind w:leftChars="138" w:left="564" w:rightChars="61" w:right="122" w:hangingChars="150" w:hanging="288"/>
              <w:rPr>
                <w:color w:val="000000"/>
              </w:rPr>
            </w:pPr>
            <w:r w:rsidRPr="00D22872">
              <w:rPr>
                <w:rFonts w:ascii="ＭＳ 明朝" w:hAnsi="ＭＳ 明朝" w:hint="eastAsia"/>
                <w:color w:val="000000"/>
                <w:spacing w:val="-4"/>
              </w:rPr>
              <w:t>(</w:t>
            </w:r>
            <w:r>
              <w:rPr>
                <w:rFonts w:ascii="ＭＳ 明朝" w:hAnsi="ＭＳ 明朝" w:hint="eastAsia"/>
                <w:color w:val="000000"/>
                <w:spacing w:val="-4"/>
              </w:rPr>
              <w:t>イ</w:t>
            </w:r>
            <w:r w:rsidRPr="00D22872">
              <w:rPr>
                <w:rFonts w:ascii="ＭＳ 明朝" w:hAnsi="ＭＳ 明朝" w:hint="eastAsia"/>
                <w:color w:val="000000"/>
                <w:spacing w:val="-4"/>
              </w:rPr>
              <w:t>)　他の売場との境界に床面と異なる色又は材質の線（容</w:t>
            </w:r>
            <w:r w:rsidRPr="00D22872">
              <w:rPr>
                <w:rFonts w:ascii="ＭＳ 明朝" w:hAnsi="ＭＳ 明朝" w:hint="eastAsia"/>
                <w:color w:val="000000"/>
              </w:rPr>
              <w:t>易にはがれたり消えたりしないものに限る。）を引くこと。</w:t>
            </w:r>
          </w:p>
          <w:p w14:paraId="5B7C6BEF" w14:textId="77777777" w:rsidR="00886655" w:rsidRPr="00D22872" w:rsidRDefault="00886655" w:rsidP="00B367A3">
            <w:pPr>
              <w:pStyle w:val="af"/>
              <w:ind w:leftChars="287" w:left="574" w:rightChars="61" w:right="122" w:firstLineChars="100" w:firstLine="192"/>
              <w:rPr>
                <w:color w:val="000000"/>
              </w:rPr>
            </w:pPr>
            <w:r w:rsidRPr="00D22872">
              <w:rPr>
                <w:rFonts w:ascii="ＭＳ 明朝" w:hAnsi="ＭＳ 明朝" w:hint="eastAsia"/>
                <w:color w:val="000000"/>
                <w:spacing w:val="-4"/>
              </w:rPr>
              <w:t>営業所内に通路（通常、当該部分を通らなければ他の</w:t>
            </w:r>
            <w:r w:rsidRPr="00D22872">
              <w:rPr>
                <w:rFonts w:ascii="ＭＳ 明朝" w:hAnsi="ＭＳ 明朝" w:hint="eastAsia"/>
                <w:color w:val="000000"/>
              </w:rPr>
              <w:t>場所へ行くことができない部分をいう。）を設けないこと。</w:t>
            </w:r>
          </w:p>
          <w:p w14:paraId="4F458CF6" w14:textId="77777777" w:rsidR="00886655" w:rsidRPr="00D22872" w:rsidRDefault="00886655" w:rsidP="00B367A3">
            <w:pPr>
              <w:pStyle w:val="af"/>
              <w:ind w:left="288" w:rightChars="61" w:right="122" w:hangingChars="150" w:hanging="288"/>
              <w:rPr>
                <w:color w:val="000000"/>
              </w:rPr>
            </w:pPr>
            <w:r w:rsidRPr="00D22872">
              <w:rPr>
                <w:rFonts w:ascii="ＭＳ 明朝" w:hAnsi="ＭＳ 明朝" w:hint="eastAsia"/>
                <w:color w:val="000000"/>
                <w:spacing w:val="-4"/>
              </w:rPr>
              <w:t>(3)　湿気、じんあい及び日光の曝(ばく)射並びに経年変化及び変質変敗を防ぐのに十分なもので</w:t>
            </w:r>
            <w:r w:rsidRPr="00D22872">
              <w:rPr>
                <w:rFonts w:ascii="ＭＳ 明朝" w:hAnsi="ＭＳ 明朝" w:hint="eastAsia"/>
                <w:color w:val="000000"/>
              </w:rPr>
              <w:t>あること。</w:t>
            </w:r>
          </w:p>
          <w:p w14:paraId="3A3D8ABD" w14:textId="77777777" w:rsidR="00886655" w:rsidRPr="00D22872" w:rsidRDefault="00886655" w:rsidP="00B367A3">
            <w:pPr>
              <w:pStyle w:val="af"/>
              <w:ind w:leftChars="138" w:left="276" w:rightChars="61" w:right="122" w:firstLineChars="95" w:firstLine="182"/>
              <w:rPr>
                <w:color w:val="000000"/>
              </w:rPr>
            </w:pPr>
            <w:r w:rsidRPr="00D22872">
              <w:rPr>
                <w:rFonts w:ascii="ＭＳ 明朝" w:hAnsi="ＭＳ 明朝" w:hint="eastAsia"/>
                <w:color w:val="000000"/>
                <w:spacing w:val="-4"/>
              </w:rPr>
              <w:t>医療機器の現物を取り扱わない営業所であっても、医療機器である消耗品等を保管するため等に必要な保管場所を有すること</w:t>
            </w:r>
            <w:r w:rsidRPr="00D22872">
              <w:rPr>
                <w:rFonts w:ascii="ＭＳ 明朝" w:hAnsi="ＭＳ 明朝" w:hint="eastAsia"/>
                <w:color w:val="000000"/>
              </w:rPr>
              <w:t>。</w:t>
            </w:r>
          </w:p>
          <w:p w14:paraId="6600588A" w14:textId="77777777" w:rsidR="00886655" w:rsidRPr="00D22872" w:rsidRDefault="00886655" w:rsidP="00B367A3">
            <w:pPr>
              <w:pStyle w:val="af"/>
              <w:ind w:leftChars="123" w:left="246" w:rightChars="61" w:right="122" w:firstLineChars="114" w:firstLine="219"/>
              <w:rPr>
                <w:color w:val="000000"/>
              </w:rPr>
            </w:pPr>
            <w:r w:rsidRPr="00D22872">
              <w:rPr>
                <w:rFonts w:ascii="ＭＳ 明朝" w:hAnsi="ＭＳ 明朝" w:hint="eastAsia"/>
                <w:color w:val="000000"/>
                <w:spacing w:val="-4"/>
              </w:rPr>
              <w:t>なお、大型であること等により取り扱おうとする機器を保管する場所をその営業所において確保できない場合にあっては、別に確保することも認める。ただし、</w:t>
            </w:r>
            <w:r w:rsidRPr="00D22872">
              <w:rPr>
                <w:rFonts w:ascii="ＭＳ 明朝" w:hAnsi="ＭＳ 明朝" w:hint="eastAsia"/>
                <w:color w:val="000000"/>
              </w:rPr>
              <w:t>府の区域内に限る。</w:t>
            </w:r>
          </w:p>
          <w:p w14:paraId="365184D8" w14:textId="77777777" w:rsidR="00886655" w:rsidRPr="00D22872" w:rsidRDefault="00886655" w:rsidP="00B367A3">
            <w:pPr>
              <w:pStyle w:val="af"/>
              <w:ind w:firstLineChars="150" w:firstLine="300"/>
              <w:rPr>
                <w:color w:val="000000"/>
              </w:rPr>
            </w:pPr>
          </w:p>
        </w:tc>
        <w:tc>
          <w:tcPr>
            <w:tcW w:w="2927" w:type="dxa"/>
            <w:tcBorders>
              <w:top w:val="single" w:sz="4" w:space="0" w:color="000000"/>
              <w:left w:val="nil"/>
              <w:bottom w:val="single" w:sz="4" w:space="0" w:color="000000"/>
              <w:right w:val="single" w:sz="4" w:space="0" w:color="000000"/>
              <w:tl2br w:val="single" w:sz="4" w:space="0" w:color="auto"/>
            </w:tcBorders>
          </w:tcPr>
          <w:p w14:paraId="70621CB8" w14:textId="77777777" w:rsidR="00886655" w:rsidRPr="00D22872" w:rsidRDefault="00886655" w:rsidP="00B367A3">
            <w:pPr>
              <w:pStyle w:val="af"/>
              <w:spacing w:before="152"/>
              <w:rPr>
                <w:color w:val="000000"/>
              </w:rPr>
            </w:pPr>
          </w:p>
          <w:p w14:paraId="7EF4BF44" w14:textId="77777777" w:rsidR="00886655" w:rsidRPr="00D22872" w:rsidRDefault="00886655" w:rsidP="00B367A3">
            <w:pPr>
              <w:pStyle w:val="af"/>
              <w:rPr>
                <w:color w:val="000000"/>
              </w:rPr>
            </w:pPr>
          </w:p>
          <w:p w14:paraId="0E5AA0CC" w14:textId="77777777" w:rsidR="00886655" w:rsidRPr="00D22872" w:rsidRDefault="00886655" w:rsidP="00B367A3">
            <w:pPr>
              <w:pStyle w:val="af"/>
              <w:rPr>
                <w:color w:val="000000"/>
              </w:rPr>
            </w:pPr>
          </w:p>
          <w:p w14:paraId="45D766C9" w14:textId="77777777" w:rsidR="00886655" w:rsidRPr="00D22872" w:rsidRDefault="00886655" w:rsidP="00B367A3">
            <w:pPr>
              <w:pStyle w:val="af"/>
              <w:rPr>
                <w:color w:val="000000"/>
              </w:rPr>
            </w:pPr>
            <w:r w:rsidRPr="00D22872">
              <w:rPr>
                <w:rFonts w:cs="Century"/>
                <w:color w:val="000000"/>
                <w:spacing w:val="-4"/>
              </w:rPr>
              <w:t xml:space="preserve"> </w:t>
            </w:r>
          </w:p>
        </w:tc>
      </w:tr>
    </w:tbl>
    <w:p w14:paraId="2794EC98" w14:textId="15A15079" w:rsidR="0015725B" w:rsidRDefault="0015725B" w:rsidP="0015725B"/>
    <w:p w14:paraId="3FA32663" w14:textId="77777777" w:rsidR="00B367A3" w:rsidRPr="00270D13" w:rsidRDefault="007802F4" w:rsidP="00B367A3">
      <w:pPr>
        <w:ind w:leftChars="100" w:left="200" w:firstLineChars="100" w:firstLine="200"/>
        <w:rPr>
          <w:rFonts w:ascii="ＭＳ ゴシック" w:eastAsia="ＭＳ ゴシック" w:hAnsi="ＭＳ ゴシック" w:cs="ＭＳ ゴシック"/>
          <w:color w:val="auto"/>
        </w:rPr>
      </w:pPr>
      <w:r w:rsidRPr="00270D13">
        <w:rPr>
          <w:rFonts w:ascii="ＭＳ ゴシック" w:eastAsia="ＭＳ ゴシック" w:hAnsi="ＭＳ ゴシック" w:cs="ＭＳ ゴシック" w:hint="eastAsia"/>
          <w:color w:val="auto"/>
        </w:rPr>
        <w:t>この基準は、高度管理医療機器等販売業及び貸与業｛高度管理医療機器又は特定保守管理医療機器（以下「高度管理医療機器等」という。）を販売</w:t>
      </w:r>
    </w:p>
    <w:p w14:paraId="773176B0" w14:textId="710485E5" w:rsidR="00B367A3" w:rsidRPr="00270D13" w:rsidRDefault="00B367A3" w:rsidP="00B367A3">
      <w:pPr>
        <w:ind w:leftChars="100" w:left="200" w:firstLineChars="100" w:firstLine="200"/>
        <w:rPr>
          <w:rFonts w:ascii="ＭＳ ゴシック" w:eastAsia="ＭＳ ゴシック" w:hAnsi="ＭＳ ゴシック" w:cs="ＭＳ ゴシック"/>
          <w:color w:val="auto"/>
        </w:rPr>
      </w:pPr>
      <w:r w:rsidRPr="00270D13">
        <w:rPr>
          <w:rFonts w:ascii="ＭＳ ゴシック" w:eastAsia="ＭＳ ゴシック" w:hAnsi="ＭＳ ゴシック" w:cs="ＭＳ ゴシック" w:hint="eastAsia"/>
          <w:color w:val="auto"/>
        </w:rPr>
        <w:t>し、授与し、若しくは貸与し、若しくは販売、授与若しくは貸与の目的で陳列し、又は高度管理医療機器プログラムを電気通信回線を通じて提供する業務｝の許可及び許可更新に適用する。</w:t>
      </w:r>
    </w:p>
    <w:p w14:paraId="5D0D6990" w14:textId="77777777" w:rsidR="007802F4" w:rsidRPr="00B367A3" w:rsidRDefault="007802F4" w:rsidP="007802F4">
      <w:pPr>
        <w:ind w:leftChars="100" w:left="200" w:firstLineChars="100" w:firstLine="220"/>
        <w:rPr>
          <w:rFonts w:ascii="ＭＳ ゴシック" w:eastAsia="ＭＳ ゴシック" w:hAnsi="ＭＳ ゴシック" w:cs="ＭＳ ゴシック"/>
          <w:color w:val="auto"/>
          <w:sz w:val="22"/>
        </w:rPr>
      </w:pPr>
    </w:p>
    <w:p w14:paraId="75958B9F" w14:textId="77777777" w:rsidR="007802F4" w:rsidRPr="007802F4" w:rsidRDefault="007802F4" w:rsidP="0015725B"/>
    <w:tbl>
      <w:tblPr>
        <w:tblW w:w="15120" w:type="dxa"/>
        <w:tblInd w:w="112" w:type="dxa"/>
        <w:tblLayout w:type="fixed"/>
        <w:tblCellMar>
          <w:left w:w="12" w:type="dxa"/>
          <w:right w:w="12" w:type="dxa"/>
        </w:tblCellMar>
        <w:tblLook w:val="0000" w:firstRow="0" w:lastRow="0" w:firstColumn="0" w:lastColumn="0" w:noHBand="0" w:noVBand="0"/>
      </w:tblPr>
      <w:tblGrid>
        <w:gridCol w:w="491"/>
        <w:gridCol w:w="327"/>
        <w:gridCol w:w="329"/>
        <w:gridCol w:w="5120"/>
        <w:gridCol w:w="5818"/>
        <w:gridCol w:w="3035"/>
      </w:tblGrid>
      <w:tr w:rsidR="00886655" w:rsidRPr="00D22872" w14:paraId="33C013BE" w14:textId="77777777" w:rsidTr="00B367A3">
        <w:trPr>
          <w:trHeight w:hRule="exact" w:val="440"/>
        </w:trPr>
        <w:tc>
          <w:tcPr>
            <w:tcW w:w="491" w:type="dxa"/>
            <w:tcBorders>
              <w:top w:val="single" w:sz="4" w:space="0" w:color="000000"/>
              <w:left w:val="single" w:sz="4" w:space="0" w:color="000000"/>
              <w:bottom w:val="single" w:sz="4" w:space="0" w:color="000000"/>
              <w:right w:val="single" w:sz="4" w:space="0" w:color="000000"/>
            </w:tcBorders>
          </w:tcPr>
          <w:p w14:paraId="1B7A1A54" w14:textId="77777777" w:rsidR="00886655" w:rsidRPr="00D22872" w:rsidRDefault="00886655" w:rsidP="00886655">
            <w:pPr>
              <w:pStyle w:val="af"/>
              <w:spacing w:before="152"/>
              <w:rPr>
                <w:color w:val="000000"/>
              </w:rPr>
            </w:pPr>
            <w:r w:rsidRPr="00D22872">
              <w:rPr>
                <w:rFonts w:ascii="ＭＳ 明朝" w:hAnsi="ＭＳ 明朝" w:hint="eastAsia"/>
                <w:color w:val="000000"/>
              </w:rPr>
              <w:t>種類</w:t>
            </w:r>
          </w:p>
        </w:tc>
        <w:tc>
          <w:tcPr>
            <w:tcW w:w="656" w:type="dxa"/>
            <w:gridSpan w:val="2"/>
            <w:tcBorders>
              <w:top w:val="single" w:sz="4" w:space="0" w:color="000000"/>
              <w:left w:val="nil"/>
              <w:bottom w:val="nil"/>
              <w:right w:val="single" w:sz="4" w:space="0" w:color="000000"/>
            </w:tcBorders>
          </w:tcPr>
          <w:p w14:paraId="3650C19D" w14:textId="77777777" w:rsidR="00886655" w:rsidRPr="00D22872" w:rsidRDefault="00886655" w:rsidP="00886655">
            <w:pPr>
              <w:pStyle w:val="af"/>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120" w:type="dxa"/>
            <w:tcBorders>
              <w:top w:val="single" w:sz="4" w:space="0" w:color="000000"/>
              <w:left w:val="nil"/>
              <w:bottom w:val="nil"/>
              <w:right w:val="single" w:sz="4" w:space="0" w:color="000000"/>
            </w:tcBorders>
          </w:tcPr>
          <w:p w14:paraId="5320673F" w14:textId="77777777" w:rsidR="00886655" w:rsidRPr="00D22872" w:rsidRDefault="00886655" w:rsidP="00886655">
            <w:pPr>
              <w:pStyle w:val="af"/>
              <w:spacing w:before="152"/>
              <w:jc w:val="center"/>
              <w:rPr>
                <w:color w:val="000000"/>
              </w:rPr>
            </w:pPr>
            <w:r w:rsidRPr="00D22872">
              <w:rPr>
                <w:rFonts w:ascii="ＭＳ 明朝" w:hAnsi="ＭＳ 明朝" w:hint="eastAsia"/>
                <w:color w:val="000000"/>
                <w:w w:val="200"/>
              </w:rPr>
              <w:t>法　令　の　定　め</w:t>
            </w:r>
          </w:p>
        </w:tc>
        <w:tc>
          <w:tcPr>
            <w:tcW w:w="5818" w:type="dxa"/>
            <w:tcBorders>
              <w:top w:val="single" w:sz="4" w:space="0" w:color="000000"/>
              <w:left w:val="nil"/>
              <w:bottom w:val="nil"/>
              <w:right w:val="single" w:sz="4" w:space="0" w:color="000000"/>
            </w:tcBorders>
          </w:tcPr>
          <w:p w14:paraId="1D25B31B" w14:textId="77777777" w:rsidR="00886655" w:rsidRPr="00D22872" w:rsidRDefault="00886655" w:rsidP="00886655">
            <w:pPr>
              <w:pStyle w:val="af"/>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3035" w:type="dxa"/>
            <w:tcBorders>
              <w:top w:val="single" w:sz="4" w:space="0" w:color="000000"/>
              <w:left w:val="nil"/>
              <w:bottom w:val="single" w:sz="4" w:space="0" w:color="000000"/>
              <w:right w:val="single" w:sz="4" w:space="0" w:color="000000"/>
            </w:tcBorders>
          </w:tcPr>
          <w:p w14:paraId="4A54D6C5" w14:textId="77777777" w:rsidR="00886655" w:rsidRPr="00D22872" w:rsidRDefault="00886655" w:rsidP="00886655">
            <w:pPr>
              <w:pStyle w:val="af"/>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886655" w:rsidRPr="00D22872" w14:paraId="1799E028" w14:textId="77777777" w:rsidTr="00B367A3">
        <w:trPr>
          <w:trHeight w:hRule="exact" w:val="9466"/>
        </w:trPr>
        <w:tc>
          <w:tcPr>
            <w:tcW w:w="491" w:type="dxa"/>
            <w:tcBorders>
              <w:top w:val="nil"/>
              <w:left w:val="single" w:sz="4" w:space="0" w:color="000000"/>
              <w:bottom w:val="single" w:sz="4" w:space="0" w:color="000000"/>
              <w:right w:val="nil"/>
            </w:tcBorders>
          </w:tcPr>
          <w:p w14:paraId="6AC22122" w14:textId="77777777" w:rsidR="00886655" w:rsidRPr="00D22872" w:rsidRDefault="00886655" w:rsidP="00886655">
            <w:pPr>
              <w:pStyle w:val="af"/>
              <w:spacing w:before="152"/>
              <w:rPr>
                <w:color w:val="000000"/>
              </w:rPr>
            </w:pPr>
            <w:r w:rsidRPr="00D22872">
              <w:rPr>
                <w:rFonts w:cs="Century"/>
                <w:color w:val="000000"/>
              </w:rPr>
              <w:t xml:space="preserve"> </w:t>
            </w:r>
            <w:r w:rsidRPr="00D22872">
              <w:rPr>
                <w:rFonts w:cs="Century" w:hint="eastAsia"/>
                <w:color w:val="000000"/>
              </w:rPr>
              <w:t>法</w:t>
            </w:r>
          </w:p>
          <w:p w14:paraId="347E0FA3" w14:textId="77777777" w:rsidR="00886655" w:rsidRPr="00D22872" w:rsidRDefault="00886655" w:rsidP="00886655">
            <w:pPr>
              <w:pStyle w:val="af"/>
              <w:rPr>
                <w:color w:val="000000"/>
              </w:rPr>
            </w:pPr>
          </w:p>
          <w:p w14:paraId="632AA479" w14:textId="77777777" w:rsidR="00886655" w:rsidRPr="00D22872" w:rsidRDefault="00886655" w:rsidP="00886655">
            <w:pPr>
              <w:pStyle w:val="af"/>
              <w:rPr>
                <w:color w:val="000000"/>
              </w:rPr>
            </w:pPr>
          </w:p>
          <w:p w14:paraId="75F4A200" w14:textId="77777777" w:rsidR="00886655" w:rsidRPr="00D22872" w:rsidRDefault="00886655" w:rsidP="00886655">
            <w:pPr>
              <w:pStyle w:val="af"/>
              <w:rPr>
                <w:color w:val="000000"/>
              </w:rPr>
            </w:pPr>
          </w:p>
          <w:p w14:paraId="44F7D75B" w14:textId="77777777" w:rsidR="00886655" w:rsidRPr="00D22872" w:rsidRDefault="00886655" w:rsidP="00886655">
            <w:pPr>
              <w:pStyle w:val="af"/>
              <w:rPr>
                <w:color w:val="000000"/>
              </w:rPr>
            </w:pPr>
          </w:p>
          <w:p w14:paraId="730D938D" w14:textId="77777777" w:rsidR="00886655" w:rsidRPr="00D22872" w:rsidRDefault="00886655" w:rsidP="00886655">
            <w:pPr>
              <w:pStyle w:val="af"/>
              <w:rPr>
                <w:color w:val="000000"/>
              </w:rPr>
            </w:pPr>
          </w:p>
          <w:p w14:paraId="6AE26BBA" w14:textId="77777777" w:rsidR="00886655" w:rsidRPr="00D22872" w:rsidRDefault="00886655" w:rsidP="00886655">
            <w:pPr>
              <w:pStyle w:val="af"/>
              <w:rPr>
                <w:color w:val="000000"/>
              </w:rPr>
            </w:pPr>
          </w:p>
          <w:p w14:paraId="0B4BA0CE" w14:textId="77777777" w:rsidR="00886655" w:rsidRPr="00D22872" w:rsidRDefault="00886655" w:rsidP="00886655">
            <w:pPr>
              <w:pStyle w:val="af"/>
              <w:rPr>
                <w:color w:val="000000"/>
              </w:rPr>
            </w:pPr>
          </w:p>
          <w:p w14:paraId="6F64B767" w14:textId="77777777" w:rsidR="00886655" w:rsidRPr="00D22872" w:rsidRDefault="00886655" w:rsidP="00886655">
            <w:pPr>
              <w:pStyle w:val="af"/>
              <w:rPr>
                <w:color w:val="000000"/>
              </w:rPr>
            </w:pPr>
            <w:r w:rsidRPr="00D22872">
              <w:rPr>
                <w:rFonts w:ascii="ＭＳ 明朝" w:hAnsi="ＭＳ 明朝" w:hint="eastAsia"/>
                <w:color w:val="000000"/>
              </w:rPr>
              <w:t>規則</w:t>
            </w:r>
          </w:p>
          <w:p w14:paraId="05DCEFF2" w14:textId="77777777" w:rsidR="00886655" w:rsidRPr="00D22872" w:rsidRDefault="00886655" w:rsidP="00886655">
            <w:pPr>
              <w:pStyle w:val="af"/>
              <w:rPr>
                <w:color w:val="000000"/>
              </w:rPr>
            </w:pPr>
          </w:p>
          <w:p w14:paraId="07EDBE68" w14:textId="77777777" w:rsidR="00886655" w:rsidRPr="00D22872" w:rsidRDefault="00886655" w:rsidP="00886655">
            <w:pPr>
              <w:pStyle w:val="af"/>
              <w:rPr>
                <w:color w:val="000000"/>
              </w:rPr>
            </w:pPr>
          </w:p>
          <w:p w14:paraId="46AE44B1" w14:textId="77777777" w:rsidR="00886655" w:rsidRPr="00D22872" w:rsidRDefault="00886655" w:rsidP="00886655">
            <w:pPr>
              <w:pStyle w:val="af"/>
              <w:rPr>
                <w:color w:val="000000"/>
              </w:rPr>
            </w:pPr>
          </w:p>
          <w:p w14:paraId="268E1AE3" w14:textId="77777777" w:rsidR="00886655" w:rsidRDefault="00886655" w:rsidP="00886655">
            <w:pPr>
              <w:pStyle w:val="af"/>
              <w:rPr>
                <w:color w:val="000000"/>
              </w:rPr>
            </w:pPr>
          </w:p>
          <w:p w14:paraId="34AA2F1D" w14:textId="77777777" w:rsidR="00886655" w:rsidRPr="00D22872" w:rsidRDefault="00886655" w:rsidP="00886655">
            <w:pPr>
              <w:pStyle w:val="af"/>
              <w:rPr>
                <w:color w:val="000000"/>
              </w:rPr>
            </w:pPr>
          </w:p>
          <w:p w14:paraId="7FDE2B4C" w14:textId="77777777" w:rsidR="00886655" w:rsidRPr="00D22872" w:rsidRDefault="00886655" w:rsidP="00886655">
            <w:pPr>
              <w:pStyle w:val="af"/>
              <w:rPr>
                <w:rFonts w:ascii="ＭＳ 明朝" w:hAnsi="ＭＳ 明朝"/>
                <w:color w:val="000000"/>
              </w:rPr>
            </w:pPr>
          </w:p>
          <w:p w14:paraId="092FF28E" w14:textId="77777777" w:rsidR="00886655" w:rsidRPr="00D22872" w:rsidRDefault="00886655" w:rsidP="00886655">
            <w:pPr>
              <w:pStyle w:val="af"/>
              <w:rPr>
                <w:rFonts w:ascii="ＭＳ 明朝" w:hAnsi="ＭＳ 明朝"/>
                <w:color w:val="000000"/>
              </w:rPr>
            </w:pPr>
          </w:p>
          <w:p w14:paraId="0F78F374" w14:textId="77777777" w:rsidR="00886655" w:rsidRPr="00D22872" w:rsidRDefault="00886655" w:rsidP="00886655">
            <w:pPr>
              <w:pStyle w:val="af"/>
              <w:rPr>
                <w:rFonts w:ascii="ＭＳ 明朝" w:hAnsi="ＭＳ 明朝"/>
                <w:color w:val="000000"/>
              </w:rPr>
            </w:pPr>
          </w:p>
          <w:p w14:paraId="2E204FA8" w14:textId="77777777" w:rsidR="00886655" w:rsidRPr="00D22872" w:rsidRDefault="00886655" w:rsidP="00886655">
            <w:pPr>
              <w:pStyle w:val="af"/>
              <w:rPr>
                <w:rFonts w:ascii="ＭＳ 明朝" w:hAnsi="ＭＳ 明朝"/>
                <w:color w:val="000000"/>
              </w:rPr>
            </w:pPr>
          </w:p>
          <w:p w14:paraId="289CA172" w14:textId="77777777" w:rsidR="00886655" w:rsidRPr="00D22872" w:rsidRDefault="00886655" w:rsidP="00886655">
            <w:pPr>
              <w:pStyle w:val="af"/>
              <w:rPr>
                <w:rFonts w:ascii="ＭＳ 明朝" w:hAnsi="ＭＳ 明朝"/>
                <w:color w:val="000000"/>
              </w:rPr>
            </w:pPr>
          </w:p>
          <w:p w14:paraId="1BEA5BD9" w14:textId="77777777" w:rsidR="00886655" w:rsidRPr="00D22872" w:rsidRDefault="00886655" w:rsidP="00886655">
            <w:pPr>
              <w:pStyle w:val="af"/>
              <w:ind w:firstLineChars="50" w:firstLine="100"/>
              <w:rPr>
                <w:color w:val="000000"/>
              </w:rPr>
            </w:pPr>
          </w:p>
        </w:tc>
        <w:tc>
          <w:tcPr>
            <w:tcW w:w="327" w:type="dxa"/>
            <w:tcBorders>
              <w:top w:val="single" w:sz="4" w:space="0" w:color="000000"/>
              <w:left w:val="single" w:sz="4" w:space="0" w:color="000000"/>
              <w:bottom w:val="single" w:sz="4" w:space="0" w:color="000000"/>
              <w:right w:val="single" w:sz="4" w:space="0" w:color="000000"/>
            </w:tcBorders>
          </w:tcPr>
          <w:p w14:paraId="08D2479C" w14:textId="77777777" w:rsidR="00886655" w:rsidRPr="00D22872" w:rsidRDefault="00886655" w:rsidP="00886655">
            <w:pPr>
              <w:pStyle w:val="af"/>
              <w:spacing w:before="152"/>
              <w:rPr>
                <w:color w:val="000000"/>
              </w:rPr>
            </w:pPr>
            <w:r w:rsidRPr="00D22872">
              <w:rPr>
                <w:rFonts w:cs="Century"/>
                <w:color w:val="000000"/>
              </w:rPr>
              <w:t xml:space="preserve"> </w:t>
            </w:r>
            <w:r w:rsidRPr="00D22872">
              <w:rPr>
                <w:rFonts w:ascii="ＭＳ 明朝" w:hAnsi="ＭＳ 明朝" w:hint="eastAsia"/>
                <w:color w:val="000000"/>
              </w:rPr>
              <w:t>39</w:t>
            </w:r>
          </w:p>
          <w:p w14:paraId="0611F2DC" w14:textId="77777777" w:rsidR="00886655" w:rsidRPr="00D22872" w:rsidRDefault="00886655" w:rsidP="00886655">
            <w:pPr>
              <w:pStyle w:val="af"/>
              <w:rPr>
                <w:color w:val="000000"/>
              </w:rPr>
            </w:pPr>
          </w:p>
          <w:p w14:paraId="799E8476" w14:textId="77777777" w:rsidR="00886655" w:rsidRPr="00D22872" w:rsidRDefault="00886655" w:rsidP="00886655">
            <w:pPr>
              <w:pStyle w:val="af"/>
              <w:rPr>
                <w:color w:val="000000"/>
              </w:rPr>
            </w:pPr>
          </w:p>
          <w:p w14:paraId="514C98F4" w14:textId="77777777" w:rsidR="00886655" w:rsidRPr="00D22872" w:rsidRDefault="00886655" w:rsidP="00886655">
            <w:pPr>
              <w:pStyle w:val="af"/>
              <w:rPr>
                <w:color w:val="000000"/>
              </w:rPr>
            </w:pPr>
          </w:p>
          <w:p w14:paraId="0294ACAD" w14:textId="77777777" w:rsidR="00886655" w:rsidRPr="00D22872" w:rsidRDefault="00886655" w:rsidP="00886655">
            <w:pPr>
              <w:pStyle w:val="af"/>
              <w:rPr>
                <w:color w:val="000000"/>
              </w:rPr>
            </w:pPr>
          </w:p>
          <w:p w14:paraId="1CB108C5" w14:textId="77777777" w:rsidR="00886655" w:rsidRPr="00D22872" w:rsidRDefault="00886655" w:rsidP="00886655">
            <w:pPr>
              <w:pStyle w:val="af"/>
              <w:rPr>
                <w:color w:val="000000"/>
              </w:rPr>
            </w:pPr>
          </w:p>
          <w:p w14:paraId="4EAA2F94" w14:textId="77777777" w:rsidR="00886655" w:rsidRPr="00D22872" w:rsidRDefault="00886655" w:rsidP="00886655">
            <w:pPr>
              <w:pStyle w:val="af"/>
              <w:rPr>
                <w:color w:val="000000"/>
              </w:rPr>
            </w:pPr>
          </w:p>
          <w:p w14:paraId="71F03294" w14:textId="77777777" w:rsidR="00886655" w:rsidRPr="00D22872" w:rsidRDefault="00886655" w:rsidP="00886655">
            <w:pPr>
              <w:pStyle w:val="af"/>
              <w:rPr>
                <w:color w:val="000000"/>
              </w:rPr>
            </w:pPr>
          </w:p>
          <w:p w14:paraId="26D15499" w14:textId="77777777" w:rsidR="00886655" w:rsidRPr="00D22872" w:rsidRDefault="00886655" w:rsidP="00886655">
            <w:pPr>
              <w:pStyle w:val="af"/>
              <w:rPr>
                <w:color w:val="000000"/>
              </w:rPr>
            </w:pPr>
            <w:r w:rsidRPr="00D22872">
              <w:rPr>
                <w:rFonts w:cs="Century"/>
                <w:color w:val="000000"/>
              </w:rPr>
              <w:t xml:space="preserve"> </w:t>
            </w:r>
            <w:r w:rsidRPr="00D22872">
              <w:rPr>
                <w:rFonts w:ascii="ＭＳ 明朝" w:hAnsi="ＭＳ 明朝" w:hint="eastAsia"/>
                <w:color w:val="000000"/>
              </w:rPr>
              <w:t>８</w:t>
            </w:r>
          </w:p>
          <w:p w14:paraId="47A73CBC" w14:textId="77777777" w:rsidR="00886655" w:rsidRPr="00D22872" w:rsidRDefault="00886655" w:rsidP="00886655">
            <w:pPr>
              <w:pStyle w:val="af"/>
              <w:rPr>
                <w:color w:val="000000"/>
              </w:rPr>
            </w:pPr>
          </w:p>
          <w:p w14:paraId="75D1D940" w14:textId="77777777" w:rsidR="00886655" w:rsidRPr="00D22872" w:rsidRDefault="00886655" w:rsidP="00886655">
            <w:pPr>
              <w:pStyle w:val="af"/>
              <w:rPr>
                <w:color w:val="000000"/>
              </w:rPr>
            </w:pPr>
          </w:p>
          <w:p w14:paraId="0E886E1B" w14:textId="77777777" w:rsidR="00886655" w:rsidRPr="00D22872" w:rsidRDefault="00886655" w:rsidP="00886655">
            <w:pPr>
              <w:pStyle w:val="af"/>
              <w:rPr>
                <w:color w:val="000000"/>
              </w:rPr>
            </w:pPr>
          </w:p>
          <w:p w14:paraId="22F4AD0B" w14:textId="77777777" w:rsidR="00886655" w:rsidRDefault="00886655" w:rsidP="00886655">
            <w:pPr>
              <w:pStyle w:val="af"/>
              <w:rPr>
                <w:color w:val="000000"/>
              </w:rPr>
            </w:pPr>
          </w:p>
          <w:p w14:paraId="1F9F516B" w14:textId="77777777" w:rsidR="00886655" w:rsidRPr="00D22872" w:rsidRDefault="00886655" w:rsidP="00886655">
            <w:pPr>
              <w:pStyle w:val="af"/>
              <w:rPr>
                <w:color w:val="000000"/>
              </w:rPr>
            </w:pPr>
          </w:p>
          <w:p w14:paraId="3E034838" w14:textId="77777777" w:rsidR="00886655" w:rsidRPr="00D22872" w:rsidRDefault="00886655" w:rsidP="00886655">
            <w:pPr>
              <w:pStyle w:val="af"/>
              <w:rPr>
                <w:color w:val="000000"/>
              </w:rPr>
            </w:pPr>
            <w:r w:rsidRPr="00D22872">
              <w:rPr>
                <w:rFonts w:cs="Century"/>
                <w:color w:val="000000"/>
              </w:rPr>
              <w:t xml:space="preserve"> </w:t>
            </w:r>
          </w:p>
          <w:p w14:paraId="1EF657B9" w14:textId="77777777" w:rsidR="00886655" w:rsidRPr="00D22872" w:rsidRDefault="00886655" w:rsidP="00886655">
            <w:pPr>
              <w:pStyle w:val="af"/>
              <w:rPr>
                <w:rFonts w:ascii="ＭＳ 明朝" w:hAnsi="ＭＳ 明朝"/>
                <w:color w:val="000000"/>
              </w:rPr>
            </w:pPr>
            <w:r w:rsidRPr="00D22872">
              <w:rPr>
                <w:rFonts w:cs="Century"/>
                <w:color w:val="000000"/>
              </w:rPr>
              <w:t xml:space="preserve"> </w:t>
            </w:r>
          </w:p>
          <w:p w14:paraId="6B9023B4" w14:textId="77777777" w:rsidR="00886655" w:rsidRPr="00D22872" w:rsidRDefault="00886655" w:rsidP="00886655">
            <w:pPr>
              <w:pStyle w:val="af"/>
              <w:rPr>
                <w:rFonts w:ascii="ＭＳ 明朝" w:hAnsi="ＭＳ 明朝"/>
                <w:color w:val="000000"/>
              </w:rPr>
            </w:pPr>
          </w:p>
          <w:p w14:paraId="13B6A5E2" w14:textId="77777777" w:rsidR="00886655" w:rsidRPr="00D22872" w:rsidRDefault="00886655" w:rsidP="00886655">
            <w:pPr>
              <w:pStyle w:val="af"/>
              <w:rPr>
                <w:rFonts w:ascii="ＭＳ 明朝" w:hAnsi="ＭＳ 明朝"/>
                <w:color w:val="000000"/>
              </w:rPr>
            </w:pPr>
          </w:p>
          <w:p w14:paraId="61067B62" w14:textId="77777777" w:rsidR="00886655" w:rsidRPr="00D22872" w:rsidRDefault="00886655" w:rsidP="00886655">
            <w:pPr>
              <w:pStyle w:val="af"/>
              <w:rPr>
                <w:rFonts w:ascii="ＭＳ 明朝" w:hAnsi="ＭＳ 明朝"/>
                <w:color w:val="000000"/>
              </w:rPr>
            </w:pPr>
          </w:p>
          <w:p w14:paraId="50B845DA" w14:textId="77777777" w:rsidR="00886655" w:rsidRPr="00D22872" w:rsidRDefault="00886655" w:rsidP="00886655">
            <w:pPr>
              <w:pStyle w:val="af"/>
              <w:rPr>
                <w:color w:val="000000"/>
              </w:rPr>
            </w:pPr>
          </w:p>
        </w:tc>
        <w:tc>
          <w:tcPr>
            <w:tcW w:w="329" w:type="dxa"/>
            <w:tcBorders>
              <w:top w:val="single" w:sz="4" w:space="0" w:color="000000"/>
              <w:left w:val="nil"/>
              <w:bottom w:val="single" w:sz="4" w:space="0" w:color="000000"/>
              <w:right w:val="single" w:sz="4" w:space="0" w:color="000000"/>
            </w:tcBorders>
          </w:tcPr>
          <w:p w14:paraId="485CA193" w14:textId="44CFEB1E" w:rsidR="00886655" w:rsidRPr="00D22872" w:rsidRDefault="00886655" w:rsidP="00886655">
            <w:pPr>
              <w:pStyle w:val="af"/>
              <w:spacing w:before="152"/>
              <w:rPr>
                <w:color w:val="000000"/>
              </w:rPr>
            </w:pPr>
            <w:r w:rsidRPr="00D22872">
              <w:rPr>
                <w:rFonts w:cs="Century"/>
                <w:color w:val="000000"/>
              </w:rPr>
              <w:t xml:space="preserve"> </w:t>
            </w:r>
            <w:r w:rsidR="006C72CD">
              <w:rPr>
                <w:rFonts w:cs="Century" w:hint="eastAsia"/>
                <w:color w:val="000000"/>
              </w:rPr>
              <w:t>５</w:t>
            </w:r>
          </w:p>
          <w:p w14:paraId="24AF5507" w14:textId="77777777" w:rsidR="00886655" w:rsidRPr="00D22872" w:rsidRDefault="00886655" w:rsidP="00886655"/>
          <w:p w14:paraId="755DB219" w14:textId="77777777" w:rsidR="00886655" w:rsidRPr="00D22872" w:rsidRDefault="00886655" w:rsidP="00886655"/>
          <w:p w14:paraId="26867101" w14:textId="77777777" w:rsidR="00886655" w:rsidRPr="00D22872" w:rsidRDefault="00886655" w:rsidP="00886655"/>
          <w:p w14:paraId="0EA9FA06" w14:textId="77777777" w:rsidR="00886655" w:rsidRPr="00D22872" w:rsidRDefault="00886655" w:rsidP="00886655"/>
          <w:p w14:paraId="29E976AC" w14:textId="77777777" w:rsidR="00886655" w:rsidRPr="00D22872" w:rsidRDefault="00886655" w:rsidP="00886655"/>
          <w:p w14:paraId="7C7A6AB0" w14:textId="77777777" w:rsidR="00886655" w:rsidRPr="00D22872" w:rsidRDefault="00886655" w:rsidP="00886655"/>
          <w:p w14:paraId="7F5BE9B4" w14:textId="77777777" w:rsidR="00886655" w:rsidRPr="00D22872" w:rsidRDefault="00886655" w:rsidP="00886655"/>
          <w:p w14:paraId="0421A3B1" w14:textId="77777777" w:rsidR="00886655" w:rsidRPr="00D22872" w:rsidRDefault="00886655" w:rsidP="00886655"/>
          <w:p w14:paraId="1991762D" w14:textId="77777777" w:rsidR="00886655" w:rsidRPr="00D22872" w:rsidRDefault="00886655" w:rsidP="00886655"/>
          <w:p w14:paraId="7C6F4AA6" w14:textId="77777777" w:rsidR="00886655" w:rsidRPr="00D22872" w:rsidRDefault="00886655" w:rsidP="00886655"/>
          <w:p w14:paraId="548FCC3F" w14:textId="77777777" w:rsidR="00886655" w:rsidRPr="00D22872" w:rsidRDefault="00886655" w:rsidP="00886655"/>
          <w:p w14:paraId="2B9B762A" w14:textId="77777777" w:rsidR="00886655" w:rsidRPr="00D22872" w:rsidRDefault="00886655" w:rsidP="00886655"/>
          <w:p w14:paraId="0610E49B" w14:textId="77777777" w:rsidR="00886655" w:rsidRPr="00D22872" w:rsidRDefault="00886655" w:rsidP="00886655"/>
          <w:p w14:paraId="511EBC64" w14:textId="77777777" w:rsidR="00886655" w:rsidRPr="00D22872" w:rsidRDefault="00886655" w:rsidP="00886655"/>
          <w:p w14:paraId="232E1701" w14:textId="77777777" w:rsidR="00886655" w:rsidRPr="00D22872" w:rsidRDefault="00886655" w:rsidP="00886655"/>
          <w:p w14:paraId="3A355090" w14:textId="77777777" w:rsidR="00886655" w:rsidRPr="00D22872" w:rsidRDefault="00886655" w:rsidP="00886655"/>
          <w:p w14:paraId="2A607DEE" w14:textId="77777777" w:rsidR="00886655" w:rsidRPr="00D22872" w:rsidRDefault="00886655" w:rsidP="00886655"/>
          <w:p w14:paraId="52CBD03A" w14:textId="77777777" w:rsidR="00886655" w:rsidRPr="00D22872" w:rsidRDefault="00886655" w:rsidP="00886655"/>
          <w:p w14:paraId="700026D2" w14:textId="77777777" w:rsidR="00886655" w:rsidRPr="00D22872" w:rsidRDefault="00886655" w:rsidP="00886655"/>
          <w:p w14:paraId="50DE39C1" w14:textId="77777777" w:rsidR="00886655" w:rsidRPr="00D22872" w:rsidRDefault="00886655" w:rsidP="00886655"/>
          <w:p w14:paraId="785A7781" w14:textId="77777777" w:rsidR="00886655" w:rsidRDefault="00886655" w:rsidP="00886655"/>
          <w:p w14:paraId="41A77A43" w14:textId="77777777" w:rsidR="00886655" w:rsidRPr="00D22872" w:rsidRDefault="00886655" w:rsidP="00886655"/>
          <w:p w14:paraId="510A337B" w14:textId="77777777" w:rsidR="00886655" w:rsidRPr="00D22872" w:rsidRDefault="00886655" w:rsidP="00886655"/>
          <w:p w14:paraId="0F65D90B" w14:textId="77777777" w:rsidR="00886655" w:rsidRPr="00D22872" w:rsidRDefault="00886655" w:rsidP="00886655"/>
          <w:p w14:paraId="514428ED" w14:textId="77777777" w:rsidR="00886655" w:rsidRPr="00D22872" w:rsidRDefault="00886655" w:rsidP="00886655"/>
          <w:p w14:paraId="3EE2F333" w14:textId="77777777" w:rsidR="00886655" w:rsidRPr="00D22872" w:rsidRDefault="00886655" w:rsidP="00886655"/>
          <w:p w14:paraId="2398C2F9" w14:textId="77777777" w:rsidR="00886655" w:rsidRDefault="00886655" w:rsidP="00886655"/>
          <w:p w14:paraId="367C7CF6" w14:textId="77777777" w:rsidR="00886655" w:rsidRPr="00D22872" w:rsidRDefault="00886655" w:rsidP="00886655"/>
          <w:p w14:paraId="60D2AD2D" w14:textId="77777777" w:rsidR="00886655" w:rsidRDefault="00886655" w:rsidP="00886655">
            <w:r>
              <w:rPr>
                <w:rFonts w:hint="eastAsia"/>
              </w:rPr>
              <w:t xml:space="preserve"> </w:t>
            </w:r>
          </w:p>
          <w:p w14:paraId="0D4A7FF3" w14:textId="77777777" w:rsidR="00886655" w:rsidRPr="00D22872" w:rsidRDefault="00886655" w:rsidP="00886655">
            <w:pPr>
              <w:ind w:firstLineChars="50" w:firstLine="100"/>
            </w:pPr>
          </w:p>
          <w:p w14:paraId="7E1B56A1" w14:textId="77777777" w:rsidR="00886655" w:rsidRDefault="00886655" w:rsidP="00886655">
            <w:pPr>
              <w:ind w:firstLineChars="50" w:firstLine="100"/>
            </w:pPr>
          </w:p>
          <w:p w14:paraId="79D75805" w14:textId="77777777" w:rsidR="00886655" w:rsidRDefault="00886655" w:rsidP="00886655">
            <w:pPr>
              <w:ind w:firstLineChars="50" w:firstLine="100"/>
            </w:pPr>
          </w:p>
          <w:p w14:paraId="5558A9A2" w14:textId="77777777" w:rsidR="00886655" w:rsidRDefault="00886655" w:rsidP="00886655">
            <w:pPr>
              <w:ind w:firstLineChars="50" w:firstLine="100"/>
            </w:pPr>
          </w:p>
          <w:p w14:paraId="45708265" w14:textId="77777777" w:rsidR="00886655" w:rsidRDefault="00886655" w:rsidP="00886655">
            <w:pPr>
              <w:ind w:firstLineChars="50" w:firstLine="100"/>
            </w:pPr>
          </w:p>
          <w:p w14:paraId="08472EAB" w14:textId="77777777" w:rsidR="00886655" w:rsidRPr="00BD6F60" w:rsidRDefault="00886655" w:rsidP="00886655">
            <w:pPr>
              <w:ind w:firstLineChars="50" w:firstLine="100"/>
              <w:rPr>
                <w:color w:val="FF0000"/>
              </w:rPr>
            </w:pPr>
          </w:p>
        </w:tc>
        <w:tc>
          <w:tcPr>
            <w:tcW w:w="5120" w:type="dxa"/>
            <w:tcBorders>
              <w:top w:val="single" w:sz="4" w:space="0" w:color="000000"/>
              <w:left w:val="nil"/>
              <w:bottom w:val="single" w:sz="4" w:space="0" w:color="000000"/>
              <w:right w:val="single" w:sz="4" w:space="0" w:color="000000"/>
            </w:tcBorders>
          </w:tcPr>
          <w:p w14:paraId="2DD5FEA9" w14:textId="77777777" w:rsidR="00886655" w:rsidRPr="00D22872" w:rsidRDefault="00886655" w:rsidP="00886655">
            <w:pPr>
              <w:pStyle w:val="af"/>
              <w:spacing w:before="152"/>
              <w:rPr>
                <w:color w:val="000000"/>
              </w:rPr>
            </w:pPr>
            <w:r w:rsidRPr="00D22872">
              <w:rPr>
                <w:rFonts w:ascii="ＭＳ 明朝" w:hAnsi="ＭＳ 明朝" w:hint="eastAsia"/>
                <w:b/>
                <w:bCs/>
                <w:color w:val="000000"/>
              </w:rPr>
              <w:t>Ⅱ</w:t>
            </w:r>
            <w:r>
              <w:rPr>
                <w:rFonts w:ascii="ＭＳ 明朝" w:hAnsi="ＭＳ 明朝" w:hint="eastAsia"/>
                <w:b/>
                <w:bCs/>
                <w:color w:val="000000"/>
              </w:rPr>
              <w:t xml:space="preserve">　</w:t>
            </w:r>
            <w:r w:rsidRPr="00D22872">
              <w:rPr>
                <w:rFonts w:ascii="ＭＳ 明朝" w:hAnsi="ＭＳ 明朝" w:hint="eastAsia"/>
                <w:b/>
                <w:bCs/>
                <w:color w:val="000000"/>
              </w:rPr>
              <w:t>人的要件</w:t>
            </w:r>
          </w:p>
          <w:p w14:paraId="05975724" w14:textId="77777777" w:rsidR="00886655" w:rsidRPr="00425059" w:rsidRDefault="00886655" w:rsidP="00886655">
            <w:pPr>
              <w:pStyle w:val="af"/>
              <w:ind w:rightChars="67" w:right="134" w:firstLineChars="100" w:firstLine="192"/>
            </w:pPr>
            <w:r w:rsidRPr="00D22872">
              <w:rPr>
                <w:rFonts w:ascii="ＭＳ 明朝" w:hAnsi="ＭＳ 明朝" w:hint="eastAsia"/>
                <w:color w:val="000000"/>
                <w:spacing w:val="-4"/>
              </w:rPr>
              <w:t>申請者（</w:t>
            </w:r>
            <w:r>
              <w:rPr>
                <w:rFonts w:ascii="ＭＳ 明朝" w:hAnsi="ＭＳ 明朝" w:hint="eastAsia"/>
                <w:color w:val="000000"/>
                <w:spacing w:val="-4"/>
              </w:rPr>
              <w:t>法人であるときは、薬事に関する業務に責任を有する役員を含む。）が、法第５条第３号</w:t>
            </w:r>
            <w:r w:rsidRPr="00425059">
              <w:rPr>
                <w:rFonts w:ascii="ＭＳ 明朝" w:hAnsi="ＭＳ 明朝" w:hint="eastAsia"/>
                <w:spacing w:val="-4"/>
              </w:rPr>
              <w:t>に該当するときは、高度管理医療機器</w:t>
            </w:r>
            <w:r w:rsidRPr="00425059">
              <w:rPr>
                <w:rFonts w:ascii="ＭＳ 明朝" w:hAnsi="ＭＳ 明朝" w:hint="eastAsia"/>
              </w:rPr>
              <w:t>等の</w:t>
            </w:r>
            <w:r>
              <w:rPr>
                <w:rFonts w:ascii="ＭＳ 明朝" w:hAnsi="ＭＳ 明朝" w:hint="eastAsia"/>
              </w:rPr>
              <w:t>販売業及び貸与</w:t>
            </w:r>
            <w:r w:rsidRPr="00425059">
              <w:rPr>
                <w:rFonts w:ascii="ＭＳ 明朝" w:hAnsi="ＭＳ 明朝" w:hint="eastAsia"/>
              </w:rPr>
              <w:t>業の許可を与えないことができる。</w:t>
            </w:r>
          </w:p>
          <w:p w14:paraId="19F6A6F8" w14:textId="77777777" w:rsidR="00886655" w:rsidRPr="00425059" w:rsidRDefault="00886655" w:rsidP="00886655">
            <w:pPr>
              <w:pStyle w:val="af"/>
              <w:ind w:leftChars="84" w:left="168" w:rightChars="67" w:right="134"/>
            </w:pPr>
          </w:p>
          <w:p w14:paraId="267035FD" w14:textId="77777777" w:rsidR="00886655" w:rsidRDefault="00886655" w:rsidP="00886655">
            <w:pPr>
              <w:pStyle w:val="af"/>
            </w:pPr>
          </w:p>
          <w:p w14:paraId="39D3DFBC" w14:textId="77777777" w:rsidR="00886655" w:rsidRPr="00425059" w:rsidRDefault="00886655" w:rsidP="00886655">
            <w:pPr>
              <w:pStyle w:val="af"/>
            </w:pPr>
          </w:p>
          <w:p w14:paraId="103B0B50" w14:textId="77777777" w:rsidR="00886655" w:rsidRPr="00D22872" w:rsidRDefault="00886655" w:rsidP="00886655">
            <w:pPr>
              <w:pStyle w:val="af"/>
              <w:ind w:rightChars="67" w:right="134" w:firstLineChars="100" w:firstLine="192"/>
              <w:rPr>
                <w:color w:val="000000"/>
              </w:rPr>
            </w:pPr>
            <w:r w:rsidRPr="00425059">
              <w:rPr>
                <w:rFonts w:ascii="ＭＳ 明朝" w:hAnsi="ＭＳ 明朝" w:hint="eastAsia"/>
                <w:spacing w:val="-4"/>
              </w:rPr>
              <w:t>法第５条第３号ヘの厚生労働省令で定める者は、精神の機能の障</w:t>
            </w:r>
            <w:r>
              <w:rPr>
                <w:rFonts w:ascii="ＭＳ 明朝" w:hAnsi="ＭＳ 明朝" w:hint="eastAsia"/>
                <w:spacing w:val="-4"/>
              </w:rPr>
              <w:t>がい</w:t>
            </w:r>
            <w:r w:rsidRPr="00425059">
              <w:rPr>
                <w:rFonts w:ascii="ＭＳ 明朝" w:hAnsi="ＭＳ 明朝" w:hint="eastAsia"/>
                <w:spacing w:val="-4"/>
              </w:rPr>
              <w:t>により高度管理医療機器等の販売業及び貸与</w:t>
            </w:r>
            <w:r w:rsidRPr="00D22872">
              <w:rPr>
                <w:rFonts w:ascii="ＭＳ 明朝" w:hAnsi="ＭＳ 明朝" w:hint="eastAsia"/>
                <w:color w:val="000000"/>
                <w:spacing w:val="-4"/>
              </w:rPr>
              <w:t>業の業務を</w:t>
            </w:r>
            <w:r>
              <w:rPr>
                <w:rFonts w:ascii="ＭＳ 明朝" w:hAnsi="ＭＳ 明朝" w:hint="eastAsia"/>
                <w:color w:val="000000"/>
                <w:spacing w:val="-4"/>
              </w:rPr>
              <w:t>適正に</w:t>
            </w:r>
            <w:r w:rsidRPr="00D22872">
              <w:rPr>
                <w:rFonts w:ascii="ＭＳ 明朝" w:hAnsi="ＭＳ 明朝" w:hint="eastAsia"/>
                <w:color w:val="000000"/>
                <w:spacing w:val="-4"/>
              </w:rPr>
              <w:t>行うに当たって必要な認知、判断及び意思疎通を適切に行</w:t>
            </w:r>
            <w:r w:rsidRPr="00D22872">
              <w:rPr>
                <w:rFonts w:ascii="ＭＳ 明朝" w:hAnsi="ＭＳ 明朝" w:hint="eastAsia"/>
                <w:color w:val="000000"/>
              </w:rPr>
              <w:t>うことができない者とする。</w:t>
            </w:r>
          </w:p>
          <w:p w14:paraId="442DB1A3" w14:textId="77777777" w:rsidR="00886655" w:rsidRDefault="00886655" w:rsidP="00886655">
            <w:pPr>
              <w:pStyle w:val="af"/>
              <w:rPr>
                <w:color w:val="000000"/>
              </w:rPr>
            </w:pPr>
          </w:p>
          <w:p w14:paraId="28048F2F" w14:textId="77777777" w:rsidR="00886655" w:rsidRPr="00FB65BF" w:rsidRDefault="00886655" w:rsidP="00886655">
            <w:pPr>
              <w:pStyle w:val="af"/>
              <w:rPr>
                <w:color w:val="000000"/>
              </w:rPr>
            </w:pPr>
          </w:p>
          <w:p w14:paraId="51F5D72A" w14:textId="77777777" w:rsidR="00886655" w:rsidRPr="00D22872" w:rsidRDefault="00886655" w:rsidP="00886655">
            <w:pPr>
              <w:pStyle w:val="af"/>
              <w:ind w:leftChars="100" w:left="200" w:rightChars="67" w:right="134"/>
              <w:rPr>
                <w:color w:val="000000"/>
              </w:rPr>
            </w:pPr>
          </w:p>
        </w:tc>
        <w:tc>
          <w:tcPr>
            <w:tcW w:w="5818" w:type="dxa"/>
            <w:tcBorders>
              <w:top w:val="single" w:sz="4" w:space="0" w:color="000000"/>
              <w:left w:val="nil"/>
              <w:bottom w:val="single" w:sz="4" w:space="0" w:color="000000"/>
              <w:right w:val="single" w:sz="4" w:space="0" w:color="000000"/>
            </w:tcBorders>
          </w:tcPr>
          <w:p w14:paraId="5F4C3EF9" w14:textId="77777777" w:rsidR="00886655" w:rsidRPr="00D22872" w:rsidRDefault="00886655" w:rsidP="00886655">
            <w:pPr>
              <w:pStyle w:val="af"/>
              <w:rPr>
                <w:color w:val="000000"/>
              </w:rPr>
            </w:pPr>
          </w:p>
          <w:p w14:paraId="0B18B2B3" w14:textId="77777777" w:rsidR="00886655" w:rsidRPr="00D22872" w:rsidRDefault="00886655" w:rsidP="00886655">
            <w:pPr>
              <w:pStyle w:val="af"/>
              <w:rPr>
                <w:color w:val="000000"/>
              </w:rPr>
            </w:pPr>
          </w:p>
          <w:p w14:paraId="4D8C2124" w14:textId="77777777" w:rsidR="00886655" w:rsidRPr="00D22872" w:rsidRDefault="00886655" w:rsidP="00886655">
            <w:pPr>
              <w:pStyle w:val="af"/>
              <w:rPr>
                <w:color w:val="000000"/>
              </w:rPr>
            </w:pPr>
          </w:p>
          <w:p w14:paraId="13E0510D" w14:textId="77777777" w:rsidR="00886655" w:rsidRPr="00D22872" w:rsidRDefault="00886655" w:rsidP="00886655">
            <w:pPr>
              <w:pStyle w:val="af"/>
              <w:rPr>
                <w:color w:val="000000"/>
              </w:rPr>
            </w:pPr>
          </w:p>
          <w:p w14:paraId="1F921393" w14:textId="77777777" w:rsidR="00886655" w:rsidRPr="00D22872" w:rsidRDefault="00886655" w:rsidP="00886655">
            <w:pPr>
              <w:pStyle w:val="af"/>
              <w:rPr>
                <w:color w:val="000000"/>
              </w:rPr>
            </w:pPr>
          </w:p>
          <w:p w14:paraId="4205BC8E" w14:textId="77777777" w:rsidR="00886655" w:rsidRPr="00D22872" w:rsidRDefault="00886655" w:rsidP="00886655">
            <w:pPr>
              <w:pStyle w:val="af"/>
              <w:rPr>
                <w:color w:val="000000"/>
              </w:rPr>
            </w:pPr>
          </w:p>
          <w:p w14:paraId="711F585E" w14:textId="77777777" w:rsidR="00886655" w:rsidRPr="00D22872" w:rsidRDefault="00886655" w:rsidP="00886655">
            <w:pPr>
              <w:pStyle w:val="af"/>
              <w:rPr>
                <w:color w:val="000000"/>
              </w:rPr>
            </w:pPr>
          </w:p>
          <w:p w14:paraId="5A8E049C" w14:textId="77777777" w:rsidR="00886655" w:rsidRPr="00D22872" w:rsidRDefault="00886655" w:rsidP="00886655">
            <w:pPr>
              <w:pStyle w:val="af"/>
              <w:rPr>
                <w:color w:val="000000"/>
              </w:rPr>
            </w:pPr>
          </w:p>
          <w:p w14:paraId="1553B542" w14:textId="77777777" w:rsidR="00886655" w:rsidRPr="00D22872" w:rsidRDefault="00886655" w:rsidP="00886655">
            <w:pPr>
              <w:pStyle w:val="af"/>
              <w:rPr>
                <w:color w:val="000000"/>
              </w:rPr>
            </w:pPr>
          </w:p>
          <w:p w14:paraId="475D5D9F" w14:textId="77777777" w:rsidR="00886655" w:rsidRPr="00D22872" w:rsidRDefault="00886655" w:rsidP="00886655">
            <w:pPr>
              <w:pStyle w:val="af"/>
              <w:rPr>
                <w:color w:val="000000"/>
              </w:rPr>
            </w:pPr>
          </w:p>
          <w:p w14:paraId="63DD82E3" w14:textId="77777777" w:rsidR="00886655" w:rsidRPr="00D22872" w:rsidRDefault="00886655" w:rsidP="00886655">
            <w:pPr>
              <w:pStyle w:val="af"/>
              <w:rPr>
                <w:color w:val="000000"/>
              </w:rPr>
            </w:pPr>
          </w:p>
          <w:p w14:paraId="43F32E68" w14:textId="77777777" w:rsidR="00886655" w:rsidRPr="00D22872" w:rsidRDefault="00886655" w:rsidP="00886655">
            <w:pPr>
              <w:pStyle w:val="af"/>
              <w:rPr>
                <w:color w:val="000000"/>
              </w:rPr>
            </w:pPr>
          </w:p>
          <w:p w14:paraId="634833DB" w14:textId="77777777" w:rsidR="00886655" w:rsidRPr="00D22872" w:rsidRDefault="00886655" w:rsidP="00886655">
            <w:pPr>
              <w:pStyle w:val="af"/>
              <w:rPr>
                <w:color w:val="000000"/>
              </w:rPr>
            </w:pPr>
          </w:p>
          <w:p w14:paraId="63FA3DDC" w14:textId="77777777" w:rsidR="00886655" w:rsidRPr="00D22872" w:rsidRDefault="00886655" w:rsidP="00886655">
            <w:pPr>
              <w:pStyle w:val="af"/>
              <w:rPr>
                <w:color w:val="000000"/>
              </w:rPr>
            </w:pPr>
          </w:p>
          <w:p w14:paraId="122410F1" w14:textId="77777777" w:rsidR="00886655" w:rsidRPr="00D22872" w:rsidRDefault="00886655" w:rsidP="00886655">
            <w:pPr>
              <w:pStyle w:val="af"/>
              <w:rPr>
                <w:color w:val="000000"/>
              </w:rPr>
            </w:pPr>
          </w:p>
          <w:p w14:paraId="0CAAB63C" w14:textId="77777777" w:rsidR="00886655" w:rsidRPr="00D22872" w:rsidRDefault="00886655" w:rsidP="00886655">
            <w:pPr>
              <w:pStyle w:val="af"/>
              <w:rPr>
                <w:color w:val="000000"/>
              </w:rPr>
            </w:pPr>
          </w:p>
          <w:p w14:paraId="0C1DD69E" w14:textId="77777777" w:rsidR="00886655" w:rsidRPr="00D22872" w:rsidRDefault="00886655" w:rsidP="00886655">
            <w:pPr>
              <w:pStyle w:val="af"/>
              <w:rPr>
                <w:color w:val="000000"/>
              </w:rPr>
            </w:pPr>
          </w:p>
          <w:p w14:paraId="6FBF356D" w14:textId="77777777" w:rsidR="00886655" w:rsidRPr="00D22872" w:rsidRDefault="00886655" w:rsidP="00886655">
            <w:pPr>
              <w:pStyle w:val="af"/>
              <w:rPr>
                <w:color w:val="000000"/>
              </w:rPr>
            </w:pPr>
          </w:p>
          <w:p w14:paraId="1571821F" w14:textId="77777777" w:rsidR="00886655" w:rsidRPr="00D22872" w:rsidRDefault="00886655" w:rsidP="00886655">
            <w:pPr>
              <w:pStyle w:val="af"/>
              <w:rPr>
                <w:color w:val="000000"/>
              </w:rPr>
            </w:pPr>
          </w:p>
          <w:p w14:paraId="3E99ABEA" w14:textId="77777777" w:rsidR="00886655" w:rsidRPr="00D22872" w:rsidRDefault="00886655" w:rsidP="00886655">
            <w:pPr>
              <w:pStyle w:val="af"/>
              <w:rPr>
                <w:color w:val="000000"/>
              </w:rPr>
            </w:pPr>
          </w:p>
          <w:p w14:paraId="286502E1" w14:textId="77777777" w:rsidR="00886655" w:rsidRPr="00D22872" w:rsidRDefault="00886655" w:rsidP="00886655">
            <w:pPr>
              <w:pStyle w:val="af"/>
              <w:rPr>
                <w:color w:val="000000"/>
              </w:rPr>
            </w:pPr>
          </w:p>
          <w:p w14:paraId="462C4788" w14:textId="77777777" w:rsidR="00886655" w:rsidRPr="00D22872" w:rsidRDefault="00886655" w:rsidP="00886655">
            <w:pPr>
              <w:pStyle w:val="af"/>
              <w:rPr>
                <w:color w:val="000000"/>
              </w:rPr>
            </w:pPr>
          </w:p>
          <w:p w14:paraId="2BC1056C" w14:textId="77777777" w:rsidR="00886655" w:rsidRPr="00D22872" w:rsidRDefault="00886655" w:rsidP="00886655">
            <w:pPr>
              <w:pStyle w:val="af"/>
              <w:rPr>
                <w:color w:val="000000"/>
              </w:rPr>
            </w:pPr>
          </w:p>
          <w:p w14:paraId="26F9D1FC" w14:textId="77777777" w:rsidR="00886655" w:rsidRPr="00D22872" w:rsidRDefault="00886655" w:rsidP="00886655">
            <w:pPr>
              <w:pStyle w:val="af"/>
              <w:rPr>
                <w:color w:val="000000"/>
              </w:rPr>
            </w:pPr>
          </w:p>
          <w:p w14:paraId="58F96A8A" w14:textId="77777777" w:rsidR="00886655" w:rsidRPr="00D22872" w:rsidRDefault="00886655" w:rsidP="00886655">
            <w:pPr>
              <w:pStyle w:val="af"/>
              <w:rPr>
                <w:color w:val="000000"/>
              </w:rPr>
            </w:pPr>
          </w:p>
          <w:p w14:paraId="73792099" w14:textId="77777777" w:rsidR="00886655" w:rsidRPr="00D22872" w:rsidRDefault="00886655" w:rsidP="00886655">
            <w:pPr>
              <w:pStyle w:val="af"/>
              <w:rPr>
                <w:color w:val="000000"/>
              </w:rPr>
            </w:pPr>
          </w:p>
          <w:p w14:paraId="08E48013" w14:textId="77777777" w:rsidR="00886655" w:rsidRPr="00D22872" w:rsidRDefault="00886655" w:rsidP="00886655">
            <w:pPr>
              <w:pStyle w:val="af"/>
              <w:rPr>
                <w:color w:val="000000"/>
              </w:rPr>
            </w:pPr>
          </w:p>
          <w:p w14:paraId="4112215C" w14:textId="77777777" w:rsidR="00886655" w:rsidRPr="00D22872" w:rsidRDefault="00886655" w:rsidP="00886655">
            <w:pPr>
              <w:pStyle w:val="af"/>
              <w:rPr>
                <w:color w:val="000000"/>
              </w:rPr>
            </w:pPr>
          </w:p>
          <w:p w14:paraId="6F9692B2" w14:textId="77777777" w:rsidR="00886655" w:rsidRDefault="00886655" w:rsidP="00886655">
            <w:pPr>
              <w:pStyle w:val="af"/>
              <w:rPr>
                <w:color w:val="000000"/>
              </w:rPr>
            </w:pPr>
          </w:p>
          <w:p w14:paraId="7E86B36B" w14:textId="77777777" w:rsidR="00886655" w:rsidRPr="00D22872" w:rsidRDefault="00886655" w:rsidP="00886655">
            <w:pPr>
              <w:pStyle w:val="af"/>
              <w:ind w:firstLineChars="100" w:firstLine="192"/>
              <w:rPr>
                <w:rFonts w:ascii="ＭＳ 明朝" w:hAnsi="ＭＳ 明朝"/>
                <w:color w:val="000000"/>
                <w:spacing w:val="-4"/>
              </w:rPr>
            </w:pPr>
          </w:p>
        </w:tc>
        <w:tc>
          <w:tcPr>
            <w:tcW w:w="3035" w:type="dxa"/>
            <w:tcBorders>
              <w:top w:val="single" w:sz="4" w:space="0" w:color="000000"/>
              <w:left w:val="nil"/>
              <w:bottom w:val="single" w:sz="4" w:space="0" w:color="000000"/>
              <w:right w:val="single" w:sz="4" w:space="0" w:color="000000"/>
              <w:tl2br w:val="single" w:sz="4" w:space="0" w:color="auto"/>
            </w:tcBorders>
          </w:tcPr>
          <w:p w14:paraId="109DFA59" w14:textId="77777777" w:rsidR="00886655" w:rsidRPr="00D22872" w:rsidRDefault="00886655" w:rsidP="00886655">
            <w:pPr>
              <w:pStyle w:val="af"/>
              <w:spacing w:before="152"/>
              <w:rPr>
                <w:color w:val="000000"/>
              </w:rPr>
            </w:pPr>
          </w:p>
        </w:tc>
      </w:tr>
    </w:tbl>
    <w:p w14:paraId="0A5C4A45" w14:textId="77777777" w:rsidR="00886655" w:rsidRDefault="00886655" w:rsidP="0015725B"/>
    <w:tbl>
      <w:tblPr>
        <w:tblW w:w="15192" w:type="dxa"/>
        <w:tblInd w:w="112" w:type="dxa"/>
        <w:tblLayout w:type="fixed"/>
        <w:tblCellMar>
          <w:left w:w="12" w:type="dxa"/>
          <w:right w:w="12" w:type="dxa"/>
        </w:tblCellMar>
        <w:tblLook w:val="0000" w:firstRow="0" w:lastRow="0" w:firstColumn="0" w:lastColumn="0" w:noHBand="0" w:noVBand="0"/>
      </w:tblPr>
      <w:tblGrid>
        <w:gridCol w:w="492"/>
        <w:gridCol w:w="86"/>
        <w:gridCol w:w="242"/>
        <w:gridCol w:w="143"/>
        <w:gridCol w:w="187"/>
        <w:gridCol w:w="200"/>
        <w:gridCol w:w="4912"/>
        <w:gridCol w:w="5812"/>
        <w:gridCol w:w="3086"/>
        <w:gridCol w:w="32"/>
      </w:tblGrid>
      <w:tr w:rsidR="00886655" w:rsidRPr="00D22872" w14:paraId="60D0A8D2" w14:textId="77777777" w:rsidTr="007B5B2E">
        <w:trPr>
          <w:gridAfter w:val="1"/>
          <w:wAfter w:w="32" w:type="dxa"/>
          <w:trHeight w:hRule="exact" w:val="441"/>
        </w:trPr>
        <w:tc>
          <w:tcPr>
            <w:tcW w:w="492" w:type="dxa"/>
            <w:tcBorders>
              <w:top w:val="single" w:sz="4" w:space="0" w:color="000000"/>
              <w:left w:val="single" w:sz="4" w:space="0" w:color="000000"/>
              <w:bottom w:val="single" w:sz="4" w:space="0" w:color="000000"/>
              <w:right w:val="single" w:sz="4" w:space="0" w:color="000000"/>
            </w:tcBorders>
          </w:tcPr>
          <w:p w14:paraId="3DCB3AC9" w14:textId="77777777" w:rsidR="00886655" w:rsidRPr="00D22872" w:rsidRDefault="00886655" w:rsidP="00886655">
            <w:pPr>
              <w:pStyle w:val="af"/>
              <w:spacing w:before="152"/>
              <w:rPr>
                <w:color w:val="000000"/>
              </w:rPr>
            </w:pPr>
            <w:r w:rsidRPr="00D22872">
              <w:rPr>
                <w:rFonts w:ascii="ＭＳ 明朝" w:hAnsi="ＭＳ 明朝" w:hint="eastAsia"/>
                <w:color w:val="000000"/>
              </w:rPr>
              <w:t>種類</w:t>
            </w:r>
          </w:p>
        </w:tc>
        <w:tc>
          <w:tcPr>
            <w:tcW w:w="658" w:type="dxa"/>
            <w:gridSpan w:val="4"/>
            <w:tcBorders>
              <w:top w:val="single" w:sz="4" w:space="0" w:color="000000"/>
              <w:left w:val="nil"/>
              <w:bottom w:val="nil"/>
              <w:right w:val="single" w:sz="4" w:space="0" w:color="000000"/>
            </w:tcBorders>
          </w:tcPr>
          <w:p w14:paraId="389B1726" w14:textId="77777777" w:rsidR="00886655" w:rsidRPr="00D22872" w:rsidRDefault="00886655" w:rsidP="00886655">
            <w:pPr>
              <w:pStyle w:val="af"/>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112" w:type="dxa"/>
            <w:gridSpan w:val="2"/>
            <w:tcBorders>
              <w:top w:val="single" w:sz="4" w:space="0" w:color="000000"/>
              <w:left w:val="nil"/>
              <w:bottom w:val="nil"/>
              <w:right w:val="single" w:sz="4" w:space="0" w:color="000000"/>
            </w:tcBorders>
          </w:tcPr>
          <w:p w14:paraId="30D3D663" w14:textId="77777777" w:rsidR="00886655" w:rsidRPr="00D22872" w:rsidRDefault="00886655" w:rsidP="00886655">
            <w:pPr>
              <w:pStyle w:val="af"/>
              <w:spacing w:before="152"/>
              <w:jc w:val="center"/>
              <w:rPr>
                <w:color w:val="000000"/>
              </w:rPr>
            </w:pPr>
            <w:r w:rsidRPr="00D22872">
              <w:rPr>
                <w:rFonts w:ascii="ＭＳ 明朝" w:hAnsi="ＭＳ 明朝" w:hint="eastAsia"/>
                <w:color w:val="000000"/>
                <w:w w:val="200"/>
              </w:rPr>
              <w:t>法　令　の　定　め</w:t>
            </w:r>
          </w:p>
        </w:tc>
        <w:tc>
          <w:tcPr>
            <w:tcW w:w="5812" w:type="dxa"/>
            <w:tcBorders>
              <w:top w:val="single" w:sz="4" w:space="0" w:color="000000"/>
              <w:left w:val="nil"/>
              <w:bottom w:val="nil"/>
              <w:right w:val="single" w:sz="4" w:space="0" w:color="000000"/>
            </w:tcBorders>
          </w:tcPr>
          <w:p w14:paraId="49D455AD" w14:textId="77777777" w:rsidR="00886655" w:rsidRPr="00D22872" w:rsidRDefault="00886655" w:rsidP="00886655">
            <w:pPr>
              <w:pStyle w:val="af"/>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3086" w:type="dxa"/>
            <w:tcBorders>
              <w:top w:val="single" w:sz="4" w:space="0" w:color="000000"/>
              <w:left w:val="nil"/>
              <w:bottom w:val="single" w:sz="4" w:space="0" w:color="000000"/>
              <w:right w:val="single" w:sz="4" w:space="0" w:color="000000"/>
            </w:tcBorders>
          </w:tcPr>
          <w:p w14:paraId="71E7B326" w14:textId="77777777" w:rsidR="00886655" w:rsidRPr="00D22872" w:rsidRDefault="00886655" w:rsidP="00886655">
            <w:pPr>
              <w:pStyle w:val="af"/>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886655" w:rsidRPr="00D22872" w14:paraId="01D41042" w14:textId="77777777" w:rsidTr="007B5B2E">
        <w:trPr>
          <w:gridAfter w:val="1"/>
          <w:wAfter w:w="32" w:type="dxa"/>
          <w:trHeight w:hRule="exact" w:val="9680"/>
        </w:trPr>
        <w:tc>
          <w:tcPr>
            <w:tcW w:w="492" w:type="dxa"/>
            <w:tcBorders>
              <w:top w:val="nil"/>
              <w:left w:val="single" w:sz="4" w:space="0" w:color="000000"/>
              <w:bottom w:val="single" w:sz="4" w:space="0" w:color="000000"/>
              <w:right w:val="nil"/>
            </w:tcBorders>
          </w:tcPr>
          <w:p w14:paraId="3FE96F68" w14:textId="77777777" w:rsidR="00886655" w:rsidRDefault="00886655" w:rsidP="00886655">
            <w:pPr>
              <w:pStyle w:val="af"/>
              <w:spacing w:before="152"/>
              <w:rPr>
                <w:rFonts w:cs="Century"/>
                <w:color w:val="000000"/>
              </w:rPr>
            </w:pPr>
            <w:r w:rsidRPr="00D22872">
              <w:rPr>
                <w:rFonts w:cs="Century"/>
                <w:color w:val="000000"/>
              </w:rPr>
              <w:t xml:space="preserve"> </w:t>
            </w:r>
            <w:r>
              <w:rPr>
                <w:rFonts w:cs="Century" w:hint="eastAsia"/>
                <w:color w:val="000000"/>
              </w:rPr>
              <w:t>法</w:t>
            </w:r>
          </w:p>
          <w:p w14:paraId="7963D0EE" w14:textId="77777777" w:rsidR="00886655" w:rsidRDefault="00886655" w:rsidP="00886655">
            <w:pPr>
              <w:pStyle w:val="af"/>
              <w:spacing w:before="152"/>
              <w:rPr>
                <w:rFonts w:cs="Century"/>
                <w:color w:val="000000"/>
              </w:rPr>
            </w:pPr>
          </w:p>
          <w:p w14:paraId="055326BC" w14:textId="77777777" w:rsidR="00886655" w:rsidRPr="00D22872" w:rsidRDefault="00886655" w:rsidP="00886655">
            <w:pPr>
              <w:pStyle w:val="af"/>
              <w:spacing w:before="152"/>
              <w:rPr>
                <w:color w:val="000000"/>
              </w:rPr>
            </w:pPr>
          </w:p>
        </w:tc>
        <w:tc>
          <w:tcPr>
            <w:tcW w:w="328" w:type="dxa"/>
            <w:gridSpan w:val="2"/>
            <w:tcBorders>
              <w:top w:val="single" w:sz="4" w:space="0" w:color="000000"/>
              <w:left w:val="single" w:sz="4" w:space="0" w:color="000000"/>
              <w:bottom w:val="single" w:sz="4" w:space="0" w:color="000000"/>
              <w:right w:val="single" w:sz="4" w:space="0" w:color="000000"/>
            </w:tcBorders>
          </w:tcPr>
          <w:p w14:paraId="6201BFE7" w14:textId="77777777" w:rsidR="00886655" w:rsidRDefault="00886655" w:rsidP="00886655">
            <w:pPr>
              <w:pStyle w:val="af"/>
              <w:spacing w:before="152"/>
              <w:rPr>
                <w:rFonts w:ascii="ＭＳ 明朝" w:hAnsi="ＭＳ 明朝"/>
                <w:color w:val="000000"/>
              </w:rPr>
            </w:pPr>
            <w:r>
              <w:rPr>
                <w:rFonts w:ascii="ＭＳ 明朝" w:hAnsi="ＭＳ 明朝" w:hint="eastAsia"/>
                <w:color w:val="000000"/>
              </w:rPr>
              <w:t>39</w:t>
            </w:r>
          </w:p>
          <w:p w14:paraId="782BF74D" w14:textId="5E05B932" w:rsidR="00886655" w:rsidRDefault="00886655" w:rsidP="00886655">
            <w:pPr>
              <w:pStyle w:val="af"/>
              <w:spacing w:before="152"/>
              <w:rPr>
                <w:rFonts w:ascii="ＭＳ 明朝" w:hAnsi="ＭＳ 明朝"/>
                <w:color w:val="000000"/>
              </w:rPr>
            </w:pPr>
            <w:r>
              <w:rPr>
                <w:rFonts w:ascii="ＭＳ 明朝" w:hAnsi="ＭＳ 明朝" w:hint="eastAsia"/>
                <w:color w:val="000000"/>
              </w:rPr>
              <w:t xml:space="preserve"> </w:t>
            </w:r>
            <w:r w:rsidR="006C72CD">
              <w:rPr>
                <w:rFonts w:ascii="ＭＳ 明朝" w:hAnsi="ＭＳ 明朝" w:hint="eastAsia"/>
                <w:color w:val="000000"/>
              </w:rPr>
              <w:t>２</w:t>
            </w:r>
          </w:p>
          <w:p w14:paraId="49BB44E0" w14:textId="77777777" w:rsidR="00886655" w:rsidRPr="00D22872" w:rsidRDefault="00886655" w:rsidP="00886655">
            <w:pPr>
              <w:pStyle w:val="af"/>
              <w:spacing w:before="152"/>
              <w:rPr>
                <w:color w:val="000000"/>
              </w:rPr>
            </w:pPr>
          </w:p>
        </w:tc>
        <w:tc>
          <w:tcPr>
            <w:tcW w:w="330" w:type="dxa"/>
            <w:gridSpan w:val="2"/>
            <w:tcBorders>
              <w:top w:val="single" w:sz="4" w:space="0" w:color="000000"/>
              <w:left w:val="nil"/>
              <w:bottom w:val="single" w:sz="4" w:space="0" w:color="000000"/>
              <w:right w:val="single" w:sz="4" w:space="0" w:color="000000"/>
            </w:tcBorders>
          </w:tcPr>
          <w:p w14:paraId="304E219D" w14:textId="77777777" w:rsidR="00886655" w:rsidRDefault="00886655" w:rsidP="00886655">
            <w:pPr>
              <w:pStyle w:val="af"/>
              <w:spacing w:before="152"/>
              <w:rPr>
                <w:rFonts w:cs="Century"/>
                <w:color w:val="000000"/>
              </w:rPr>
            </w:pPr>
          </w:p>
          <w:p w14:paraId="406C4E84" w14:textId="77777777" w:rsidR="00886655" w:rsidRDefault="00886655" w:rsidP="00886655">
            <w:pPr>
              <w:pStyle w:val="af"/>
              <w:spacing w:before="152"/>
              <w:ind w:firstLineChars="50" w:firstLine="100"/>
              <w:rPr>
                <w:rFonts w:cs="Century"/>
                <w:color w:val="000000"/>
              </w:rPr>
            </w:pPr>
            <w:r>
              <w:rPr>
                <w:rFonts w:cs="Century" w:hint="eastAsia"/>
                <w:color w:val="000000"/>
              </w:rPr>
              <w:t>１</w:t>
            </w:r>
          </w:p>
          <w:p w14:paraId="160CE690" w14:textId="77777777" w:rsidR="00886655" w:rsidRDefault="00886655" w:rsidP="00886655">
            <w:pPr>
              <w:pStyle w:val="af"/>
              <w:spacing w:before="152"/>
              <w:rPr>
                <w:rFonts w:cs="Century"/>
                <w:color w:val="000000"/>
              </w:rPr>
            </w:pPr>
          </w:p>
          <w:p w14:paraId="07F5D62B" w14:textId="77777777" w:rsidR="00886655" w:rsidRDefault="00886655" w:rsidP="00886655">
            <w:pPr>
              <w:pStyle w:val="af"/>
              <w:spacing w:before="152"/>
              <w:rPr>
                <w:rFonts w:cs="Century"/>
                <w:color w:val="000000"/>
              </w:rPr>
            </w:pPr>
            <w:r w:rsidRPr="00D22872">
              <w:rPr>
                <w:rFonts w:cs="Century"/>
                <w:color w:val="000000"/>
              </w:rPr>
              <w:t xml:space="preserve"> </w:t>
            </w:r>
          </w:p>
          <w:p w14:paraId="7D25D768" w14:textId="0C51917C" w:rsidR="00886655" w:rsidRPr="003979C9" w:rsidRDefault="006C72CD" w:rsidP="00886655">
            <w:pPr>
              <w:pStyle w:val="af"/>
              <w:spacing w:before="152"/>
              <w:ind w:firstLineChars="50" w:firstLine="100"/>
              <w:rPr>
                <w:rFonts w:cs="Century"/>
              </w:rPr>
            </w:pPr>
            <w:r>
              <w:rPr>
                <w:rFonts w:cs="Century" w:hint="eastAsia"/>
              </w:rPr>
              <w:t>２</w:t>
            </w:r>
          </w:p>
          <w:p w14:paraId="2FC59BEE" w14:textId="77777777" w:rsidR="00886655" w:rsidRPr="00D22872" w:rsidRDefault="00886655" w:rsidP="00886655">
            <w:pPr>
              <w:pStyle w:val="af"/>
              <w:spacing w:before="152"/>
              <w:rPr>
                <w:color w:val="000000"/>
              </w:rPr>
            </w:pPr>
          </w:p>
        </w:tc>
        <w:tc>
          <w:tcPr>
            <w:tcW w:w="5112" w:type="dxa"/>
            <w:gridSpan w:val="2"/>
            <w:tcBorders>
              <w:top w:val="single" w:sz="4" w:space="0" w:color="000000"/>
              <w:left w:val="nil"/>
              <w:bottom w:val="single" w:sz="4" w:space="0" w:color="000000"/>
              <w:right w:val="single" w:sz="4" w:space="0" w:color="000000"/>
            </w:tcBorders>
          </w:tcPr>
          <w:p w14:paraId="0C91134A" w14:textId="77777777" w:rsidR="006C72CD" w:rsidRDefault="006C72CD" w:rsidP="006C72CD">
            <w:pPr>
              <w:pStyle w:val="af"/>
              <w:rPr>
                <w:rFonts w:ascii="ＭＳ 明朝" w:hAnsi="ＭＳ 明朝"/>
                <w:b/>
                <w:bCs/>
                <w:color w:val="000000"/>
              </w:rPr>
            </w:pPr>
          </w:p>
          <w:p w14:paraId="38761333" w14:textId="77777777" w:rsidR="00886655" w:rsidRPr="00D22872" w:rsidRDefault="00886655" w:rsidP="006C72CD">
            <w:pPr>
              <w:pStyle w:val="af"/>
              <w:rPr>
                <w:color w:val="000000"/>
              </w:rPr>
            </w:pPr>
            <w:r w:rsidRPr="00D22872">
              <w:rPr>
                <w:rFonts w:ascii="ＭＳ 明朝" w:hAnsi="ＭＳ 明朝" w:hint="eastAsia"/>
                <w:b/>
                <w:bCs/>
                <w:color w:val="000000"/>
              </w:rPr>
              <w:t>管理者の設置</w:t>
            </w:r>
          </w:p>
          <w:p w14:paraId="24CB5B54" w14:textId="77777777" w:rsidR="00886655" w:rsidRPr="00D22872" w:rsidRDefault="00886655" w:rsidP="006C72CD">
            <w:pPr>
              <w:pStyle w:val="af"/>
              <w:ind w:rightChars="67" w:right="134" w:firstLineChars="100" w:firstLine="192"/>
              <w:rPr>
                <w:rFonts w:ascii="ＭＳ 明朝" w:hAnsi="ＭＳ 明朝"/>
                <w:color w:val="000000"/>
              </w:rPr>
            </w:pPr>
            <w:r w:rsidRPr="00D22872">
              <w:rPr>
                <w:rFonts w:ascii="ＭＳ 明朝" w:hAnsi="ＭＳ 明朝" w:hint="eastAsia"/>
                <w:color w:val="000000"/>
                <w:spacing w:val="-4"/>
              </w:rPr>
              <w:t>厚</w:t>
            </w:r>
            <w:r>
              <w:rPr>
                <w:rFonts w:ascii="ＭＳ 明朝" w:hAnsi="ＭＳ 明朝" w:hint="eastAsia"/>
                <w:color w:val="000000"/>
                <w:spacing w:val="-4"/>
              </w:rPr>
              <w:t>生労働省令で定めるところにより、高度管理医療機器等の販売又は貸与</w:t>
            </w:r>
            <w:r w:rsidRPr="00D22872">
              <w:rPr>
                <w:rFonts w:ascii="ＭＳ 明朝" w:hAnsi="ＭＳ 明朝" w:hint="eastAsia"/>
                <w:color w:val="000000"/>
                <w:spacing w:val="-4"/>
              </w:rPr>
              <w:t>を実地に管理させるために、営業所ごとに、厚生労働省令で定める基準に該当する者を置かなければなら</w:t>
            </w:r>
            <w:r w:rsidRPr="00D22872">
              <w:rPr>
                <w:rFonts w:ascii="ＭＳ 明朝" w:hAnsi="ＭＳ 明朝" w:hint="eastAsia"/>
                <w:color w:val="000000"/>
              </w:rPr>
              <w:t>ない。</w:t>
            </w:r>
          </w:p>
          <w:p w14:paraId="287B6A27" w14:textId="77777777" w:rsidR="00886655" w:rsidRDefault="00886655" w:rsidP="00886655">
            <w:pPr>
              <w:pStyle w:val="af"/>
              <w:ind w:rightChars="67" w:right="134"/>
              <w:rPr>
                <w:rFonts w:ascii="ＭＳ 明朝" w:hAnsi="ＭＳ 明朝"/>
                <w:color w:val="000000"/>
                <w:spacing w:val="-4"/>
              </w:rPr>
            </w:pPr>
          </w:p>
          <w:p w14:paraId="21A41C55" w14:textId="77777777" w:rsidR="00886655" w:rsidRDefault="00886655" w:rsidP="00886655">
            <w:pPr>
              <w:pStyle w:val="af"/>
              <w:ind w:rightChars="67" w:right="134"/>
              <w:rPr>
                <w:rFonts w:ascii="ＭＳ 明朝" w:hAnsi="ＭＳ 明朝"/>
                <w:color w:val="000000"/>
                <w:spacing w:val="-4"/>
              </w:rPr>
            </w:pPr>
          </w:p>
          <w:p w14:paraId="2FDFAB44" w14:textId="304F4AE0" w:rsidR="00886655" w:rsidRPr="003979C9" w:rsidRDefault="00886655" w:rsidP="00886655">
            <w:pPr>
              <w:pStyle w:val="af"/>
              <w:ind w:rightChars="67" w:right="134" w:firstLineChars="100" w:firstLine="192"/>
            </w:pPr>
            <w:r w:rsidRPr="003979C9">
              <w:rPr>
                <w:rFonts w:ascii="ＭＳ 明朝" w:hAnsi="ＭＳ 明朝" w:hint="eastAsia"/>
                <w:spacing w:val="-4"/>
              </w:rPr>
              <w:t>高度管理医療機器等営業所管理者は、その営業所以外の場所で業として営業所の管理その他薬事に関する実務に従事する者であってはならない</w:t>
            </w:r>
            <w:r w:rsidRPr="003979C9">
              <w:rPr>
                <w:rFonts w:ascii="ＭＳ 明朝" w:hAnsi="ＭＳ 明朝" w:hint="eastAsia"/>
              </w:rPr>
              <w:t>。ただし、その営業所の所在地の</w:t>
            </w:r>
            <w:r w:rsidR="006E242D">
              <w:rPr>
                <w:rFonts w:ascii="ＭＳ 明朝" w:hAnsi="ＭＳ 明朝" w:hint="eastAsia"/>
              </w:rPr>
              <w:t>保健所を設置する市の市長</w:t>
            </w:r>
            <w:r w:rsidRPr="003979C9">
              <w:rPr>
                <w:rFonts w:ascii="ＭＳ 明朝" w:hAnsi="ＭＳ 明朝" w:hint="eastAsia"/>
              </w:rPr>
              <w:t>の許可を受けたときは、この限りでない。</w:t>
            </w:r>
          </w:p>
          <w:p w14:paraId="32BA26FF" w14:textId="77777777" w:rsidR="00886655" w:rsidRPr="007179AD" w:rsidRDefault="00886655" w:rsidP="00886655">
            <w:pPr>
              <w:pStyle w:val="af"/>
              <w:spacing w:before="152"/>
              <w:rPr>
                <w:rFonts w:ascii="ＭＳ 明朝" w:hAnsi="ＭＳ 明朝"/>
                <w:b/>
                <w:bCs/>
                <w:color w:val="000000"/>
              </w:rPr>
            </w:pPr>
          </w:p>
          <w:p w14:paraId="2A76CF91" w14:textId="77777777" w:rsidR="00886655" w:rsidRDefault="00886655" w:rsidP="00886655">
            <w:pPr>
              <w:pStyle w:val="af"/>
              <w:spacing w:before="152"/>
              <w:rPr>
                <w:rFonts w:ascii="ＭＳ 明朝" w:hAnsi="ＭＳ 明朝"/>
                <w:b/>
                <w:bCs/>
                <w:color w:val="000000"/>
              </w:rPr>
            </w:pPr>
          </w:p>
          <w:p w14:paraId="2B05B9BB" w14:textId="77777777" w:rsidR="00886655" w:rsidRDefault="00886655" w:rsidP="00886655">
            <w:pPr>
              <w:pStyle w:val="af"/>
              <w:spacing w:before="152"/>
              <w:rPr>
                <w:rFonts w:ascii="ＭＳ 明朝" w:hAnsi="ＭＳ 明朝"/>
                <w:b/>
                <w:bCs/>
                <w:color w:val="000000"/>
              </w:rPr>
            </w:pPr>
          </w:p>
          <w:p w14:paraId="15B2FC6D" w14:textId="77777777" w:rsidR="00886655" w:rsidRDefault="00886655" w:rsidP="00886655">
            <w:pPr>
              <w:pStyle w:val="af"/>
              <w:spacing w:before="152"/>
              <w:rPr>
                <w:rFonts w:ascii="ＭＳ 明朝" w:hAnsi="ＭＳ 明朝"/>
                <w:b/>
                <w:bCs/>
                <w:color w:val="000000"/>
              </w:rPr>
            </w:pPr>
          </w:p>
          <w:p w14:paraId="0E8A8BA3" w14:textId="77777777" w:rsidR="00886655" w:rsidRDefault="00886655" w:rsidP="00886655">
            <w:pPr>
              <w:pStyle w:val="af"/>
              <w:spacing w:before="152"/>
              <w:rPr>
                <w:rFonts w:ascii="ＭＳ 明朝" w:hAnsi="ＭＳ 明朝"/>
                <w:b/>
                <w:bCs/>
                <w:color w:val="000000"/>
              </w:rPr>
            </w:pPr>
          </w:p>
          <w:p w14:paraId="741B9BDE" w14:textId="77777777" w:rsidR="00886655" w:rsidRDefault="00886655" w:rsidP="00886655">
            <w:pPr>
              <w:pStyle w:val="af"/>
              <w:spacing w:before="152"/>
              <w:rPr>
                <w:rFonts w:ascii="ＭＳ 明朝" w:hAnsi="ＭＳ 明朝"/>
                <w:b/>
                <w:bCs/>
                <w:color w:val="000000"/>
              </w:rPr>
            </w:pPr>
          </w:p>
          <w:p w14:paraId="62378191" w14:textId="77777777" w:rsidR="00886655" w:rsidRDefault="00886655" w:rsidP="00886655">
            <w:pPr>
              <w:pStyle w:val="af"/>
              <w:spacing w:before="152"/>
              <w:rPr>
                <w:rFonts w:ascii="ＭＳ 明朝" w:hAnsi="ＭＳ 明朝"/>
                <w:b/>
                <w:bCs/>
                <w:color w:val="000000"/>
              </w:rPr>
            </w:pPr>
          </w:p>
          <w:p w14:paraId="06728380" w14:textId="77777777" w:rsidR="00886655" w:rsidRDefault="00886655" w:rsidP="00886655">
            <w:pPr>
              <w:pStyle w:val="af"/>
              <w:spacing w:before="152"/>
              <w:rPr>
                <w:rFonts w:ascii="ＭＳ 明朝" w:hAnsi="ＭＳ 明朝"/>
                <w:b/>
                <w:bCs/>
                <w:color w:val="000000"/>
              </w:rPr>
            </w:pPr>
          </w:p>
          <w:p w14:paraId="722B8796" w14:textId="77777777" w:rsidR="00886655" w:rsidRDefault="00886655" w:rsidP="00886655">
            <w:pPr>
              <w:pStyle w:val="af"/>
              <w:spacing w:before="152"/>
              <w:rPr>
                <w:rFonts w:ascii="ＭＳ 明朝" w:hAnsi="ＭＳ 明朝"/>
                <w:b/>
                <w:bCs/>
                <w:color w:val="000000"/>
              </w:rPr>
            </w:pPr>
          </w:p>
          <w:p w14:paraId="0AFD6747" w14:textId="77777777" w:rsidR="00886655" w:rsidRDefault="00886655" w:rsidP="00886655">
            <w:pPr>
              <w:pStyle w:val="af"/>
              <w:spacing w:before="152"/>
              <w:rPr>
                <w:rFonts w:ascii="ＭＳ 明朝" w:hAnsi="ＭＳ 明朝"/>
                <w:b/>
                <w:bCs/>
                <w:color w:val="000000"/>
              </w:rPr>
            </w:pPr>
          </w:p>
          <w:p w14:paraId="366FC3EB" w14:textId="77777777" w:rsidR="00886655" w:rsidRDefault="00886655" w:rsidP="00886655">
            <w:pPr>
              <w:pStyle w:val="af"/>
              <w:spacing w:before="152"/>
              <w:rPr>
                <w:rFonts w:ascii="ＭＳ 明朝" w:hAnsi="ＭＳ 明朝"/>
                <w:b/>
                <w:bCs/>
                <w:color w:val="000000"/>
              </w:rPr>
            </w:pPr>
          </w:p>
          <w:p w14:paraId="78BBDFE4" w14:textId="77777777" w:rsidR="00886655" w:rsidRDefault="00886655" w:rsidP="00886655">
            <w:pPr>
              <w:pStyle w:val="af"/>
              <w:spacing w:before="152"/>
              <w:rPr>
                <w:rFonts w:ascii="ＭＳ 明朝" w:hAnsi="ＭＳ 明朝"/>
                <w:b/>
                <w:bCs/>
                <w:color w:val="000000"/>
              </w:rPr>
            </w:pPr>
          </w:p>
          <w:p w14:paraId="5A891FA5" w14:textId="77777777" w:rsidR="00886655" w:rsidRPr="00D22872" w:rsidRDefault="00886655" w:rsidP="00886655">
            <w:pPr>
              <w:ind w:leftChars="100" w:left="200" w:rightChars="35" w:right="70"/>
            </w:pPr>
          </w:p>
        </w:tc>
        <w:tc>
          <w:tcPr>
            <w:tcW w:w="5812" w:type="dxa"/>
            <w:tcBorders>
              <w:top w:val="single" w:sz="4" w:space="0" w:color="000000"/>
              <w:left w:val="nil"/>
              <w:bottom w:val="single" w:sz="4" w:space="0" w:color="000000"/>
              <w:right w:val="single" w:sz="4" w:space="0" w:color="000000"/>
            </w:tcBorders>
          </w:tcPr>
          <w:p w14:paraId="598FD37B" w14:textId="77777777" w:rsidR="00886655" w:rsidRPr="003D758B" w:rsidRDefault="00886655" w:rsidP="00886655">
            <w:pPr>
              <w:pStyle w:val="af"/>
              <w:rPr>
                <w:rFonts w:ascii="ＭＳ 明朝" w:hAnsi="ＭＳ 明朝"/>
              </w:rPr>
            </w:pPr>
          </w:p>
          <w:p w14:paraId="7DB10E04" w14:textId="77777777" w:rsidR="00886655" w:rsidRPr="003D758B" w:rsidRDefault="00886655" w:rsidP="00886655">
            <w:pPr>
              <w:pStyle w:val="af"/>
              <w:rPr>
                <w:rFonts w:ascii="ＭＳ 明朝" w:hAnsi="ＭＳ 明朝"/>
              </w:rPr>
            </w:pPr>
          </w:p>
          <w:p w14:paraId="0C73A4B8" w14:textId="77777777" w:rsidR="00886655" w:rsidRPr="003D758B" w:rsidRDefault="00886655" w:rsidP="00886655">
            <w:pPr>
              <w:pStyle w:val="af"/>
              <w:rPr>
                <w:rFonts w:ascii="ＭＳ 明朝" w:hAnsi="ＭＳ 明朝"/>
              </w:rPr>
            </w:pPr>
          </w:p>
          <w:p w14:paraId="4B82E4A9" w14:textId="77777777" w:rsidR="00886655" w:rsidRPr="003D758B" w:rsidRDefault="00886655" w:rsidP="00886655">
            <w:pPr>
              <w:pStyle w:val="af"/>
              <w:rPr>
                <w:rFonts w:ascii="ＭＳ 明朝" w:hAnsi="ＭＳ 明朝"/>
              </w:rPr>
            </w:pPr>
          </w:p>
          <w:p w14:paraId="778AFB9C" w14:textId="77777777" w:rsidR="00886655" w:rsidRPr="003D758B" w:rsidRDefault="00886655" w:rsidP="00886655">
            <w:pPr>
              <w:pStyle w:val="af"/>
              <w:rPr>
                <w:rFonts w:ascii="ＭＳ 明朝" w:hAnsi="ＭＳ 明朝"/>
              </w:rPr>
            </w:pPr>
          </w:p>
          <w:p w14:paraId="29E3962B" w14:textId="77777777" w:rsidR="00886655" w:rsidRPr="003D758B" w:rsidRDefault="00886655" w:rsidP="00886655">
            <w:pPr>
              <w:pStyle w:val="af"/>
              <w:rPr>
                <w:rFonts w:ascii="ＭＳ 明朝" w:hAnsi="ＭＳ 明朝"/>
              </w:rPr>
            </w:pPr>
          </w:p>
          <w:p w14:paraId="1B04CB43" w14:textId="77777777" w:rsidR="00886655" w:rsidRPr="003D758B" w:rsidRDefault="00886655" w:rsidP="00886655">
            <w:pPr>
              <w:pStyle w:val="af"/>
              <w:rPr>
                <w:rFonts w:ascii="ＭＳ 明朝" w:hAnsi="ＭＳ 明朝"/>
              </w:rPr>
            </w:pPr>
          </w:p>
          <w:p w14:paraId="21F68270" w14:textId="77777777" w:rsidR="00886655" w:rsidRPr="00637B51" w:rsidRDefault="00886655" w:rsidP="00886655">
            <w:pPr>
              <w:pStyle w:val="af"/>
              <w:rPr>
                <w:rFonts w:ascii="ＭＳ 明朝" w:hAnsi="ＭＳ 明朝"/>
              </w:rPr>
            </w:pPr>
            <w:r w:rsidRPr="00637B51">
              <w:rPr>
                <w:rFonts w:ascii="ＭＳ 明朝" w:hAnsi="ＭＳ 明朝" w:hint="eastAsia"/>
              </w:rPr>
              <w:t>販売・貸与管理者の兼務</w:t>
            </w:r>
          </w:p>
          <w:p w14:paraId="08F6C5E7" w14:textId="77777777" w:rsidR="00886655" w:rsidRPr="00637B51" w:rsidRDefault="00886655" w:rsidP="00886655">
            <w:pPr>
              <w:pStyle w:val="af"/>
            </w:pPr>
          </w:p>
          <w:p w14:paraId="7E12DFC5" w14:textId="77777777" w:rsidR="00886655" w:rsidRPr="00637B51" w:rsidRDefault="00886655" w:rsidP="00886655">
            <w:pPr>
              <w:pStyle w:val="af"/>
              <w:ind w:firstLineChars="100" w:firstLine="200"/>
              <w:rPr>
                <w:rFonts w:ascii="ＭＳ 明朝" w:hAnsi="ＭＳ 明朝"/>
              </w:rPr>
            </w:pPr>
            <w:r w:rsidRPr="00637B51">
              <w:rPr>
                <w:rFonts w:ascii="ＭＳ 明朝" w:hAnsi="ＭＳ 明朝" w:hint="eastAsia"/>
              </w:rPr>
              <w:t>他の営業所との兼務</w:t>
            </w:r>
          </w:p>
          <w:p w14:paraId="351F72E4" w14:textId="77777777" w:rsidR="00886655" w:rsidRPr="00637B51" w:rsidRDefault="00886655" w:rsidP="00886655">
            <w:pPr>
              <w:pStyle w:val="af"/>
              <w:ind w:leftChars="100" w:left="500" w:rightChars="61" w:right="122" w:hangingChars="150" w:hanging="300"/>
            </w:pPr>
            <w:r w:rsidRPr="00637B51">
              <w:rPr>
                <w:rFonts w:ascii="ＭＳ 明朝" w:hAnsi="ＭＳ 明朝"/>
              </w:rPr>
              <w:t>(1)</w:t>
            </w:r>
            <w:r w:rsidRPr="00637B51">
              <w:rPr>
                <w:rFonts w:ascii="ＭＳ 明朝" w:hAnsi="ＭＳ 明朝" w:hint="eastAsia"/>
                <w:spacing w:val="-4"/>
              </w:rPr>
              <w:t xml:space="preserve">　その特性等からその営業所において取り扱うことが品質管理上好ましくない場合、大型であること等によりその営業所において取り扱うことが困難な場合等であって、その営業所の専用の倉庫である他の営業所における管理を実地に行うことができるときは、</w:t>
            </w:r>
            <w:r w:rsidRPr="00637B51">
              <w:rPr>
                <w:rFonts w:ascii="ＭＳ 明朝" w:hAnsi="ＭＳ 明朝" w:hint="eastAsia"/>
              </w:rPr>
              <w:t>その営業所に置かれた管理者が当該他の営業所の管理者を兼ねることを認める。</w:t>
            </w:r>
          </w:p>
          <w:p w14:paraId="12876514" w14:textId="77777777" w:rsidR="00886655" w:rsidRPr="00637B51" w:rsidRDefault="00886655" w:rsidP="00886655">
            <w:pPr>
              <w:pStyle w:val="af"/>
              <w:ind w:leftChars="100" w:left="500" w:rightChars="61" w:right="122" w:hangingChars="150" w:hanging="300"/>
            </w:pPr>
            <w:r w:rsidRPr="00637B51">
              <w:rPr>
                <w:rFonts w:ascii="ＭＳ 明朝" w:hAnsi="ＭＳ 明朝"/>
              </w:rPr>
              <w:t>(2)</w:t>
            </w:r>
            <w:r w:rsidRPr="00637B51">
              <w:rPr>
                <w:rFonts w:ascii="ＭＳ 明朝" w:hAnsi="ＭＳ 明朝" w:hint="eastAsia"/>
                <w:spacing w:val="-4"/>
              </w:rPr>
              <w:t xml:space="preserve">　見本の展示のみを行い、販売、貸与及び授与を行わない営業所（見本の試用を行う営業所を除く。）について、その営業所における管理を実地に行うことができる場合は、</w:t>
            </w:r>
            <w:r w:rsidRPr="00637B51">
              <w:rPr>
                <w:rFonts w:ascii="ＭＳ 明朝" w:hAnsi="ＭＳ 明朝" w:hint="eastAsia"/>
              </w:rPr>
              <w:t>その営業所の管理者を他の営業所に置かれた管理者が兼ねることを認める。</w:t>
            </w:r>
          </w:p>
          <w:p w14:paraId="6F3D7858" w14:textId="77777777" w:rsidR="00886655" w:rsidRPr="00637B51" w:rsidRDefault="00886655" w:rsidP="00886655">
            <w:pPr>
              <w:pStyle w:val="af"/>
              <w:ind w:leftChars="100" w:left="500" w:rightChars="61" w:right="122" w:hangingChars="150" w:hanging="300"/>
            </w:pPr>
            <w:r w:rsidRPr="00637B51">
              <w:rPr>
                <w:rFonts w:ascii="ＭＳ 明朝" w:hAnsi="ＭＳ 明朝"/>
              </w:rPr>
              <w:t>(3)</w:t>
            </w:r>
            <w:r w:rsidRPr="00637B51">
              <w:rPr>
                <w:rFonts w:ascii="ＭＳ 明朝" w:hAnsi="ＭＳ 明朝" w:hint="eastAsia"/>
                <w:spacing w:val="-4"/>
              </w:rPr>
              <w:t xml:space="preserve">　非常勤の学校薬剤師又は薬剤師会が開設した薬局等における夜間・休日等の調剤を行う薬剤師については、営業所の</w:t>
            </w:r>
            <w:r w:rsidRPr="00637B51">
              <w:rPr>
                <w:rFonts w:ascii="ＭＳ 明朝" w:hAnsi="ＭＳ 明朝" w:hint="eastAsia"/>
              </w:rPr>
              <w:t>管理者を兼ねることを認める。</w:t>
            </w:r>
          </w:p>
          <w:p w14:paraId="243EBE22" w14:textId="77777777" w:rsidR="00886655" w:rsidRPr="00637B51" w:rsidRDefault="00886655" w:rsidP="00886655">
            <w:pPr>
              <w:pStyle w:val="af"/>
              <w:ind w:leftChars="100" w:left="500" w:rightChars="61" w:right="122" w:hangingChars="150" w:hanging="300"/>
              <w:rPr>
                <w:rFonts w:ascii="ＭＳ 明朝" w:hAnsi="ＭＳ 明朝"/>
              </w:rPr>
            </w:pPr>
          </w:p>
          <w:p w14:paraId="1610E310" w14:textId="77777777" w:rsidR="00886655" w:rsidRPr="00637B51" w:rsidRDefault="00886655" w:rsidP="00886655">
            <w:pPr>
              <w:pStyle w:val="af"/>
              <w:ind w:rightChars="61" w:right="122"/>
              <w:rPr>
                <w:rFonts w:ascii="ＭＳ 明朝" w:hAnsi="ＭＳ 明朝"/>
              </w:rPr>
            </w:pPr>
            <w:r w:rsidRPr="00637B51">
              <w:rPr>
                <w:rFonts w:ascii="ＭＳ 明朝" w:hAnsi="ＭＳ 明朝" w:hint="eastAsia"/>
              </w:rPr>
              <w:t xml:space="preserve">　</w:t>
            </w:r>
          </w:p>
          <w:p w14:paraId="20E3A5F2" w14:textId="77777777" w:rsidR="00886655" w:rsidRPr="006C72CD" w:rsidRDefault="00886655" w:rsidP="00886655">
            <w:pPr>
              <w:wordWrap w:val="0"/>
              <w:spacing w:line="253" w:lineRule="exact"/>
              <w:ind w:leftChars="161" w:left="322" w:rightChars="61" w:right="122"/>
              <w:rPr>
                <w:rFonts w:asciiTheme="minorEastAsia" w:eastAsiaTheme="minorEastAsia" w:hAnsiTheme="minorEastAsia"/>
              </w:rPr>
            </w:pPr>
            <w:r w:rsidRPr="006C72CD">
              <w:rPr>
                <w:rFonts w:asciiTheme="minorEastAsia" w:eastAsiaTheme="minorEastAsia" w:hAnsiTheme="minorEastAsia" w:hint="eastAsia"/>
              </w:rPr>
              <w:t>複数の高度管理医療機器等販売業者及び貸与業者が共同で設置した発送センターにおいて、実地に管理を行うことができ、管理等の業務に支障を来さない場合には、当該複数の高度管理医療機器等販売業及び貸与業の営業所に係る管理者を同一人が兼務することを認める。</w:t>
            </w:r>
          </w:p>
          <w:p w14:paraId="5861F32E" w14:textId="77777777" w:rsidR="00886655" w:rsidRPr="006C72CD" w:rsidRDefault="00886655" w:rsidP="00886655">
            <w:pPr>
              <w:wordWrap w:val="0"/>
              <w:spacing w:line="253" w:lineRule="exact"/>
              <w:ind w:leftChars="100" w:left="200" w:rightChars="61" w:right="122" w:firstLineChars="100" w:firstLine="200"/>
              <w:rPr>
                <w:rFonts w:asciiTheme="minorEastAsia" w:eastAsiaTheme="minorEastAsia" w:hAnsiTheme="minorEastAsia"/>
                <w:spacing w:val="-4"/>
              </w:rPr>
            </w:pPr>
            <w:r w:rsidRPr="006C72CD">
              <w:rPr>
                <w:rFonts w:asciiTheme="minorEastAsia" w:eastAsiaTheme="minorEastAsia" w:hAnsiTheme="minorEastAsia" w:hint="eastAsia"/>
              </w:rPr>
              <w:t>なお、この場合、法第３９条の２第２項において規定する「その営業所以外の場所」で業として営業所の管理その他薬事に関する実務に従事する場合には当たらないものであること。</w:t>
            </w:r>
          </w:p>
          <w:p w14:paraId="40BB0361" w14:textId="77777777" w:rsidR="00886655" w:rsidRPr="006C72CD" w:rsidRDefault="00886655" w:rsidP="00886655">
            <w:pPr>
              <w:ind w:leftChars="100" w:left="400" w:rightChars="42" w:right="84" w:hangingChars="100" w:hanging="200"/>
              <w:rPr>
                <w:rFonts w:asciiTheme="minorEastAsia" w:eastAsiaTheme="minorEastAsia" w:hAnsiTheme="minorEastAsia"/>
                <w:spacing w:val="-4"/>
              </w:rPr>
            </w:pPr>
            <w:r w:rsidRPr="006C72CD">
              <w:rPr>
                <w:rFonts w:asciiTheme="minorEastAsia" w:eastAsiaTheme="minorEastAsia" w:hAnsiTheme="minorEastAsia" w:hint="eastAsia"/>
              </w:rPr>
              <w:t>（令</w:t>
            </w:r>
            <w:r w:rsidRPr="006C72CD">
              <w:rPr>
                <w:rFonts w:asciiTheme="minorEastAsia" w:eastAsiaTheme="minorEastAsia" w:hAnsiTheme="minorEastAsia"/>
              </w:rPr>
              <w:t>2.12.25付け事務連絡、平7.12.28付け薬発第1177号通知を準用）</w:t>
            </w:r>
          </w:p>
          <w:p w14:paraId="617D67A5" w14:textId="77777777" w:rsidR="00886655" w:rsidRPr="00637B51" w:rsidRDefault="00886655" w:rsidP="00886655">
            <w:pPr>
              <w:pStyle w:val="af"/>
              <w:ind w:leftChars="100" w:left="500" w:rightChars="61" w:right="122" w:hangingChars="150" w:hanging="300"/>
            </w:pPr>
            <w:r w:rsidRPr="00637B51">
              <w:rPr>
                <w:rFonts w:ascii="ＭＳ 明朝" w:hAnsi="ＭＳ 明朝"/>
              </w:rPr>
              <w:t xml:space="preserve"> </w:t>
            </w:r>
          </w:p>
          <w:p w14:paraId="22FE02C1" w14:textId="77777777" w:rsidR="00886655" w:rsidRPr="00637B51" w:rsidRDefault="00886655" w:rsidP="00886655">
            <w:pPr>
              <w:pStyle w:val="af"/>
              <w:ind w:left="258" w:rightChars="61" w:right="122" w:hangingChars="129" w:hanging="258"/>
              <w:rPr>
                <w:rFonts w:ascii="ＭＳ 明朝" w:hAnsi="ＭＳ 明朝"/>
              </w:rPr>
            </w:pPr>
          </w:p>
          <w:p w14:paraId="05BC697A" w14:textId="77777777" w:rsidR="00886655" w:rsidRPr="003D758B" w:rsidRDefault="00886655" w:rsidP="00886655">
            <w:pPr>
              <w:ind w:left="300" w:rightChars="42" w:right="84" w:hangingChars="150" w:hanging="300"/>
            </w:pPr>
          </w:p>
        </w:tc>
        <w:tc>
          <w:tcPr>
            <w:tcW w:w="3086" w:type="dxa"/>
            <w:tcBorders>
              <w:top w:val="single" w:sz="4" w:space="0" w:color="000000"/>
              <w:left w:val="nil"/>
              <w:bottom w:val="single" w:sz="4" w:space="0" w:color="000000"/>
              <w:right w:val="single" w:sz="4" w:space="0" w:color="000000"/>
              <w:tl2br w:val="single" w:sz="4" w:space="0" w:color="auto"/>
            </w:tcBorders>
          </w:tcPr>
          <w:p w14:paraId="28272C1D" w14:textId="77777777" w:rsidR="00886655" w:rsidRPr="00D22872" w:rsidRDefault="00886655" w:rsidP="00886655">
            <w:pPr>
              <w:pStyle w:val="af"/>
              <w:spacing w:before="152"/>
              <w:rPr>
                <w:color w:val="000000"/>
              </w:rPr>
            </w:pPr>
          </w:p>
        </w:tc>
      </w:tr>
      <w:tr w:rsidR="007B5B2E" w:rsidRPr="00D22872" w14:paraId="60726A29" w14:textId="77777777" w:rsidTr="007B5B2E">
        <w:trPr>
          <w:trHeight w:hRule="exact" w:val="437"/>
        </w:trPr>
        <w:tc>
          <w:tcPr>
            <w:tcW w:w="578" w:type="dxa"/>
            <w:gridSpan w:val="2"/>
            <w:tcBorders>
              <w:top w:val="single" w:sz="4" w:space="0" w:color="000000"/>
              <w:left w:val="single" w:sz="4" w:space="0" w:color="000000"/>
              <w:bottom w:val="single" w:sz="4" w:space="0" w:color="auto"/>
              <w:right w:val="single" w:sz="4" w:space="0" w:color="000000"/>
            </w:tcBorders>
          </w:tcPr>
          <w:p w14:paraId="26FAC9B6" w14:textId="77777777" w:rsidR="007B5B2E" w:rsidRPr="00D22872" w:rsidRDefault="007B5B2E" w:rsidP="001F1683">
            <w:pPr>
              <w:pStyle w:val="af"/>
              <w:spacing w:before="152"/>
              <w:rPr>
                <w:color w:val="000000"/>
              </w:rPr>
            </w:pPr>
            <w:r w:rsidRPr="00D22872">
              <w:rPr>
                <w:rFonts w:ascii="ＭＳ 明朝" w:hAnsi="ＭＳ 明朝" w:hint="eastAsia"/>
                <w:color w:val="000000"/>
              </w:rPr>
              <w:lastRenderedPageBreak/>
              <w:t>種類</w:t>
            </w:r>
          </w:p>
        </w:tc>
        <w:tc>
          <w:tcPr>
            <w:tcW w:w="772" w:type="dxa"/>
            <w:gridSpan w:val="4"/>
            <w:tcBorders>
              <w:top w:val="single" w:sz="4" w:space="0" w:color="000000"/>
              <w:left w:val="nil"/>
              <w:bottom w:val="single" w:sz="4" w:space="0" w:color="auto"/>
              <w:right w:val="single" w:sz="4" w:space="0" w:color="000000"/>
            </w:tcBorders>
          </w:tcPr>
          <w:p w14:paraId="7E190CE7" w14:textId="77777777" w:rsidR="007B5B2E" w:rsidRPr="00D22872" w:rsidRDefault="007B5B2E" w:rsidP="001F1683">
            <w:pPr>
              <w:pStyle w:val="af"/>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4912" w:type="dxa"/>
            <w:tcBorders>
              <w:top w:val="single" w:sz="4" w:space="0" w:color="000000"/>
              <w:left w:val="nil"/>
              <w:bottom w:val="single" w:sz="4" w:space="0" w:color="auto"/>
              <w:right w:val="single" w:sz="4" w:space="0" w:color="000000"/>
            </w:tcBorders>
          </w:tcPr>
          <w:p w14:paraId="2210E631" w14:textId="77777777" w:rsidR="007B5B2E" w:rsidRPr="00D22872" w:rsidRDefault="007B5B2E" w:rsidP="001F1683">
            <w:pPr>
              <w:pStyle w:val="af"/>
              <w:spacing w:before="152"/>
              <w:jc w:val="center"/>
              <w:rPr>
                <w:color w:val="000000"/>
              </w:rPr>
            </w:pPr>
            <w:r w:rsidRPr="00D22872">
              <w:rPr>
                <w:rFonts w:ascii="ＭＳ 明朝" w:hAnsi="ＭＳ 明朝" w:hint="eastAsia"/>
                <w:color w:val="000000"/>
                <w:w w:val="200"/>
              </w:rPr>
              <w:t>法　令　の　定　め</w:t>
            </w:r>
          </w:p>
        </w:tc>
        <w:tc>
          <w:tcPr>
            <w:tcW w:w="5812" w:type="dxa"/>
            <w:tcBorders>
              <w:top w:val="single" w:sz="4" w:space="0" w:color="000000"/>
              <w:left w:val="nil"/>
              <w:bottom w:val="single" w:sz="4" w:space="0" w:color="auto"/>
              <w:right w:val="single" w:sz="4" w:space="0" w:color="000000"/>
            </w:tcBorders>
          </w:tcPr>
          <w:p w14:paraId="7D5BAB68" w14:textId="77777777" w:rsidR="007B5B2E" w:rsidRPr="00D22872" w:rsidRDefault="007B5B2E" w:rsidP="001F1683">
            <w:pPr>
              <w:pStyle w:val="af"/>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3118" w:type="dxa"/>
            <w:gridSpan w:val="2"/>
            <w:tcBorders>
              <w:top w:val="single" w:sz="4" w:space="0" w:color="000000"/>
              <w:left w:val="nil"/>
              <w:bottom w:val="single" w:sz="4" w:space="0" w:color="auto"/>
              <w:right w:val="single" w:sz="4" w:space="0" w:color="000000"/>
            </w:tcBorders>
          </w:tcPr>
          <w:p w14:paraId="40CBAB2B" w14:textId="77777777" w:rsidR="007B5B2E" w:rsidRPr="00D22872" w:rsidRDefault="007B5B2E" w:rsidP="001F1683">
            <w:pPr>
              <w:pStyle w:val="af"/>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B5B2E" w:rsidRPr="00D22872" w14:paraId="41D3BD27" w14:textId="77777777" w:rsidTr="007B5B2E">
        <w:trPr>
          <w:trHeight w:hRule="exact" w:val="9708"/>
        </w:trPr>
        <w:tc>
          <w:tcPr>
            <w:tcW w:w="578" w:type="dxa"/>
            <w:gridSpan w:val="2"/>
            <w:tcBorders>
              <w:top w:val="single" w:sz="4" w:space="0" w:color="auto"/>
              <w:left w:val="single" w:sz="4" w:space="0" w:color="000000"/>
              <w:bottom w:val="single" w:sz="4" w:space="0" w:color="auto"/>
              <w:right w:val="nil"/>
            </w:tcBorders>
          </w:tcPr>
          <w:p w14:paraId="12220687" w14:textId="77777777" w:rsidR="001D7541" w:rsidRDefault="001D7541" w:rsidP="001F1683">
            <w:pPr>
              <w:pStyle w:val="af"/>
              <w:spacing w:before="152"/>
              <w:rPr>
                <w:color w:val="000000"/>
              </w:rPr>
            </w:pPr>
          </w:p>
          <w:p w14:paraId="3E6134CC" w14:textId="77777777" w:rsidR="001D7541" w:rsidRDefault="001D7541" w:rsidP="001F1683">
            <w:pPr>
              <w:pStyle w:val="af"/>
              <w:spacing w:before="152"/>
              <w:rPr>
                <w:color w:val="000000"/>
              </w:rPr>
            </w:pPr>
          </w:p>
          <w:p w14:paraId="32334216" w14:textId="77777777" w:rsidR="001D7541" w:rsidRDefault="001D7541" w:rsidP="001F1683">
            <w:pPr>
              <w:pStyle w:val="af"/>
              <w:spacing w:before="152"/>
              <w:rPr>
                <w:color w:val="000000"/>
              </w:rPr>
            </w:pPr>
          </w:p>
          <w:p w14:paraId="737B26DF" w14:textId="77777777" w:rsidR="001D7541" w:rsidRDefault="001D7541" w:rsidP="001F1683">
            <w:pPr>
              <w:pStyle w:val="af"/>
              <w:spacing w:before="152"/>
              <w:rPr>
                <w:color w:val="000000"/>
              </w:rPr>
            </w:pPr>
          </w:p>
          <w:p w14:paraId="205F830F" w14:textId="77777777" w:rsidR="007B5B2E" w:rsidRPr="00D22872" w:rsidRDefault="007B5B2E" w:rsidP="001F1683">
            <w:pPr>
              <w:pStyle w:val="af"/>
              <w:spacing w:before="152"/>
              <w:rPr>
                <w:color w:val="000000"/>
              </w:rPr>
            </w:pPr>
            <w:r>
              <w:rPr>
                <w:rFonts w:hint="eastAsia"/>
                <w:color w:val="000000"/>
              </w:rPr>
              <w:t>規則</w:t>
            </w:r>
          </w:p>
        </w:tc>
        <w:tc>
          <w:tcPr>
            <w:tcW w:w="385" w:type="dxa"/>
            <w:gridSpan w:val="2"/>
            <w:tcBorders>
              <w:top w:val="single" w:sz="4" w:space="0" w:color="auto"/>
              <w:left w:val="single" w:sz="4" w:space="0" w:color="000000"/>
              <w:bottom w:val="single" w:sz="4" w:space="0" w:color="auto"/>
              <w:right w:val="single" w:sz="4" w:space="0" w:color="000000"/>
            </w:tcBorders>
          </w:tcPr>
          <w:p w14:paraId="568F33E5" w14:textId="77777777" w:rsidR="001D7541" w:rsidRDefault="001D7541" w:rsidP="001F1683">
            <w:pPr>
              <w:pStyle w:val="af"/>
              <w:spacing w:before="152"/>
              <w:rPr>
                <w:color w:val="000000"/>
              </w:rPr>
            </w:pPr>
          </w:p>
          <w:p w14:paraId="4EC6ADD5" w14:textId="77777777" w:rsidR="001D7541" w:rsidRDefault="001D7541" w:rsidP="001F1683">
            <w:pPr>
              <w:pStyle w:val="af"/>
              <w:spacing w:before="152"/>
              <w:rPr>
                <w:color w:val="000000"/>
              </w:rPr>
            </w:pPr>
          </w:p>
          <w:p w14:paraId="3707B5D2" w14:textId="77777777" w:rsidR="001D7541" w:rsidRDefault="001D7541" w:rsidP="001F1683">
            <w:pPr>
              <w:pStyle w:val="af"/>
              <w:spacing w:before="152"/>
              <w:rPr>
                <w:color w:val="000000"/>
              </w:rPr>
            </w:pPr>
          </w:p>
          <w:p w14:paraId="3DD71347" w14:textId="77777777" w:rsidR="001D7541" w:rsidRDefault="001D7541" w:rsidP="001F1683">
            <w:pPr>
              <w:pStyle w:val="af"/>
              <w:spacing w:before="152"/>
              <w:rPr>
                <w:color w:val="000000"/>
              </w:rPr>
            </w:pPr>
          </w:p>
          <w:p w14:paraId="0B3399F7" w14:textId="77777777" w:rsidR="007B5B2E" w:rsidRPr="00D22872" w:rsidRDefault="007B5B2E" w:rsidP="001F1683">
            <w:pPr>
              <w:pStyle w:val="af"/>
              <w:spacing w:before="152"/>
              <w:rPr>
                <w:color w:val="000000"/>
              </w:rPr>
            </w:pPr>
            <w:r>
              <w:rPr>
                <w:rFonts w:hint="eastAsia"/>
                <w:color w:val="000000"/>
              </w:rPr>
              <w:t>162</w:t>
            </w:r>
          </w:p>
        </w:tc>
        <w:tc>
          <w:tcPr>
            <w:tcW w:w="387" w:type="dxa"/>
            <w:gridSpan w:val="2"/>
            <w:tcBorders>
              <w:top w:val="single" w:sz="4" w:space="0" w:color="auto"/>
              <w:left w:val="nil"/>
              <w:bottom w:val="single" w:sz="4" w:space="0" w:color="auto"/>
              <w:right w:val="single" w:sz="4" w:space="0" w:color="000000"/>
            </w:tcBorders>
          </w:tcPr>
          <w:p w14:paraId="7F0B6A66" w14:textId="77777777" w:rsidR="001D7541" w:rsidRDefault="001D7541" w:rsidP="001F1683">
            <w:pPr>
              <w:pStyle w:val="af"/>
              <w:spacing w:before="152"/>
              <w:ind w:firstLineChars="50" w:firstLine="100"/>
              <w:rPr>
                <w:color w:val="000000"/>
              </w:rPr>
            </w:pPr>
          </w:p>
          <w:p w14:paraId="73FDC290" w14:textId="77777777" w:rsidR="001D7541" w:rsidRDefault="001D7541" w:rsidP="001F1683">
            <w:pPr>
              <w:pStyle w:val="af"/>
              <w:spacing w:before="152"/>
              <w:ind w:firstLineChars="50" w:firstLine="100"/>
              <w:rPr>
                <w:color w:val="000000"/>
              </w:rPr>
            </w:pPr>
          </w:p>
          <w:p w14:paraId="691E03B9" w14:textId="77777777" w:rsidR="001D7541" w:rsidRDefault="001D7541" w:rsidP="001F1683">
            <w:pPr>
              <w:pStyle w:val="af"/>
              <w:spacing w:before="152"/>
              <w:ind w:firstLineChars="50" w:firstLine="100"/>
              <w:rPr>
                <w:color w:val="000000"/>
              </w:rPr>
            </w:pPr>
          </w:p>
          <w:p w14:paraId="3F81C253" w14:textId="77777777" w:rsidR="001D7541" w:rsidRDefault="001D7541" w:rsidP="001F1683">
            <w:pPr>
              <w:pStyle w:val="af"/>
              <w:spacing w:before="152"/>
              <w:ind w:firstLineChars="50" w:firstLine="100"/>
              <w:rPr>
                <w:color w:val="000000"/>
              </w:rPr>
            </w:pPr>
          </w:p>
          <w:p w14:paraId="55A63F18" w14:textId="2BFE3619" w:rsidR="007B5B2E" w:rsidRPr="00D22872" w:rsidRDefault="007B5B2E" w:rsidP="001F1683">
            <w:pPr>
              <w:pStyle w:val="af"/>
              <w:spacing w:before="152"/>
              <w:ind w:firstLineChars="50" w:firstLine="100"/>
              <w:rPr>
                <w:color w:val="000000"/>
              </w:rPr>
            </w:pPr>
            <w:r>
              <w:rPr>
                <w:rFonts w:hint="eastAsia"/>
                <w:color w:val="000000"/>
              </w:rPr>
              <w:t>１</w:t>
            </w:r>
          </w:p>
          <w:p w14:paraId="65CF558E" w14:textId="77777777" w:rsidR="007B5B2E" w:rsidRPr="00D22872" w:rsidRDefault="007B5B2E" w:rsidP="001F1683">
            <w:pPr>
              <w:pStyle w:val="af"/>
              <w:rPr>
                <w:color w:val="000000"/>
              </w:rPr>
            </w:pPr>
          </w:p>
          <w:p w14:paraId="5E12209F" w14:textId="77777777" w:rsidR="007B5B2E" w:rsidRPr="00D22872" w:rsidRDefault="007B5B2E" w:rsidP="001F1683">
            <w:pPr>
              <w:pStyle w:val="af"/>
              <w:rPr>
                <w:color w:val="000000"/>
              </w:rPr>
            </w:pPr>
          </w:p>
          <w:p w14:paraId="787A4D26" w14:textId="77777777" w:rsidR="007B5B2E" w:rsidRPr="00D22872" w:rsidRDefault="007B5B2E" w:rsidP="001F1683">
            <w:pPr>
              <w:pStyle w:val="af"/>
              <w:rPr>
                <w:color w:val="000000"/>
              </w:rPr>
            </w:pPr>
          </w:p>
          <w:p w14:paraId="06EE9F66" w14:textId="77777777" w:rsidR="007B5B2E" w:rsidRPr="00D22872" w:rsidRDefault="007B5B2E" w:rsidP="001F1683">
            <w:pPr>
              <w:pStyle w:val="af"/>
              <w:rPr>
                <w:color w:val="000000"/>
              </w:rPr>
            </w:pPr>
          </w:p>
          <w:p w14:paraId="0B65B173" w14:textId="77777777" w:rsidR="007B5B2E" w:rsidRPr="00D22872" w:rsidRDefault="007B5B2E" w:rsidP="001F1683">
            <w:pPr>
              <w:pStyle w:val="af"/>
              <w:rPr>
                <w:color w:val="000000"/>
              </w:rPr>
            </w:pPr>
          </w:p>
          <w:p w14:paraId="57552E64" w14:textId="77777777" w:rsidR="007B5B2E" w:rsidRPr="00D22872" w:rsidRDefault="007B5B2E" w:rsidP="001F1683">
            <w:pPr>
              <w:pStyle w:val="af"/>
              <w:rPr>
                <w:color w:val="000000"/>
              </w:rPr>
            </w:pPr>
          </w:p>
          <w:p w14:paraId="79E19335" w14:textId="77777777" w:rsidR="007B5B2E" w:rsidRPr="00D22872" w:rsidRDefault="007B5B2E" w:rsidP="001F1683">
            <w:pPr>
              <w:pStyle w:val="af"/>
              <w:rPr>
                <w:color w:val="000000"/>
              </w:rPr>
            </w:pPr>
          </w:p>
          <w:p w14:paraId="5DD95323" w14:textId="77777777" w:rsidR="007B5B2E" w:rsidRPr="00D22872" w:rsidRDefault="007B5B2E" w:rsidP="001F1683">
            <w:pPr>
              <w:pStyle w:val="af"/>
              <w:rPr>
                <w:color w:val="000000"/>
              </w:rPr>
            </w:pPr>
          </w:p>
          <w:p w14:paraId="75573B5B" w14:textId="77777777" w:rsidR="007B5B2E" w:rsidRPr="00D22872" w:rsidRDefault="007B5B2E" w:rsidP="001F1683">
            <w:pPr>
              <w:pStyle w:val="af"/>
              <w:rPr>
                <w:color w:val="000000"/>
              </w:rPr>
            </w:pPr>
          </w:p>
          <w:p w14:paraId="2E8D0380" w14:textId="77777777" w:rsidR="007B5B2E" w:rsidRPr="00D22872" w:rsidRDefault="007B5B2E" w:rsidP="001F1683">
            <w:pPr>
              <w:pStyle w:val="af"/>
              <w:rPr>
                <w:color w:val="000000"/>
              </w:rPr>
            </w:pPr>
          </w:p>
          <w:p w14:paraId="72CC1FA3" w14:textId="77777777" w:rsidR="007B5B2E" w:rsidRPr="00D22872" w:rsidRDefault="007B5B2E" w:rsidP="001F1683">
            <w:pPr>
              <w:pStyle w:val="af"/>
              <w:rPr>
                <w:color w:val="000000"/>
              </w:rPr>
            </w:pPr>
          </w:p>
          <w:p w14:paraId="1BE69DC3" w14:textId="77777777" w:rsidR="007B5B2E" w:rsidRPr="00D22872" w:rsidRDefault="007B5B2E" w:rsidP="001F1683">
            <w:pPr>
              <w:pStyle w:val="af"/>
              <w:rPr>
                <w:color w:val="000000"/>
              </w:rPr>
            </w:pPr>
          </w:p>
          <w:p w14:paraId="793F0AE4" w14:textId="77777777" w:rsidR="007B5B2E" w:rsidRPr="00D22872" w:rsidRDefault="007B5B2E" w:rsidP="001F1683">
            <w:pPr>
              <w:pStyle w:val="af"/>
              <w:rPr>
                <w:color w:val="000000"/>
              </w:rPr>
            </w:pPr>
          </w:p>
          <w:p w14:paraId="0291D0DB" w14:textId="77777777" w:rsidR="007B5B2E" w:rsidRPr="00D22872" w:rsidRDefault="007B5B2E" w:rsidP="001F1683">
            <w:pPr>
              <w:pStyle w:val="af"/>
              <w:rPr>
                <w:color w:val="000000"/>
              </w:rPr>
            </w:pPr>
          </w:p>
          <w:p w14:paraId="2F061722" w14:textId="77777777" w:rsidR="007B5B2E" w:rsidRPr="00D22872" w:rsidRDefault="007B5B2E" w:rsidP="001F1683">
            <w:pPr>
              <w:pStyle w:val="af"/>
              <w:rPr>
                <w:color w:val="000000"/>
              </w:rPr>
            </w:pPr>
          </w:p>
          <w:p w14:paraId="17B24853" w14:textId="77777777" w:rsidR="007B5B2E" w:rsidRPr="00D22872" w:rsidRDefault="007B5B2E" w:rsidP="001F1683">
            <w:pPr>
              <w:pStyle w:val="af"/>
              <w:rPr>
                <w:color w:val="000000"/>
              </w:rPr>
            </w:pPr>
          </w:p>
          <w:p w14:paraId="2D8D61E2" w14:textId="77777777" w:rsidR="007B5B2E" w:rsidRPr="00D22872" w:rsidRDefault="007B5B2E" w:rsidP="001F1683">
            <w:pPr>
              <w:pStyle w:val="af"/>
              <w:rPr>
                <w:color w:val="000000"/>
              </w:rPr>
            </w:pPr>
          </w:p>
          <w:p w14:paraId="23F0EAC1" w14:textId="77777777" w:rsidR="007B5B2E" w:rsidRPr="00D22872" w:rsidRDefault="007B5B2E" w:rsidP="001F1683">
            <w:pPr>
              <w:pStyle w:val="af"/>
              <w:rPr>
                <w:color w:val="000000"/>
              </w:rPr>
            </w:pPr>
          </w:p>
          <w:p w14:paraId="6C6AA4CF" w14:textId="77777777" w:rsidR="007B5B2E" w:rsidRPr="00D22872" w:rsidRDefault="007B5B2E" w:rsidP="001F1683">
            <w:pPr>
              <w:pStyle w:val="af"/>
              <w:rPr>
                <w:color w:val="000000"/>
              </w:rPr>
            </w:pPr>
          </w:p>
          <w:p w14:paraId="524189F7" w14:textId="77777777" w:rsidR="007B5B2E" w:rsidRPr="00D22872" w:rsidRDefault="007B5B2E" w:rsidP="001F1683">
            <w:pPr>
              <w:pStyle w:val="af"/>
              <w:rPr>
                <w:color w:val="000000"/>
              </w:rPr>
            </w:pPr>
          </w:p>
          <w:p w14:paraId="3756B0CF" w14:textId="77777777" w:rsidR="007B5B2E" w:rsidRPr="00D22872" w:rsidRDefault="007B5B2E" w:rsidP="001F1683">
            <w:pPr>
              <w:pStyle w:val="af"/>
              <w:rPr>
                <w:color w:val="000000"/>
              </w:rPr>
            </w:pPr>
          </w:p>
          <w:p w14:paraId="13C9B424" w14:textId="77777777" w:rsidR="007B5B2E" w:rsidRPr="00D22872" w:rsidRDefault="007B5B2E" w:rsidP="001F1683">
            <w:pPr>
              <w:pStyle w:val="af"/>
              <w:rPr>
                <w:color w:val="000000"/>
              </w:rPr>
            </w:pPr>
          </w:p>
          <w:p w14:paraId="3C1092BC" w14:textId="77777777" w:rsidR="007B5B2E" w:rsidRPr="00D22872" w:rsidRDefault="007B5B2E" w:rsidP="001F1683">
            <w:pPr>
              <w:pStyle w:val="af"/>
              <w:rPr>
                <w:color w:val="000000"/>
              </w:rPr>
            </w:pPr>
          </w:p>
          <w:p w14:paraId="62D9FEFA" w14:textId="77777777" w:rsidR="007B5B2E" w:rsidRPr="00D22872" w:rsidRDefault="007B5B2E" w:rsidP="001F1683">
            <w:pPr>
              <w:pStyle w:val="af"/>
              <w:rPr>
                <w:color w:val="000000"/>
              </w:rPr>
            </w:pPr>
          </w:p>
          <w:p w14:paraId="60179E00" w14:textId="77777777" w:rsidR="007B5B2E" w:rsidRPr="00D22872" w:rsidRDefault="007B5B2E" w:rsidP="001F1683">
            <w:pPr>
              <w:pStyle w:val="af"/>
              <w:rPr>
                <w:color w:val="000000"/>
              </w:rPr>
            </w:pPr>
          </w:p>
          <w:p w14:paraId="05155665" w14:textId="77777777" w:rsidR="007B5B2E" w:rsidRPr="00D22872" w:rsidRDefault="007B5B2E" w:rsidP="001F1683">
            <w:pPr>
              <w:pStyle w:val="af"/>
              <w:rPr>
                <w:color w:val="000000"/>
              </w:rPr>
            </w:pPr>
          </w:p>
          <w:p w14:paraId="1EA025DA" w14:textId="77777777" w:rsidR="007B5B2E" w:rsidRPr="00D22872" w:rsidRDefault="007B5B2E" w:rsidP="001F1683">
            <w:pPr>
              <w:pStyle w:val="af"/>
              <w:rPr>
                <w:color w:val="000000"/>
              </w:rPr>
            </w:pPr>
            <w:r w:rsidRPr="00D22872">
              <w:rPr>
                <w:rFonts w:cs="Century"/>
                <w:color w:val="000000"/>
              </w:rPr>
              <w:t xml:space="preserve"> </w:t>
            </w:r>
          </w:p>
        </w:tc>
        <w:tc>
          <w:tcPr>
            <w:tcW w:w="4912" w:type="dxa"/>
            <w:tcBorders>
              <w:top w:val="single" w:sz="4" w:space="0" w:color="auto"/>
              <w:left w:val="nil"/>
              <w:bottom w:val="single" w:sz="4" w:space="0" w:color="auto"/>
              <w:right w:val="single" w:sz="4" w:space="0" w:color="000000"/>
            </w:tcBorders>
          </w:tcPr>
          <w:p w14:paraId="7008B621" w14:textId="77777777" w:rsidR="001D7541" w:rsidRDefault="001D7541" w:rsidP="001F1683">
            <w:pPr>
              <w:pStyle w:val="af"/>
              <w:spacing w:before="152"/>
              <w:ind w:firstLineChars="100" w:firstLine="201"/>
              <w:rPr>
                <w:rFonts w:ascii="ＭＳ 明朝" w:hAnsi="ＭＳ 明朝"/>
                <w:b/>
                <w:bCs/>
                <w:color w:val="000000"/>
              </w:rPr>
            </w:pPr>
          </w:p>
          <w:p w14:paraId="193FF0E0" w14:textId="77777777" w:rsidR="001D7541" w:rsidRDefault="001D7541" w:rsidP="001F1683">
            <w:pPr>
              <w:pStyle w:val="af"/>
              <w:spacing w:before="152"/>
              <w:ind w:firstLineChars="100" w:firstLine="201"/>
              <w:rPr>
                <w:rFonts w:ascii="ＭＳ 明朝" w:hAnsi="ＭＳ 明朝"/>
                <w:b/>
                <w:bCs/>
                <w:color w:val="000000"/>
              </w:rPr>
            </w:pPr>
          </w:p>
          <w:p w14:paraId="45086F9B" w14:textId="77777777" w:rsidR="001D7541" w:rsidRDefault="001D7541" w:rsidP="001F1683">
            <w:pPr>
              <w:pStyle w:val="af"/>
              <w:spacing w:before="152"/>
              <w:ind w:firstLineChars="100" w:firstLine="201"/>
              <w:rPr>
                <w:rFonts w:ascii="ＭＳ 明朝" w:hAnsi="ＭＳ 明朝"/>
                <w:b/>
                <w:bCs/>
                <w:color w:val="000000"/>
              </w:rPr>
            </w:pPr>
          </w:p>
          <w:p w14:paraId="6FAE69EB" w14:textId="77777777" w:rsidR="001D7541" w:rsidRDefault="001D7541" w:rsidP="001F1683">
            <w:pPr>
              <w:pStyle w:val="af"/>
              <w:spacing w:before="152"/>
              <w:ind w:firstLineChars="100" w:firstLine="201"/>
              <w:rPr>
                <w:rFonts w:ascii="ＭＳ 明朝" w:hAnsi="ＭＳ 明朝"/>
                <w:b/>
                <w:bCs/>
                <w:color w:val="000000"/>
              </w:rPr>
            </w:pPr>
          </w:p>
          <w:p w14:paraId="00D8E8C7" w14:textId="77777777" w:rsidR="007B5B2E" w:rsidRPr="00D22872" w:rsidRDefault="007B5B2E" w:rsidP="001F1683">
            <w:pPr>
              <w:pStyle w:val="af"/>
              <w:spacing w:before="152"/>
              <w:ind w:firstLineChars="100" w:firstLine="201"/>
              <w:rPr>
                <w:color w:val="000000"/>
              </w:rPr>
            </w:pPr>
            <w:r w:rsidRPr="00D22872">
              <w:rPr>
                <w:rFonts w:ascii="ＭＳ 明朝" w:hAnsi="ＭＳ 明朝" w:hint="eastAsia"/>
                <w:b/>
                <w:bCs/>
                <w:color w:val="000000"/>
              </w:rPr>
              <w:t>管理者の基準</w:t>
            </w:r>
          </w:p>
          <w:p w14:paraId="1C66BFD6" w14:textId="77777777" w:rsidR="007B5B2E" w:rsidRDefault="007B5B2E" w:rsidP="001F1683">
            <w:pPr>
              <w:pStyle w:val="af"/>
              <w:ind w:rightChars="67" w:right="134" w:firstLineChars="100" w:firstLine="200"/>
              <w:rPr>
                <w:rFonts w:ascii="ＭＳ 明朝" w:hAnsi="ＭＳ 明朝"/>
              </w:rPr>
            </w:pPr>
            <w:r w:rsidRPr="00FD4A82">
              <w:rPr>
                <w:rFonts w:ascii="ＭＳ 明朝" w:hAnsi="ＭＳ 明朝" w:hint="eastAsia"/>
              </w:rPr>
              <w:t>法第39条の２第１項</w:t>
            </w:r>
            <w:r>
              <w:rPr>
                <w:rFonts w:ascii="ＭＳ 明朝" w:hAnsi="ＭＳ 明朝" w:hint="eastAsia"/>
              </w:rPr>
              <w:t>の</w:t>
            </w:r>
            <w:r w:rsidRPr="00FD4A82">
              <w:rPr>
                <w:rFonts w:ascii="ＭＳ 明朝" w:hAnsi="ＭＳ 明朝" w:hint="eastAsia"/>
              </w:rPr>
              <w:t>厚生労働省令で定める基準は、次の各号のいずれかに該当する者であることとする。</w:t>
            </w:r>
          </w:p>
          <w:p w14:paraId="2CDA284C" w14:textId="77777777" w:rsidR="007B5B2E" w:rsidRPr="00FD4A82" w:rsidRDefault="007B5B2E" w:rsidP="001F1683">
            <w:pPr>
              <w:pStyle w:val="af"/>
              <w:ind w:rightChars="67" w:right="134" w:firstLineChars="100" w:firstLine="200"/>
            </w:pPr>
          </w:p>
          <w:p w14:paraId="4848A963" w14:textId="77777777" w:rsidR="007B5B2E" w:rsidRPr="00D22872" w:rsidRDefault="007B5B2E" w:rsidP="001F1683">
            <w:pPr>
              <w:pStyle w:val="af"/>
              <w:ind w:left="192" w:rightChars="67" w:right="134" w:hangingChars="100" w:hanging="192"/>
              <w:rPr>
                <w:rFonts w:ascii="ＭＳ 明朝" w:hAnsi="ＭＳ 明朝"/>
                <w:color w:val="000000"/>
              </w:rPr>
            </w:pPr>
            <w:r w:rsidRPr="00FD4A82">
              <w:rPr>
                <w:rFonts w:ascii="ＭＳ 明朝" w:hAnsi="ＭＳ 明朝" w:cs="Century" w:hint="eastAsia"/>
                <w:spacing w:val="-4"/>
              </w:rPr>
              <w:t>(</w:t>
            </w:r>
            <w:r w:rsidRPr="00FD4A82">
              <w:rPr>
                <w:rFonts w:ascii="ＭＳ 明朝" w:hAnsi="ＭＳ 明朝" w:hint="eastAsia"/>
                <w:bCs/>
                <w:spacing w:val="-4"/>
              </w:rPr>
              <w:t>1)　高度管理</w:t>
            </w:r>
            <w:r w:rsidRPr="00FD4A82">
              <w:rPr>
                <w:rFonts w:ascii="ＭＳ 明朝" w:hAnsi="ＭＳ 明朝" w:hint="eastAsia"/>
                <w:spacing w:val="-4"/>
              </w:rPr>
              <w:t>医療機器等（令別表第一機械器具の項第</w:t>
            </w:r>
            <w:r w:rsidRPr="001B5FC3">
              <w:rPr>
                <w:rFonts w:ascii="ＭＳ 明朝" w:hAnsi="ＭＳ 明朝" w:hint="eastAsia"/>
                <w:spacing w:val="-4"/>
              </w:rPr>
              <w:t>七十二号に掲げる視力補正用レンズ及び第七十二号の二に掲げるコ</w:t>
            </w:r>
            <w:r w:rsidRPr="00FD4A82">
              <w:rPr>
                <w:rFonts w:ascii="ＭＳ 明朝" w:hAnsi="ＭＳ 明朝" w:hint="eastAsia"/>
                <w:spacing w:val="-4"/>
              </w:rPr>
              <w:t>ンタクトレンズ（視力補正用のものを除く。）</w:t>
            </w:r>
            <w:r w:rsidRPr="00657121">
              <w:rPr>
                <w:rFonts w:ascii="ＭＳ 明朝" w:hAnsi="ＭＳ 明朝" w:hint="eastAsia"/>
                <w:spacing w:val="-4"/>
              </w:rPr>
              <w:t>のうち厚生労働大臣が指定するもの</w:t>
            </w:r>
            <w:r w:rsidRPr="00FD4A82">
              <w:t>（以下「指定視力補正用レンズ等」という。）</w:t>
            </w:r>
            <w:r>
              <w:rPr>
                <w:rFonts w:hint="eastAsia"/>
              </w:rPr>
              <w:t>並びに</w:t>
            </w:r>
            <w:r w:rsidRPr="00FD4A82">
              <w:rPr>
                <w:rFonts w:hint="eastAsia"/>
              </w:rPr>
              <w:t>プログラム高度管理医療機器</w:t>
            </w:r>
            <w:r w:rsidRPr="00FD4A82">
              <w:t>を除く。）</w:t>
            </w:r>
            <w:r w:rsidRPr="00FD4A82">
              <w:rPr>
                <w:rFonts w:ascii="ＭＳ 明朝" w:hAnsi="ＭＳ 明朝" w:hint="eastAsia"/>
                <w:spacing w:val="-4"/>
              </w:rPr>
              <w:t>の販売等に関する業務</w:t>
            </w:r>
            <w:r w:rsidRPr="003B4952">
              <w:rPr>
                <w:rFonts w:ascii="ＭＳ 明朝" w:hAnsi="ＭＳ 明朝" w:hint="eastAsia"/>
                <w:color w:val="000000"/>
                <w:spacing w:val="-4"/>
              </w:rPr>
              <w:t>に３年以上従事した後、別に厚生労働</w:t>
            </w:r>
            <w:r w:rsidRPr="00D22872">
              <w:rPr>
                <w:rFonts w:ascii="ＭＳ 明朝" w:hAnsi="ＭＳ 明朝" w:hint="eastAsia"/>
                <w:color w:val="000000"/>
                <w:spacing w:val="-4"/>
              </w:rPr>
              <w:t>省令で定めるところにより厚生労働大臣の登録を受けた者が行う基礎講習を修了した</w:t>
            </w:r>
            <w:r w:rsidRPr="00D22872">
              <w:rPr>
                <w:rFonts w:ascii="ＭＳ 明朝" w:hAnsi="ＭＳ 明朝" w:hint="eastAsia"/>
                <w:color w:val="000000"/>
              </w:rPr>
              <w:t>者</w:t>
            </w:r>
          </w:p>
          <w:p w14:paraId="2EB543D6" w14:textId="6D869E22" w:rsidR="007B5B2E" w:rsidRPr="00D22872" w:rsidRDefault="00B367A3" w:rsidP="001F1683">
            <w:pPr>
              <w:pStyle w:val="af"/>
              <w:spacing w:before="152"/>
              <w:ind w:left="192" w:hangingChars="100" w:hanging="192"/>
              <w:rPr>
                <w:color w:val="000000"/>
              </w:rPr>
            </w:pPr>
            <w:r w:rsidRPr="00D22872">
              <w:rPr>
                <w:rFonts w:ascii="ＭＳ 明朝" w:hAnsi="ＭＳ 明朝" w:hint="eastAsia"/>
                <w:color w:val="000000"/>
                <w:spacing w:val="-4"/>
              </w:rPr>
              <w:t xml:space="preserve"> </w:t>
            </w:r>
            <w:r w:rsidR="007B5B2E" w:rsidRPr="00D22872">
              <w:rPr>
                <w:rFonts w:ascii="ＭＳ 明朝" w:hAnsi="ＭＳ 明朝" w:hint="eastAsia"/>
                <w:color w:val="000000"/>
                <w:spacing w:val="-4"/>
              </w:rPr>
              <w:t>(2)　厚生労働大臣が前号に掲げる者と同等以上の知識及び経</w:t>
            </w:r>
            <w:r w:rsidR="007B5B2E" w:rsidRPr="00D22872">
              <w:rPr>
                <w:rFonts w:ascii="ＭＳ 明朝" w:hAnsi="ＭＳ 明朝" w:hint="eastAsia"/>
                <w:color w:val="000000"/>
              </w:rPr>
              <w:t>験を有すると認めた者</w:t>
            </w:r>
          </w:p>
          <w:p w14:paraId="7AF82E20" w14:textId="77777777" w:rsidR="007B5B2E" w:rsidRPr="00D22872" w:rsidRDefault="007B5B2E" w:rsidP="001F1683">
            <w:pPr>
              <w:pStyle w:val="af"/>
              <w:rPr>
                <w:color w:val="000000"/>
              </w:rPr>
            </w:pPr>
          </w:p>
          <w:p w14:paraId="1E0E7A1D" w14:textId="77777777" w:rsidR="007B5B2E" w:rsidRPr="00D22872" w:rsidRDefault="007B5B2E" w:rsidP="001F1683">
            <w:pPr>
              <w:pStyle w:val="af"/>
              <w:rPr>
                <w:color w:val="000000"/>
              </w:rPr>
            </w:pPr>
          </w:p>
          <w:p w14:paraId="2C6F6102" w14:textId="77777777" w:rsidR="007B5B2E" w:rsidRPr="00D22872" w:rsidRDefault="007B5B2E" w:rsidP="001F1683">
            <w:pPr>
              <w:pStyle w:val="af"/>
              <w:rPr>
                <w:color w:val="000000"/>
              </w:rPr>
            </w:pPr>
          </w:p>
          <w:p w14:paraId="47E96597" w14:textId="77777777" w:rsidR="007B5B2E" w:rsidRPr="00D22872" w:rsidRDefault="007B5B2E" w:rsidP="001F1683">
            <w:pPr>
              <w:pStyle w:val="af"/>
              <w:rPr>
                <w:color w:val="000000"/>
              </w:rPr>
            </w:pPr>
          </w:p>
          <w:p w14:paraId="5FEB1FDB" w14:textId="77777777" w:rsidR="007B5B2E" w:rsidRPr="00D22872" w:rsidRDefault="007B5B2E" w:rsidP="001F1683">
            <w:pPr>
              <w:pStyle w:val="af"/>
              <w:rPr>
                <w:color w:val="000000"/>
              </w:rPr>
            </w:pPr>
          </w:p>
          <w:p w14:paraId="5A31F1C5" w14:textId="77777777" w:rsidR="007B5B2E" w:rsidRPr="00D22872" w:rsidRDefault="007B5B2E" w:rsidP="001F1683">
            <w:pPr>
              <w:pStyle w:val="af"/>
              <w:rPr>
                <w:color w:val="000000"/>
              </w:rPr>
            </w:pPr>
          </w:p>
          <w:p w14:paraId="4914EAE8" w14:textId="77777777" w:rsidR="007B5B2E" w:rsidRPr="00D22872" w:rsidRDefault="007B5B2E" w:rsidP="001F1683">
            <w:pPr>
              <w:pStyle w:val="af"/>
              <w:rPr>
                <w:color w:val="000000"/>
              </w:rPr>
            </w:pPr>
          </w:p>
          <w:p w14:paraId="4284A60A" w14:textId="77777777" w:rsidR="007B5B2E" w:rsidRPr="00D22872" w:rsidRDefault="007B5B2E" w:rsidP="001F1683">
            <w:pPr>
              <w:pStyle w:val="af"/>
              <w:rPr>
                <w:color w:val="000000"/>
              </w:rPr>
            </w:pPr>
          </w:p>
          <w:p w14:paraId="75E2ACB7" w14:textId="77777777" w:rsidR="007B5B2E" w:rsidRPr="00D22872" w:rsidRDefault="007B5B2E" w:rsidP="001F1683">
            <w:pPr>
              <w:pStyle w:val="af"/>
              <w:rPr>
                <w:color w:val="000000"/>
              </w:rPr>
            </w:pPr>
          </w:p>
          <w:p w14:paraId="1408D594" w14:textId="77777777" w:rsidR="007B5B2E" w:rsidRPr="00D22872" w:rsidRDefault="007B5B2E" w:rsidP="001F1683">
            <w:pPr>
              <w:pStyle w:val="af"/>
              <w:rPr>
                <w:color w:val="000000"/>
              </w:rPr>
            </w:pPr>
          </w:p>
          <w:p w14:paraId="31F6543A" w14:textId="77777777" w:rsidR="007B5B2E" w:rsidRPr="00D22872" w:rsidRDefault="007B5B2E" w:rsidP="001F1683">
            <w:pPr>
              <w:pStyle w:val="af"/>
              <w:rPr>
                <w:color w:val="000000"/>
              </w:rPr>
            </w:pPr>
          </w:p>
          <w:p w14:paraId="5209F728" w14:textId="77777777" w:rsidR="007B5B2E" w:rsidRPr="00D22872" w:rsidRDefault="007B5B2E" w:rsidP="001F1683">
            <w:pPr>
              <w:pStyle w:val="af"/>
              <w:rPr>
                <w:color w:val="000000"/>
              </w:rPr>
            </w:pPr>
          </w:p>
          <w:p w14:paraId="635B9B50" w14:textId="77777777" w:rsidR="007B5B2E" w:rsidRPr="00D22872" w:rsidRDefault="007B5B2E" w:rsidP="001F1683">
            <w:pPr>
              <w:pStyle w:val="af"/>
              <w:rPr>
                <w:color w:val="000000"/>
              </w:rPr>
            </w:pPr>
          </w:p>
          <w:p w14:paraId="4C622779" w14:textId="77777777" w:rsidR="007B5B2E" w:rsidRPr="00D22872" w:rsidRDefault="007B5B2E" w:rsidP="001F1683">
            <w:pPr>
              <w:pStyle w:val="af"/>
              <w:rPr>
                <w:color w:val="000000"/>
              </w:rPr>
            </w:pPr>
          </w:p>
          <w:p w14:paraId="6C913DDF" w14:textId="77777777" w:rsidR="007B5B2E" w:rsidRPr="00D22872" w:rsidRDefault="007B5B2E" w:rsidP="001F1683">
            <w:pPr>
              <w:pStyle w:val="af"/>
              <w:rPr>
                <w:color w:val="000000"/>
              </w:rPr>
            </w:pPr>
          </w:p>
          <w:p w14:paraId="1AFF89F4" w14:textId="77777777" w:rsidR="007B5B2E" w:rsidRPr="00D22872" w:rsidRDefault="007B5B2E" w:rsidP="001F1683">
            <w:pPr>
              <w:pStyle w:val="af"/>
              <w:rPr>
                <w:color w:val="000000"/>
              </w:rPr>
            </w:pPr>
          </w:p>
          <w:p w14:paraId="585C0585" w14:textId="77777777" w:rsidR="007B5B2E" w:rsidRPr="00D22872" w:rsidRDefault="007B5B2E" w:rsidP="001F1683">
            <w:pPr>
              <w:pStyle w:val="af"/>
              <w:rPr>
                <w:color w:val="000000"/>
              </w:rPr>
            </w:pPr>
          </w:p>
          <w:p w14:paraId="5D4C9BC7" w14:textId="77777777" w:rsidR="007B5B2E" w:rsidRPr="00D22872" w:rsidRDefault="007B5B2E" w:rsidP="001F1683">
            <w:pPr>
              <w:pStyle w:val="af"/>
              <w:rPr>
                <w:color w:val="000000"/>
              </w:rPr>
            </w:pPr>
          </w:p>
          <w:p w14:paraId="5F0100AD" w14:textId="77777777" w:rsidR="007B5B2E" w:rsidRPr="00D22872" w:rsidRDefault="007B5B2E" w:rsidP="001F1683">
            <w:pPr>
              <w:pStyle w:val="af"/>
              <w:rPr>
                <w:color w:val="000000"/>
              </w:rPr>
            </w:pPr>
          </w:p>
          <w:p w14:paraId="4483CF74" w14:textId="77777777" w:rsidR="007B5B2E" w:rsidRPr="00D22872" w:rsidRDefault="007B5B2E" w:rsidP="001F1683">
            <w:pPr>
              <w:pStyle w:val="af"/>
              <w:rPr>
                <w:color w:val="000000"/>
              </w:rPr>
            </w:pPr>
          </w:p>
          <w:p w14:paraId="0FBA707B" w14:textId="77777777" w:rsidR="007B5B2E" w:rsidRPr="00D22872" w:rsidRDefault="007B5B2E" w:rsidP="001F1683">
            <w:pPr>
              <w:pStyle w:val="af"/>
              <w:rPr>
                <w:color w:val="000000"/>
              </w:rPr>
            </w:pPr>
          </w:p>
          <w:p w14:paraId="7E79E244" w14:textId="77777777" w:rsidR="007B5B2E" w:rsidRPr="00D22872" w:rsidRDefault="007B5B2E" w:rsidP="001F1683">
            <w:pPr>
              <w:pStyle w:val="af"/>
              <w:rPr>
                <w:color w:val="000000"/>
              </w:rPr>
            </w:pPr>
          </w:p>
          <w:p w14:paraId="24EA44C3" w14:textId="77777777" w:rsidR="007B5B2E" w:rsidRPr="00D22872" w:rsidRDefault="007B5B2E" w:rsidP="001F1683">
            <w:pPr>
              <w:pStyle w:val="af"/>
              <w:rPr>
                <w:color w:val="000000"/>
              </w:rPr>
            </w:pPr>
          </w:p>
          <w:p w14:paraId="4A5CC2A2" w14:textId="77777777" w:rsidR="007B5B2E" w:rsidRPr="00D22872" w:rsidRDefault="007B5B2E" w:rsidP="001F1683">
            <w:pPr>
              <w:pStyle w:val="af"/>
              <w:rPr>
                <w:color w:val="000000"/>
              </w:rPr>
            </w:pPr>
          </w:p>
          <w:p w14:paraId="63A399DD" w14:textId="77777777" w:rsidR="007B5B2E" w:rsidRPr="00D22872" w:rsidRDefault="007B5B2E" w:rsidP="001F1683">
            <w:pPr>
              <w:pStyle w:val="af"/>
              <w:rPr>
                <w:color w:val="000000"/>
              </w:rPr>
            </w:pPr>
          </w:p>
          <w:p w14:paraId="1652AB66" w14:textId="77777777" w:rsidR="007B5B2E" w:rsidRPr="00D22872" w:rsidRDefault="007B5B2E" w:rsidP="001F1683">
            <w:pPr>
              <w:pStyle w:val="af"/>
              <w:rPr>
                <w:color w:val="000000"/>
              </w:rPr>
            </w:pPr>
          </w:p>
          <w:p w14:paraId="7C86220C" w14:textId="77777777" w:rsidR="007B5B2E" w:rsidRPr="00D22872" w:rsidRDefault="007B5B2E" w:rsidP="001F1683">
            <w:pPr>
              <w:pStyle w:val="af"/>
              <w:rPr>
                <w:rFonts w:cs="Century"/>
                <w:color w:val="000000"/>
                <w:spacing w:val="-4"/>
              </w:rPr>
            </w:pPr>
            <w:r w:rsidRPr="00D22872">
              <w:rPr>
                <w:rFonts w:cs="Century"/>
                <w:color w:val="000000"/>
                <w:spacing w:val="-4"/>
              </w:rPr>
              <w:t xml:space="preserve"> </w:t>
            </w:r>
          </w:p>
          <w:p w14:paraId="40D516D4" w14:textId="77777777" w:rsidR="007B5B2E" w:rsidRPr="00D22872" w:rsidRDefault="007B5B2E" w:rsidP="001F1683">
            <w:pPr>
              <w:pStyle w:val="af"/>
              <w:rPr>
                <w:rFonts w:cs="Century"/>
                <w:color w:val="000000"/>
                <w:spacing w:val="-4"/>
              </w:rPr>
            </w:pPr>
          </w:p>
          <w:p w14:paraId="49D98F38" w14:textId="77777777" w:rsidR="007B5B2E" w:rsidRPr="00D22872" w:rsidRDefault="007B5B2E" w:rsidP="001F1683">
            <w:pPr>
              <w:pStyle w:val="af"/>
              <w:rPr>
                <w:rFonts w:cs="Century"/>
                <w:color w:val="000000"/>
                <w:spacing w:val="-4"/>
              </w:rPr>
            </w:pPr>
          </w:p>
          <w:p w14:paraId="3A5826C5" w14:textId="77777777" w:rsidR="007B5B2E" w:rsidRPr="00D22872" w:rsidRDefault="007B5B2E" w:rsidP="001F1683">
            <w:pPr>
              <w:pStyle w:val="af"/>
              <w:rPr>
                <w:rFonts w:cs="Century"/>
                <w:color w:val="000000"/>
                <w:spacing w:val="-4"/>
              </w:rPr>
            </w:pPr>
          </w:p>
          <w:p w14:paraId="62D41BB8" w14:textId="77777777" w:rsidR="007B5B2E" w:rsidRPr="00D22872" w:rsidRDefault="007B5B2E" w:rsidP="001F1683">
            <w:pPr>
              <w:pStyle w:val="af"/>
              <w:rPr>
                <w:rFonts w:cs="Century"/>
                <w:color w:val="000000"/>
                <w:spacing w:val="-4"/>
              </w:rPr>
            </w:pPr>
          </w:p>
          <w:p w14:paraId="7E385EF8" w14:textId="77777777" w:rsidR="007B5B2E" w:rsidRPr="00D22872" w:rsidRDefault="007B5B2E" w:rsidP="001F1683">
            <w:pPr>
              <w:pStyle w:val="af"/>
              <w:rPr>
                <w:rFonts w:cs="Century"/>
                <w:color w:val="000000"/>
                <w:spacing w:val="-4"/>
              </w:rPr>
            </w:pPr>
          </w:p>
          <w:p w14:paraId="53A05D55" w14:textId="77777777" w:rsidR="007B5B2E" w:rsidRPr="00D22872" w:rsidRDefault="007B5B2E" w:rsidP="001F1683">
            <w:pPr>
              <w:pStyle w:val="af"/>
              <w:rPr>
                <w:rFonts w:cs="Century"/>
                <w:color w:val="000000"/>
                <w:spacing w:val="-4"/>
              </w:rPr>
            </w:pPr>
          </w:p>
          <w:p w14:paraId="4A296EDA" w14:textId="77777777" w:rsidR="007B5B2E" w:rsidRPr="00D22872" w:rsidRDefault="007B5B2E" w:rsidP="001F1683">
            <w:pPr>
              <w:pStyle w:val="af"/>
              <w:rPr>
                <w:rFonts w:cs="Century"/>
                <w:color w:val="000000"/>
                <w:spacing w:val="-4"/>
              </w:rPr>
            </w:pPr>
          </w:p>
          <w:p w14:paraId="328E8D65" w14:textId="77777777" w:rsidR="007B5B2E" w:rsidRPr="00D22872" w:rsidRDefault="007B5B2E" w:rsidP="001F1683">
            <w:pPr>
              <w:pStyle w:val="af"/>
              <w:rPr>
                <w:rFonts w:cs="Century"/>
                <w:color w:val="000000"/>
                <w:spacing w:val="-4"/>
              </w:rPr>
            </w:pPr>
          </w:p>
          <w:p w14:paraId="21D31A42" w14:textId="77777777" w:rsidR="007B5B2E" w:rsidRPr="00D22872" w:rsidRDefault="007B5B2E" w:rsidP="001F1683">
            <w:pPr>
              <w:pStyle w:val="af"/>
              <w:rPr>
                <w:rFonts w:cs="Century"/>
                <w:color w:val="000000"/>
                <w:spacing w:val="-4"/>
              </w:rPr>
            </w:pPr>
          </w:p>
          <w:p w14:paraId="3AA32327" w14:textId="77777777" w:rsidR="007B5B2E" w:rsidRPr="00D22872" w:rsidRDefault="007B5B2E" w:rsidP="001F1683">
            <w:pPr>
              <w:pStyle w:val="af"/>
              <w:rPr>
                <w:rFonts w:cs="Century"/>
                <w:color w:val="000000"/>
                <w:spacing w:val="-4"/>
              </w:rPr>
            </w:pPr>
          </w:p>
          <w:p w14:paraId="1F886C75" w14:textId="77777777" w:rsidR="007B5B2E" w:rsidRPr="00D22872" w:rsidRDefault="007B5B2E" w:rsidP="001F1683">
            <w:pPr>
              <w:pStyle w:val="af"/>
              <w:rPr>
                <w:rFonts w:cs="Century"/>
                <w:color w:val="000000"/>
                <w:spacing w:val="-4"/>
              </w:rPr>
            </w:pPr>
          </w:p>
          <w:p w14:paraId="4FB57D73" w14:textId="77777777" w:rsidR="007B5B2E" w:rsidRPr="00D22872" w:rsidRDefault="007B5B2E" w:rsidP="001F1683">
            <w:pPr>
              <w:pStyle w:val="af"/>
              <w:rPr>
                <w:rFonts w:cs="Century"/>
                <w:color w:val="000000"/>
                <w:spacing w:val="-4"/>
              </w:rPr>
            </w:pPr>
          </w:p>
          <w:p w14:paraId="009A806B" w14:textId="77777777" w:rsidR="007B5B2E" w:rsidRPr="00D22872" w:rsidRDefault="007B5B2E" w:rsidP="001F1683">
            <w:pPr>
              <w:pStyle w:val="af"/>
              <w:rPr>
                <w:color w:val="000000"/>
              </w:rPr>
            </w:pPr>
          </w:p>
        </w:tc>
        <w:tc>
          <w:tcPr>
            <w:tcW w:w="5812" w:type="dxa"/>
            <w:tcBorders>
              <w:top w:val="single" w:sz="4" w:space="0" w:color="auto"/>
              <w:left w:val="nil"/>
              <w:bottom w:val="single" w:sz="4" w:space="0" w:color="auto"/>
              <w:right w:val="single" w:sz="4" w:space="0" w:color="000000"/>
            </w:tcBorders>
          </w:tcPr>
          <w:p w14:paraId="1F7EB505" w14:textId="77777777" w:rsidR="007B5B2E" w:rsidRPr="00BA351B" w:rsidRDefault="007B5B2E" w:rsidP="001F1683">
            <w:pPr>
              <w:ind w:rightChars="42" w:right="84"/>
            </w:pPr>
            <w:r w:rsidRPr="00BA351B">
              <w:rPr>
                <w:rFonts w:hint="eastAsia"/>
              </w:rPr>
              <w:t>兼営事業の取扱い</w:t>
            </w:r>
          </w:p>
          <w:p w14:paraId="406EC44E" w14:textId="77777777" w:rsidR="007B5B2E" w:rsidRPr="00B57660" w:rsidRDefault="007B5B2E" w:rsidP="001F1683">
            <w:pPr>
              <w:ind w:rightChars="42" w:right="84"/>
            </w:pPr>
            <w:r w:rsidRPr="00BA351B">
              <w:rPr>
                <w:rFonts w:hint="eastAsia"/>
              </w:rPr>
              <w:t xml:space="preserve">　眼科診療所の医師については、その診療所に隣接するコンタクトレンズの販売に係る営業所（その診療所と同一の建物又は敷地に存する営業所を含む。）の管理者について、支障のない範囲内において認める。</w:t>
            </w:r>
          </w:p>
          <w:p w14:paraId="746DB867" w14:textId="77777777" w:rsidR="007B5B2E" w:rsidRPr="00B57660" w:rsidRDefault="007B5B2E" w:rsidP="001F1683">
            <w:pPr>
              <w:ind w:rightChars="42" w:right="84"/>
            </w:pPr>
          </w:p>
          <w:p w14:paraId="5ECB3DB3" w14:textId="77777777" w:rsidR="007B5B2E" w:rsidRPr="00B57660" w:rsidRDefault="007B5B2E" w:rsidP="001F1683">
            <w:pPr>
              <w:ind w:rightChars="42" w:right="84"/>
            </w:pPr>
          </w:p>
          <w:p w14:paraId="112249B2" w14:textId="77777777" w:rsidR="001D7541" w:rsidRDefault="001D7541" w:rsidP="001F1683">
            <w:pPr>
              <w:ind w:rightChars="42" w:right="84"/>
            </w:pPr>
          </w:p>
          <w:p w14:paraId="6B71E5BD" w14:textId="77777777" w:rsidR="001D7541" w:rsidRDefault="001D7541" w:rsidP="001F1683">
            <w:pPr>
              <w:ind w:rightChars="42" w:right="84"/>
            </w:pPr>
          </w:p>
          <w:p w14:paraId="0B8766B8" w14:textId="77777777" w:rsidR="001D7541" w:rsidRDefault="001D7541" w:rsidP="001F1683">
            <w:pPr>
              <w:ind w:rightChars="42" w:right="84"/>
            </w:pPr>
          </w:p>
          <w:p w14:paraId="647C596A" w14:textId="77777777" w:rsidR="001D7541" w:rsidRDefault="001D7541" w:rsidP="001F1683">
            <w:pPr>
              <w:ind w:rightChars="42" w:right="84"/>
            </w:pPr>
          </w:p>
          <w:p w14:paraId="221AC9E8" w14:textId="77777777" w:rsidR="00623B73" w:rsidRDefault="00623B73" w:rsidP="001F1683">
            <w:pPr>
              <w:ind w:rightChars="42" w:right="84"/>
            </w:pPr>
          </w:p>
          <w:p w14:paraId="78C095EE" w14:textId="77777777" w:rsidR="00623B73" w:rsidRDefault="00623B73" w:rsidP="001F1683">
            <w:pPr>
              <w:ind w:rightChars="42" w:right="84"/>
            </w:pPr>
          </w:p>
          <w:p w14:paraId="0F44C4B3" w14:textId="77777777" w:rsidR="00623B73" w:rsidRDefault="00623B73" w:rsidP="001F1683">
            <w:pPr>
              <w:ind w:rightChars="42" w:right="84"/>
            </w:pPr>
          </w:p>
          <w:p w14:paraId="5C3AB69B" w14:textId="77777777" w:rsidR="00623B73" w:rsidRDefault="00623B73" w:rsidP="001F1683">
            <w:pPr>
              <w:ind w:rightChars="42" w:right="84"/>
            </w:pPr>
          </w:p>
          <w:p w14:paraId="537C3F42" w14:textId="77777777" w:rsidR="00623B73" w:rsidRDefault="00623B73" w:rsidP="001F1683">
            <w:pPr>
              <w:ind w:rightChars="42" w:right="84"/>
            </w:pPr>
          </w:p>
          <w:p w14:paraId="6093B6D8" w14:textId="77777777" w:rsidR="00623B73" w:rsidRDefault="00623B73" w:rsidP="001F1683">
            <w:pPr>
              <w:ind w:rightChars="42" w:right="84"/>
            </w:pPr>
          </w:p>
          <w:p w14:paraId="1DDA5D94" w14:textId="77777777" w:rsidR="00623B73" w:rsidRDefault="00623B73" w:rsidP="001F1683">
            <w:pPr>
              <w:ind w:rightChars="42" w:right="84"/>
            </w:pPr>
          </w:p>
          <w:p w14:paraId="5D44B9D3" w14:textId="77777777" w:rsidR="00623B73" w:rsidRDefault="00623B73" w:rsidP="001F1683">
            <w:pPr>
              <w:ind w:rightChars="42" w:right="84"/>
            </w:pPr>
          </w:p>
          <w:p w14:paraId="3099C34C" w14:textId="77777777" w:rsidR="00623B73" w:rsidRDefault="00623B73" w:rsidP="001F1683">
            <w:pPr>
              <w:ind w:rightChars="42" w:right="84"/>
            </w:pPr>
          </w:p>
          <w:p w14:paraId="15E606D0" w14:textId="77777777" w:rsidR="00623B73" w:rsidRDefault="00623B73" w:rsidP="001F1683">
            <w:pPr>
              <w:ind w:rightChars="42" w:right="84"/>
            </w:pPr>
          </w:p>
          <w:p w14:paraId="72F68BF0" w14:textId="77777777" w:rsidR="007B5B2E" w:rsidRPr="00C40003" w:rsidRDefault="007B5B2E" w:rsidP="001F1683">
            <w:pPr>
              <w:ind w:rightChars="42" w:right="84"/>
            </w:pPr>
            <w:r w:rsidRPr="00B57660">
              <w:rPr>
                <w:rFonts w:hint="eastAsia"/>
              </w:rPr>
              <w:t>(1)　医師、歯科医師</w:t>
            </w:r>
            <w:r w:rsidRPr="00C40003">
              <w:rPr>
                <w:rFonts w:hint="eastAsia"/>
              </w:rPr>
              <w:t>又は薬剤師の資格を有する者</w:t>
            </w:r>
          </w:p>
          <w:p w14:paraId="36C3C37D" w14:textId="77777777" w:rsidR="00B367A3" w:rsidRPr="00B367A3" w:rsidRDefault="00B367A3" w:rsidP="00B367A3">
            <w:pPr>
              <w:pStyle w:val="af"/>
              <w:ind w:left="200" w:hangingChars="100" w:hanging="200"/>
              <w:rPr>
                <w:rFonts w:asciiTheme="minorEastAsia" w:eastAsiaTheme="minorEastAsia" w:hAnsiTheme="minorEastAsia"/>
                <w:color w:val="000000"/>
              </w:rPr>
            </w:pPr>
            <w:r w:rsidRPr="00B367A3">
              <w:rPr>
                <w:rFonts w:asciiTheme="minorEastAsia" w:eastAsiaTheme="minorEastAsia" w:hAnsiTheme="minorEastAsia"/>
                <w:color w:val="000000"/>
              </w:rPr>
              <w:t>(2)　高度管理医療機器又は管理医療機器の製造販売業の総括製造販売責任者の要件を満たす者（プログラム医療機器特別講習を修了した者を除く。）</w:t>
            </w:r>
          </w:p>
          <w:p w14:paraId="0F2F63DC" w14:textId="77777777" w:rsidR="00B367A3" w:rsidRPr="00B367A3" w:rsidRDefault="00B367A3" w:rsidP="00B367A3">
            <w:pPr>
              <w:pStyle w:val="af"/>
              <w:ind w:left="200" w:hangingChars="100" w:hanging="200"/>
              <w:rPr>
                <w:rFonts w:asciiTheme="minorEastAsia" w:eastAsiaTheme="minorEastAsia" w:hAnsiTheme="minorEastAsia"/>
                <w:color w:val="000000"/>
              </w:rPr>
            </w:pPr>
            <w:r w:rsidRPr="00B367A3">
              <w:rPr>
                <w:rFonts w:asciiTheme="minorEastAsia" w:eastAsiaTheme="minorEastAsia" w:hAnsiTheme="minorEastAsia"/>
                <w:color w:val="000000"/>
              </w:rPr>
              <w:t>(3)　医療機器の製造業の責任技術者の要件を満たす者（製造工程のうち設計のみを行う製造所における責任技術者及びプログラム医療機器特別講習を修了した者を除く。）</w:t>
            </w:r>
          </w:p>
          <w:p w14:paraId="2816B368" w14:textId="77777777" w:rsidR="00B367A3" w:rsidRPr="00B367A3" w:rsidRDefault="00B367A3" w:rsidP="00B367A3">
            <w:pPr>
              <w:pStyle w:val="af"/>
              <w:ind w:left="200" w:hangingChars="100" w:hanging="200"/>
              <w:rPr>
                <w:rFonts w:asciiTheme="minorEastAsia" w:eastAsiaTheme="minorEastAsia" w:hAnsiTheme="minorEastAsia"/>
                <w:color w:val="000000"/>
              </w:rPr>
            </w:pPr>
            <w:r w:rsidRPr="00B367A3">
              <w:rPr>
                <w:rFonts w:asciiTheme="minorEastAsia" w:eastAsiaTheme="minorEastAsia" w:hAnsiTheme="minorEastAsia"/>
                <w:color w:val="000000"/>
              </w:rPr>
              <w:t>(4)　医療機器の修理業の責任技術者の要件を満たす者</w:t>
            </w:r>
          </w:p>
          <w:p w14:paraId="09ED7760" w14:textId="77777777" w:rsidR="00B367A3" w:rsidRPr="00B367A3" w:rsidRDefault="00B367A3" w:rsidP="00B367A3">
            <w:pPr>
              <w:pStyle w:val="af"/>
              <w:ind w:left="200" w:hangingChars="100" w:hanging="200"/>
              <w:rPr>
                <w:rFonts w:asciiTheme="minorEastAsia" w:eastAsiaTheme="minorEastAsia" w:hAnsiTheme="minorEastAsia"/>
                <w:color w:val="000000"/>
              </w:rPr>
            </w:pPr>
            <w:r w:rsidRPr="00B367A3">
              <w:rPr>
                <w:rFonts w:asciiTheme="minorEastAsia" w:eastAsiaTheme="minorEastAsia" w:hAnsiTheme="minorEastAsia"/>
                <w:color w:val="000000"/>
              </w:rPr>
              <w:t>(5)　薬事法の一部を改正する法律（平成18年法律第69号）附則第７条の規定により、同法による改正後の医薬品、医療機器等の品質、有効性及び安全性の確保等に関する法律（昭和35年法律第145号）第36条の８第１項に規定する試験に合格したとみなされたもののうち、同条第２項の登録を受けた者</w:t>
            </w:r>
          </w:p>
          <w:p w14:paraId="051B8580" w14:textId="76094223" w:rsidR="007B5B2E" w:rsidRPr="00D22872" w:rsidRDefault="00B367A3" w:rsidP="00B367A3">
            <w:pPr>
              <w:pStyle w:val="af"/>
              <w:ind w:left="200" w:hangingChars="100" w:hanging="200"/>
              <w:rPr>
                <w:color w:val="000000"/>
              </w:rPr>
            </w:pPr>
            <w:r w:rsidRPr="00B367A3">
              <w:rPr>
                <w:rFonts w:asciiTheme="minorEastAsia" w:eastAsiaTheme="minorEastAsia" w:hAnsiTheme="minorEastAsia"/>
                <w:color w:val="000000"/>
              </w:rPr>
              <w:t>(6)　公益財団法人医療機器センター及び日本医科器械商工団体連合会が共催で実施した医療機器販売適正事業所認定制度「販売管理責任者講習」を修了した者</w:t>
            </w:r>
          </w:p>
        </w:tc>
        <w:tc>
          <w:tcPr>
            <w:tcW w:w="3118" w:type="dxa"/>
            <w:gridSpan w:val="2"/>
            <w:tcBorders>
              <w:top w:val="single" w:sz="4" w:space="0" w:color="auto"/>
              <w:left w:val="nil"/>
              <w:bottom w:val="single" w:sz="4" w:space="0" w:color="auto"/>
              <w:right w:val="single" w:sz="4" w:space="0" w:color="000000"/>
              <w:tl2br w:val="single" w:sz="4" w:space="0" w:color="auto"/>
            </w:tcBorders>
          </w:tcPr>
          <w:p w14:paraId="0BDD3F58" w14:textId="77777777" w:rsidR="007B5B2E" w:rsidRPr="00D22872" w:rsidRDefault="007B5B2E" w:rsidP="001F1683">
            <w:pPr>
              <w:pStyle w:val="af"/>
              <w:spacing w:before="152"/>
              <w:rPr>
                <w:color w:val="000000"/>
              </w:rPr>
            </w:pPr>
          </w:p>
        </w:tc>
      </w:tr>
      <w:tr w:rsidR="007B5B2E" w:rsidRPr="00D22872" w14:paraId="0137466F" w14:textId="77777777" w:rsidTr="007B5B2E">
        <w:trPr>
          <w:trHeight w:hRule="exact" w:val="436"/>
        </w:trPr>
        <w:tc>
          <w:tcPr>
            <w:tcW w:w="578" w:type="dxa"/>
            <w:gridSpan w:val="2"/>
            <w:tcBorders>
              <w:top w:val="single" w:sz="4" w:space="0" w:color="auto"/>
              <w:left w:val="single" w:sz="4" w:space="0" w:color="000000"/>
              <w:bottom w:val="single" w:sz="4" w:space="0" w:color="auto"/>
              <w:right w:val="nil"/>
            </w:tcBorders>
          </w:tcPr>
          <w:p w14:paraId="730C651F" w14:textId="77777777" w:rsidR="007B5B2E" w:rsidRPr="00D22872" w:rsidRDefault="007B5B2E" w:rsidP="001F1683">
            <w:pPr>
              <w:pStyle w:val="af"/>
              <w:spacing w:before="152"/>
              <w:rPr>
                <w:color w:val="000000"/>
              </w:rPr>
            </w:pPr>
            <w:r w:rsidRPr="00D22872">
              <w:rPr>
                <w:rFonts w:cs="Century"/>
                <w:color w:val="000000"/>
              </w:rPr>
              <w:lastRenderedPageBreak/>
              <w:t xml:space="preserve"> </w:t>
            </w:r>
            <w:r w:rsidRPr="00D22872">
              <w:rPr>
                <w:rFonts w:ascii="ＭＳ 明朝" w:hAnsi="ＭＳ 明朝" w:hint="eastAsia"/>
                <w:color w:val="000000"/>
              </w:rPr>
              <w:t>種類</w:t>
            </w:r>
          </w:p>
        </w:tc>
        <w:tc>
          <w:tcPr>
            <w:tcW w:w="772" w:type="dxa"/>
            <w:gridSpan w:val="4"/>
            <w:tcBorders>
              <w:top w:val="single" w:sz="4" w:space="0" w:color="auto"/>
              <w:left w:val="single" w:sz="4" w:space="0" w:color="000000"/>
              <w:bottom w:val="single" w:sz="4" w:space="0" w:color="auto"/>
              <w:right w:val="single" w:sz="4" w:space="0" w:color="000000"/>
            </w:tcBorders>
          </w:tcPr>
          <w:p w14:paraId="3D903BF1" w14:textId="77777777" w:rsidR="007B5B2E" w:rsidRPr="00D22872" w:rsidRDefault="007B5B2E" w:rsidP="001F1683">
            <w:pPr>
              <w:pStyle w:val="af"/>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4912" w:type="dxa"/>
            <w:tcBorders>
              <w:top w:val="single" w:sz="4" w:space="0" w:color="auto"/>
              <w:left w:val="nil"/>
              <w:bottom w:val="single" w:sz="4" w:space="0" w:color="auto"/>
              <w:right w:val="single" w:sz="4" w:space="0" w:color="000000"/>
            </w:tcBorders>
          </w:tcPr>
          <w:p w14:paraId="615852C2" w14:textId="77777777" w:rsidR="007B5B2E" w:rsidRPr="00D22872" w:rsidRDefault="007B5B2E" w:rsidP="001F1683">
            <w:pPr>
              <w:pStyle w:val="af"/>
              <w:spacing w:before="152"/>
              <w:jc w:val="center"/>
              <w:rPr>
                <w:color w:val="000000"/>
              </w:rPr>
            </w:pPr>
            <w:r w:rsidRPr="00D22872">
              <w:rPr>
                <w:rFonts w:ascii="ＭＳ 明朝" w:hAnsi="ＭＳ 明朝" w:hint="eastAsia"/>
                <w:color w:val="000000"/>
                <w:w w:val="200"/>
              </w:rPr>
              <w:t>法　令　の　定　め</w:t>
            </w:r>
          </w:p>
        </w:tc>
        <w:tc>
          <w:tcPr>
            <w:tcW w:w="5812" w:type="dxa"/>
            <w:tcBorders>
              <w:top w:val="single" w:sz="4" w:space="0" w:color="auto"/>
              <w:left w:val="nil"/>
              <w:bottom w:val="single" w:sz="4" w:space="0" w:color="auto"/>
              <w:right w:val="single" w:sz="4" w:space="0" w:color="000000"/>
            </w:tcBorders>
          </w:tcPr>
          <w:p w14:paraId="146BBDE3" w14:textId="77777777" w:rsidR="007B5B2E" w:rsidRPr="00D22872" w:rsidRDefault="007B5B2E" w:rsidP="001F1683">
            <w:pPr>
              <w:pStyle w:val="af"/>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3118" w:type="dxa"/>
            <w:gridSpan w:val="2"/>
            <w:tcBorders>
              <w:top w:val="single" w:sz="4" w:space="0" w:color="auto"/>
              <w:left w:val="nil"/>
              <w:bottom w:val="single" w:sz="4" w:space="0" w:color="auto"/>
              <w:right w:val="single" w:sz="4" w:space="0" w:color="000000"/>
            </w:tcBorders>
          </w:tcPr>
          <w:p w14:paraId="0460660A" w14:textId="77777777" w:rsidR="007B5B2E" w:rsidRPr="00D22872" w:rsidRDefault="007B5B2E" w:rsidP="001F1683">
            <w:pPr>
              <w:pStyle w:val="af"/>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B5B2E" w:rsidRPr="00D22872" w14:paraId="2C36D623" w14:textId="77777777" w:rsidTr="007B5B2E">
        <w:trPr>
          <w:trHeight w:hRule="exact" w:val="9788"/>
        </w:trPr>
        <w:tc>
          <w:tcPr>
            <w:tcW w:w="578" w:type="dxa"/>
            <w:gridSpan w:val="2"/>
            <w:tcBorders>
              <w:top w:val="single" w:sz="4" w:space="0" w:color="auto"/>
              <w:left w:val="single" w:sz="4" w:space="0" w:color="000000"/>
              <w:bottom w:val="single" w:sz="4" w:space="0" w:color="000000"/>
              <w:right w:val="nil"/>
            </w:tcBorders>
          </w:tcPr>
          <w:p w14:paraId="4095B7A9" w14:textId="77777777" w:rsidR="007B5B2E" w:rsidRPr="00D22872" w:rsidRDefault="007B5B2E" w:rsidP="001F1683">
            <w:pPr>
              <w:pStyle w:val="af"/>
              <w:spacing w:before="152"/>
              <w:rPr>
                <w:color w:val="000000"/>
              </w:rPr>
            </w:pPr>
            <w:r>
              <w:rPr>
                <w:rFonts w:hint="eastAsia"/>
                <w:color w:val="000000"/>
              </w:rPr>
              <w:t>規則</w:t>
            </w:r>
          </w:p>
          <w:p w14:paraId="4AB3B619" w14:textId="77777777" w:rsidR="007B5B2E" w:rsidRPr="00D22872" w:rsidRDefault="007B5B2E" w:rsidP="001F1683">
            <w:pPr>
              <w:pStyle w:val="af"/>
              <w:rPr>
                <w:color w:val="000000"/>
              </w:rPr>
            </w:pPr>
          </w:p>
          <w:p w14:paraId="6B5DAB01" w14:textId="77777777" w:rsidR="007B5B2E" w:rsidRPr="00D22872" w:rsidRDefault="007B5B2E" w:rsidP="001F1683">
            <w:pPr>
              <w:pStyle w:val="af"/>
              <w:rPr>
                <w:color w:val="000000"/>
              </w:rPr>
            </w:pPr>
          </w:p>
          <w:p w14:paraId="037641F9" w14:textId="77777777" w:rsidR="007B5B2E" w:rsidRPr="00D22872" w:rsidRDefault="007B5B2E" w:rsidP="001F1683">
            <w:pPr>
              <w:pStyle w:val="af"/>
              <w:rPr>
                <w:color w:val="000000"/>
              </w:rPr>
            </w:pPr>
          </w:p>
          <w:p w14:paraId="6ACDA3A1" w14:textId="77777777" w:rsidR="007B5B2E" w:rsidRPr="00D22872" w:rsidRDefault="007B5B2E" w:rsidP="001F1683">
            <w:pPr>
              <w:pStyle w:val="af"/>
              <w:rPr>
                <w:color w:val="000000"/>
              </w:rPr>
            </w:pPr>
          </w:p>
          <w:p w14:paraId="6E0B3DD6" w14:textId="77777777" w:rsidR="007B5B2E" w:rsidRPr="00D22872" w:rsidRDefault="007B5B2E" w:rsidP="001F1683">
            <w:pPr>
              <w:pStyle w:val="af"/>
              <w:rPr>
                <w:color w:val="000000"/>
              </w:rPr>
            </w:pPr>
          </w:p>
          <w:p w14:paraId="40503FBD" w14:textId="77777777" w:rsidR="007B5B2E" w:rsidRPr="00D22872" w:rsidRDefault="007B5B2E" w:rsidP="001F1683">
            <w:pPr>
              <w:pStyle w:val="af"/>
              <w:rPr>
                <w:color w:val="000000"/>
              </w:rPr>
            </w:pPr>
          </w:p>
          <w:p w14:paraId="61AA1F62" w14:textId="77777777" w:rsidR="007B5B2E" w:rsidRPr="00D22872" w:rsidRDefault="007B5B2E" w:rsidP="001F1683">
            <w:pPr>
              <w:pStyle w:val="af"/>
              <w:rPr>
                <w:color w:val="000000"/>
              </w:rPr>
            </w:pPr>
          </w:p>
          <w:p w14:paraId="5682D7C1" w14:textId="77777777" w:rsidR="007B5B2E" w:rsidRPr="00D22872" w:rsidRDefault="007B5B2E" w:rsidP="001F1683">
            <w:pPr>
              <w:pStyle w:val="af"/>
              <w:rPr>
                <w:color w:val="000000"/>
              </w:rPr>
            </w:pPr>
          </w:p>
          <w:p w14:paraId="749BE931" w14:textId="77777777" w:rsidR="007B5B2E" w:rsidRPr="00D22872" w:rsidRDefault="007B5B2E" w:rsidP="001F1683">
            <w:pPr>
              <w:pStyle w:val="af"/>
              <w:rPr>
                <w:color w:val="000000"/>
              </w:rPr>
            </w:pPr>
          </w:p>
          <w:p w14:paraId="1C4DF417" w14:textId="77777777" w:rsidR="007B5B2E" w:rsidRPr="00D22872" w:rsidRDefault="007B5B2E" w:rsidP="001F1683">
            <w:pPr>
              <w:pStyle w:val="af"/>
              <w:rPr>
                <w:color w:val="000000"/>
              </w:rPr>
            </w:pPr>
          </w:p>
          <w:p w14:paraId="7599D06C" w14:textId="77777777" w:rsidR="007B5B2E" w:rsidRPr="00D22872" w:rsidRDefault="007B5B2E" w:rsidP="001F1683">
            <w:pPr>
              <w:pStyle w:val="af"/>
              <w:rPr>
                <w:color w:val="000000"/>
              </w:rPr>
            </w:pPr>
          </w:p>
          <w:p w14:paraId="28DDB6AC" w14:textId="77777777" w:rsidR="007B5B2E" w:rsidRPr="00D22872" w:rsidRDefault="007B5B2E" w:rsidP="001F1683">
            <w:pPr>
              <w:pStyle w:val="af"/>
              <w:rPr>
                <w:color w:val="000000"/>
              </w:rPr>
            </w:pPr>
          </w:p>
          <w:p w14:paraId="5CB5ACA4" w14:textId="77777777" w:rsidR="007B5B2E" w:rsidRPr="00D22872" w:rsidRDefault="007B5B2E" w:rsidP="001F1683">
            <w:pPr>
              <w:pStyle w:val="af"/>
              <w:rPr>
                <w:color w:val="000000"/>
              </w:rPr>
            </w:pPr>
          </w:p>
          <w:p w14:paraId="40ACE658" w14:textId="77777777" w:rsidR="007B5B2E" w:rsidRPr="00D22872" w:rsidRDefault="007B5B2E" w:rsidP="001F1683">
            <w:pPr>
              <w:pStyle w:val="af"/>
              <w:rPr>
                <w:color w:val="000000"/>
              </w:rPr>
            </w:pPr>
          </w:p>
          <w:p w14:paraId="440DA4D8" w14:textId="77777777" w:rsidR="007B5B2E" w:rsidRPr="00D22872" w:rsidRDefault="007B5B2E" w:rsidP="001F1683">
            <w:pPr>
              <w:pStyle w:val="af"/>
              <w:rPr>
                <w:color w:val="000000"/>
              </w:rPr>
            </w:pPr>
          </w:p>
          <w:p w14:paraId="5A79DB5E" w14:textId="77777777" w:rsidR="007B5B2E" w:rsidRPr="00D22872" w:rsidRDefault="007B5B2E" w:rsidP="001F1683">
            <w:pPr>
              <w:pStyle w:val="af"/>
              <w:rPr>
                <w:color w:val="000000"/>
              </w:rPr>
            </w:pPr>
          </w:p>
          <w:p w14:paraId="0FE18A61" w14:textId="77777777" w:rsidR="007B5B2E" w:rsidRPr="00D22872" w:rsidRDefault="007B5B2E" w:rsidP="001F1683">
            <w:pPr>
              <w:pStyle w:val="af"/>
              <w:rPr>
                <w:color w:val="000000"/>
              </w:rPr>
            </w:pPr>
          </w:p>
          <w:p w14:paraId="5A866DEC" w14:textId="77777777" w:rsidR="007B5B2E" w:rsidRPr="00D22872" w:rsidRDefault="007B5B2E" w:rsidP="001F1683">
            <w:pPr>
              <w:pStyle w:val="af"/>
              <w:rPr>
                <w:color w:val="000000"/>
              </w:rPr>
            </w:pPr>
          </w:p>
          <w:p w14:paraId="7233E9E5" w14:textId="77777777" w:rsidR="007B5B2E" w:rsidRPr="00D22872" w:rsidRDefault="007B5B2E" w:rsidP="001F1683">
            <w:pPr>
              <w:pStyle w:val="af"/>
              <w:rPr>
                <w:color w:val="000000"/>
              </w:rPr>
            </w:pPr>
          </w:p>
          <w:p w14:paraId="4CA0FD5D" w14:textId="77777777" w:rsidR="007B5B2E" w:rsidRPr="00D22872" w:rsidRDefault="007B5B2E" w:rsidP="001F1683">
            <w:pPr>
              <w:pStyle w:val="af"/>
              <w:rPr>
                <w:color w:val="000000"/>
              </w:rPr>
            </w:pPr>
          </w:p>
          <w:p w14:paraId="5724A656" w14:textId="77777777" w:rsidR="007B5B2E" w:rsidRPr="00D22872" w:rsidRDefault="007B5B2E" w:rsidP="001F1683">
            <w:pPr>
              <w:pStyle w:val="af"/>
              <w:rPr>
                <w:color w:val="000000"/>
              </w:rPr>
            </w:pPr>
          </w:p>
          <w:p w14:paraId="340E0B02" w14:textId="77777777" w:rsidR="007B5B2E" w:rsidRPr="00D22872" w:rsidRDefault="007B5B2E" w:rsidP="001F1683">
            <w:pPr>
              <w:pStyle w:val="af"/>
              <w:rPr>
                <w:color w:val="000000"/>
              </w:rPr>
            </w:pPr>
          </w:p>
          <w:p w14:paraId="19C9166F" w14:textId="77777777" w:rsidR="007B5B2E" w:rsidRPr="00D22872" w:rsidRDefault="007B5B2E" w:rsidP="001F1683">
            <w:pPr>
              <w:pStyle w:val="af"/>
              <w:rPr>
                <w:color w:val="000000"/>
              </w:rPr>
            </w:pPr>
          </w:p>
          <w:p w14:paraId="526E5778" w14:textId="77777777" w:rsidR="007B5B2E" w:rsidRPr="00D22872" w:rsidRDefault="007B5B2E" w:rsidP="001F1683">
            <w:pPr>
              <w:pStyle w:val="af"/>
              <w:rPr>
                <w:color w:val="000000"/>
              </w:rPr>
            </w:pPr>
          </w:p>
          <w:p w14:paraId="6E1E8ACE" w14:textId="77777777" w:rsidR="007B5B2E" w:rsidRPr="00D22872" w:rsidRDefault="007B5B2E" w:rsidP="001F1683">
            <w:pPr>
              <w:pStyle w:val="af"/>
              <w:rPr>
                <w:color w:val="000000"/>
              </w:rPr>
            </w:pPr>
          </w:p>
          <w:p w14:paraId="24BFF67A" w14:textId="77777777" w:rsidR="007B5B2E" w:rsidRPr="00D22872" w:rsidRDefault="007B5B2E" w:rsidP="001F1683">
            <w:pPr>
              <w:pStyle w:val="af"/>
              <w:rPr>
                <w:color w:val="000000"/>
              </w:rPr>
            </w:pPr>
          </w:p>
          <w:p w14:paraId="735F60B0" w14:textId="77777777" w:rsidR="007B5B2E" w:rsidRPr="00D22872" w:rsidRDefault="007B5B2E" w:rsidP="001F1683">
            <w:pPr>
              <w:pStyle w:val="af"/>
              <w:rPr>
                <w:color w:val="000000"/>
              </w:rPr>
            </w:pPr>
          </w:p>
          <w:p w14:paraId="2D0D2CE2" w14:textId="77777777" w:rsidR="007B5B2E" w:rsidRPr="00D22872" w:rsidRDefault="007B5B2E" w:rsidP="001F1683">
            <w:pPr>
              <w:pStyle w:val="af"/>
              <w:rPr>
                <w:color w:val="000000"/>
              </w:rPr>
            </w:pPr>
          </w:p>
          <w:p w14:paraId="6D7FB822" w14:textId="77777777" w:rsidR="007B5B2E" w:rsidRPr="00D22872" w:rsidRDefault="007B5B2E" w:rsidP="001F1683">
            <w:pPr>
              <w:pStyle w:val="af"/>
              <w:rPr>
                <w:color w:val="000000"/>
              </w:rPr>
            </w:pPr>
          </w:p>
          <w:p w14:paraId="57C7EEFB" w14:textId="77777777" w:rsidR="007B5B2E" w:rsidRPr="00D22872" w:rsidRDefault="007B5B2E" w:rsidP="001F1683">
            <w:pPr>
              <w:pStyle w:val="af"/>
              <w:rPr>
                <w:color w:val="000000"/>
              </w:rPr>
            </w:pPr>
          </w:p>
          <w:p w14:paraId="2C27EC20" w14:textId="77777777" w:rsidR="007B5B2E" w:rsidRPr="00D22872" w:rsidRDefault="007B5B2E" w:rsidP="001F1683">
            <w:pPr>
              <w:pStyle w:val="af"/>
              <w:rPr>
                <w:color w:val="000000"/>
              </w:rPr>
            </w:pPr>
            <w:r w:rsidRPr="00D22872">
              <w:rPr>
                <w:rFonts w:cs="Century"/>
                <w:color w:val="000000"/>
              </w:rPr>
              <w:t xml:space="preserve"> </w:t>
            </w:r>
          </w:p>
        </w:tc>
        <w:tc>
          <w:tcPr>
            <w:tcW w:w="385" w:type="dxa"/>
            <w:gridSpan w:val="2"/>
            <w:tcBorders>
              <w:top w:val="single" w:sz="4" w:space="0" w:color="000000"/>
              <w:left w:val="single" w:sz="4" w:space="0" w:color="000000"/>
              <w:bottom w:val="single" w:sz="4" w:space="0" w:color="000000"/>
              <w:right w:val="single" w:sz="4" w:space="0" w:color="000000"/>
            </w:tcBorders>
          </w:tcPr>
          <w:p w14:paraId="129A5268" w14:textId="77777777" w:rsidR="007B5B2E" w:rsidRPr="00D22872" w:rsidRDefault="007B5B2E" w:rsidP="001F1683">
            <w:pPr>
              <w:pStyle w:val="af"/>
              <w:spacing w:before="152"/>
              <w:rPr>
                <w:color w:val="000000"/>
              </w:rPr>
            </w:pPr>
            <w:r>
              <w:rPr>
                <w:rFonts w:hint="eastAsia"/>
                <w:color w:val="000000"/>
              </w:rPr>
              <w:t>162</w:t>
            </w:r>
          </w:p>
          <w:p w14:paraId="45581DE6" w14:textId="77777777" w:rsidR="007B5B2E" w:rsidRPr="00D22872" w:rsidRDefault="007B5B2E" w:rsidP="001F1683">
            <w:pPr>
              <w:pStyle w:val="af"/>
              <w:rPr>
                <w:color w:val="000000"/>
              </w:rPr>
            </w:pPr>
          </w:p>
          <w:p w14:paraId="607FCA48" w14:textId="77777777" w:rsidR="007B5B2E" w:rsidRPr="00D22872" w:rsidRDefault="007B5B2E" w:rsidP="001F1683">
            <w:pPr>
              <w:pStyle w:val="af"/>
              <w:rPr>
                <w:color w:val="000000"/>
              </w:rPr>
            </w:pPr>
          </w:p>
          <w:p w14:paraId="2180222C" w14:textId="77777777" w:rsidR="007B5B2E" w:rsidRPr="00D22872" w:rsidRDefault="007B5B2E" w:rsidP="001F1683">
            <w:pPr>
              <w:pStyle w:val="af"/>
              <w:rPr>
                <w:color w:val="000000"/>
              </w:rPr>
            </w:pPr>
          </w:p>
          <w:p w14:paraId="4BABA8AF" w14:textId="77777777" w:rsidR="007B5B2E" w:rsidRPr="00D22872" w:rsidRDefault="007B5B2E" w:rsidP="001F1683">
            <w:pPr>
              <w:pStyle w:val="af"/>
              <w:rPr>
                <w:color w:val="000000"/>
              </w:rPr>
            </w:pPr>
          </w:p>
          <w:p w14:paraId="13730BFB" w14:textId="77777777" w:rsidR="007B5B2E" w:rsidRPr="00D22872" w:rsidRDefault="007B5B2E" w:rsidP="001F1683">
            <w:pPr>
              <w:pStyle w:val="af"/>
              <w:rPr>
                <w:color w:val="000000"/>
              </w:rPr>
            </w:pPr>
          </w:p>
          <w:p w14:paraId="3F9F5DD2" w14:textId="77777777" w:rsidR="007B5B2E" w:rsidRPr="00D22872" w:rsidRDefault="007B5B2E" w:rsidP="001F1683">
            <w:pPr>
              <w:pStyle w:val="af"/>
              <w:rPr>
                <w:color w:val="000000"/>
              </w:rPr>
            </w:pPr>
          </w:p>
          <w:p w14:paraId="5FDF1F9F" w14:textId="77777777" w:rsidR="007B5B2E" w:rsidRPr="00D22872" w:rsidRDefault="007B5B2E" w:rsidP="001F1683">
            <w:pPr>
              <w:pStyle w:val="af"/>
              <w:rPr>
                <w:color w:val="000000"/>
              </w:rPr>
            </w:pPr>
          </w:p>
          <w:p w14:paraId="0DCD0AE7" w14:textId="77777777" w:rsidR="007B5B2E" w:rsidRPr="00D22872" w:rsidRDefault="007B5B2E" w:rsidP="001F1683">
            <w:pPr>
              <w:pStyle w:val="af"/>
              <w:rPr>
                <w:color w:val="000000"/>
              </w:rPr>
            </w:pPr>
          </w:p>
          <w:p w14:paraId="0E28083A" w14:textId="77777777" w:rsidR="007B5B2E" w:rsidRPr="00D22872" w:rsidRDefault="007B5B2E" w:rsidP="001F1683">
            <w:pPr>
              <w:pStyle w:val="af"/>
              <w:rPr>
                <w:color w:val="000000"/>
              </w:rPr>
            </w:pPr>
          </w:p>
          <w:p w14:paraId="30D05769" w14:textId="77777777" w:rsidR="007B5B2E" w:rsidRPr="00D22872" w:rsidRDefault="007B5B2E" w:rsidP="001F1683">
            <w:pPr>
              <w:pStyle w:val="af"/>
              <w:rPr>
                <w:color w:val="000000"/>
              </w:rPr>
            </w:pPr>
          </w:p>
          <w:p w14:paraId="43B635C7" w14:textId="77777777" w:rsidR="007B5B2E" w:rsidRPr="00D22872" w:rsidRDefault="007B5B2E" w:rsidP="001F1683">
            <w:pPr>
              <w:pStyle w:val="af"/>
              <w:rPr>
                <w:color w:val="000000"/>
              </w:rPr>
            </w:pPr>
          </w:p>
          <w:p w14:paraId="4039FCF1" w14:textId="77777777" w:rsidR="007B5B2E" w:rsidRPr="00D22872" w:rsidRDefault="007B5B2E" w:rsidP="001F1683">
            <w:pPr>
              <w:pStyle w:val="af"/>
              <w:rPr>
                <w:color w:val="000000"/>
              </w:rPr>
            </w:pPr>
          </w:p>
          <w:p w14:paraId="0BA987BD" w14:textId="77777777" w:rsidR="007B5B2E" w:rsidRPr="00D22872" w:rsidRDefault="007B5B2E" w:rsidP="001F1683">
            <w:pPr>
              <w:pStyle w:val="af"/>
              <w:rPr>
                <w:color w:val="000000"/>
              </w:rPr>
            </w:pPr>
          </w:p>
          <w:p w14:paraId="01C91D81" w14:textId="77777777" w:rsidR="007B5B2E" w:rsidRPr="00D22872" w:rsidRDefault="007B5B2E" w:rsidP="001F1683">
            <w:pPr>
              <w:pStyle w:val="af"/>
              <w:rPr>
                <w:color w:val="000000"/>
              </w:rPr>
            </w:pPr>
          </w:p>
          <w:p w14:paraId="1B7D880D" w14:textId="77777777" w:rsidR="007B5B2E" w:rsidRPr="00D22872" w:rsidRDefault="007B5B2E" w:rsidP="001F1683">
            <w:pPr>
              <w:pStyle w:val="af"/>
              <w:rPr>
                <w:color w:val="000000"/>
              </w:rPr>
            </w:pPr>
          </w:p>
          <w:p w14:paraId="39D91851" w14:textId="77777777" w:rsidR="007B5B2E" w:rsidRPr="00D22872" w:rsidRDefault="007B5B2E" w:rsidP="001F1683">
            <w:pPr>
              <w:pStyle w:val="af"/>
              <w:rPr>
                <w:color w:val="000000"/>
              </w:rPr>
            </w:pPr>
          </w:p>
          <w:p w14:paraId="5886B1BE" w14:textId="77777777" w:rsidR="007B5B2E" w:rsidRPr="00D22872" w:rsidRDefault="007B5B2E" w:rsidP="001F1683">
            <w:pPr>
              <w:pStyle w:val="af"/>
              <w:rPr>
                <w:color w:val="000000"/>
              </w:rPr>
            </w:pPr>
          </w:p>
          <w:p w14:paraId="425DA974" w14:textId="77777777" w:rsidR="007B5B2E" w:rsidRPr="00D22872" w:rsidRDefault="007B5B2E" w:rsidP="001F1683">
            <w:pPr>
              <w:pStyle w:val="af"/>
              <w:rPr>
                <w:color w:val="000000"/>
              </w:rPr>
            </w:pPr>
          </w:p>
          <w:p w14:paraId="1E3AA268" w14:textId="77777777" w:rsidR="007B5B2E" w:rsidRPr="00D22872" w:rsidRDefault="007B5B2E" w:rsidP="001F1683">
            <w:pPr>
              <w:pStyle w:val="af"/>
              <w:rPr>
                <w:color w:val="000000"/>
              </w:rPr>
            </w:pPr>
          </w:p>
          <w:p w14:paraId="4A752C66" w14:textId="77777777" w:rsidR="007B5B2E" w:rsidRPr="00D22872" w:rsidRDefault="007B5B2E" w:rsidP="001F1683">
            <w:pPr>
              <w:pStyle w:val="af"/>
              <w:rPr>
                <w:color w:val="000000"/>
              </w:rPr>
            </w:pPr>
          </w:p>
          <w:p w14:paraId="0C351CE0" w14:textId="77777777" w:rsidR="007B5B2E" w:rsidRPr="00D22872" w:rsidRDefault="007B5B2E" w:rsidP="001F1683">
            <w:pPr>
              <w:pStyle w:val="af"/>
              <w:rPr>
                <w:color w:val="000000"/>
              </w:rPr>
            </w:pPr>
          </w:p>
          <w:p w14:paraId="6CA16C5A" w14:textId="77777777" w:rsidR="007B5B2E" w:rsidRPr="00D22872" w:rsidRDefault="007B5B2E" w:rsidP="001F1683">
            <w:pPr>
              <w:pStyle w:val="af"/>
              <w:rPr>
                <w:color w:val="000000"/>
              </w:rPr>
            </w:pPr>
          </w:p>
          <w:p w14:paraId="07C6B4A1" w14:textId="77777777" w:rsidR="007B5B2E" w:rsidRPr="00D22872" w:rsidRDefault="007B5B2E" w:rsidP="001F1683">
            <w:pPr>
              <w:pStyle w:val="af"/>
              <w:rPr>
                <w:color w:val="000000"/>
              </w:rPr>
            </w:pPr>
          </w:p>
          <w:p w14:paraId="6D0C48BF" w14:textId="77777777" w:rsidR="007B5B2E" w:rsidRPr="00D22872" w:rsidRDefault="007B5B2E" w:rsidP="001F1683">
            <w:pPr>
              <w:pStyle w:val="af"/>
              <w:rPr>
                <w:color w:val="000000"/>
              </w:rPr>
            </w:pPr>
          </w:p>
          <w:p w14:paraId="0B4FB370" w14:textId="77777777" w:rsidR="007B5B2E" w:rsidRPr="00D22872" w:rsidRDefault="007B5B2E" w:rsidP="001F1683">
            <w:pPr>
              <w:pStyle w:val="af"/>
              <w:rPr>
                <w:color w:val="000000"/>
              </w:rPr>
            </w:pPr>
          </w:p>
          <w:p w14:paraId="0BA38078" w14:textId="77777777" w:rsidR="007B5B2E" w:rsidRPr="00D22872" w:rsidRDefault="007B5B2E" w:rsidP="001F1683">
            <w:pPr>
              <w:pStyle w:val="af"/>
              <w:rPr>
                <w:color w:val="000000"/>
              </w:rPr>
            </w:pPr>
          </w:p>
          <w:p w14:paraId="1A843897" w14:textId="77777777" w:rsidR="007B5B2E" w:rsidRPr="00D22872" w:rsidRDefault="007B5B2E" w:rsidP="001F1683">
            <w:pPr>
              <w:pStyle w:val="af"/>
              <w:rPr>
                <w:color w:val="000000"/>
              </w:rPr>
            </w:pPr>
          </w:p>
          <w:p w14:paraId="5D7BA6C9" w14:textId="77777777" w:rsidR="007B5B2E" w:rsidRPr="00D22872" w:rsidRDefault="007B5B2E" w:rsidP="001F1683">
            <w:pPr>
              <w:pStyle w:val="af"/>
              <w:rPr>
                <w:color w:val="000000"/>
              </w:rPr>
            </w:pPr>
          </w:p>
          <w:p w14:paraId="6BBA541E" w14:textId="77777777" w:rsidR="007B5B2E" w:rsidRPr="00D22872" w:rsidRDefault="007B5B2E" w:rsidP="001F1683">
            <w:pPr>
              <w:pStyle w:val="af"/>
              <w:rPr>
                <w:color w:val="000000"/>
              </w:rPr>
            </w:pPr>
          </w:p>
          <w:p w14:paraId="663A00B3" w14:textId="77777777" w:rsidR="007B5B2E" w:rsidRPr="00D22872" w:rsidRDefault="007B5B2E" w:rsidP="001F1683">
            <w:pPr>
              <w:pStyle w:val="af"/>
              <w:rPr>
                <w:color w:val="000000"/>
              </w:rPr>
            </w:pPr>
          </w:p>
          <w:p w14:paraId="5A39D254" w14:textId="77777777" w:rsidR="007B5B2E" w:rsidRPr="00D22872" w:rsidRDefault="007B5B2E" w:rsidP="001F1683">
            <w:pPr>
              <w:pStyle w:val="af"/>
              <w:rPr>
                <w:color w:val="000000"/>
              </w:rPr>
            </w:pPr>
          </w:p>
        </w:tc>
        <w:tc>
          <w:tcPr>
            <w:tcW w:w="387" w:type="dxa"/>
            <w:gridSpan w:val="2"/>
            <w:tcBorders>
              <w:top w:val="single" w:sz="4" w:space="0" w:color="000000"/>
              <w:left w:val="nil"/>
              <w:bottom w:val="single" w:sz="4" w:space="0" w:color="000000"/>
              <w:right w:val="single" w:sz="4" w:space="0" w:color="000000"/>
            </w:tcBorders>
          </w:tcPr>
          <w:p w14:paraId="7746D1A7" w14:textId="64D7001A" w:rsidR="007B5B2E" w:rsidRPr="00D22872" w:rsidRDefault="006C72CD" w:rsidP="001F1683">
            <w:pPr>
              <w:pStyle w:val="af"/>
              <w:spacing w:before="152"/>
              <w:ind w:firstLineChars="50" w:firstLine="100"/>
              <w:rPr>
                <w:color w:val="000000"/>
              </w:rPr>
            </w:pPr>
            <w:r>
              <w:rPr>
                <w:rFonts w:hint="eastAsia"/>
                <w:color w:val="000000"/>
              </w:rPr>
              <w:t>２</w:t>
            </w:r>
          </w:p>
          <w:p w14:paraId="72E5FE82" w14:textId="77777777" w:rsidR="007B5B2E" w:rsidRPr="00D22872" w:rsidRDefault="007B5B2E" w:rsidP="001F1683">
            <w:pPr>
              <w:pStyle w:val="af"/>
              <w:rPr>
                <w:color w:val="000000"/>
              </w:rPr>
            </w:pPr>
          </w:p>
          <w:p w14:paraId="7C61B164" w14:textId="77777777" w:rsidR="007B5B2E" w:rsidRPr="00D22872" w:rsidRDefault="007B5B2E" w:rsidP="001F1683">
            <w:pPr>
              <w:pStyle w:val="af"/>
              <w:rPr>
                <w:color w:val="000000"/>
              </w:rPr>
            </w:pPr>
          </w:p>
          <w:p w14:paraId="4ADF4662" w14:textId="77777777" w:rsidR="007B5B2E" w:rsidRPr="00D22872" w:rsidRDefault="007B5B2E" w:rsidP="001F1683">
            <w:pPr>
              <w:pStyle w:val="af"/>
              <w:rPr>
                <w:color w:val="000000"/>
              </w:rPr>
            </w:pPr>
          </w:p>
          <w:p w14:paraId="729BFD95" w14:textId="77777777" w:rsidR="007B5B2E" w:rsidRPr="00D22872" w:rsidRDefault="007B5B2E" w:rsidP="001F1683">
            <w:pPr>
              <w:pStyle w:val="af"/>
              <w:rPr>
                <w:color w:val="000000"/>
              </w:rPr>
            </w:pPr>
          </w:p>
          <w:p w14:paraId="655C311E" w14:textId="77777777" w:rsidR="007B5B2E" w:rsidRPr="00D22872" w:rsidRDefault="007B5B2E" w:rsidP="001F1683">
            <w:pPr>
              <w:pStyle w:val="af"/>
              <w:rPr>
                <w:color w:val="000000"/>
              </w:rPr>
            </w:pPr>
          </w:p>
          <w:p w14:paraId="1CD52CA2" w14:textId="77777777" w:rsidR="007B5B2E" w:rsidRPr="00D22872" w:rsidRDefault="007B5B2E" w:rsidP="001F1683">
            <w:pPr>
              <w:pStyle w:val="af"/>
              <w:rPr>
                <w:color w:val="000000"/>
              </w:rPr>
            </w:pPr>
          </w:p>
          <w:p w14:paraId="391E096F" w14:textId="77777777" w:rsidR="007B5B2E" w:rsidRPr="00D22872" w:rsidRDefault="007B5B2E" w:rsidP="001F1683">
            <w:pPr>
              <w:pStyle w:val="af"/>
              <w:rPr>
                <w:color w:val="000000"/>
              </w:rPr>
            </w:pPr>
          </w:p>
          <w:p w14:paraId="505CC535" w14:textId="77777777" w:rsidR="007B5B2E" w:rsidRPr="00D22872" w:rsidRDefault="007B5B2E" w:rsidP="001F1683">
            <w:pPr>
              <w:pStyle w:val="af"/>
              <w:rPr>
                <w:color w:val="000000"/>
              </w:rPr>
            </w:pPr>
          </w:p>
          <w:p w14:paraId="120672F3" w14:textId="77777777" w:rsidR="007B5B2E" w:rsidRPr="00D22872" w:rsidRDefault="007B5B2E" w:rsidP="001F1683">
            <w:pPr>
              <w:pStyle w:val="af"/>
              <w:rPr>
                <w:color w:val="000000"/>
              </w:rPr>
            </w:pPr>
          </w:p>
          <w:p w14:paraId="1C748EF3" w14:textId="77777777" w:rsidR="007B5B2E" w:rsidRPr="00D22872" w:rsidRDefault="007B5B2E" w:rsidP="001F1683">
            <w:pPr>
              <w:pStyle w:val="af"/>
              <w:rPr>
                <w:color w:val="000000"/>
              </w:rPr>
            </w:pPr>
          </w:p>
          <w:p w14:paraId="3E9CBC5F" w14:textId="77777777" w:rsidR="007B5B2E" w:rsidRPr="00D22872" w:rsidRDefault="007B5B2E" w:rsidP="001F1683">
            <w:pPr>
              <w:pStyle w:val="af"/>
              <w:rPr>
                <w:color w:val="000000"/>
              </w:rPr>
            </w:pPr>
          </w:p>
          <w:p w14:paraId="1DF355EA" w14:textId="77777777" w:rsidR="007B5B2E" w:rsidRPr="00D22872" w:rsidRDefault="007B5B2E" w:rsidP="001F1683">
            <w:pPr>
              <w:pStyle w:val="af"/>
              <w:rPr>
                <w:color w:val="000000"/>
              </w:rPr>
            </w:pPr>
          </w:p>
          <w:p w14:paraId="1B33BDD6" w14:textId="77777777" w:rsidR="007B5B2E" w:rsidRPr="00D22872" w:rsidRDefault="007B5B2E" w:rsidP="001F1683">
            <w:pPr>
              <w:pStyle w:val="af"/>
              <w:rPr>
                <w:color w:val="000000"/>
              </w:rPr>
            </w:pPr>
          </w:p>
          <w:p w14:paraId="2B068DB0" w14:textId="77777777" w:rsidR="007B5B2E" w:rsidRPr="00D22872" w:rsidRDefault="007B5B2E" w:rsidP="001F1683">
            <w:pPr>
              <w:pStyle w:val="af"/>
              <w:rPr>
                <w:color w:val="000000"/>
              </w:rPr>
            </w:pPr>
          </w:p>
          <w:p w14:paraId="357675B3" w14:textId="77777777" w:rsidR="007B5B2E" w:rsidRPr="00D22872" w:rsidRDefault="007B5B2E" w:rsidP="001F1683">
            <w:pPr>
              <w:pStyle w:val="af"/>
              <w:rPr>
                <w:color w:val="000000"/>
              </w:rPr>
            </w:pPr>
          </w:p>
          <w:p w14:paraId="1C8E28EC" w14:textId="77777777" w:rsidR="007B5B2E" w:rsidRPr="00D22872" w:rsidRDefault="007B5B2E" w:rsidP="001F1683">
            <w:pPr>
              <w:pStyle w:val="af"/>
              <w:rPr>
                <w:color w:val="000000"/>
              </w:rPr>
            </w:pPr>
          </w:p>
          <w:p w14:paraId="14C4B7DC" w14:textId="77777777" w:rsidR="007B5B2E" w:rsidRPr="00D22872" w:rsidRDefault="007B5B2E" w:rsidP="001F1683">
            <w:pPr>
              <w:pStyle w:val="af"/>
              <w:rPr>
                <w:color w:val="000000"/>
              </w:rPr>
            </w:pPr>
          </w:p>
          <w:p w14:paraId="59CE2965" w14:textId="77777777" w:rsidR="007B5B2E" w:rsidRPr="00D22872" w:rsidRDefault="007B5B2E" w:rsidP="001F1683">
            <w:pPr>
              <w:pStyle w:val="af"/>
              <w:rPr>
                <w:color w:val="000000"/>
              </w:rPr>
            </w:pPr>
          </w:p>
          <w:p w14:paraId="5516E38D" w14:textId="77777777" w:rsidR="007B5B2E" w:rsidRPr="00D22872" w:rsidRDefault="007B5B2E" w:rsidP="001F1683">
            <w:pPr>
              <w:pStyle w:val="af"/>
              <w:rPr>
                <w:color w:val="000000"/>
              </w:rPr>
            </w:pPr>
          </w:p>
          <w:p w14:paraId="6A248C96" w14:textId="77777777" w:rsidR="007B5B2E" w:rsidRPr="00D22872" w:rsidRDefault="007B5B2E" w:rsidP="001F1683">
            <w:pPr>
              <w:pStyle w:val="af"/>
              <w:rPr>
                <w:color w:val="000000"/>
              </w:rPr>
            </w:pPr>
          </w:p>
          <w:p w14:paraId="173233B5" w14:textId="77777777" w:rsidR="007B5B2E" w:rsidRPr="00D22872" w:rsidRDefault="007B5B2E" w:rsidP="001F1683">
            <w:pPr>
              <w:pStyle w:val="af"/>
              <w:rPr>
                <w:color w:val="000000"/>
              </w:rPr>
            </w:pPr>
          </w:p>
          <w:p w14:paraId="7BF658BA" w14:textId="77777777" w:rsidR="007B5B2E" w:rsidRPr="00D22872" w:rsidRDefault="007B5B2E" w:rsidP="001F1683">
            <w:pPr>
              <w:pStyle w:val="af"/>
              <w:rPr>
                <w:color w:val="000000"/>
              </w:rPr>
            </w:pPr>
          </w:p>
          <w:p w14:paraId="34B6DDB1" w14:textId="77777777" w:rsidR="007B5B2E" w:rsidRPr="00D22872" w:rsidRDefault="007B5B2E" w:rsidP="001F1683">
            <w:pPr>
              <w:pStyle w:val="af"/>
              <w:rPr>
                <w:color w:val="000000"/>
              </w:rPr>
            </w:pPr>
          </w:p>
          <w:p w14:paraId="6663AE88" w14:textId="77777777" w:rsidR="007B5B2E" w:rsidRPr="00D22872" w:rsidRDefault="007B5B2E" w:rsidP="001F1683">
            <w:pPr>
              <w:pStyle w:val="af"/>
              <w:rPr>
                <w:color w:val="000000"/>
              </w:rPr>
            </w:pPr>
          </w:p>
          <w:p w14:paraId="192B9271" w14:textId="77777777" w:rsidR="007B5B2E" w:rsidRPr="00D22872" w:rsidRDefault="007B5B2E" w:rsidP="001F1683">
            <w:pPr>
              <w:pStyle w:val="af"/>
              <w:rPr>
                <w:color w:val="000000"/>
              </w:rPr>
            </w:pPr>
          </w:p>
          <w:p w14:paraId="379DB645" w14:textId="77777777" w:rsidR="007B5B2E" w:rsidRPr="00D22872" w:rsidRDefault="007B5B2E" w:rsidP="001F1683">
            <w:pPr>
              <w:pStyle w:val="af"/>
              <w:rPr>
                <w:color w:val="000000"/>
              </w:rPr>
            </w:pPr>
          </w:p>
          <w:p w14:paraId="386637E7" w14:textId="77777777" w:rsidR="007B5B2E" w:rsidRPr="00D22872" w:rsidRDefault="007B5B2E" w:rsidP="001F1683">
            <w:pPr>
              <w:pStyle w:val="af"/>
              <w:rPr>
                <w:color w:val="000000"/>
              </w:rPr>
            </w:pPr>
          </w:p>
          <w:p w14:paraId="447B73A8" w14:textId="77777777" w:rsidR="007B5B2E" w:rsidRPr="00D22872" w:rsidRDefault="007B5B2E" w:rsidP="001F1683">
            <w:pPr>
              <w:pStyle w:val="af"/>
              <w:rPr>
                <w:color w:val="000000"/>
              </w:rPr>
            </w:pPr>
          </w:p>
          <w:p w14:paraId="4F10CC99" w14:textId="77777777" w:rsidR="007B5B2E" w:rsidRPr="00D22872" w:rsidRDefault="007B5B2E" w:rsidP="001F1683">
            <w:pPr>
              <w:pStyle w:val="af"/>
              <w:rPr>
                <w:color w:val="000000"/>
              </w:rPr>
            </w:pPr>
          </w:p>
          <w:p w14:paraId="5285D7E2" w14:textId="77777777" w:rsidR="007B5B2E" w:rsidRPr="00D22872" w:rsidRDefault="007B5B2E" w:rsidP="001F1683">
            <w:pPr>
              <w:pStyle w:val="af"/>
              <w:rPr>
                <w:color w:val="000000"/>
              </w:rPr>
            </w:pPr>
          </w:p>
          <w:p w14:paraId="73B7CBD2" w14:textId="77777777" w:rsidR="007B5B2E" w:rsidRPr="00D22872" w:rsidRDefault="007B5B2E" w:rsidP="001F1683">
            <w:pPr>
              <w:pStyle w:val="af"/>
              <w:rPr>
                <w:color w:val="000000"/>
              </w:rPr>
            </w:pPr>
            <w:r w:rsidRPr="00D22872">
              <w:rPr>
                <w:rFonts w:cs="Century"/>
                <w:color w:val="000000"/>
              </w:rPr>
              <w:t xml:space="preserve"> </w:t>
            </w:r>
          </w:p>
        </w:tc>
        <w:tc>
          <w:tcPr>
            <w:tcW w:w="4912" w:type="dxa"/>
            <w:tcBorders>
              <w:top w:val="single" w:sz="4" w:space="0" w:color="000000"/>
              <w:left w:val="nil"/>
              <w:bottom w:val="single" w:sz="4" w:space="0" w:color="000000"/>
              <w:right w:val="single" w:sz="4" w:space="0" w:color="000000"/>
            </w:tcBorders>
          </w:tcPr>
          <w:p w14:paraId="6D132582" w14:textId="77777777" w:rsidR="007B5B2E" w:rsidRPr="00923A09" w:rsidRDefault="007B5B2E" w:rsidP="001F1683">
            <w:pPr>
              <w:pStyle w:val="af"/>
              <w:spacing w:before="152"/>
              <w:ind w:firstLineChars="100" w:firstLine="201"/>
              <w:rPr>
                <w:color w:val="000000"/>
              </w:rPr>
            </w:pPr>
            <w:r w:rsidRPr="00D22872">
              <w:rPr>
                <w:rFonts w:ascii="ＭＳ 明朝" w:hAnsi="ＭＳ 明朝" w:hint="eastAsia"/>
                <w:b/>
                <w:bCs/>
                <w:color w:val="000000"/>
              </w:rPr>
              <w:t>管理者の基準</w:t>
            </w:r>
          </w:p>
          <w:p w14:paraId="1292CD90" w14:textId="77777777" w:rsidR="007B5B2E" w:rsidRPr="003979C9" w:rsidRDefault="007B5B2E" w:rsidP="001F1683">
            <w:pPr>
              <w:pStyle w:val="af"/>
              <w:ind w:rightChars="67" w:right="134" w:firstLineChars="100" w:firstLine="192"/>
              <w:rPr>
                <w:rFonts w:ascii="ＭＳ 明朝" w:hAnsi="ＭＳ 明朝"/>
              </w:rPr>
            </w:pPr>
            <w:r w:rsidRPr="00D22872">
              <w:rPr>
                <w:rFonts w:ascii="ＭＳ 明朝" w:hAnsi="ＭＳ 明朝" w:hint="eastAsia"/>
                <w:color w:val="000000"/>
                <w:spacing w:val="-4"/>
              </w:rPr>
              <w:t>指定視力補正用レンズ</w:t>
            </w:r>
            <w:r>
              <w:rPr>
                <w:rFonts w:ascii="ＭＳ 明朝" w:hAnsi="ＭＳ 明朝" w:hint="eastAsia"/>
                <w:color w:val="000000"/>
                <w:spacing w:val="-4"/>
              </w:rPr>
              <w:t>等</w:t>
            </w:r>
            <w:r w:rsidRPr="00D22872">
              <w:rPr>
                <w:rFonts w:ascii="ＭＳ 明朝" w:hAnsi="ＭＳ 明朝" w:hint="eastAsia"/>
                <w:color w:val="000000"/>
                <w:spacing w:val="-4"/>
              </w:rPr>
              <w:t>のみを販売等する営業所における法第39条の２</w:t>
            </w:r>
            <w:r w:rsidRPr="003979C9">
              <w:rPr>
                <w:rFonts w:ascii="ＭＳ 明朝" w:hAnsi="ＭＳ 明朝" w:hint="eastAsia"/>
                <w:spacing w:val="-4"/>
              </w:rPr>
              <w:t>第１項</w:t>
            </w:r>
            <w:r w:rsidRPr="00D22872">
              <w:rPr>
                <w:rFonts w:ascii="ＭＳ 明朝" w:hAnsi="ＭＳ 明朝" w:hint="eastAsia"/>
                <w:color w:val="000000"/>
                <w:spacing w:val="-4"/>
              </w:rPr>
              <w:t>に規定する厚生労働省令で定める基準は、前項の規定にかかわらず、同項各号のいずれか又は次の各号の</w:t>
            </w:r>
            <w:r w:rsidRPr="00D22872">
              <w:rPr>
                <w:rFonts w:ascii="ＭＳ 明朝" w:hAnsi="ＭＳ 明朝" w:hint="eastAsia"/>
                <w:color w:val="000000"/>
              </w:rPr>
              <w:t>いずれかに該当する者であ</w:t>
            </w:r>
            <w:r w:rsidRPr="003979C9">
              <w:rPr>
                <w:rFonts w:ascii="ＭＳ 明朝" w:hAnsi="ＭＳ 明朝" w:hint="eastAsia"/>
              </w:rPr>
              <w:t>ることとする。</w:t>
            </w:r>
          </w:p>
          <w:p w14:paraId="24E4BEFE" w14:textId="77777777" w:rsidR="007B5B2E" w:rsidRDefault="007B5B2E" w:rsidP="001F1683">
            <w:pPr>
              <w:pStyle w:val="af"/>
              <w:ind w:left="288" w:rightChars="67" w:right="134" w:hangingChars="150" w:hanging="288"/>
              <w:rPr>
                <w:rFonts w:ascii="ＭＳ 明朝" w:hAnsi="ＭＳ 明朝" w:cs="Century"/>
                <w:spacing w:val="-4"/>
              </w:rPr>
            </w:pPr>
          </w:p>
          <w:p w14:paraId="767FDA28" w14:textId="77777777" w:rsidR="007B5B2E" w:rsidRPr="00D22872" w:rsidRDefault="007B5B2E" w:rsidP="001F1683">
            <w:pPr>
              <w:pStyle w:val="af"/>
              <w:ind w:left="288" w:rightChars="67" w:right="134" w:hangingChars="150" w:hanging="288"/>
              <w:rPr>
                <w:rFonts w:ascii="ＭＳ 明朝" w:hAnsi="ＭＳ 明朝"/>
                <w:color w:val="000000"/>
              </w:rPr>
            </w:pPr>
            <w:r w:rsidRPr="003979C9">
              <w:rPr>
                <w:rFonts w:ascii="ＭＳ 明朝" w:hAnsi="ＭＳ 明朝" w:cs="Century" w:hint="eastAsia"/>
                <w:spacing w:val="-4"/>
              </w:rPr>
              <w:t xml:space="preserve">(1) </w:t>
            </w:r>
            <w:r w:rsidRPr="003979C9">
              <w:rPr>
                <w:rFonts w:ascii="ＭＳ 明朝" w:hAnsi="ＭＳ 明朝" w:hint="eastAsia"/>
                <w:spacing w:val="-4"/>
              </w:rPr>
              <w:t>高度管理医療機器等（プログラム高度管理医療機器を除く。）</w:t>
            </w:r>
            <w:r w:rsidRPr="00D22872">
              <w:rPr>
                <w:rFonts w:ascii="ＭＳ 明朝" w:hAnsi="ＭＳ 明朝" w:hint="eastAsia"/>
                <w:color w:val="000000"/>
                <w:spacing w:val="-4"/>
              </w:rPr>
              <w:t>の販売等に関する業務に１年以上従事した後、別に厚生労働省令で定めるところにより厚生労</w:t>
            </w:r>
            <w:r w:rsidRPr="00D22872">
              <w:rPr>
                <w:rFonts w:ascii="ＭＳ 明朝" w:hAnsi="ＭＳ 明朝" w:hint="eastAsia"/>
                <w:color w:val="000000"/>
              </w:rPr>
              <w:t>働大臣の登録を受けた者が行う基礎講習を修了した者</w:t>
            </w:r>
          </w:p>
          <w:p w14:paraId="345AF557" w14:textId="77777777" w:rsidR="007B5B2E" w:rsidRPr="003F2097" w:rsidRDefault="007B5B2E" w:rsidP="001F1683">
            <w:pPr>
              <w:pStyle w:val="af"/>
              <w:rPr>
                <w:rFonts w:ascii="ＭＳ 明朝" w:hAnsi="ＭＳ 明朝"/>
                <w:color w:val="000000"/>
                <w:spacing w:val="-4"/>
              </w:rPr>
            </w:pPr>
          </w:p>
          <w:p w14:paraId="2082EAF7" w14:textId="77777777" w:rsidR="007B5B2E" w:rsidRDefault="007B5B2E" w:rsidP="001F1683">
            <w:pPr>
              <w:pStyle w:val="af"/>
              <w:ind w:left="288" w:rightChars="61" w:right="122" w:hangingChars="150" w:hanging="288"/>
              <w:rPr>
                <w:rFonts w:ascii="ＭＳ 明朝" w:hAnsi="ＭＳ 明朝"/>
                <w:color w:val="000000"/>
              </w:rPr>
            </w:pPr>
            <w:r w:rsidRPr="00D22872">
              <w:rPr>
                <w:rFonts w:ascii="ＭＳ 明朝" w:hAnsi="ＭＳ 明朝" w:hint="eastAsia"/>
                <w:color w:val="000000"/>
                <w:spacing w:val="-4"/>
              </w:rPr>
              <w:t>(2)</w:t>
            </w:r>
            <w:r>
              <w:rPr>
                <w:rFonts w:ascii="ＭＳ 明朝" w:hAnsi="ＭＳ 明朝" w:hint="eastAsia"/>
                <w:color w:val="000000"/>
                <w:spacing w:val="-4"/>
              </w:rPr>
              <w:t xml:space="preserve"> </w:t>
            </w:r>
            <w:r w:rsidRPr="00D22872">
              <w:rPr>
                <w:rFonts w:ascii="ＭＳ 明朝" w:hAnsi="ＭＳ 明朝" w:hint="eastAsia"/>
                <w:color w:val="000000"/>
                <w:spacing w:val="-4"/>
              </w:rPr>
              <w:t>厚生労働大臣が前号に掲げる者と同等以上の知識及び経</w:t>
            </w:r>
            <w:r w:rsidRPr="00D22872">
              <w:rPr>
                <w:rFonts w:ascii="ＭＳ 明朝" w:hAnsi="ＭＳ 明朝" w:hint="eastAsia"/>
                <w:color w:val="000000"/>
              </w:rPr>
              <w:t>験を有すると認めた者</w:t>
            </w:r>
          </w:p>
          <w:p w14:paraId="597CCFD5" w14:textId="77777777" w:rsidR="007B5B2E" w:rsidRPr="007179AD" w:rsidRDefault="007B5B2E" w:rsidP="001F1683">
            <w:pPr>
              <w:pStyle w:val="af"/>
              <w:spacing w:before="152"/>
              <w:rPr>
                <w:color w:val="000000"/>
              </w:rPr>
            </w:pPr>
          </w:p>
          <w:p w14:paraId="243E10DF" w14:textId="77777777" w:rsidR="007B5B2E" w:rsidRPr="00D22872" w:rsidRDefault="007B5B2E" w:rsidP="001F1683">
            <w:pPr>
              <w:pStyle w:val="af"/>
              <w:rPr>
                <w:color w:val="000000"/>
              </w:rPr>
            </w:pPr>
          </w:p>
          <w:p w14:paraId="7C1A0377" w14:textId="77777777" w:rsidR="007B5B2E" w:rsidRPr="00D22872" w:rsidRDefault="007B5B2E" w:rsidP="001F1683">
            <w:pPr>
              <w:pStyle w:val="af"/>
              <w:rPr>
                <w:color w:val="000000"/>
              </w:rPr>
            </w:pPr>
          </w:p>
          <w:p w14:paraId="0D03DEE0" w14:textId="77777777" w:rsidR="007B5B2E" w:rsidRPr="00D22872" w:rsidRDefault="007B5B2E" w:rsidP="001F1683">
            <w:pPr>
              <w:pStyle w:val="af"/>
              <w:rPr>
                <w:color w:val="000000"/>
              </w:rPr>
            </w:pPr>
          </w:p>
          <w:p w14:paraId="6889E78D" w14:textId="77777777" w:rsidR="007B5B2E" w:rsidRPr="00D22872" w:rsidRDefault="007B5B2E" w:rsidP="001F1683">
            <w:pPr>
              <w:pStyle w:val="af"/>
              <w:rPr>
                <w:color w:val="000000"/>
              </w:rPr>
            </w:pPr>
          </w:p>
          <w:p w14:paraId="0D850490" w14:textId="77777777" w:rsidR="007B5B2E" w:rsidRPr="00D22872" w:rsidRDefault="007B5B2E" w:rsidP="001F1683">
            <w:pPr>
              <w:pStyle w:val="af"/>
              <w:rPr>
                <w:color w:val="000000"/>
              </w:rPr>
            </w:pPr>
          </w:p>
          <w:p w14:paraId="430CB0D9" w14:textId="77777777" w:rsidR="007B5B2E" w:rsidRPr="00D22872" w:rsidRDefault="007B5B2E" w:rsidP="001F1683">
            <w:pPr>
              <w:pStyle w:val="af"/>
              <w:rPr>
                <w:color w:val="000000"/>
              </w:rPr>
            </w:pPr>
          </w:p>
          <w:p w14:paraId="58E958EF" w14:textId="77777777" w:rsidR="007B5B2E" w:rsidRPr="00D22872" w:rsidRDefault="007B5B2E" w:rsidP="001F1683">
            <w:pPr>
              <w:pStyle w:val="af"/>
              <w:rPr>
                <w:color w:val="000000"/>
              </w:rPr>
            </w:pPr>
          </w:p>
          <w:p w14:paraId="0B05BC71" w14:textId="77777777" w:rsidR="007B5B2E" w:rsidRPr="00D22872" w:rsidRDefault="007B5B2E" w:rsidP="001F1683">
            <w:pPr>
              <w:pStyle w:val="af"/>
              <w:rPr>
                <w:color w:val="000000"/>
              </w:rPr>
            </w:pPr>
          </w:p>
          <w:p w14:paraId="761AF8F0" w14:textId="77777777" w:rsidR="007B5B2E" w:rsidRPr="00D22872" w:rsidRDefault="007B5B2E" w:rsidP="001F1683">
            <w:pPr>
              <w:pStyle w:val="af"/>
              <w:rPr>
                <w:color w:val="000000"/>
              </w:rPr>
            </w:pPr>
          </w:p>
          <w:p w14:paraId="03CD10BE" w14:textId="77777777" w:rsidR="007B5B2E" w:rsidRPr="00D22872" w:rsidRDefault="007B5B2E" w:rsidP="001F1683">
            <w:pPr>
              <w:pStyle w:val="af"/>
              <w:rPr>
                <w:color w:val="000000"/>
              </w:rPr>
            </w:pPr>
          </w:p>
          <w:p w14:paraId="6D07FEBF" w14:textId="77777777" w:rsidR="007B5B2E" w:rsidRPr="00D22872" w:rsidRDefault="007B5B2E" w:rsidP="001F1683">
            <w:pPr>
              <w:pStyle w:val="af"/>
              <w:rPr>
                <w:color w:val="000000"/>
              </w:rPr>
            </w:pPr>
          </w:p>
          <w:p w14:paraId="66C4C84A" w14:textId="77777777" w:rsidR="007B5B2E" w:rsidRPr="00D22872" w:rsidRDefault="007B5B2E" w:rsidP="001F1683">
            <w:pPr>
              <w:pStyle w:val="af"/>
              <w:rPr>
                <w:color w:val="000000"/>
              </w:rPr>
            </w:pPr>
          </w:p>
          <w:p w14:paraId="2644B618" w14:textId="77777777" w:rsidR="007B5B2E" w:rsidRPr="00D22872" w:rsidRDefault="007B5B2E" w:rsidP="001F1683">
            <w:pPr>
              <w:pStyle w:val="af"/>
              <w:ind w:rightChars="67" w:right="134"/>
              <w:rPr>
                <w:color w:val="000000"/>
              </w:rPr>
            </w:pPr>
          </w:p>
        </w:tc>
        <w:tc>
          <w:tcPr>
            <w:tcW w:w="5812" w:type="dxa"/>
            <w:tcBorders>
              <w:top w:val="single" w:sz="4" w:space="0" w:color="000000"/>
              <w:left w:val="nil"/>
              <w:bottom w:val="single" w:sz="4" w:space="0" w:color="000000"/>
              <w:right w:val="single" w:sz="4" w:space="0" w:color="000000"/>
            </w:tcBorders>
          </w:tcPr>
          <w:p w14:paraId="63895924" w14:textId="77777777" w:rsidR="00623B73" w:rsidRDefault="00623B73" w:rsidP="001F1683">
            <w:pPr>
              <w:ind w:rightChars="42" w:right="84"/>
            </w:pPr>
          </w:p>
          <w:p w14:paraId="272D9F9C" w14:textId="77777777" w:rsidR="00623B73" w:rsidRDefault="00623B73" w:rsidP="001F1683">
            <w:pPr>
              <w:ind w:rightChars="42" w:right="84"/>
            </w:pPr>
          </w:p>
          <w:p w14:paraId="1C50DBDF" w14:textId="77777777" w:rsidR="00623B73" w:rsidRDefault="00623B73" w:rsidP="001F1683">
            <w:pPr>
              <w:ind w:rightChars="42" w:right="84"/>
            </w:pPr>
          </w:p>
          <w:p w14:paraId="650FB654" w14:textId="77777777" w:rsidR="00623B73" w:rsidRDefault="00623B73" w:rsidP="001F1683">
            <w:pPr>
              <w:ind w:rightChars="42" w:right="84"/>
            </w:pPr>
          </w:p>
          <w:p w14:paraId="26D296D3" w14:textId="77777777" w:rsidR="00623B73" w:rsidRDefault="00623B73" w:rsidP="001F1683">
            <w:pPr>
              <w:ind w:rightChars="42" w:right="84"/>
            </w:pPr>
          </w:p>
          <w:p w14:paraId="77F0DC1D" w14:textId="77777777" w:rsidR="00623B73" w:rsidRDefault="00623B73" w:rsidP="001F1683">
            <w:pPr>
              <w:ind w:rightChars="42" w:right="84"/>
            </w:pPr>
          </w:p>
          <w:p w14:paraId="65D7F3C7" w14:textId="77777777" w:rsidR="006C72CD" w:rsidRDefault="006C72CD" w:rsidP="001F1683">
            <w:pPr>
              <w:ind w:rightChars="42" w:right="84"/>
            </w:pPr>
          </w:p>
          <w:p w14:paraId="28B018E6" w14:textId="77777777" w:rsidR="006C72CD" w:rsidRDefault="006C72CD" w:rsidP="001F1683">
            <w:pPr>
              <w:ind w:rightChars="42" w:right="84"/>
            </w:pPr>
          </w:p>
          <w:p w14:paraId="06B7EFD9" w14:textId="77777777" w:rsidR="006C72CD" w:rsidRDefault="006C72CD" w:rsidP="001F1683">
            <w:pPr>
              <w:ind w:rightChars="42" w:right="84"/>
            </w:pPr>
          </w:p>
          <w:p w14:paraId="59790576" w14:textId="77777777" w:rsidR="006C72CD" w:rsidRDefault="006C72CD" w:rsidP="001F1683">
            <w:pPr>
              <w:ind w:rightChars="42" w:right="84"/>
            </w:pPr>
          </w:p>
          <w:p w14:paraId="02617531" w14:textId="77777777" w:rsidR="006C72CD" w:rsidRDefault="006C72CD" w:rsidP="001F1683">
            <w:pPr>
              <w:ind w:rightChars="42" w:right="84"/>
            </w:pPr>
          </w:p>
          <w:p w14:paraId="54B47D6E" w14:textId="77777777" w:rsidR="006C72CD" w:rsidRDefault="006C72CD" w:rsidP="001F1683">
            <w:pPr>
              <w:ind w:rightChars="42" w:right="84"/>
            </w:pPr>
          </w:p>
          <w:p w14:paraId="2B3CBC54" w14:textId="77777777" w:rsidR="006C72CD" w:rsidRDefault="006C72CD" w:rsidP="001F1683">
            <w:pPr>
              <w:ind w:rightChars="42" w:right="84"/>
            </w:pPr>
          </w:p>
          <w:p w14:paraId="3B741240" w14:textId="5DCDA735" w:rsidR="006C72CD" w:rsidRDefault="007B5B2E" w:rsidP="001F1683">
            <w:pPr>
              <w:ind w:rightChars="42" w:right="84"/>
            </w:pPr>
            <w:r w:rsidRPr="00B57660">
              <w:rPr>
                <w:rFonts w:hint="eastAsia"/>
              </w:rPr>
              <w:t>(1)　医師、歯科医師</w:t>
            </w:r>
            <w:r w:rsidRPr="00C40003">
              <w:rPr>
                <w:rFonts w:hint="eastAsia"/>
              </w:rPr>
              <w:t>又は薬剤師の資格を有する者</w:t>
            </w:r>
          </w:p>
          <w:p w14:paraId="43075B73" w14:textId="6075AD47" w:rsidR="007B5B2E" w:rsidRPr="00C40003" w:rsidRDefault="006C72CD" w:rsidP="006C72CD">
            <w:pPr>
              <w:ind w:left="300" w:rightChars="42" w:right="84" w:hangingChars="150" w:hanging="300"/>
            </w:pPr>
            <w:r>
              <w:t>(2)</w:t>
            </w:r>
            <w:r>
              <w:rPr>
                <w:rFonts w:hint="eastAsia"/>
              </w:rPr>
              <w:t xml:space="preserve">　</w:t>
            </w:r>
            <w:r w:rsidRPr="00C40003">
              <w:rPr>
                <w:rFonts w:hint="eastAsia"/>
                <w:spacing w:val="-4"/>
              </w:rPr>
              <w:t>高度管理医療機器又は管理医療機器の製造販売業の総括製造販売責任者の要件</w:t>
            </w:r>
            <w:r w:rsidRPr="00C40003">
              <w:rPr>
                <w:rFonts w:hint="eastAsia"/>
              </w:rPr>
              <w:t>を満たす者（プログラム医療機器特別講習を修了した者を除く。）</w:t>
            </w:r>
            <w:r w:rsidRPr="00C40003">
              <w:t xml:space="preserve"> </w:t>
            </w:r>
          </w:p>
          <w:p w14:paraId="0C4C2D76" w14:textId="77777777" w:rsidR="007B5B2E" w:rsidRDefault="007B5B2E" w:rsidP="001F1683">
            <w:pPr>
              <w:ind w:left="200" w:rightChars="42" w:right="84" w:hangingChars="100" w:hanging="200"/>
            </w:pPr>
            <w:r w:rsidRPr="00C40003">
              <w:rPr>
                <w:rFonts w:hint="eastAsia"/>
              </w:rPr>
              <w:t>(3)　医療機器の製造業の責任技術者の要件を満たす者（製造工程のうち設計のみを行う製造所における責任技術者及びプログラム医療機器特別講習を修了した者を除く。）</w:t>
            </w:r>
          </w:p>
          <w:p w14:paraId="60159139" w14:textId="77777777" w:rsidR="006C72CD" w:rsidRPr="00C40003" w:rsidRDefault="006C72CD" w:rsidP="006C72CD">
            <w:pPr>
              <w:ind w:rightChars="42" w:right="84"/>
            </w:pPr>
            <w:r w:rsidRPr="00C40003">
              <w:rPr>
                <w:rFonts w:hint="eastAsia"/>
              </w:rPr>
              <w:t>(4)　医療機器の修理業の責任技術者の要件を満たす者</w:t>
            </w:r>
          </w:p>
          <w:p w14:paraId="367124A7" w14:textId="77777777" w:rsidR="006C72CD" w:rsidRPr="00C40003" w:rsidRDefault="006C72CD" w:rsidP="006C72CD">
            <w:pPr>
              <w:ind w:left="300" w:rightChars="42" w:right="84" w:hangingChars="150" w:hanging="300"/>
            </w:pPr>
            <w:r w:rsidRPr="00C40003">
              <w:rPr>
                <w:rFonts w:hint="eastAsia"/>
              </w:rPr>
              <w:t>(5)　薬事法の一部を改正する法律（平成18年法律第69号）</w:t>
            </w:r>
            <w:r w:rsidRPr="00C40003">
              <w:rPr>
                <w:rFonts w:cs="ＭＳゴシック" w:hint="eastAsia"/>
              </w:rPr>
              <w:t>附則第７条の規定により、同法による改正後の</w:t>
            </w:r>
            <w:r w:rsidRPr="00C40003">
              <w:rPr>
                <w:rFonts w:hint="eastAsia"/>
              </w:rPr>
              <w:t>医薬品、医療機器等の品質、有効性及び安全性の確保等に関する法律（昭和35年法律第145号）第36条の８第１項</w:t>
            </w:r>
            <w:r w:rsidRPr="00C40003">
              <w:rPr>
                <w:rFonts w:cs="ＭＳゴシック" w:hint="eastAsia"/>
              </w:rPr>
              <w:t>に規定する試験に合格したとみなされたもののうち、同条第２項の登録を受けた者</w:t>
            </w:r>
          </w:p>
          <w:p w14:paraId="2D97F88E" w14:textId="77777777" w:rsidR="006C72CD" w:rsidRPr="00C40003" w:rsidRDefault="006C72CD" w:rsidP="006C72CD">
            <w:pPr>
              <w:ind w:left="300" w:hangingChars="150" w:hanging="300"/>
            </w:pPr>
            <w:r w:rsidRPr="00C40003">
              <w:rPr>
                <w:rFonts w:hint="eastAsia"/>
              </w:rPr>
              <w:t>(6)　公益</w:t>
            </w:r>
            <w:r w:rsidRPr="00C40003">
              <w:rPr>
                <w:rFonts w:hint="eastAsia"/>
                <w:spacing w:val="-4"/>
              </w:rPr>
              <w:t>財団法人医療</w:t>
            </w:r>
            <w:r w:rsidRPr="00B57660">
              <w:rPr>
                <w:rFonts w:hint="eastAsia"/>
                <w:spacing w:val="-4"/>
              </w:rPr>
              <w:t>機器センター及び日本医科器械商工団体連合会が共催で実施した医療機器販売適正事業所認定制度「販</w:t>
            </w:r>
            <w:r w:rsidRPr="00B57660">
              <w:rPr>
                <w:rFonts w:hint="eastAsia"/>
              </w:rPr>
              <w:t>売管理責任者講習」を修了した者</w:t>
            </w:r>
          </w:p>
          <w:p w14:paraId="2BAC5A9D" w14:textId="5073F48B" w:rsidR="007B5B2E" w:rsidRPr="00B144A3" w:rsidRDefault="007B5B2E" w:rsidP="001F1683">
            <w:pPr>
              <w:ind w:left="192" w:rightChars="42" w:right="84" w:hangingChars="100" w:hanging="192"/>
              <w:rPr>
                <w:spacing w:val="-4"/>
              </w:rPr>
            </w:pPr>
          </w:p>
        </w:tc>
        <w:tc>
          <w:tcPr>
            <w:tcW w:w="3118" w:type="dxa"/>
            <w:gridSpan w:val="2"/>
            <w:tcBorders>
              <w:top w:val="single" w:sz="4" w:space="0" w:color="000000"/>
              <w:left w:val="nil"/>
              <w:bottom w:val="single" w:sz="4" w:space="0" w:color="000000"/>
              <w:right w:val="single" w:sz="4" w:space="0" w:color="000000"/>
              <w:tl2br w:val="single" w:sz="4" w:space="0" w:color="auto"/>
            </w:tcBorders>
          </w:tcPr>
          <w:p w14:paraId="0E1D0B62" w14:textId="77777777" w:rsidR="007B5B2E" w:rsidRPr="00D22872" w:rsidRDefault="007B5B2E" w:rsidP="001F1683">
            <w:pPr>
              <w:pStyle w:val="af"/>
              <w:spacing w:before="152"/>
              <w:rPr>
                <w:color w:val="000000"/>
              </w:rPr>
            </w:pPr>
          </w:p>
          <w:p w14:paraId="0B4A79FC" w14:textId="77777777" w:rsidR="007B5B2E" w:rsidRPr="00D22872" w:rsidRDefault="007B5B2E" w:rsidP="001F1683">
            <w:pPr>
              <w:pStyle w:val="af"/>
              <w:rPr>
                <w:color w:val="000000"/>
              </w:rPr>
            </w:pPr>
          </w:p>
          <w:p w14:paraId="433661AF" w14:textId="77777777" w:rsidR="007B5B2E" w:rsidRPr="00D22872" w:rsidRDefault="007B5B2E" w:rsidP="001F1683">
            <w:pPr>
              <w:pStyle w:val="af"/>
              <w:rPr>
                <w:color w:val="000000"/>
              </w:rPr>
            </w:pPr>
          </w:p>
          <w:p w14:paraId="184E45B4" w14:textId="77777777" w:rsidR="007B5B2E" w:rsidRPr="00D22872" w:rsidRDefault="007B5B2E" w:rsidP="001F1683">
            <w:pPr>
              <w:pStyle w:val="af"/>
              <w:rPr>
                <w:color w:val="000000"/>
              </w:rPr>
            </w:pPr>
          </w:p>
          <w:p w14:paraId="0DD4B6AD" w14:textId="77777777" w:rsidR="007B5B2E" w:rsidRPr="00D22872" w:rsidRDefault="007B5B2E" w:rsidP="001F1683">
            <w:pPr>
              <w:pStyle w:val="af"/>
              <w:rPr>
                <w:color w:val="000000"/>
              </w:rPr>
            </w:pPr>
          </w:p>
          <w:p w14:paraId="3470CBBD" w14:textId="77777777" w:rsidR="007B5B2E" w:rsidRPr="00D22872" w:rsidRDefault="007B5B2E" w:rsidP="001F1683">
            <w:pPr>
              <w:pStyle w:val="af"/>
              <w:rPr>
                <w:color w:val="000000"/>
              </w:rPr>
            </w:pPr>
          </w:p>
          <w:p w14:paraId="6644D0AC" w14:textId="77777777" w:rsidR="007B5B2E" w:rsidRPr="00D22872" w:rsidRDefault="007B5B2E" w:rsidP="001F1683">
            <w:pPr>
              <w:pStyle w:val="af"/>
              <w:rPr>
                <w:color w:val="000000"/>
              </w:rPr>
            </w:pPr>
          </w:p>
          <w:p w14:paraId="79064D78" w14:textId="77777777" w:rsidR="007B5B2E" w:rsidRPr="00D22872" w:rsidRDefault="007B5B2E" w:rsidP="001F1683">
            <w:pPr>
              <w:pStyle w:val="af"/>
              <w:rPr>
                <w:color w:val="000000"/>
              </w:rPr>
            </w:pPr>
          </w:p>
          <w:p w14:paraId="01D6DF85" w14:textId="77777777" w:rsidR="007B5B2E" w:rsidRPr="00D22872" w:rsidRDefault="007B5B2E" w:rsidP="001F1683">
            <w:pPr>
              <w:pStyle w:val="af"/>
              <w:rPr>
                <w:color w:val="000000"/>
              </w:rPr>
            </w:pPr>
          </w:p>
          <w:p w14:paraId="2B49AC96" w14:textId="77777777" w:rsidR="007B5B2E" w:rsidRPr="00D22872" w:rsidRDefault="007B5B2E" w:rsidP="001F1683">
            <w:pPr>
              <w:pStyle w:val="af"/>
              <w:rPr>
                <w:color w:val="000000"/>
              </w:rPr>
            </w:pPr>
          </w:p>
          <w:p w14:paraId="446EC3F8" w14:textId="77777777" w:rsidR="007B5B2E" w:rsidRPr="00D22872" w:rsidRDefault="007B5B2E" w:rsidP="001F1683">
            <w:pPr>
              <w:pStyle w:val="af"/>
              <w:rPr>
                <w:color w:val="000000"/>
              </w:rPr>
            </w:pPr>
          </w:p>
          <w:p w14:paraId="6860EAE4" w14:textId="77777777" w:rsidR="007B5B2E" w:rsidRPr="00D22872" w:rsidRDefault="007B5B2E" w:rsidP="001F1683">
            <w:pPr>
              <w:pStyle w:val="af"/>
              <w:rPr>
                <w:color w:val="000000"/>
              </w:rPr>
            </w:pPr>
          </w:p>
          <w:p w14:paraId="692018F3" w14:textId="77777777" w:rsidR="007B5B2E" w:rsidRPr="00D22872" w:rsidRDefault="007B5B2E" w:rsidP="001F1683">
            <w:pPr>
              <w:pStyle w:val="af"/>
              <w:rPr>
                <w:color w:val="000000"/>
              </w:rPr>
            </w:pPr>
          </w:p>
          <w:p w14:paraId="0F6A003E" w14:textId="77777777" w:rsidR="007B5B2E" w:rsidRPr="00D22872" w:rsidRDefault="007B5B2E" w:rsidP="001F1683">
            <w:pPr>
              <w:pStyle w:val="af"/>
              <w:rPr>
                <w:color w:val="000000"/>
              </w:rPr>
            </w:pPr>
          </w:p>
          <w:p w14:paraId="7097F574" w14:textId="77777777" w:rsidR="007B5B2E" w:rsidRPr="00D22872" w:rsidRDefault="007B5B2E" w:rsidP="001F1683">
            <w:pPr>
              <w:pStyle w:val="af"/>
              <w:rPr>
                <w:color w:val="000000"/>
              </w:rPr>
            </w:pPr>
          </w:p>
          <w:p w14:paraId="10B0666B" w14:textId="77777777" w:rsidR="007B5B2E" w:rsidRPr="00D22872" w:rsidRDefault="007B5B2E" w:rsidP="001F1683">
            <w:pPr>
              <w:pStyle w:val="af"/>
              <w:rPr>
                <w:color w:val="000000"/>
              </w:rPr>
            </w:pPr>
          </w:p>
          <w:p w14:paraId="5A55D356" w14:textId="77777777" w:rsidR="007B5B2E" w:rsidRPr="00D22872" w:rsidRDefault="007B5B2E" w:rsidP="001F1683">
            <w:pPr>
              <w:pStyle w:val="af"/>
              <w:rPr>
                <w:color w:val="000000"/>
              </w:rPr>
            </w:pPr>
          </w:p>
          <w:p w14:paraId="29997A7D" w14:textId="77777777" w:rsidR="007B5B2E" w:rsidRPr="00D22872" w:rsidRDefault="007B5B2E" w:rsidP="001F1683">
            <w:pPr>
              <w:pStyle w:val="af"/>
              <w:rPr>
                <w:color w:val="000000"/>
              </w:rPr>
            </w:pPr>
          </w:p>
          <w:p w14:paraId="7FFCC4A1" w14:textId="77777777" w:rsidR="007B5B2E" w:rsidRPr="00D22872" w:rsidRDefault="007B5B2E" w:rsidP="001F1683">
            <w:pPr>
              <w:pStyle w:val="af"/>
              <w:rPr>
                <w:color w:val="000000"/>
              </w:rPr>
            </w:pPr>
          </w:p>
          <w:p w14:paraId="1F104FAC" w14:textId="77777777" w:rsidR="007B5B2E" w:rsidRPr="00D22872" w:rsidRDefault="007B5B2E" w:rsidP="001F1683">
            <w:pPr>
              <w:pStyle w:val="af"/>
              <w:rPr>
                <w:color w:val="000000"/>
              </w:rPr>
            </w:pPr>
          </w:p>
          <w:p w14:paraId="4FCD44A3" w14:textId="77777777" w:rsidR="007B5B2E" w:rsidRPr="00D22872" w:rsidRDefault="007B5B2E" w:rsidP="001F1683">
            <w:pPr>
              <w:pStyle w:val="af"/>
              <w:rPr>
                <w:color w:val="000000"/>
              </w:rPr>
            </w:pPr>
          </w:p>
          <w:p w14:paraId="10CF022D" w14:textId="77777777" w:rsidR="007B5B2E" w:rsidRPr="00D22872" w:rsidRDefault="007B5B2E" w:rsidP="001F1683">
            <w:pPr>
              <w:pStyle w:val="af"/>
              <w:rPr>
                <w:color w:val="000000"/>
              </w:rPr>
            </w:pPr>
          </w:p>
          <w:p w14:paraId="70932D78" w14:textId="77777777" w:rsidR="007B5B2E" w:rsidRPr="00D22872" w:rsidRDefault="007B5B2E" w:rsidP="001F1683">
            <w:pPr>
              <w:pStyle w:val="af"/>
              <w:rPr>
                <w:color w:val="000000"/>
              </w:rPr>
            </w:pPr>
          </w:p>
          <w:p w14:paraId="59444C7A" w14:textId="77777777" w:rsidR="007B5B2E" w:rsidRPr="00D22872" w:rsidRDefault="007B5B2E" w:rsidP="001F1683">
            <w:pPr>
              <w:pStyle w:val="af"/>
              <w:rPr>
                <w:color w:val="000000"/>
              </w:rPr>
            </w:pPr>
            <w:r w:rsidRPr="00D22872">
              <w:rPr>
                <w:rFonts w:cs="Century"/>
                <w:color w:val="000000"/>
                <w:spacing w:val="-4"/>
              </w:rPr>
              <w:t xml:space="preserve"> </w:t>
            </w:r>
          </w:p>
        </w:tc>
      </w:tr>
      <w:tr w:rsidR="007B5B2E" w14:paraId="48EA1BAD" w14:textId="77777777" w:rsidTr="007B5B2E">
        <w:tblPrEx>
          <w:tblLook w:val="04A0" w:firstRow="1" w:lastRow="0" w:firstColumn="1" w:lastColumn="0" w:noHBand="0" w:noVBand="1"/>
        </w:tblPrEx>
        <w:trPr>
          <w:trHeight w:hRule="exact" w:val="512"/>
        </w:trPr>
        <w:tc>
          <w:tcPr>
            <w:tcW w:w="578" w:type="dxa"/>
            <w:gridSpan w:val="2"/>
            <w:tcBorders>
              <w:top w:val="single" w:sz="4" w:space="0" w:color="auto"/>
              <w:left w:val="single" w:sz="4" w:space="0" w:color="000000"/>
              <w:bottom w:val="single" w:sz="4" w:space="0" w:color="000000"/>
              <w:right w:val="nil"/>
            </w:tcBorders>
            <w:hideMark/>
          </w:tcPr>
          <w:p w14:paraId="4EC1D32E" w14:textId="651E0384" w:rsidR="007B5B2E" w:rsidRDefault="007B5B2E" w:rsidP="001F1683">
            <w:pPr>
              <w:pStyle w:val="af"/>
              <w:spacing w:before="152"/>
              <w:rPr>
                <w:color w:val="000000"/>
              </w:rPr>
            </w:pPr>
            <w:r>
              <w:rPr>
                <w:rFonts w:cs="Century"/>
                <w:color w:val="000000"/>
              </w:rPr>
              <w:lastRenderedPageBreak/>
              <w:t xml:space="preserve"> </w:t>
            </w:r>
            <w:r>
              <w:rPr>
                <w:rFonts w:ascii="ＭＳ 明朝" w:hAnsi="ＭＳ 明朝" w:hint="eastAsia"/>
                <w:color w:val="000000"/>
              </w:rPr>
              <w:t>種類</w:t>
            </w:r>
          </w:p>
        </w:tc>
        <w:tc>
          <w:tcPr>
            <w:tcW w:w="772" w:type="dxa"/>
            <w:gridSpan w:val="4"/>
            <w:tcBorders>
              <w:top w:val="single" w:sz="4" w:space="0" w:color="000000"/>
              <w:left w:val="single" w:sz="4" w:space="0" w:color="000000"/>
              <w:bottom w:val="single" w:sz="4" w:space="0" w:color="000000"/>
              <w:right w:val="single" w:sz="4" w:space="0" w:color="000000"/>
            </w:tcBorders>
            <w:hideMark/>
          </w:tcPr>
          <w:p w14:paraId="7CCF7D13" w14:textId="77777777" w:rsidR="007B5B2E" w:rsidRDefault="007B5B2E" w:rsidP="001F1683">
            <w:pPr>
              <w:pStyle w:val="af"/>
              <w:spacing w:before="152"/>
              <w:rPr>
                <w:color w:val="000000"/>
              </w:rPr>
            </w:pPr>
            <w:r>
              <w:rPr>
                <w:rFonts w:cs="Century"/>
                <w:color w:val="000000"/>
              </w:rPr>
              <w:t xml:space="preserve"> </w:t>
            </w:r>
            <w:r>
              <w:rPr>
                <w:rFonts w:ascii="ＭＳ 明朝" w:hAnsi="ＭＳ 明朝" w:hint="eastAsia"/>
                <w:color w:val="000000"/>
              </w:rPr>
              <w:t>条　項</w:t>
            </w:r>
          </w:p>
        </w:tc>
        <w:tc>
          <w:tcPr>
            <w:tcW w:w="4912" w:type="dxa"/>
            <w:tcBorders>
              <w:top w:val="single" w:sz="4" w:space="0" w:color="000000"/>
              <w:left w:val="nil"/>
              <w:bottom w:val="single" w:sz="4" w:space="0" w:color="000000"/>
              <w:right w:val="single" w:sz="4" w:space="0" w:color="000000"/>
            </w:tcBorders>
            <w:hideMark/>
          </w:tcPr>
          <w:p w14:paraId="3EFE3B49" w14:textId="77777777" w:rsidR="007B5B2E" w:rsidRDefault="007B5B2E" w:rsidP="001F1683">
            <w:pPr>
              <w:pStyle w:val="af"/>
              <w:spacing w:before="152"/>
              <w:jc w:val="center"/>
              <w:rPr>
                <w:color w:val="000000"/>
              </w:rPr>
            </w:pPr>
            <w:r>
              <w:rPr>
                <w:rFonts w:ascii="ＭＳ 明朝" w:hAnsi="ＭＳ 明朝" w:hint="eastAsia"/>
                <w:color w:val="000000"/>
                <w:w w:val="200"/>
              </w:rPr>
              <w:t>法　令　の　定　め</w:t>
            </w:r>
          </w:p>
        </w:tc>
        <w:tc>
          <w:tcPr>
            <w:tcW w:w="5812" w:type="dxa"/>
            <w:tcBorders>
              <w:top w:val="single" w:sz="4" w:space="0" w:color="000000"/>
              <w:left w:val="nil"/>
              <w:bottom w:val="single" w:sz="4" w:space="0" w:color="000000"/>
              <w:right w:val="single" w:sz="4" w:space="0" w:color="000000"/>
            </w:tcBorders>
            <w:hideMark/>
          </w:tcPr>
          <w:p w14:paraId="3A354340" w14:textId="77777777" w:rsidR="007B5B2E" w:rsidRDefault="007B5B2E" w:rsidP="001F1683">
            <w:pPr>
              <w:pStyle w:val="af"/>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3118" w:type="dxa"/>
            <w:gridSpan w:val="2"/>
            <w:tcBorders>
              <w:top w:val="single" w:sz="4" w:space="0" w:color="000000"/>
              <w:left w:val="nil"/>
              <w:bottom w:val="single" w:sz="4" w:space="0" w:color="000000"/>
              <w:right w:val="single" w:sz="4" w:space="0" w:color="000000"/>
            </w:tcBorders>
            <w:hideMark/>
          </w:tcPr>
          <w:p w14:paraId="2861BF06" w14:textId="77777777" w:rsidR="007B5B2E" w:rsidRDefault="007B5B2E" w:rsidP="001F1683">
            <w:pPr>
              <w:pStyle w:val="af"/>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7B5B2E" w:rsidRPr="00D22872" w14:paraId="54F37CD1" w14:textId="77777777" w:rsidTr="007B5B2E">
        <w:trPr>
          <w:trHeight w:hRule="exact" w:val="9719"/>
        </w:trPr>
        <w:tc>
          <w:tcPr>
            <w:tcW w:w="578" w:type="dxa"/>
            <w:gridSpan w:val="2"/>
            <w:tcBorders>
              <w:top w:val="single" w:sz="4" w:space="0" w:color="auto"/>
              <w:left w:val="single" w:sz="4" w:space="0" w:color="000000"/>
              <w:bottom w:val="single" w:sz="4" w:space="0" w:color="000000"/>
              <w:right w:val="nil"/>
            </w:tcBorders>
          </w:tcPr>
          <w:p w14:paraId="58349529" w14:textId="77777777" w:rsidR="007B5B2E" w:rsidRPr="00C40003" w:rsidRDefault="007B5B2E" w:rsidP="001F1683">
            <w:pPr>
              <w:pStyle w:val="af"/>
              <w:spacing w:before="152"/>
            </w:pPr>
            <w:r w:rsidRPr="00C40003">
              <w:rPr>
                <w:rFonts w:hint="eastAsia"/>
              </w:rPr>
              <w:t>規則</w:t>
            </w:r>
          </w:p>
          <w:p w14:paraId="744B3383" w14:textId="77777777" w:rsidR="007B5B2E" w:rsidRPr="00C40003" w:rsidRDefault="007B5B2E" w:rsidP="001F1683">
            <w:pPr>
              <w:pStyle w:val="af"/>
            </w:pPr>
          </w:p>
          <w:p w14:paraId="04041ED5" w14:textId="77777777" w:rsidR="007B5B2E" w:rsidRPr="00C40003" w:rsidRDefault="007B5B2E" w:rsidP="001F1683">
            <w:pPr>
              <w:pStyle w:val="af"/>
            </w:pPr>
          </w:p>
          <w:p w14:paraId="2D1F76C5" w14:textId="77777777" w:rsidR="007B5B2E" w:rsidRPr="00C40003" w:rsidRDefault="007B5B2E" w:rsidP="001F1683">
            <w:pPr>
              <w:pStyle w:val="af"/>
            </w:pPr>
          </w:p>
          <w:p w14:paraId="2B1C2F8C" w14:textId="77777777" w:rsidR="007B5B2E" w:rsidRPr="00C40003" w:rsidRDefault="007B5B2E" w:rsidP="001F1683">
            <w:pPr>
              <w:pStyle w:val="af"/>
            </w:pPr>
          </w:p>
          <w:p w14:paraId="7358C860" w14:textId="77777777" w:rsidR="007B5B2E" w:rsidRPr="00C40003" w:rsidRDefault="007B5B2E" w:rsidP="001F1683">
            <w:pPr>
              <w:pStyle w:val="af"/>
            </w:pPr>
          </w:p>
          <w:p w14:paraId="300C05C2" w14:textId="77777777" w:rsidR="007B5B2E" w:rsidRPr="00C40003" w:rsidRDefault="007B5B2E" w:rsidP="001F1683">
            <w:pPr>
              <w:pStyle w:val="af"/>
            </w:pPr>
          </w:p>
          <w:p w14:paraId="5845B91E" w14:textId="77777777" w:rsidR="007B5B2E" w:rsidRPr="00C40003" w:rsidRDefault="007B5B2E" w:rsidP="001F1683">
            <w:pPr>
              <w:pStyle w:val="af"/>
            </w:pPr>
          </w:p>
          <w:p w14:paraId="05DBA558" w14:textId="77777777" w:rsidR="007B5B2E" w:rsidRPr="00C40003" w:rsidRDefault="007B5B2E" w:rsidP="001F1683">
            <w:pPr>
              <w:pStyle w:val="af"/>
            </w:pPr>
          </w:p>
          <w:p w14:paraId="5662D498" w14:textId="77777777" w:rsidR="007B5B2E" w:rsidRPr="00C40003" w:rsidRDefault="007B5B2E" w:rsidP="001F1683">
            <w:pPr>
              <w:pStyle w:val="af"/>
            </w:pPr>
          </w:p>
          <w:p w14:paraId="2882AAD4" w14:textId="77777777" w:rsidR="007B5B2E" w:rsidRPr="00C40003" w:rsidRDefault="007B5B2E" w:rsidP="001F1683">
            <w:pPr>
              <w:pStyle w:val="af"/>
            </w:pPr>
          </w:p>
          <w:p w14:paraId="37E0582A" w14:textId="77777777" w:rsidR="007B5B2E" w:rsidRPr="00C40003" w:rsidRDefault="007B5B2E" w:rsidP="001F1683">
            <w:pPr>
              <w:pStyle w:val="af"/>
            </w:pPr>
          </w:p>
          <w:p w14:paraId="34A3123C" w14:textId="77777777" w:rsidR="007B5B2E" w:rsidRPr="00C40003" w:rsidRDefault="007B5B2E" w:rsidP="001F1683">
            <w:pPr>
              <w:pStyle w:val="af"/>
            </w:pPr>
          </w:p>
          <w:p w14:paraId="6EFF4C81" w14:textId="77777777" w:rsidR="007B5B2E" w:rsidRPr="00C40003" w:rsidRDefault="007B5B2E" w:rsidP="001F1683">
            <w:pPr>
              <w:pStyle w:val="af"/>
            </w:pPr>
          </w:p>
          <w:p w14:paraId="5326E05B" w14:textId="77777777" w:rsidR="007B5B2E" w:rsidRPr="00C40003" w:rsidRDefault="007B5B2E" w:rsidP="001F1683">
            <w:pPr>
              <w:pStyle w:val="af"/>
            </w:pPr>
          </w:p>
          <w:p w14:paraId="1579E7B1" w14:textId="77777777" w:rsidR="007B5B2E" w:rsidRPr="00C40003" w:rsidRDefault="007B5B2E" w:rsidP="001F1683">
            <w:pPr>
              <w:pStyle w:val="af"/>
            </w:pPr>
          </w:p>
          <w:p w14:paraId="00BA229C" w14:textId="77777777" w:rsidR="007B5B2E" w:rsidRPr="00C40003" w:rsidRDefault="007B5B2E" w:rsidP="001F1683">
            <w:pPr>
              <w:pStyle w:val="af"/>
            </w:pPr>
          </w:p>
          <w:p w14:paraId="7FCE5BB6" w14:textId="77777777" w:rsidR="007B5B2E" w:rsidRPr="00C40003" w:rsidRDefault="007B5B2E" w:rsidP="001F1683">
            <w:pPr>
              <w:pStyle w:val="af"/>
            </w:pPr>
          </w:p>
          <w:p w14:paraId="2AA1594B" w14:textId="77777777" w:rsidR="007B5B2E" w:rsidRPr="00C40003" w:rsidRDefault="007B5B2E" w:rsidP="001F1683">
            <w:pPr>
              <w:pStyle w:val="af"/>
            </w:pPr>
          </w:p>
          <w:p w14:paraId="0AEB6126" w14:textId="77777777" w:rsidR="007B5B2E" w:rsidRPr="00C40003" w:rsidRDefault="007B5B2E" w:rsidP="001F1683">
            <w:pPr>
              <w:pStyle w:val="af"/>
            </w:pPr>
          </w:p>
          <w:p w14:paraId="02FAAC8D" w14:textId="77777777" w:rsidR="007B5B2E" w:rsidRPr="00C40003" w:rsidRDefault="007B5B2E" w:rsidP="001F1683">
            <w:pPr>
              <w:pStyle w:val="af"/>
            </w:pPr>
          </w:p>
          <w:p w14:paraId="65BA441C" w14:textId="77777777" w:rsidR="007B5B2E" w:rsidRPr="00C40003" w:rsidRDefault="007B5B2E" w:rsidP="001F1683">
            <w:pPr>
              <w:pStyle w:val="af"/>
            </w:pPr>
          </w:p>
          <w:p w14:paraId="35D3CA6E" w14:textId="77777777" w:rsidR="007B5B2E" w:rsidRPr="00C40003" w:rsidRDefault="007B5B2E" w:rsidP="001F1683">
            <w:pPr>
              <w:pStyle w:val="af"/>
            </w:pPr>
          </w:p>
          <w:p w14:paraId="1909A9CB" w14:textId="77777777" w:rsidR="007B5B2E" w:rsidRPr="00C40003" w:rsidRDefault="007B5B2E" w:rsidP="001F1683">
            <w:pPr>
              <w:pStyle w:val="af"/>
            </w:pPr>
          </w:p>
          <w:p w14:paraId="22C37D55" w14:textId="77777777" w:rsidR="007B5B2E" w:rsidRPr="00C40003" w:rsidRDefault="007B5B2E" w:rsidP="001F1683">
            <w:pPr>
              <w:pStyle w:val="af"/>
            </w:pPr>
          </w:p>
          <w:p w14:paraId="40ABDC47" w14:textId="77777777" w:rsidR="007B5B2E" w:rsidRPr="00C40003" w:rsidRDefault="007B5B2E" w:rsidP="001F1683">
            <w:pPr>
              <w:pStyle w:val="af"/>
            </w:pPr>
          </w:p>
          <w:p w14:paraId="1C2E64B0" w14:textId="77777777" w:rsidR="007B5B2E" w:rsidRPr="00C40003" w:rsidRDefault="007B5B2E" w:rsidP="001F1683">
            <w:pPr>
              <w:pStyle w:val="af"/>
            </w:pPr>
          </w:p>
          <w:p w14:paraId="3AD9860F" w14:textId="77777777" w:rsidR="007B5B2E" w:rsidRPr="00C40003" w:rsidRDefault="007B5B2E" w:rsidP="001F1683">
            <w:pPr>
              <w:pStyle w:val="af"/>
            </w:pPr>
          </w:p>
          <w:p w14:paraId="45F8CA49" w14:textId="77777777" w:rsidR="007B5B2E" w:rsidRPr="00C40003" w:rsidRDefault="007B5B2E" w:rsidP="001F1683">
            <w:pPr>
              <w:pStyle w:val="af"/>
            </w:pPr>
          </w:p>
          <w:p w14:paraId="74752E61" w14:textId="77777777" w:rsidR="007B5B2E" w:rsidRPr="00C40003" w:rsidRDefault="007B5B2E" w:rsidP="001F1683">
            <w:pPr>
              <w:pStyle w:val="af"/>
            </w:pPr>
          </w:p>
          <w:p w14:paraId="4E81339A" w14:textId="77777777" w:rsidR="007B5B2E" w:rsidRPr="00C40003" w:rsidRDefault="007B5B2E" w:rsidP="001F1683">
            <w:pPr>
              <w:pStyle w:val="af"/>
            </w:pPr>
          </w:p>
          <w:p w14:paraId="4DA5783B" w14:textId="77777777" w:rsidR="007B5B2E" w:rsidRPr="00C40003" w:rsidRDefault="007B5B2E" w:rsidP="001F1683">
            <w:pPr>
              <w:pStyle w:val="af"/>
            </w:pPr>
          </w:p>
          <w:p w14:paraId="60024EBE" w14:textId="77777777" w:rsidR="007B5B2E" w:rsidRPr="00C40003" w:rsidRDefault="007B5B2E" w:rsidP="001F1683">
            <w:pPr>
              <w:pStyle w:val="af"/>
            </w:pPr>
          </w:p>
          <w:p w14:paraId="5393AAA9" w14:textId="77777777" w:rsidR="007B5B2E" w:rsidRPr="00C40003" w:rsidRDefault="007B5B2E" w:rsidP="001F1683">
            <w:pPr>
              <w:pStyle w:val="af"/>
            </w:pPr>
          </w:p>
          <w:p w14:paraId="6306F4DA" w14:textId="77777777" w:rsidR="007B5B2E" w:rsidRPr="00C40003" w:rsidRDefault="007B5B2E" w:rsidP="001F1683">
            <w:pPr>
              <w:pStyle w:val="af"/>
            </w:pPr>
          </w:p>
          <w:p w14:paraId="1CEC38C6" w14:textId="77777777" w:rsidR="007B5B2E" w:rsidRPr="00C40003" w:rsidRDefault="007B5B2E" w:rsidP="001F1683">
            <w:pPr>
              <w:pStyle w:val="af"/>
            </w:pPr>
          </w:p>
          <w:p w14:paraId="2D4AB4C9" w14:textId="77777777" w:rsidR="007B5B2E" w:rsidRPr="00C40003" w:rsidRDefault="007B5B2E" w:rsidP="001F1683">
            <w:pPr>
              <w:pStyle w:val="af"/>
              <w:rPr>
                <w:rFonts w:cs="Century"/>
              </w:rPr>
            </w:pPr>
            <w:r w:rsidRPr="00C40003">
              <w:rPr>
                <w:rFonts w:cs="Century"/>
              </w:rPr>
              <w:t xml:space="preserve"> </w:t>
            </w:r>
          </w:p>
          <w:p w14:paraId="260646FB" w14:textId="77777777" w:rsidR="007B5B2E" w:rsidRPr="00C40003" w:rsidRDefault="007B5B2E" w:rsidP="001F1683">
            <w:pPr>
              <w:pStyle w:val="af"/>
              <w:rPr>
                <w:rFonts w:cs="Century"/>
              </w:rPr>
            </w:pPr>
          </w:p>
          <w:p w14:paraId="59DDDB5B" w14:textId="77777777" w:rsidR="007B5B2E" w:rsidRPr="00C40003" w:rsidRDefault="007B5B2E" w:rsidP="001F1683">
            <w:pPr>
              <w:pStyle w:val="af"/>
            </w:pPr>
          </w:p>
        </w:tc>
        <w:tc>
          <w:tcPr>
            <w:tcW w:w="385" w:type="dxa"/>
            <w:gridSpan w:val="2"/>
            <w:tcBorders>
              <w:top w:val="single" w:sz="4" w:space="0" w:color="000000"/>
              <w:left w:val="single" w:sz="4" w:space="0" w:color="000000"/>
              <w:bottom w:val="single" w:sz="4" w:space="0" w:color="000000"/>
              <w:right w:val="single" w:sz="4" w:space="0" w:color="000000"/>
            </w:tcBorders>
          </w:tcPr>
          <w:p w14:paraId="2F351989" w14:textId="77777777" w:rsidR="007B5B2E" w:rsidRPr="00C40003" w:rsidRDefault="007B5B2E" w:rsidP="001F1683">
            <w:pPr>
              <w:pStyle w:val="af"/>
              <w:spacing w:before="152"/>
            </w:pPr>
            <w:r w:rsidRPr="00C40003">
              <w:rPr>
                <w:rFonts w:hint="eastAsia"/>
              </w:rPr>
              <w:t>162</w:t>
            </w:r>
          </w:p>
          <w:p w14:paraId="232170B1" w14:textId="77777777" w:rsidR="007B5B2E" w:rsidRPr="00C40003" w:rsidRDefault="007B5B2E" w:rsidP="001F1683">
            <w:pPr>
              <w:pStyle w:val="af"/>
            </w:pPr>
          </w:p>
          <w:p w14:paraId="54ECFA8F" w14:textId="77777777" w:rsidR="007B5B2E" w:rsidRPr="00C40003" w:rsidRDefault="007B5B2E" w:rsidP="001F1683">
            <w:pPr>
              <w:pStyle w:val="af"/>
            </w:pPr>
          </w:p>
          <w:p w14:paraId="22552BFF" w14:textId="77777777" w:rsidR="007B5B2E" w:rsidRPr="00C40003" w:rsidRDefault="007B5B2E" w:rsidP="001F1683">
            <w:pPr>
              <w:pStyle w:val="af"/>
            </w:pPr>
          </w:p>
          <w:p w14:paraId="3885ACA1" w14:textId="77777777" w:rsidR="007B5B2E" w:rsidRPr="00C40003" w:rsidRDefault="007B5B2E" w:rsidP="001F1683">
            <w:pPr>
              <w:pStyle w:val="af"/>
            </w:pPr>
          </w:p>
          <w:p w14:paraId="7B3C71E7" w14:textId="77777777" w:rsidR="007B5B2E" w:rsidRPr="00C40003" w:rsidRDefault="007B5B2E" w:rsidP="001F1683">
            <w:pPr>
              <w:pStyle w:val="af"/>
            </w:pPr>
          </w:p>
          <w:p w14:paraId="58EAADD1" w14:textId="77777777" w:rsidR="007B5B2E" w:rsidRPr="00C40003" w:rsidRDefault="007B5B2E" w:rsidP="001F1683">
            <w:pPr>
              <w:pStyle w:val="af"/>
            </w:pPr>
          </w:p>
          <w:p w14:paraId="3E1B115A" w14:textId="77777777" w:rsidR="007B5B2E" w:rsidRPr="00C40003" w:rsidRDefault="007B5B2E" w:rsidP="001F1683">
            <w:pPr>
              <w:pStyle w:val="af"/>
            </w:pPr>
          </w:p>
          <w:p w14:paraId="2F758F26" w14:textId="77777777" w:rsidR="007B5B2E" w:rsidRPr="00C40003" w:rsidRDefault="007B5B2E" w:rsidP="001F1683">
            <w:pPr>
              <w:pStyle w:val="af"/>
            </w:pPr>
          </w:p>
          <w:p w14:paraId="4C017C65" w14:textId="77777777" w:rsidR="007B5B2E" w:rsidRPr="00C40003" w:rsidRDefault="007B5B2E" w:rsidP="001F1683">
            <w:pPr>
              <w:pStyle w:val="af"/>
            </w:pPr>
          </w:p>
          <w:p w14:paraId="700E157E" w14:textId="77777777" w:rsidR="007B5B2E" w:rsidRPr="00C40003" w:rsidRDefault="007B5B2E" w:rsidP="001F1683">
            <w:pPr>
              <w:pStyle w:val="af"/>
            </w:pPr>
          </w:p>
          <w:p w14:paraId="675B64B4" w14:textId="77777777" w:rsidR="007B5B2E" w:rsidRPr="00C40003" w:rsidRDefault="007B5B2E" w:rsidP="001F1683">
            <w:pPr>
              <w:pStyle w:val="af"/>
            </w:pPr>
          </w:p>
          <w:p w14:paraId="383336D1" w14:textId="77777777" w:rsidR="007B5B2E" w:rsidRPr="00C40003" w:rsidRDefault="007B5B2E" w:rsidP="001F1683">
            <w:pPr>
              <w:pStyle w:val="af"/>
            </w:pPr>
          </w:p>
          <w:p w14:paraId="1FCAB935" w14:textId="77777777" w:rsidR="007B5B2E" w:rsidRPr="00C40003" w:rsidRDefault="007B5B2E" w:rsidP="001F1683">
            <w:pPr>
              <w:pStyle w:val="af"/>
            </w:pPr>
          </w:p>
          <w:p w14:paraId="3F2FF275" w14:textId="77777777" w:rsidR="007B5B2E" w:rsidRPr="00C40003" w:rsidRDefault="007B5B2E" w:rsidP="001F1683">
            <w:pPr>
              <w:pStyle w:val="af"/>
            </w:pPr>
          </w:p>
          <w:p w14:paraId="2D7541EE" w14:textId="77777777" w:rsidR="007B5B2E" w:rsidRPr="00C40003" w:rsidRDefault="007B5B2E" w:rsidP="001F1683">
            <w:pPr>
              <w:pStyle w:val="af"/>
            </w:pPr>
          </w:p>
          <w:p w14:paraId="066F0F9F" w14:textId="77777777" w:rsidR="007B5B2E" w:rsidRPr="00C40003" w:rsidRDefault="007B5B2E" w:rsidP="001F1683">
            <w:pPr>
              <w:pStyle w:val="af"/>
            </w:pPr>
          </w:p>
          <w:p w14:paraId="6DB6F72A" w14:textId="77777777" w:rsidR="007B5B2E" w:rsidRPr="00C40003" w:rsidRDefault="007B5B2E" w:rsidP="001F1683">
            <w:pPr>
              <w:pStyle w:val="af"/>
            </w:pPr>
          </w:p>
          <w:p w14:paraId="1F34ED23" w14:textId="77777777" w:rsidR="007B5B2E" w:rsidRPr="00C40003" w:rsidRDefault="007B5B2E" w:rsidP="001F1683">
            <w:pPr>
              <w:pStyle w:val="af"/>
            </w:pPr>
          </w:p>
          <w:p w14:paraId="4C7A1A53" w14:textId="77777777" w:rsidR="007B5B2E" w:rsidRPr="00C40003" w:rsidRDefault="007B5B2E" w:rsidP="001F1683">
            <w:pPr>
              <w:pStyle w:val="af"/>
            </w:pPr>
          </w:p>
          <w:p w14:paraId="0350CE5A" w14:textId="77777777" w:rsidR="007B5B2E" w:rsidRPr="00C40003" w:rsidRDefault="007B5B2E" w:rsidP="001F1683">
            <w:pPr>
              <w:pStyle w:val="af"/>
            </w:pPr>
          </w:p>
          <w:p w14:paraId="4E091143" w14:textId="77777777" w:rsidR="007B5B2E" w:rsidRPr="00C40003" w:rsidRDefault="007B5B2E" w:rsidP="001F1683">
            <w:pPr>
              <w:pStyle w:val="af"/>
            </w:pPr>
          </w:p>
          <w:p w14:paraId="4CE80485" w14:textId="77777777" w:rsidR="007B5B2E" w:rsidRPr="00C40003" w:rsidRDefault="007B5B2E" w:rsidP="001F1683">
            <w:pPr>
              <w:pStyle w:val="af"/>
            </w:pPr>
          </w:p>
          <w:p w14:paraId="7C02303D" w14:textId="77777777" w:rsidR="007B5B2E" w:rsidRPr="00C40003" w:rsidRDefault="007B5B2E" w:rsidP="001F1683">
            <w:pPr>
              <w:pStyle w:val="af"/>
            </w:pPr>
          </w:p>
          <w:p w14:paraId="7B0190C3" w14:textId="77777777" w:rsidR="007B5B2E" w:rsidRPr="00C40003" w:rsidRDefault="007B5B2E" w:rsidP="001F1683">
            <w:pPr>
              <w:pStyle w:val="af"/>
            </w:pPr>
          </w:p>
          <w:p w14:paraId="061B8BBE" w14:textId="77777777" w:rsidR="007B5B2E" w:rsidRPr="00C40003" w:rsidRDefault="007B5B2E" w:rsidP="001F1683">
            <w:pPr>
              <w:pStyle w:val="af"/>
            </w:pPr>
          </w:p>
          <w:p w14:paraId="69CCB816" w14:textId="77777777" w:rsidR="007B5B2E" w:rsidRPr="00C40003" w:rsidRDefault="007B5B2E" w:rsidP="001F1683">
            <w:pPr>
              <w:pStyle w:val="af"/>
            </w:pPr>
          </w:p>
          <w:p w14:paraId="6DBF0971" w14:textId="77777777" w:rsidR="007B5B2E" w:rsidRPr="00C40003" w:rsidRDefault="007B5B2E" w:rsidP="001F1683">
            <w:pPr>
              <w:pStyle w:val="af"/>
            </w:pPr>
          </w:p>
          <w:p w14:paraId="54DA3201" w14:textId="77777777" w:rsidR="007B5B2E" w:rsidRPr="00C40003" w:rsidRDefault="007B5B2E" w:rsidP="001F1683">
            <w:pPr>
              <w:pStyle w:val="af"/>
            </w:pPr>
          </w:p>
          <w:p w14:paraId="51BD373D" w14:textId="77777777" w:rsidR="007B5B2E" w:rsidRPr="00C40003" w:rsidRDefault="007B5B2E" w:rsidP="001F1683">
            <w:pPr>
              <w:pStyle w:val="af"/>
            </w:pPr>
          </w:p>
          <w:p w14:paraId="62FD080F" w14:textId="77777777" w:rsidR="007B5B2E" w:rsidRPr="00C40003" w:rsidRDefault="007B5B2E" w:rsidP="001F1683">
            <w:pPr>
              <w:pStyle w:val="af"/>
            </w:pPr>
          </w:p>
          <w:p w14:paraId="202B0CAE" w14:textId="77777777" w:rsidR="007B5B2E" w:rsidRPr="00C40003" w:rsidRDefault="007B5B2E" w:rsidP="001F1683">
            <w:pPr>
              <w:pStyle w:val="af"/>
            </w:pPr>
          </w:p>
          <w:p w14:paraId="2E9231E6" w14:textId="77777777" w:rsidR="007B5B2E" w:rsidRPr="00C40003" w:rsidRDefault="007B5B2E" w:rsidP="001F1683">
            <w:pPr>
              <w:pStyle w:val="af"/>
            </w:pPr>
          </w:p>
          <w:p w14:paraId="3991115B" w14:textId="77777777" w:rsidR="007B5B2E" w:rsidRPr="00C40003" w:rsidRDefault="007B5B2E" w:rsidP="001F1683">
            <w:pPr>
              <w:pStyle w:val="af"/>
            </w:pPr>
          </w:p>
          <w:p w14:paraId="0D53B0DF" w14:textId="77777777" w:rsidR="007B5B2E" w:rsidRPr="00C40003" w:rsidRDefault="007B5B2E" w:rsidP="001F1683">
            <w:pPr>
              <w:pStyle w:val="af"/>
            </w:pPr>
          </w:p>
          <w:p w14:paraId="5EB50233" w14:textId="77777777" w:rsidR="007B5B2E" w:rsidRPr="00C40003" w:rsidRDefault="007B5B2E" w:rsidP="001F1683">
            <w:pPr>
              <w:pStyle w:val="af"/>
            </w:pPr>
          </w:p>
          <w:p w14:paraId="6122384A" w14:textId="77777777" w:rsidR="007B5B2E" w:rsidRPr="00C40003" w:rsidRDefault="007B5B2E" w:rsidP="001F1683">
            <w:pPr>
              <w:pStyle w:val="af"/>
              <w:rPr>
                <w:rFonts w:cs="Century"/>
              </w:rPr>
            </w:pPr>
            <w:r w:rsidRPr="00C40003">
              <w:rPr>
                <w:rFonts w:cs="Century"/>
              </w:rPr>
              <w:t xml:space="preserve"> </w:t>
            </w:r>
          </w:p>
          <w:p w14:paraId="78D65FF2" w14:textId="77777777" w:rsidR="007B5B2E" w:rsidRPr="00C40003" w:rsidRDefault="007B5B2E" w:rsidP="001F1683">
            <w:pPr>
              <w:pStyle w:val="af"/>
              <w:rPr>
                <w:rFonts w:cs="Century"/>
              </w:rPr>
            </w:pPr>
          </w:p>
          <w:p w14:paraId="532BCAC9" w14:textId="77777777" w:rsidR="007B5B2E" w:rsidRPr="00C40003" w:rsidRDefault="007B5B2E" w:rsidP="001F1683">
            <w:pPr>
              <w:pStyle w:val="af"/>
            </w:pPr>
          </w:p>
        </w:tc>
        <w:tc>
          <w:tcPr>
            <w:tcW w:w="387" w:type="dxa"/>
            <w:gridSpan w:val="2"/>
            <w:tcBorders>
              <w:top w:val="single" w:sz="4" w:space="0" w:color="000000"/>
              <w:left w:val="nil"/>
              <w:bottom w:val="single" w:sz="4" w:space="0" w:color="000000"/>
              <w:right w:val="single" w:sz="4" w:space="0" w:color="000000"/>
            </w:tcBorders>
          </w:tcPr>
          <w:p w14:paraId="520F753C" w14:textId="54E5DEB9" w:rsidR="007B5B2E" w:rsidRPr="00C40003" w:rsidRDefault="006C72CD" w:rsidP="001F1683">
            <w:pPr>
              <w:pStyle w:val="af"/>
              <w:spacing w:before="152"/>
              <w:ind w:firstLineChars="50" w:firstLine="100"/>
            </w:pPr>
            <w:r>
              <w:rPr>
                <w:rFonts w:hint="eastAsia"/>
              </w:rPr>
              <w:t>３</w:t>
            </w:r>
          </w:p>
          <w:p w14:paraId="36114E12" w14:textId="77777777" w:rsidR="007B5B2E" w:rsidRPr="00C40003" w:rsidRDefault="007B5B2E" w:rsidP="001F1683">
            <w:pPr>
              <w:pStyle w:val="af"/>
            </w:pPr>
          </w:p>
          <w:p w14:paraId="50ECE91F" w14:textId="77777777" w:rsidR="007B5B2E" w:rsidRPr="00C40003" w:rsidRDefault="007B5B2E" w:rsidP="001F1683">
            <w:pPr>
              <w:pStyle w:val="af"/>
            </w:pPr>
          </w:p>
          <w:p w14:paraId="2BB82946" w14:textId="77777777" w:rsidR="007B5B2E" w:rsidRPr="00C40003" w:rsidRDefault="007B5B2E" w:rsidP="001F1683">
            <w:pPr>
              <w:pStyle w:val="af"/>
            </w:pPr>
          </w:p>
          <w:p w14:paraId="53142231" w14:textId="77777777" w:rsidR="007B5B2E" w:rsidRPr="00C40003" w:rsidRDefault="007B5B2E" w:rsidP="001F1683">
            <w:pPr>
              <w:pStyle w:val="af"/>
            </w:pPr>
          </w:p>
          <w:p w14:paraId="4670A1BE" w14:textId="77777777" w:rsidR="007B5B2E" w:rsidRPr="00C40003" w:rsidRDefault="007B5B2E" w:rsidP="001F1683">
            <w:pPr>
              <w:pStyle w:val="af"/>
            </w:pPr>
          </w:p>
          <w:p w14:paraId="69F9DE19" w14:textId="77777777" w:rsidR="007B5B2E" w:rsidRPr="00C40003" w:rsidRDefault="007B5B2E" w:rsidP="001F1683">
            <w:pPr>
              <w:pStyle w:val="af"/>
            </w:pPr>
          </w:p>
          <w:p w14:paraId="31CA4A63" w14:textId="77777777" w:rsidR="007B5B2E" w:rsidRPr="00C40003" w:rsidRDefault="007B5B2E" w:rsidP="001F1683">
            <w:pPr>
              <w:pStyle w:val="af"/>
            </w:pPr>
          </w:p>
          <w:p w14:paraId="3894819F" w14:textId="77777777" w:rsidR="007B5B2E" w:rsidRPr="00C40003" w:rsidRDefault="007B5B2E" w:rsidP="001F1683">
            <w:pPr>
              <w:pStyle w:val="af"/>
            </w:pPr>
          </w:p>
          <w:p w14:paraId="343D7971" w14:textId="77777777" w:rsidR="007B5B2E" w:rsidRPr="00C40003" w:rsidRDefault="007B5B2E" w:rsidP="001F1683">
            <w:pPr>
              <w:pStyle w:val="af"/>
            </w:pPr>
          </w:p>
          <w:p w14:paraId="3568C53C" w14:textId="77777777" w:rsidR="007B5B2E" w:rsidRPr="00C40003" w:rsidRDefault="007B5B2E" w:rsidP="001F1683">
            <w:pPr>
              <w:pStyle w:val="af"/>
            </w:pPr>
          </w:p>
          <w:p w14:paraId="0F6358D4" w14:textId="77777777" w:rsidR="007B5B2E" w:rsidRPr="00C40003" w:rsidRDefault="007B5B2E" w:rsidP="001F1683">
            <w:pPr>
              <w:pStyle w:val="af"/>
            </w:pPr>
          </w:p>
          <w:p w14:paraId="7153822C" w14:textId="77777777" w:rsidR="007B5B2E" w:rsidRPr="00C40003" w:rsidRDefault="007B5B2E" w:rsidP="001F1683">
            <w:pPr>
              <w:pStyle w:val="af"/>
            </w:pPr>
          </w:p>
          <w:p w14:paraId="2BB5C4ED" w14:textId="77777777" w:rsidR="007B5B2E" w:rsidRPr="00C40003" w:rsidRDefault="007B5B2E" w:rsidP="001F1683">
            <w:pPr>
              <w:pStyle w:val="af"/>
            </w:pPr>
          </w:p>
          <w:p w14:paraId="77508426" w14:textId="77777777" w:rsidR="007B5B2E" w:rsidRPr="00C40003" w:rsidRDefault="007B5B2E" w:rsidP="001F1683">
            <w:pPr>
              <w:pStyle w:val="af"/>
            </w:pPr>
          </w:p>
          <w:p w14:paraId="66EA8DA7" w14:textId="77777777" w:rsidR="007B5B2E" w:rsidRPr="00C40003" w:rsidRDefault="007B5B2E" w:rsidP="001F1683">
            <w:pPr>
              <w:pStyle w:val="af"/>
            </w:pPr>
          </w:p>
          <w:p w14:paraId="4F493694" w14:textId="77777777" w:rsidR="007B5B2E" w:rsidRPr="00C40003" w:rsidRDefault="007B5B2E" w:rsidP="001F1683">
            <w:pPr>
              <w:pStyle w:val="af"/>
            </w:pPr>
          </w:p>
          <w:p w14:paraId="46BFAFB8" w14:textId="77777777" w:rsidR="007B5B2E" w:rsidRPr="00C40003" w:rsidRDefault="007B5B2E" w:rsidP="001F1683">
            <w:pPr>
              <w:pStyle w:val="af"/>
            </w:pPr>
          </w:p>
          <w:p w14:paraId="42C50B86" w14:textId="77777777" w:rsidR="007B5B2E" w:rsidRPr="00C40003" w:rsidRDefault="007B5B2E" w:rsidP="001F1683">
            <w:pPr>
              <w:pStyle w:val="af"/>
            </w:pPr>
          </w:p>
          <w:p w14:paraId="1C57D9D1" w14:textId="77777777" w:rsidR="007B5B2E" w:rsidRPr="00C40003" w:rsidRDefault="007B5B2E" w:rsidP="001F1683">
            <w:pPr>
              <w:pStyle w:val="af"/>
            </w:pPr>
          </w:p>
          <w:p w14:paraId="714BDB00" w14:textId="77777777" w:rsidR="007B5B2E" w:rsidRPr="00C40003" w:rsidRDefault="007B5B2E" w:rsidP="001F1683">
            <w:pPr>
              <w:pStyle w:val="af"/>
            </w:pPr>
          </w:p>
          <w:p w14:paraId="061D720F" w14:textId="77777777" w:rsidR="007B5B2E" w:rsidRPr="00C40003" w:rsidRDefault="007B5B2E" w:rsidP="001F1683">
            <w:pPr>
              <w:pStyle w:val="af"/>
            </w:pPr>
          </w:p>
          <w:p w14:paraId="32AD6205" w14:textId="77777777" w:rsidR="007B5B2E" w:rsidRPr="00C40003" w:rsidRDefault="007B5B2E" w:rsidP="001F1683">
            <w:pPr>
              <w:pStyle w:val="af"/>
            </w:pPr>
          </w:p>
          <w:p w14:paraId="409638FA" w14:textId="77777777" w:rsidR="007B5B2E" w:rsidRPr="00C40003" w:rsidRDefault="007B5B2E" w:rsidP="001F1683">
            <w:pPr>
              <w:pStyle w:val="af"/>
            </w:pPr>
          </w:p>
          <w:p w14:paraId="5E149C85" w14:textId="77777777" w:rsidR="007B5B2E" w:rsidRPr="00C40003" w:rsidRDefault="007B5B2E" w:rsidP="001F1683">
            <w:pPr>
              <w:pStyle w:val="af"/>
            </w:pPr>
          </w:p>
          <w:p w14:paraId="57C58204" w14:textId="77777777" w:rsidR="007B5B2E" w:rsidRPr="00C40003" w:rsidRDefault="007B5B2E" w:rsidP="001F1683">
            <w:pPr>
              <w:pStyle w:val="af"/>
            </w:pPr>
          </w:p>
          <w:p w14:paraId="4F19BC47" w14:textId="77777777" w:rsidR="007B5B2E" w:rsidRPr="00C40003" w:rsidRDefault="007B5B2E" w:rsidP="001F1683">
            <w:pPr>
              <w:pStyle w:val="af"/>
            </w:pPr>
          </w:p>
          <w:p w14:paraId="2958CE0E" w14:textId="77777777" w:rsidR="007B5B2E" w:rsidRPr="00C40003" w:rsidRDefault="007B5B2E" w:rsidP="001F1683">
            <w:pPr>
              <w:pStyle w:val="af"/>
            </w:pPr>
          </w:p>
          <w:p w14:paraId="4EE5B5E5" w14:textId="77777777" w:rsidR="007B5B2E" w:rsidRPr="00C40003" w:rsidRDefault="007B5B2E" w:rsidP="001F1683">
            <w:pPr>
              <w:pStyle w:val="af"/>
            </w:pPr>
          </w:p>
          <w:p w14:paraId="5D7FDE9E" w14:textId="77777777" w:rsidR="007B5B2E" w:rsidRPr="00C40003" w:rsidRDefault="007B5B2E" w:rsidP="001F1683">
            <w:pPr>
              <w:pStyle w:val="af"/>
            </w:pPr>
          </w:p>
          <w:p w14:paraId="0D8C37BB" w14:textId="77777777" w:rsidR="007B5B2E" w:rsidRPr="00C40003" w:rsidRDefault="007B5B2E" w:rsidP="001F1683">
            <w:pPr>
              <w:pStyle w:val="af"/>
            </w:pPr>
          </w:p>
          <w:p w14:paraId="5742BCBA" w14:textId="77777777" w:rsidR="007B5B2E" w:rsidRPr="00C40003" w:rsidRDefault="007B5B2E" w:rsidP="001F1683">
            <w:pPr>
              <w:pStyle w:val="af"/>
              <w:rPr>
                <w:rFonts w:cs="Century"/>
              </w:rPr>
            </w:pPr>
            <w:r w:rsidRPr="00C40003">
              <w:rPr>
                <w:rFonts w:cs="Century"/>
              </w:rPr>
              <w:t xml:space="preserve"> </w:t>
            </w:r>
          </w:p>
          <w:p w14:paraId="364F0376" w14:textId="77777777" w:rsidR="007B5B2E" w:rsidRPr="00C40003" w:rsidRDefault="007B5B2E" w:rsidP="001F1683">
            <w:pPr>
              <w:pStyle w:val="af"/>
              <w:rPr>
                <w:rFonts w:cs="Century"/>
              </w:rPr>
            </w:pPr>
          </w:p>
          <w:p w14:paraId="1044A22F" w14:textId="77777777" w:rsidR="007B5B2E" w:rsidRPr="00C40003" w:rsidRDefault="007B5B2E" w:rsidP="001F1683">
            <w:pPr>
              <w:pStyle w:val="af"/>
              <w:rPr>
                <w:rFonts w:cs="Century"/>
              </w:rPr>
            </w:pPr>
          </w:p>
          <w:p w14:paraId="340E9029" w14:textId="77777777" w:rsidR="007B5B2E" w:rsidRPr="00C40003" w:rsidRDefault="007B5B2E" w:rsidP="001F1683">
            <w:pPr>
              <w:pStyle w:val="af"/>
              <w:rPr>
                <w:rFonts w:cs="Century"/>
              </w:rPr>
            </w:pPr>
          </w:p>
          <w:p w14:paraId="2DBD3961" w14:textId="77777777" w:rsidR="007B5B2E" w:rsidRPr="00C40003" w:rsidRDefault="007B5B2E" w:rsidP="001F1683">
            <w:pPr>
              <w:pStyle w:val="af"/>
              <w:rPr>
                <w:rFonts w:cs="Century"/>
              </w:rPr>
            </w:pPr>
          </w:p>
          <w:p w14:paraId="4F4F18D3" w14:textId="77777777" w:rsidR="007B5B2E" w:rsidRPr="00C40003" w:rsidRDefault="007B5B2E" w:rsidP="001F1683">
            <w:pPr>
              <w:pStyle w:val="af"/>
            </w:pPr>
          </w:p>
          <w:p w14:paraId="287847A5" w14:textId="77777777" w:rsidR="007B5B2E" w:rsidRPr="00C40003" w:rsidRDefault="007B5B2E" w:rsidP="001F1683">
            <w:pPr>
              <w:pStyle w:val="af"/>
            </w:pPr>
          </w:p>
          <w:p w14:paraId="29615B7C" w14:textId="77777777" w:rsidR="007B5B2E" w:rsidRPr="00C40003" w:rsidRDefault="007B5B2E" w:rsidP="001F1683">
            <w:pPr>
              <w:pStyle w:val="af"/>
            </w:pPr>
          </w:p>
        </w:tc>
        <w:tc>
          <w:tcPr>
            <w:tcW w:w="4912" w:type="dxa"/>
            <w:tcBorders>
              <w:top w:val="single" w:sz="4" w:space="0" w:color="000000"/>
              <w:left w:val="nil"/>
              <w:bottom w:val="single" w:sz="4" w:space="0" w:color="000000"/>
              <w:right w:val="single" w:sz="4" w:space="0" w:color="000000"/>
            </w:tcBorders>
          </w:tcPr>
          <w:p w14:paraId="16FF7605" w14:textId="77777777" w:rsidR="007B5B2E" w:rsidRPr="00C40003" w:rsidRDefault="007B5B2E" w:rsidP="001F1683">
            <w:pPr>
              <w:pStyle w:val="af"/>
              <w:spacing w:before="152"/>
              <w:ind w:firstLineChars="100" w:firstLine="201"/>
            </w:pPr>
            <w:r w:rsidRPr="00C40003">
              <w:rPr>
                <w:rFonts w:ascii="ＭＳ 明朝" w:hAnsi="ＭＳ 明朝" w:hint="eastAsia"/>
                <w:b/>
                <w:bCs/>
              </w:rPr>
              <w:t>管理者の基準</w:t>
            </w:r>
          </w:p>
          <w:p w14:paraId="615F6CB7" w14:textId="77777777" w:rsidR="007B5B2E" w:rsidRPr="00C40003" w:rsidRDefault="007B5B2E" w:rsidP="001F1683">
            <w:pPr>
              <w:pStyle w:val="af"/>
              <w:ind w:rightChars="67" w:right="134" w:firstLineChars="100" w:firstLine="192"/>
              <w:rPr>
                <w:rFonts w:ascii="ＭＳ 明朝" w:hAnsi="ＭＳ 明朝"/>
              </w:rPr>
            </w:pPr>
            <w:r w:rsidRPr="00C40003">
              <w:rPr>
                <w:rFonts w:ascii="ＭＳ 明朝" w:hAnsi="ＭＳ 明朝" w:hint="eastAsia"/>
                <w:spacing w:val="-4"/>
              </w:rPr>
              <w:t>プログラム高度管理医療機器のみを販売提供等する営業所における法第39</w:t>
            </w:r>
            <w:r>
              <w:rPr>
                <w:rFonts w:ascii="ＭＳ 明朝" w:hAnsi="ＭＳ 明朝" w:hint="eastAsia"/>
                <w:spacing w:val="-4"/>
              </w:rPr>
              <w:t>条の２第１項の厚生労働省令で定める基準は、前２</w:t>
            </w:r>
            <w:r w:rsidRPr="00C40003">
              <w:rPr>
                <w:rFonts w:ascii="ＭＳ 明朝" w:hAnsi="ＭＳ 明朝" w:hint="eastAsia"/>
                <w:spacing w:val="-4"/>
              </w:rPr>
              <w:t>項の規定にかかわらず、第１項各号又は次の各号の</w:t>
            </w:r>
            <w:r w:rsidRPr="00C40003">
              <w:rPr>
                <w:rFonts w:ascii="ＭＳ 明朝" w:hAnsi="ＭＳ 明朝" w:hint="eastAsia"/>
              </w:rPr>
              <w:t>いずれかに該当する者であることとする。</w:t>
            </w:r>
          </w:p>
          <w:p w14:paraId="24DA8C96" w14:textId="77777777" w:rsidR="007B5B2E" w:rsidRPr="00C40003" w:rsidRDefault="007B5B2E" w:rsidP="001F1683">
            <w:pPr>
              <w:pStyle w:val="af"/>
              <w:ind w:rightChars="67" w:right="134" w:firstLineChars="100" w:firstLine="200"/>
              <w:rPr>
                <w:rFonts w:ascii="ＭＳ 明朝" w:hAnsi="ＭＳ 明朝"/>
              </w:rPr>
            </w:pPr>
          </w:p>
          <w:p w14:paraId="6F5023BE" w14:textId="77777777" w:rsidR="007B5B2E" w:rsidRPr="00C40003" w:rsidRDefault="007B5B2E" w:rsidP="007B5B2E">
            <w:pPr>
              <w:pStyle w:val="af"/>
              <w:numPr>
                <w:ilvl w:val="0"/>
                <w:numId w:val="3"/>
              </w:numPr>
              <w:ind w:rightChars="67" w:right="134"/>
              <w:rPr>
                <w:rFonts w:ascii="ＭＳ 明朝" w:hAnsi="ＭＳ 明朝"/>
              </w:rPr>
            </w:pPr>
            <w:r w:rsidRPr="00C40003">
              <w:rPr>
                <w:rFonts w:ascii="ＭＳ 明朝" w:hAnsi="ＭＳ 明朝" w:hint="eastAsia"/>
                <w:spacing w:val="-4"/>
              </w:rPr>
              <w:t xml:space="preserve"> 別に厚生労働省令で定めるところにより厚生労</w:t>
            </w:r>
            <w:r w:rsidRPr="00C40003">
              <w:rPr>
                <w:rFonts w:ascii="ＭＳ 明朝" w:hAnsi="ＭＳ 明朝" w:hint="eastAsia"/>
              </w:rPr>
              <w:t>働大臣の登録を受けた者が行う基礎講習を修了した者</w:t>
            </w:r>
          </w:p>
          <w:p w14:paraId="57152159" w14:textId="3F18237C" w:rsidR="007B5B2E" w:rsidRPr="00C40003" w:rsidRDefault="006C72CD" w:rsidP="007B5B2E">
            <w:pPr>
              <w:pStyle w:val="af"/>
              <w:numPr>
                <w:ilvl w:val="0"/>
                <w:numId w:val="3"/>
              </w:numPr>
              <w:spacing w:before="152"/>
            </w:pPr>
            <w:r>
              <w:rPr>
                <w:rFonts w:ascii="ＭＳ 明朝" w:hAnsi="ＭＳ 明朝" w:hint="eastAsia"/>
                <w:spacing w:val="-4"/>
              </w:rPr>
              <w:t xml:space="preserve"> </w:t>
            </w:r>
            <w:r w:rsidR="007B5B2E" w:rsidRPr="00C40003">
              <w:rPr>
                <w:rFonts w:ascii="ＭＳ 明朝" w:hAnsi="ＭＳ 明朝" w:hint="eastAsia"/>
                <w:spacing w:val="-4"/>
              </w:rPr>
              <w:t>厚生労働大臣が前号に掲げる者と同等以上の知識及び経</w:t>
            </w:r>
            <w:r w:rsidR="007B5B2E" w:rsidRPr="00C40003">
              <w:rPr>
                <w:rFonts w:ascii="ＭＳ 明朝" w:hAnsi="ＭＳ 明朝" w:hint="eastAsia"/>
              </w:rPr>
              <w:t>験を有すると認めた者</w:t>
            </w:r>
          </w:p>
          <w:p w14:paraId="60AD40F3" w14:textId="77777777" w:rsidR="007B5B2E" w:rsidRPr="00C40003" w:rsidRDefault="007B5B2E" w:rsidP="001F1683">
            <w:pPr>
              <w:pStyle w:val="af"/>
            </w:pPr>
          </w:p>
          <w:p w14:paraId="71A1A083" w14:textId="77777777" w:rsidR="007B5B2E" w:rsidRPr="00C40003" w:rsidRDefault="007B5B2E" w:rsidP="001F1683">
            <w:pPr>
              <w:pStyle w:val="af"/>
            </w:pPr>
          </w:p>
          <w:p w14:paraId="6097B38E" w14:textId="77777777" w:rsidR="007B5B2E" w:rsidRPr="00C40003" w:rsidRDefault="007B5B2E" w:rsidP="001F1683">
            <w:pPr>
              <w:pStyle w:val="af"/>
            </w:pPr>
          </w:p>
          <w:p w14:paraId="36D03311" w14:textId="77777777" w:rsidR="007B5B2E" w:rsidRPr="00C40003" w:rsidRDefault="007B5B2E" w:rsidP="001F1683">
            <w:pPr>
              <w:pStyle w:val="af"/>
            </w:pPr>
          </w:p>
          <w:p w14:paraId="6C43DCE7" w14:textId="77777777" w:rsidR="007B5B2E" w:rsidRPr="00C40003" w:rsidRDefault="007B5B2E" w:rsidP="001F1683">
            <w:pPr>
              <w:pStyle w:val="af"/>
            </w:pPr>
          </w:p>
          <w:p w14:paraId="027E7FEF" w14:textId="77777777" w:rsidR="007B5B2E" w:rsidRPr="00C40003" w:rsidRDefault="007B5B2E" w:rsidP="001F1683">
            <w:pPr>
              <w:pStyle w:val="af"/>
            </w:pPr>
          </w:p>
          <w:p w14:paraId="49FEAA99" w14:textId="77777777" w:rsidR="007B5B2E" w:rsidRPr="00C40003" w:rsidRDefault="007B5B2E" w:rsidP="001F1683">
            <w:pPr>
              <w:pStyle w:val="af"/>
            </w:pPr>
          </w:p>
          <w:p w14:paraId="49E380F5" w14:textId="77777777" w:rsidR="007B5B2E" w:rsidRPr="00C40003" w:rsidRDefault="007B5B2E" w:rsidP="001F1683">
            <w:pPr>
              <w:pStyle w:val="af"/>
            </w:pPr>
          </w:p>
          <w:p w14:paraId="37D70B86" w14:textId="77777777" w:rsidR="007B5B2E" w:rsidRPr="00C40003" w:rsidRDefault="007B5B2E" w:rsidP="001F1683">
            <w:pPr>
              <w:pStyle w:val="af"/>
            </w:pPr>
          </w:p>
          <w:p w14:paraId="4FE1E952" w14:textId="77777777" w:rsidR="007B5B2E" w:rsidRPr="00C40003" w:rsidRDefault="007B5B2E" w:rsidP="001F1683">
            <w:pPr>
              <w:pStyle w:val="af"/>
            </w:pPr>
          </w:p>
          <w:p w14:paraId="28C0E03B" w14:textId="77777777" w:rsidR="007B5B2E" w:rsidRPr="00C40003" w:rsidRDefault="007B5B2E" w:rsidP="001F1683">
            <w:pPr>
              <w:pStyle w:val="af"/>
              <w:ind w:left="100" w:rightChars="67" w:right="134" w:hangingChars="50" w:hanging="100"/>
            </w:pPr>
          </w:p>
          <w:p w14:paraId="0A67116D" w14:textId="77777777" w:rsidR="007B5B2E" w:rsidRPr="00C40003" w:rsidRDefault="007B5B2E" w:rsidP="001F1683">
            <w:pPr>
              <w:pStyle w:val="af"/>
              <w:ind w:left="100" w:rightChars="67" w:right="134" w:hangingChars="50" w:hanging="100"/>
            </w:pPr>
          </w:p>
          <w:p w14:paraId="2F143BD8" w14:textId="77777777" w:rsidR="007B5B2E" w:rsidRPr="00C40003" w:rsidRDefault="007B5B2E" w:rsidP="001F1683">
            <w:pPr>
              <w:pStyle w:val="af"/>
              <w:ind w:left="100" w:rightChars="67" w:right="134" w:hangingChars="50" w:hanging="100"/>
            </w:pPr>
          </w:p>
          <w:p w14:paraId="36489E9E" w14:textId="77777777" w:rsidR="007B5B2E" w:rsidRPr="00C40003" w:rsidRDefault="007B5B2E" w:rsidP="001F1683">
            <w:pPr>
              <w:pStyle w:val="af"/>
              <w:ind w:left="100" w:rightChars="67" w:right="134" w:hangingChars="50" w:hanging="100"/>
            </w:pPr>
          </w:p>
          <w:p w14:paraId="1AF9E260" w14:textId="77777777" w:rsidR="007B5B2E" w:rsidRPr="00C40003" w:rsidRDefault="007B5B2E" w:rsidP="001F1683">
            <w:pPr>
              <w:pStyle w:val="af"/>
              <w:ind w:left="100" w:rightChars="67" w:right="134" w:hangingChars="50" w:hanging="100"/>
            </w:pPr>
          </w:p>
          <w:p w14:paraId="7F6E4195" w14:textId="77777777" w:rsidR="007B5B2E" w:rsidRPr="00C40003" w:rsidRDefault="007B5B2E" w:rsidP="001F1683">
            <w:pPr>
              <w:pStyle w:val="af"/>
              <w:ind w:left="100" w:rightChars="67" w:right="134" w:hangingChars="50" w:hanging="100"/>
            </w:pPr>
          </w:p>
          <w:p w14:paraId="43D6E09F" w14:textId="77777777" w:rsidR="007B5B2E" w:rsidRPr="00C40003" w:rsidRDefault="007B5B2E" w:rsidP="001F1683">
            <w:pPr>
              <w:pStyle w:val="af"/>
              <w:ind w:left="100" w:rightChars="67" w:right="134" w:hangingChars="50" w:hanging="100"/>
            </w:pPr>
          </w:p>
        </w:tc>
        <w:tc>
          <w:tcPr>
            <w:tcW w:w="5812" w:type="dxa"/>
            <w:tcBorders>
              <w:top w:val="single" w:sz="4" w:space="0" w:color="000000"/>
              <w:left w:val="nil"/>
              <w:bottom w:val="single" w:sz="4" w:space="0" w:color="000000"/>
              <w:right w:val="single" w:sz="4" w:space="0" w:color="000000"/>
            </w:tcBorders>
          </w:tcPr>
          <w:p w14:paraId="71D88BFE" w14:textId="77777777" w:rsidR="007B5B2E" w:rsidRPr="00C40003" w:rsidRDefault="007B5B2E" w:rsidP="001F1683"/>
          <w:p w14:paraId="1B7F7D0C" w14:textId="77777777" w:rsidR="007B5B2E" w:rsidRPr="00C40003" w:rsidRDefault="007B5B2E" w:rsidP="001F1683"/>
          <w:p w14:paraId="04ECECE3" w14:textId="77777777" w:rsidR="007B5B2E" w:rsidRPr="00C40003" w:rsidRDefault="007B5B2E" w:rsidP="001F1683"/>
          <w:p w14:paraId="1048646F" w14:textId="77777777" w:rsidR="007B5B2E" w:rsidRPr="00C40003" w:rsidRDefault="007B5B2E" w:rsidP="001F1683"/>
          <w:p w14:paraId="7EAB4F2E" w14:textId="77777777" w:rsidR="007B5B2E" w:rsidRPr="00C40003" w:rsidRDefault="007B5B2E" w:rsidP="001F1683"/>
          <w:p w14:paraId="3744C26B" w14:textId="77777777" w:rsidR="00623B73" w:rsidRDefault="00623B73" w:rsidP="001F1683">
            <w:pPr>
              <w:ind w:rightChars="42" w:right="84"/>
            </w:pPr>
          </w:p>
          <w:p w14:paraId="63E34A47" w14:textId="77777777" w:rsidR="00623B73" w:rsidRDefault="00623B73" w:rsidP="001F1683">
            <w:pPr>
              <w:ind w:rightChars="42" w:right="84"/>
            </w:pPr>
          </w:p>
          <w:p w14:paraId="21A5639B" w14:textId="77777777" w:rsidR="00623B73" w:rsidRDefault="00623B73" w:rsidP="001F1683">
            <w:pPr>
              <w:ind w:rightChars="42" w:right="84"/>
            </w:pPr>
          </w:p>
          <w:p w14:paraId="1C161B19" w14:textId="77777777" w:rsidR="006C72CD" w:rsidRDefault="006C72CD" w:rsidP="00623B73">
            <w:pPr>
              <w:ind w:rightChars="42" w:right="84"/>
            </w:pPr>
          </w:p>
          <w:p w14:paraId="171A59C3" w14:textId="77777777" w:rsidR="006C72CD" w:rsidRDefault="006C72CD" w:rsidP="00623B73">
            <w:pPr>
              <w:ind w:rightChars="42" w:right="84"/>
            </w:pPr>
          </w:p>
          <w:p w14:paraId="68F252D9" w14:textId="77777777" w:rsidR="006C72CD" w:rsidRDefault="006C72CD" w:rsidP="00623B73">
            <w:pPr>
              <w:ind w:rightChars="42" w:right="84"/>
            </w:pPr>
          </w:p>
          <w:p w14:paraId="3A2729EA" w14:textId="63F0A8C1" w:rsidR="006C72CD" w:rsidRDefault="007B5B2E" w:rsidP="00623B73">
            <w:pPr>
              <w:ind w:rightChars="42" w:right="84"/>
            </w:pPr>
            <w:r w:rsidRPr="00B57660">
              <w:rPr>
                <w:rFonts w:hint="eastAsia"/>
              </w:rPr>
              <w:t>(1)　医師、歯科医師</w:t>
            </w:r>
            <w:r w:rsidRPr="00C40003">
              <w:rPr>
                <w:rFonts w:hint="eastAsia"/>
              </w:rPr>
              <w:t>又は薬剤師の資格を有する者</w:t>
            </w:r>
          </w:p>
          <w:p w14:paraId="2D12C07D" w14:textId="1E436699" w:rsidR="006C72CD" w:rsidRPr="00C40003" w:rsidRDefault="006C72CD" w:rsidP="006C72CD">
            <w:pPr>
              <w:ind w:left="300" w:rightChars="42" w:right="84" w:hangingChars="150" w:hanging="300"/>
            </w:pPr>
            <w:r>
              <w:rPr>
                <w:rFonts w:hint="eastAsia"/>
              </w:rPr>
              <w:t>(</w:t>
            </w:r>
            <w:r>
              <w:t>2)</w:t>
            </w:r>
            <w:r w:rsidRPr="006C72CD">
              <w:rPr>
                <w:rFonts w:asciiTheme="minorEastAsia" w:eastAsiaTheme="minorEastAsia" w:hAnsiTheme="minorEastAsia" w:hint="eastAsia"/>
              </w:rPr>
              <w:t xml:space="preserve">　</w:t>
            </w:r>
            <w:r w:rsidRPr="00C40003">
              <w:rPr>
                <w:rFonts w:hint="eastAsia"/>
                <w:spacing w:val="-4"/>
              </w:rPr>
              <w:t>高度管理医療機器又は管理医療機器の製造販売業の総括製造販売責任者の要件</w:t>
            </w:r>
            <w:r w:rsidRPr="00C40003">
              <w:rPr>
                <w:rFonts w:hint="eastAsia"/>
              </w:rPr>
              <w:t>を満たす者（プログラム医療機器特別講習を修了した者を除く。）</w:t>
            </w:r>
          </w:p>
          <w:p w14:paraId="664CF335" w14:textId="77777777" w:rsidR="007B5B2E" w:rsidRPr="00C40003" w:rsidRDefault="007B5B2E" w:rsidP="006C72CD">
            <w:pPr>
              <w:ind w:left="300" w:rightChars="42" w:right="84" w:hangingChars="150" w:hanging="300"/>
            </w:pPr>
            <w:r w:rsidRPr="00C40003">
              <w:rPr>
                <w:rFonts w:hint="eastAsia"/>
              </w:rPr>
              <w:t>(3)　医療機器の製造業の責任技術者の要件を満たす者（製造工程のうち設計のみを行う製造所における責任技術者及びプログラム医療機器特別講習を修了した者を除く。）</w:t>
            </w:r>
          </w:p>
          <w:p w14:paraId="311B35E9" w14:textId="77777777" w:rsidR="007B5B2E" w:rsidRPr="00C40003" w:rsidRDefault="007B5B2E" w:rsidP="001F1683">
            <w:pPr>
              <w:ind w:rightChars="42" w:right="84"/>
            </w:pPr>
            <w:r w:rsidRPr="00C40003">
              <w:rPr>
                <w:rFonts w:hint="eastAsia"/>
              </w:rPr>
              <w:t>(4)　医療機器の修理業の責任技術者の要件を満たす者</w:t>
            </w:r>
          </w:p>
          <w:p w14:paraId="4BCC5BD5" w14:textId="77777777" w:rsidR="006C72CD" w:rsidRPr="00C40003" w:rsidRDefault="006C72CD" w:rsidP="006C72CD">
            <w:pPr>
              <w:ind w:left="300" w:rightChars="42" w:right="84" w:hangingChars="150" w:hanging="300"/>
            </w:pPr>
            <w:r w:rsidRPr="00C40003">
              <w:rPr>
                <w:rFonts w:hint="eastAsia"/>
              </w:rPr>
              <w:t>(5)　薬事法の一部を改正する法律（平成18年法律第69号）</w:t>
            </w:r>
            <w:r w:rsidRPr="00C40003">
              <w:rPr>
                <w:rFonts w:cs="ＭＳゴシック" w:hint="eastAsia"/>
              </w:rPr>
              <w:t>附則第７条の規定により、同法による改正後の</w:t>
            </w:r>
            <w:r w:rsidRPr="00C40003">
              <w:rPr>
                <w:rFonts w:hint="eastAsia"/>
              </w:rPr>
              <w:t>医薬品、医療機器等の品質、有効性及び安全性の確保等に関する法律（昭和35年法律第145号）第36条の８第１項</w:t>
            </w:r>
            <w:r w:rsidRPr="00C40003">
              <w:rPr>
                <w:rFonts w:cs="ＭＳゴシック" w:hint="eastAsia"/>
              </w:rPr>
              <w:t>に規定する試験に合格したとみなされたもののうち、同条第２項の登録を受けた者</w:t>
            </w:r>
          </w:p>
          <w:p w14:paraId="79EBCD19" w14:textId="77777777" w:rsidR="006C72CD" w:rsidRPr="00C40003" w:rsidRDefault="006C72CD" w:rsidP="006C72CD">
            <w:pPr>
              <w:ind w:left="200" w:rightChars="42" w:right="84" w:hangingChars="100" w:hanging="200"/>
              <w:rPr>
                <w:spacing w:val="-4"/>
              </w:rPr>
            </w:pPr>
            <w:r w:rsidRPr="00C40003">
              <w:rPr>
                <w:rFonts w:hint="eastAsia"/>
              </w:rPr>
              <w:t>(6)　公益</w:t>
            </w:r>
            <w:r w:rsidRPr="00C40003">
              <w:rPr>
                <w:rFonts w:hint="eastAsia"/>
                <w:spacing w:val="-4"/>
              </w:rPr>
              <w:t>財団法人医療</w:t>
            </w:r>
            <w:r w:rsidRPr="00B57660">
              <w:rPr>
                <w:rFonts w:hint="eastAsia"/>
                <w:spacing w:val="-4"/>
              </w:rPr>
              <w:t>機器センター及び日本医科器械商工団体連合会が共催で実施した医療機器販売適正事業所認定制度「販</w:t>
            </w:r>
            <w:r w:rsidRPr="00B57660">
              <w:rPr>
                <w:rFonts w:hint="eastAsia"/>
              </w:rPr>
              <w:t>売管理責任者講習」を修了した者</w:t>
            </w:r>
          </w:p>
          <w:p w14:paraId="241D1711" w14:textId="77777777" w:rsidR="007B5B2E" w:rsidRPr="006C72CD" w:rsidRDefault="007B5B2E" w:rsidP="001F1683"/>
          <w:p w14:paraId="0B0ABE8C" w14:textId="77777777" w:rsidR="007B5B2E" w:rsidRPr="00C40003" w:rsidRDefault="007B5B2E" w:rsidP="001F1683"/>
          <w:p w14:paraId="363CAC65" w14:textId="77777777" w:rsidR="007B5B2E" w:rsidRPr="00C40003" w:rsidRDefault="007B5B2E" w:rsidP="001F1683"/>
          <w:p w14:paraId="50AE669F" w14:textId="77777777" w:rsidR="007B5B2E" w:rsidRPr="00C40003" w:rsidRDefault="007B5B2E" w:rsidP="001F1683">
            <w:pPr>
              <w:pStyle w:val="af"/>
              <w:ind w:firstLineChars="100" w:firstLine="200"/>
            </w:pPr>
          </w:p>
        </w:tc>
        <w:tc>
          <w:tcPr>
            <w:tcW w:w="3118" w:type="dxa"/>
            <w:gridSpan w:val="2"/>
            <w:tcBorders>
              <w:top w:val="single" w:sz="4" w:space="0" w:color="000000"/>
              <w:left w:val="nil"/>
              <w:bottom w:val="single" w:sz="4" w:space="0" w:color="000000"/>
              <w:right w:val="single" w:sz="4" w:space="0" w:color="000000"/>
              <w:tl2br w:val="single" w:sz="4" w:space="0" w:color="auto"/>
            </w:tcBorders>
          </w:tcPr>
          <w:p w14:paraId="4DA3C9FD" w14:textId="77777777" w:rsidR="007B5B2E" w:rsidRPr="00D22872" w:rsidRDefault="007B5B2E" w:rsidP="001F1683">
            <w:pPr>
              <w:pStyle w:val="af"/>
              <w:spacing w:before="152"/>
              <w:rPr>
                <w:color w:val="000000"/>
              </w:rPr>
            </w:pPr>
          </w:p>
          <w:p w14:paraId="1F88BBCA" w14:textId="77777777" w:rsidR="007B5B2E" w:rsidRPr="00D22872" w:rsidRDefault="007B5B2E" w:rsidP="001F1683">
            <w:pPr>
              <w:pStyle w:val="af"/>
              <w:rPr>
                <w:color w:val="000000"/>
              </w:rPr>
            </w:pPr>
          </w:p>
          <w:p w14:paraId="5B98F5CB" w14:textId="77777777" w:rsidR="007B5B2E" w:rsidRPr="00D22872" w:rsidRDefault="007B5B2E" w:rsidP="001F1683">
            <w:pPr>
              <w:pStyle w:val="af"/>
              <w:rPr>
                <w:color w:val="000000"/>
              </w:rPr>
            </w:pPr>
          </w:p>
          <w:p w14:paraId="161A5C8B" w14:textId="77777777" w:rsidR="007B5B2E" w:rsidRPr="00D22872" w:rsidRDefault="007B5B2E" w:rsidP="001F1683">
            <w:pPr>
              <w:pStyle w:val="af"/>
              <w:rPr>
                <w:color w:val="000000"/>
              </w:rPr>
            </w:pPr>
          </w:p>
          <w:p w14:paraId="0C5CF446" w14:textId="77777777" w:rsidR="007B5B2E" w:rsidRPr="00D22872" w:rsidRDefault="007B5B2E" w:rsidP="001F1683">
            <w:pPr>
              <w:pStyle w:val="af"/>
              <w:rPr>
                <w:color w:val="000000"/>
              </w:rPr>
            </w:pPr>
          </w:p>
          <w:p w14:paraId="6513E89C" w14:textId="77777777" w:rsidR="007B5B2E" w:rsidRPr="00D22872" w:rsidRDefault="007B5B2E" w:rsidP="001F1683">
            <w:pPr>
              <w:pStyle w:val="af"/>
              <w:rPr>
                <w:color w:val="000000"/>
              </w:rPr>
            </w:pPr>
          </w:p>
          <w:p w14:paraId="47CF97F1" w14:textId="77777777" w:rsidR="007B5B2E" w:rsidRPr="00D22872" w:rsidRDefault="007B5B2E" w:rsidP="001F1683">
            <w:pPr>
              <w:pStyle w:val="af"/>
              <w:rPr>
                <w:color w:val="000000"/>
              </w:rPr>
            </w:pPr>
          </w:p>
          <w:p w14:paraId="0204C847" w14:textId="77777777" w:rsidR="007B5B2E" w:rsidRPr="00D22872" w:rsidRDefault="007B5B2E" w:rsidP="001F1683">
            <w:pPr>
              <w:pStyle w:val="af"/>
              <w:rPr>
                <w:color w:val="000000"/>
              </w:rPr>
            </w:pPr>
          </w:p>
          <w:p w14:paraId="0C840976" w14:textId="77777777" w:rsidR="007B5B2E" w:rsidRPr="00D22872" w:rsidRDefault="007B5B2E" w:rsidP="001F1683">
            <w:pPr>
              <w:pStyle w:val="af"/>
              <w:rPr>
                <w:color w:val="000000"/>
              </w:rPr>
            </w:pPr>
          </w:p>
          <w:p w14:paraId="406BBA27" w14:textId="77777777" w:rsidR="007B5B2E" w:rsidRPr="00D22872" w:rsidRDefault="007B5B2E" w:rsidP="001F1683">
            <w:pPr>
              <w:pStyle w:val="af"/>
              <w:rPr>
                <w:color w:val="000000"/>
              </w:rPr>
            </w:pPr>
          </w:p>
          <w:p w14:paraId="7FD1432B" w14:textId="77777777" w:rsidR="007B5B2E" w:rsidRPr="00D22872" w:rsidRDefault="007B5B2E" w:rsidP="001F1683">
            <w:pPr>
              <w:pStyle w:val="af"/>
              <w:rPr>
                <w:color w:val="000000"/>
              </w:rPr>
            </w:pPr>
          </w:p>
          <w:p w14:paraId="1A0AD7D0" w14:textId="77777777" w:rsidR="007B5B2E" w:rsidRPr="00D22872" w:rsidRDefault="007B5B2E" w:rsidP="001F1683">
            <w:pPr>
              <w:pStyle w:val="af"/>
              <w:rPr>
                <w:color w:val="000000"/>
              </w:rPr>
            </w:pPr>
          </w:p>
          <w:p w14:paraId="2D05FE89" w14:textId="77777777" w:rsidR="007B5B2E" w:rsidRPr="00D22872" w:rsidRDefault="007B5B2E" w:rsidP="001F1683">
            <w:pPr>
              <w:pStyle w:val="af"/>
              <w:rPr>
                <w:color w:val="000000"/>
              </w:rPr>
            </w:pPr>
          </w:p>
          <w:p w14:paraId="5A029B8B" w14:textId="77777777" w:rsidR="007B5B2E" w:rsidRPr="00D22872" w:rsidRDefault="007B5B2E" w:rsidP="001F1683">
            <w:pPr>
              <w:pStyle w:val="af"/>
              <w:rPr>
                <w:color w:val="000000"/>
              </w:rPr>
            </w:pPr>
          </w:p>
          <w:p w14:paraId="3116122B" w14:textId="77777777" w:rsidR="007B5B2E" w:rsidRPr="00D22872" w:rsidRDefault="007B5B2E" w:rsidP="001F1683">
            <w:pPr>
              <w:pStyle w:val="af"/>
              <w:rPr>
                <w:color w:val="000000"/>
              </w:rPr>
            </w:pPr>
          </w:p>
          <w:p w14:paraId="36C3B9F6" w14:textId="77777777" w:rsidR="007B5B2E" w:rsidRPr="00D22872" w:rsidRDefault="007B5B2E" w:rsidP="001F1683">
            <w:pPr>
              <w:pStyle w:val="af"/>
              <w:rPr>
                <w:color w:val="000000"/>
              </w:rPr>
            </w:pPr>
          </w:p>
          <w:p w14:paraId="0DC1F101" w14:textId="77777777" w:rsidR="007B5B2E" w:rsidRPr="00D22872" w:rsidRDefault="007B5B2E" w:rsidP="001F1683">
            <w:pPr>
              <w:pStyle w:val="af"/>
              <w:rPr>
                <w:color w:val="000000"/>
              </w:rPr>
            </w:pPr>
          </w:p>
          <w:p w14:paraId="644776A6" w14:textId="77777777" w:rsidR="007B5B2E" w:rsidRPr="00D22872" w:rsidRDefault="007B5B2E" w:rsidP="001F1683">
            <w:pPr>
              <w:pStyle w:val="af"/>
              <w:rPr>
                <w:color w:val="000000"/>
              </w:rPr>
            </w:pPr>
          </w:p>
          <w:p w14:paraId="249F9C7E" w14:textId="77777777" w:rsidR="007B5B2E" w:rsidRPr="00D22872" w:rsidRDefault="007B5B2E" w:rsidP="001F1683">
            <w:pPr>
              <w:pStyle w:val="af"/>
              <w:rPr>
                <w:color w:val="000000"/>
              </w:rPr>
            </w:pPr>
          </w:p>
          <w:p w14:paraId="1A434D9D" w14:textId="77777777" w:rsidR="007B5B2E" w:rsidRPr="00D22872" w:rsidRDefault="007B5B2E" w:rsidP="001F1683">
            <w:pPr>
              <w:pStyle w:val="af"/>
              <w:rPr>
                <w:color w:val="000000"/>
              </w:rPr>
            </w:pPr>
          </w:p>
          <w:p w14:paraId="23055096" w14:textId="77777777" w:rsidR="007B5B2E" w:rsidRPr="00D22872" w:rsidRDefault="007B5B2E" w:rsidP="001F1683">
            <w:pPr>
              <w:pStyle w:val="af"/>
              <w:rPr>
                <w:color w:val="000000"/>
              </w:rPr>
            </w:pPr>
          </w:p>
          <w:p w14:paraId="1DF14816" w14:textId="77777777" w:rsidR="007B5B2E" w:rsidRPr="00D22872" w:rsidRDefault="007B5B2E" w:rsidP="001F1683">
            <w:pPr>
              <w:pStyle w:val="af"/>
              <w:rPr>
                <w:color w:val="000000"/>
              </w:rPr>
            </w:pPr>
          </w:p>
          <w:p w14:paraId="4C67334E" w14:textId="77777777" w:rsidR="007B5B2E" w:rsidRPr="00D22872" w:rsidRDefault="007B5B2E" w:rsidP="001F1683">
            <w:pPr>
              <w:pStyle w:val="af"/>
              <w:rPr>
                <w:color w:val="000000"/>
              </w:rPr>
            </w:pPr>
          </w:p>
          <w:p w14:paraId="2E2823D5" w14:textId="77777777" w:rsidR="007B5B2E" w:rsidRPr="00D22872" w:rsidRDefault="007B5B2E" w:rsidP="001F1683">
            <w:pPr>
              <w:pStyle w:val="af"/>
              <w:rPr>
                <w:color w:val="000000"/>
              </w:rPr>
            </w:pPr>
            <w:r w:rsidRPr="00D22872">
              <w:rPr>
                <w:rFonts w:cs="Century"/>
                <w:color w:val="000000"/>
                <w:spacing w:val="-4"/>
              </w:rPr>
              <w:t xml:space="preserve"> </w:t>
            </w:r>
          </w:p>
        </w:tc>
      </w:tr>
      <w:tr w:rsidR="007B5B2E" w:rsidRPr="00D22872" w14:paraId="4E45AAF3" w14:textId="77777777" w:rsidTr="007B5B2E">
        <w:trPr>
          <w:trHeight w:hRule="exact" w:val="511"/>
        </w:trPr>
        <w:tc>
          <w:tcPr>
            <w:tcW w:w="578" w:type="dxa"/>
            <w:gridSpan w:val="2"/>
            <w:tcBorders>
              <w:top w:val="single" w:sz="4" w:space="0" w:color="auto"/>
              <w:left w:val="single" w:sz="4" w:space="0" w:color="000000"/>
              <w:bottom w:val="single" w:sz="4" w:space="0" w:color="000000"/>
              <w:right w:val="nil"/>
            </w:tcBorders>
          </w:tcPr>
          <w:p w14:paraId="1C0840FC" w14:textId="77777777" w:rsidR="007B5B2E" w:rsidRDefault="007B5B2E" w:rsidP="001F1683">
            <w:pPr>
              <w:pStyle w:val="af"/>
              <w:spacing w:before="152"/>
              <w:rPr>
                <w:color w:val="000000"/>
              </w:rPr>
            </w:pPr>
            <w:r>
              <w:rPr>
                <w:rFonts w:cs="Century"/>
                <w:color w:val="000000"/>
              </w:rPr>
              <w:lastRenderedPageBreak/>
              <w:t xml:space="preserve"> </w:t>
            </w:r>
            <w:r>
              <w:rPr>
                <w:rFonts w:ascii="ＭＳ 明朝" w:hAnsi="ＭＳ 明朝" w:hint="eastAsia"/>
                <w:color w:val="000000"/>
              </w:rPr>
              <w:t>種類</w:t>
            </w:r>
          </w:p>
        </w:tc>
        <w:tc>
          <w:tcPr>
            <w:tcW w:w="772" w:type="dxa"/>
            <w:gridSpan w:val="4"/>
            <w:tcBorders>
              <w:top w:val="single" w:sz="4" w:space="0" w:color="000000"/>
              <w:left w:val="single" w:sz="4" w:space="0" w:color="000000"/>
              <w:bottom w:val="single" w:sz="4" w:space="0" w:color="000000"/>
              <w:right w:val="single" w:sz="4" w:space="0" w:color="000000"/>
            </w:tcBorders>
          </w:tcPr>
          <w:p w14:paraId="03B1BBF9" w14:textId="77777777" w:rsidR="007B5B2E" w:rsidRDefault="007B5B2E" w:rsidP="001F1683">
            <w:pPr>
              <w:pStyle w:val="af"/>
              <w:spacing w:before="152"/>
              <w:rPr>
                <w:color w:val="000000"/>
              </w:rPr>
            </w:pPr>
            <w:r>
              <w:rPr>
                <w:rFonts w:cs="Century"/>
                <w:color w:val="000000"/>
              </w:rPr>
              <w:t xml:space="preserve"> </w:t>
            </w:r>
            <w:r>
              <w:rPr>
                <w:rFonts w:ascii="ＭＳ 明朝" w:hAnsi="ＭＳ 明朝" w:hint="eastAsia"/>
                <w:color w:val="000000"/>
              </w:rPr>
              <w:t>条　項</w:t>
            </w:r>
          </w:p>
        </w:tc>
        <w:tc>
          <w:tcPr>
            <w:tcW w:w="4912" w:type="dxa"/>
            <w:tcBorders>
              <w:top w:val="single" w:sz="4" w:space="0" w:color="000000"/>
              <w:left w:val="nil"/>
              <w:bottom w:val="single" w:sz="4" w:space="0" w:color="000000"/>
              <w:right w:val="single" w:sz="4" w:space="0" w:color="000000"/>
            </w:tcBorders>
          </w:tcPr>
          <w:p w14:paraId="5484EA51" w14:textId="77777777" w:rsidR="007B5B2E" w:rsidRDefault="007B5B2E" w:rsidP="001F1683">
            <w:pPr>
              <w:pStyle w:val="af"/>
              <w:spacing w:before="152"/>
              <w:jc w:val="center"/>
              <w:rPr>
                <w:color w:val="000000"/>
              </w:rPr>
            </w:pPr>
            <w:r>
              <w:rPr>
                <w:rFonts w:ascii="ＭＳ 明朝" w:hAnsi="ＭＳ 明朝" w:hint="eastAsia"/>
                <w:color w:val="000000"/>
                <w:w w:val="200"/>
              </w:rPr>
              <w:t>法　令　の　定　め</w:t>
            </w:r>
          </w:p>
        </w:tc>
        <w:tc>
          <w:tcPr>
            <w:tcW w:w="5812" w:type="dxa"/>
            <w:tcBorders>
              <w:top w:val="single" w:sz="4" w:space="0" w:color="000000"/>
              <w:left w:val="nil"/>
              <w:bottom w:val="single" w:sz="4" w:space="0" w:color="000000"/>
              <w:right w:val="single" w:sz="4" w:space="0" w:color="000000"/>
            </w:tcBorders>
          </w:tcPr>
          <w:p w14:paraId="0A1DFB5F" w14:textId="77777777" w:rsidR="007B5B2E" w:rsidRDefault="007B5B2E" w:rsidP="001F1683">
            <w:pPr>
              <w:pStyle w:val="af"/>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3118" w:type="dxa"/>
            <w:gridSpan w:val="2"/>
            <w:tcBorders>
              <w:top w:val="single" w:sz="4" w:space="0" w:color="000000"/>
              <w:left w:val="nil"/>
              <w:bottom w:val="single" w:sz="4" w:space="0" w:color="000000"/>
              <w:right w:val="single" w:sz="4" w:space="0" w:color="000000"/>
            </w:tcBorders>
          </w:tcPr>
          <w:p w14:paraId="3B412C1A" w14:textId="77777777" w:rsidR="007B5B2E" w:rsidRDefault="007B5B2E" w:rsidP="001F1683">
            <w:pPr>
              <w:pStyle w:val="af"/>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7B5B2E" w:rsidRPr="00D22872" w14:paraId="1732F021" w14:textId="77777777" w:rsidTr="007B5B2E">
        <w:trPr>
          <w:trHeight w:hRule="exact" w:val="7670"/>
        </w:trPr>
        <w:tc>
          <w:tcPr>
            <w:tcW w:w="578" w:type="dxa"/>
            <w:gridSpan w:val="2"/>
            <w:tcBorders>
              <w:top w:val="single" w:sz="4" w:space="0" w:color="auto"/>
              <w:left w:val="single" w:sz="4" w:space="0" w:color="000000"/>
              <w:bottom w:val="single" w:sz="4" w:space="0" w:color="000000"/>
              <w:right w:val="nil"/>
            </w:tcBorders>
          </w:tcPr>
          <w:p w14:paraId="330E6CE3" w14:textId="77777777" w:rsidR="006C72CD" w:rsidRDefault="006C72CD" w:rsidP="001F1683">
            <w:pPr>
              <w:pStyle w:val="af"/>
            </w:pPr>
          </w:p>
          <w:p w14:paraId="065A5208" w14:textId="77777777" w:rsidR="007B5B2E" w:rsidRPr="00C40003" w:rsidRDefault="007B5B2E" w:rsidP="001F1683">
            <w:pPr>
              <w:pStyle w:val="af"/>
            </w:pPr>
            <w:r w:rsidRPr="00C40003">
              <w:rPr>
                <w:rFonts w:hint="eastAsia"/>
              </w:rPr>
              <w:t>規則</w:t>
            </w:r>
          </w:p>
          <w:p w14:paraId="52099FD2" w14:textId="77777777" w:rsidR="007B5B2E" w:rsidRPr="00C40003" w:rsidRDefault="007B5B2E" w:rsidP="001F1683">
            <w:pPr>
              <w:pStyle w:val="af"/>
            </w:pPr>
          </w:p>
          <w:p w14:paraId="56452DDA" w14:textId="77777777" w:rsidR="007B5B2E" w:rsidRPr="00C40003" w:rsidRDefault="007B5B2E" w:rsidP="001F1683">
            <w:pPr>
              <w:pStyle w:val="af"/>
            </w:pPr>
          </w:p>
          <w:p w14:paraId="36FCF9FC" w14:textId="77777777" w:rsidR="007B5B2E" w:rsidRPr="00C40003" w:rsidRDefault="007B5B2E" w:rsidP="001F1683">
            <w:pPr>
              <w:pStyle w:val="af"/>
            </w:pPr>
          </w:p>
          <w:p w14:paraId="220F00B4" w14:textId="77777777" w:rsidR="007B5B2E" w:rsidRPr="00C40003" w:rsidRDefault="007B5B2E" w:rsidP="001F1683">
            <w:pPr>
              <w:pStyle w:val="af"/>
            </w:pPr>
          </w:p>
          <w:p w14:paraId="349AD029" w14:textId="77777777" w:rsidR="007B5B2E" w:rsidRPr="00C40003" w:rsidRDefault="007B5B2E" w:rsidP="001F1683">
            <w:pPr>
              <w:pStyle w:val="af"/>
            </w:pPr>
          </w:p>
          <w:p w14:paraId="32307569" w14:textId="77777777" w:rsidR="007B5B2E" w:rsidRPr="00C40003" w:rsidRDefault="007B5B2E" w:rsidP="001F1683">
            <w:pPr>
              <w:pStyle w:val="af"/>
            </w:pPr>
          </w:p>
          <w:p w14:paraId="0814FFAF" w14:textId="77777777" w:rsidR="007B5B2E" w:rsidRPr="00C40003" w:rsidRDefault="007B5B2E" w:rsidP="001F1683">
            <w:pPr>
              <w:pStyle w:val="af"/>
            </w:pPr>
          </w:p>
          <w:p w14:paraId="28A19B71" w14:textId="77777777" w:rsidR="007B5B2E" w:rsidRPr="00C40003" w:rsidRDefault="007B5B2E" w:rsidP="001F1683">
            <w:pPr>
              <w:pStyle w:val="af"/>
            </w:pPr>
          </w:p>
          <w:p w14:paraId="1D958526" w14:textId="77777777" w:rsidR="001D7541" w:rsidRDefault="001D7541" w:rsidP="001F1683">
            <w:pPr>
              <w:pStyle w:val="af"/>
            </w:pPr>
          </w:p>
          <w:p w14:paraId="5AD500BC" w14:textId="77777777" w:rsidR="007B5B2E" w:rsidRPr="00C40003" w:rsidRDefault="007B5B2E" w:rsidP="001F1683">
            <w:pPr>
              <w:pStyle w:val="af"/>
            </w:pPr>
            <w:r w:rsidRPr="00C40003">
              <w:rPr>
                <w:rFonts w:hint="eastAsia"/>
              </w:rPr>
              <w:t>法</w:t>
            </w:r>
          </w:p>
        </w:tc>
        <w:tc>
          <w:tcPr>
            <w:tcW w:w="385" w:type="dxa"/>
            <w:gridSpan w:val="2"/>
            <w:tcBorders>
              <w:top w:val="single" w:sz="4" w:space="0" w:color="000000"/>
              <w:left w:val="single" w:sz="4" w:space="0" w:color="000000"/>
              <w:bottom w:val="single" w:sz="4" w:space="0" w:color="000000"/>
              <w:right w:val="single" w:sz="4" w:space="0" w:color="000000"/>
            </w:tcBorders>
          </w:tcPr>
          <w:p w14:paraId="388A1F76" w14:textId="77777777" w:rsidR="007B5B2E" w:rsidRPr="00C40003" w:rsidRDefault="007B5B2E" w:rsidP="001F1683">
            <w:pPr>
              <w:pStyle w:val="af"/>
            </w:pPr>
          </w:p>
          <w:p w14:paraId="25E5D2AD" w14:textId="77777777" w:rsidR="007B5B2E" w:rsidRPr="00C40003" w:rsidRDefault="007B5B2E" w:rsidP="001F1683">
            <w:pPr>
              <w:pStyle w:val="af"/>
            </w:pPr>
            <w:r w:rsidRPr="00C40003">
              <w:rPr>
                <w:rFonts w:hint="eastAsia"/>
              </w:rPr>
              <w:t>162</w:t>
            </w:r>
          </w:p>
          <w:p w14:paraId="7CD00465" w14:textId="77777777" w:rsidR="007B5B2E" w:rsidRPr="00C40003" w:rsidRDefault="007B5B2E" w:rsidP="001F1683">
            <w:pPr>
              <w:pStyle w:val="af"/>
            </w:pPr>
          </w:p>
          <w:p w14:paraId="534596D1" w14:textId="77777777" w:rsidR="007B5B2E" w:rsidRPr="00C40003" w:rsidRDefault="007B5B2E" w:rsidP="001F1683">
            <w:pPr>
              <w:pStyle w:val="af"/>
            </w:pPr>
          </w:p>
          <w:p w14:paraId="2FB7C125" w14:textId="77777777" w:rsidR="007B5B2E" w:rsidRPr="00C40003" w:rsidRDefault="007B5B2E" w:rsidP="001F1683">
            <w:pPr>
              <w:pStyle w:val="af"/>
            </w:pPr>
          </w:p>
          <w:p w14:paraId="37796D87" w14:textId="77777777" w:rsidR="007B5B2E" w:rsidRPr="00C40003" w:rsidRDefault="007B5B2E" w:rsidP="001F1683">
            <w:pPr>
              <w:pStyle w:val="af"/>
            </w:pPr>
          </w:p>
          <w:p w14:paraId="486B99A7" w14:textId="77777777" w:rsidR="007B5B2E" w:rsidRPr="00C40003" w:rsidRDefault="007B5B2E" w:rsidP="001F1683">
            <w:pPr>
              <w:pStyle w:val="af"/>
            </w:pPr>
          </w:p>
          <w:p w14:paraId="62F26BB1" w14:textId="77777777" w:rsidR="007B5B2E" w:rsidRPr="00C40003" w:rsidRDefault="007B5B2E" w:rsidP="001F1683">
            <w:pPr>
              <w:pStyle w:val="af"/>
            </w:pPr>
          </w:p>
          <w:p w14:paraId="091A3ED8" w14:textId="77777777" w:rsidR="007B5B2E" w:rsidRPr="00C40003" w:rsidRDefault="007B5B2E" w:rsidP="001F1683">
            <w:pPr>
              <w:pStyle w:val="af"/>
            </w:pPr>
          </w:p>
          <w:p w14:paraId="4EE99A44" w14:textId="77777777" w:rsidR="007B5B2E" w:rsidRPr="00C40003" w:rsidRDefault="007B5B2E" w:rsidP="001F1683">
            <w:pPr>
              <w:pStyle w:val="af"/>
            </w:pPr>
          </w:p>
          <w:p w14:paraId="0C21CFFC" w14:textId="77777777" w:rsidR="001D7541" w:rsidRDefault="001D7541" w:rsidP="001F1683">
            <w:pPr>
              <w:pStyle w:val="af"/>
            </w:pPr>
          </w:p>
          <w:p w14:paraId="72D00C93" w14:textId="77777777" w:rsidR="007B5B2E" w:rsidRPr="00C40003" w:rsidRDefault="007B5B2E" w:rsidP="001F1683">
            <w:pPr>
              <w:pStyle w:val="af"/>
            </w:pPr>
            <w:r w:rsidRPr="00C40003">
              <w:rPr>
                <w:rFonts w:hint="eastAsia"/>
              </w:rPr>
              <w:t>39</w:t>
            </w:r>
          </w:p>
        </w:tc>
        <w:tc>
          <w:tcPr>
            <w:tcW w:w="387" w:type="dxa"/>
            <w:gridSpan w:val="2"/>
            <w:tcBorders>
              <w:top w:val="single" w:sz="4" w:space="0" w:color="000000"/>
              <w:left w:val="nil"/>
              <w:bottom w:val="single" w:sz="4" w:space="0" w:color="000000"/>
              <w:right w:val="single" w:sz="4" w:space="0" w:color="000000"/>
            </w:tcBorders>
          </w:tcPr>
          <w:p w14:paraId="327F567E" w14:textId="77777777" w:rsidR="007B5B2E" w:rsidRPr="00C40003" w:rsidRDefault="007B5B2E" w:rsidP="001F1683">
            <w:pPr>
              <w:pStyle w:val="af"/>
            </w:pPr>
          </w:p>
          <w:p w14:paraId="5A25F99C" w14:textId="217E9990" w:rsidR="007B5B2E" w:rsidRPr="00C40003" w:rsidRDefault="006C72CD" w:rsidP="006C72CD">
            <w:pPr>
              <w:pStyle w:val="af"/>
              <w:ind w:firstLineChars="50" w:firstLine="100"/>
            </w:pPr>
            <w:r>
              <w:rPr>
                <w:rFonts w:hint="eastAsia"/>
              </w:rPr>
              <w:t>４</w:t>
            </w:r>
          </w:p>
          <w:p w14:paraId="7DE5CDB4" w14:textId="77777777" w:rsidR="007B5B2E" w:rsidRPr="00C40003" w:rsidRDefault="007B5B2E" w:rsidP="001F1683">
            <w:pPr>
              <w:pStyle w:val="af"/>
            </w:pPr>
          </w:p>
          <w:p w14:paraId="74117224" w14:textId="77777777" w:rsidR="007B5B2E" w:rsidRPr="00C40003" w:rsidRDefault="007B5B2E" w:rsidP="001F1683">
            <w:pPr>
              <w:pStyle w:val="af"/>
            </w:pPr>
          </w:p>
          <w:p w14:paraId="5C54C3BD" w14:textId="77777777" w:rsidR="007B5B2E" w:rsidRPr="00C40003" w:rsidRDefault="007B5B2E" w:rsidP="001F1683">
            <w:pPr>
              <w:pStyle w:val="af"/>
            </w:pPr>
          </w:p>
          <w:p w14:paraId="3AE622D2" w14:textId="77777777" w:rsidR="007B5B2E" w:rsidRPr="00C40003" w:rsidRDefault="007B5B2E" w:rsidP="001F1683">
            <w:pPr>
              <w:pStyle w:val="af"/>
            </w:pPr>
          </w:p>
          <w:p w14:paraId="29D2A11E" w14:textId="77777777" w:rsidR="007B5B2E" w:rsidRPr="00C40003" w:rsidRDefault="007B5B2E" w:rsidP="001F1683">
            <w:pPr>
              <w:pStyle w:val="af"/>
            </w:pPr>
          </w:p>
          <w:p w14:paraId="107BB2AD" w14:textId="77777777" w:rsidR="007B5B2E" w:rsidRPr="00C40003" w:rsidRDefault="007B5B2E" w:rsidP="001F1683">
            <w:pPr>
              <w:pStyle w:val="af"/>
            </w:pPr>
          </w:p>
          <w:p w14:paraId="748241DB" w14:textId="77777777" w:rsidR="007B5B2E" w:rsidRPr="00C40003" w:rsidRDefault="007B5B2E" w:rsidP="001F1683">
            <w:pPr>
              <w:pStyle w:val="af"/>
            </w:pPr>
          </w:p>
          <w:p w14:paraId="44255270" w14:textId="77777777" w:rsidR="007B5B2E" w:rsidRPr="00C40003" w:rsidRDefault="007B5B2E" w:rsidP="001F1683">
            <w:pPr>
              <w:pStyle w:val="af"/>
            </w:pPr>
          </w:p>
          <w:p w14:paraId="0834AD79" w14:textId="77777777" w:rsidR="001D7541" w:rsidRDefault="001D7541" w:rsidP="001F1683">
            <w:pPr>
              <w:pStyle w:val="af"/>
            </w:pPr>
          </w:p>
          <w:p w14:paraId="66D87178" w14:textId="54A7249E" w:rsidR="006C72CD" w:rsidRPr="00C40003" w:rsidRDefault="007B5B2E" w:rsidP="006C72CD">
            <w:pPr>
              <w:pStyle w:val="af"/>
            </w:pPr>
            <w:r w:rsidRPr="00C40003">
              <w:rPr>
                <w:rFonts w:hint="eastAsia"/>
              </w:rPr>
              <w:t xml:space="preserve">　</w:t>
            </w:r>
            <w:r w:rsidR="006C72CD">
              <w:rPr>
                <w:rFonts w:hint="eastAsia"/>
              </w:rPr>
              <w:t>6</w:t>
            </w:r>
          </w:p>
        </w:tc>
        <w:tc>
          <w:tcPr>
            <w:tcW w:w="4912" w:type="dxa"/>
            <w:tcBorders>
              <w:top w:val="single" w:sz="4" w:space="0" w:color="000000"/>
              <w:left w:val="nil"/>
              <w:bottom w:val="single" w:sz="4" w:space="0" w:color="000000"/>
              <w:right w:val="single" w:sz="4" w:space="0" w:color="000000"/>
            </w:tcBorders>
          </w:tcPr>
          <w:p w14:paraId="1886002F" w14:textId="77777777" w:rsidR="007B5B2E" w:rsidRPr="00C40003" w:rsidRDefault="007B5B2E" w:rsidP="001F1683">
            <w:pPr>
              <w:pStyle w:val="af"/>
              <w:spacing w:before="152"/>
              <w:ind w:firstLineChars="100" w:firstLine="201"/>
            </w:pPr>
            <w:r w:rsidRPr="00C40003">
              <w:rPr>
                <w:rFonts w:ascii="ＭＳ 明朝" w:hAnsi="ＭＳ 明朝" w:hint="eastAsia"/>
                <w:b/>
                <w:bCs/>
              </w:rPr>
              <w:t>管理者の基準</w:t>
            </w:r>
          </w:p>
          <w:p w14:paraId="67C1BAA7" w14:textId="77777777" w:rsidR="007B5B2E" w:rsidRPr="00C40003" w:rsidRDefault="007B5B2E" w:rsidP="001F1683">
            <w:pPr>
              <w:pStyle w:val="af"/>
              <w:ind w:rightChars="67" w:right="134" w:firstLineChars="100" w:firstLine="192"/>
              <w:rPr>
                <w:rFonts w:ascii="ＭＳ 明朝" w:hAnsi="ＭＳ 明朝"/>
              </w:rPr>
            </w:pPr>
            <w:r w:rsidRPr="00C40003">
              <w:rPr>
                <w:rFonts w:ascii="ＭＳ 明朝" w:hAnsi="ＭＳ 明朝" w:hint="eastAsia"/>
                <w:spacing w:val="-4"/>
              </w:rPr>
              <w:t>指定視力補正用レンズ等及びプログラム高度管理医療機器のみを販売提供等する営業所における法第39条の２第１項に規定する厚生労働省令で定める基準は、前３項の規定にかかわらず、第１項各号のいずれか又は第２項各号及び前項各号の</w:t>
            </w:r>
            <w:r w:rsidRPr="00C40003">
              <w:rPr>
                <w:rFonts w:ascii="ＭＳ 明朝" w:hAnsi="ＭＳ 明朝" w:hint="eastAsia"/>
              </w:rPr>
              <w:t>いずれかに該当する者であることとする。</w:t>
            </w:r>
          </w:p>
          <w:p w14:paraId="0E227F9F" w14:textId="77777777" w:rsidR="007B5B2E" w:rsidRPr="00C40003" w:rsidRDefault="007B5B2E" w:rsidP="001F1683">
            <w:pPr>
              <w:pStyle w:val="af"/>
              <w:rPr>
                <w:rFonts w:ascii="ＭＳ 明朝" w:hAnsi="ＭＳ 明朝"/>
                <w:b/>
                <w:bCs/>
              </w:rPr>
            </w:pPr>
          </w:p>
          <w:p w14:paraId="67EFB3E7" w14:textId="77777777" w:rsidR="001D7541" w:rsidRDefault="001D7541" w:rsidP="001F1683">
            <w:pPr>
              <w:pStyle w:val="af"/>
              <w:ind w:firstLineChars="100" w:firstLine="201"/>
              <w:rPr>
                <w:rFonts w:ascii="ＭＳ 明朝" w:hAnsi="ＭＳ 明朝"/>
                <w:b/>
                <w:bCs/>
              </w:rPr>
            </w:pPr>
          </w:p>
          <w:p w14:paraId="1E953D0F" w14:textId="77777777" w:rsidR="006C72CD" w:rsidRDefault="006C72CD" w:rsidP="001F1683">
            <w:pPr>
              <w:pStyle w:val="af"/>
              <w:ind w:firstLineChars="100" w:firstLine="201"/>
              <w:rPr>
                <w:rFonts w:ascii="ＭＳ 明朝" w:hAnsi="ＭＳ 明朝"/>
                <w:b/>
                <w:bCs/>
              </w:rPr>
            </w:pPr>
          </w:p>
          <w:p w14:paraId="409FDBA0" w14:textId="77777777" w:rsidR="007B5B2E" w:rsidRPr="00C40003" w:rsidRDefault="007B5B2E" w:rsidP="001F1683">
            <w:pPr>
              <w:pStyle w:val="af"/>
              <w:ind w:firstLineChars="100" w:firstLine="201"/>
            </w:pPr>
            <w:r w:rsidRPr="00C40003">
              <w:rPr>
                <w:rFonts w:ascii="ＭＳ 明朝" w:hAnsi="ＭＳ 明朝" w:hint="eastAsia"/>
                <w:b/>
                <w:bCs/>
              </w:rPr>
              <w:t>許可の更新</w:t>
            </w:r>
          </w:p>
          <w:p w14:paraId="4FB95267" w14:textId="77777777" w:rsidR="007B5B2E" w:rsidRPr="00C40003" w:rsidRDefault="007B5B2E" w:rsidP="001F1683">
            <w:pPr>
              <w:pStyle w:val="af"/>
              <w:ind w:left="96" w:rightChars="67" w:right="134" w:hangingChars="50" w:hanging="96"/>
            </w:pPr>
            <w:r w:rsidRPr="00C40003">
              <w:rPr>
                <w:rFonts w:cs="Century"/>
                <w:spacing w:val="-4"/>
              </w:rPr>
              <w:t xml:space="preserve"> </w:t>
            </w:r>
            <w:r w:rsidRPr="00C40003">
              <w:rPr>
                <w:rFonts w:ascii="ＭＳ 明朝" w:hAnsi="ＭＳ 明朝" w:hint="eastAsia"/>
                <w:spacing w:val="-4"/>
              </w:rPr>
              <w:t xml:space="preserve">　高度管理医療機器等販売業及び貸与業の許可は、６年ごとにその更新を受けなければ、その期間の経過によって、その</w:t>
            </w:r>
            <w:r w:rsidRPr="00C40003">
              <w:rPr>
                <w:rFonts w:ascii="ＭＳ 明朝" w:hAnsi="ＭＳ 明朝" w:hint="eastAsia"/>
              </w:rPr>
              <w:t>効力を失う。</w:t>
            </w:r>
          </w:p>
          <w:p w14:paraId="139B2BFD" w14:textId="77777777" w:rsidR="007B5B2E" w:rsidRPr="00C40003" w:rsidRDefault="007B5B2E" w:rsidP="001F1683">
            <w:pPr>
              <w:pStyle w:val="af"/>
              <w:ind w:left="100" w:rightChars="67" w:right="134" w:hangingChars="50" w:hanging="100"/>
            </w:pPr>
          </w:p>
        </w:tc>
        <w:tc>
          <w:tcPr>
            <w:tcW w:w="5812" w:type="dxa"/>
            <w:tcBorders>
              <w:top w:val="single" w:sz="4" w:space="0" w:color="000000"/>
              <w:left w:val="nil"/>
              <w:bottom w:val="single" w:sz="4" w:space="0" w:color="000000"/>
              <w:right w:val="single" w:sz="4" w:space="0" w:color="000000"/>
            </w:tcBorders>
          </w:tcPr>
          <w:p w14:paraId="42F331F9" w14:textId="759EFAA5" w:rsidR="007B5B2E" w:rsidRPr="00623B73" w:rsidRDefault="007B5B2E" w:rsidP="00623B73"/>
          <w:p w14:paraId="06D0E59E" w14:textId="77777777" w:rsidR="007B5B2E" w:rsidRDefault="007B5B2E" w:rsidP="001F1683"/>
          <w:p w14:paraId="17058ECE" w14:textId="77777777" w:rsidR="007B5B2E" w:rsidRDefault="007B5B2E" w:rsidP="001F1683"/>
          <w:p w14:paraId="4B443559" w14:textId="77777777" w:rsidR="007B5B2E" w:rsidRDefault="007B5B2E" w:rsidP="001F1683"/>
          <w:p w14:paraId="12BF803C" w14:textId="77777777" w:rsidR="007B5B2E" w:rsidRDefault="007B5B2E" w:rsidP="001F1683"/>
          <w:p w14:paraId="57A73CA9" w14:textId="77777777" w:rsidR="007B5B2E" w:rsidRDefault="007B5B2E" w:rsidP="001F1683"/>
          <w:p w14:paraId="45CF0872" w14:textId="77777777" w:rsidR="007B5B2E" w:rsidRDefault="007B5B2E" w:rsidP="001F1683"/>
          <w:p w14:paraId="3283CA37" w14:textId="77777777" w:rsidR="007B5B2E" w:rsidRPr="00D22872" w:rsidRDefault="007B5B2E" w:rsidP="001F1683">
            <w:pPr>
              <w:ind w:left="192" w:rightChars="42" w:right="84" w:hangingChars="100" w:hanging="192"/>
              <w:rPr>
                <w:spacing w:val="-4"/>
              </w:rPr>
            </w:pPr>
          </w:p>
          <w:p w14:paraId="04F180CB" w14:textId="77777777" w:rsidR="007B5B2E" w:rsidRPr="00923A09" w:rsidRDefault="007B5B2E" w:rsidP="001F1683"/>
          <w:p w14:paraId="5E54388C" w14:textId="77777777" w:rsidR="006C72CD" w:rsidRDefault="006C72CD" w:rsidP="001F1683">
            <w:pPr>
              <w:pStyle w:val="af"/>
              <w:ind w:firstLineChars="100" w:firstLine="200"/>
              <w:rPr>
                <w:rFonts w:ascii="ＭＳ 明朝" w:hAnsi="ＭＳ 明朝"/>
                <w:color w:val="000000"/>
              </w:rPr>
            </w:pPr>
          </w:p>
          <w:p w14:paraId="600A335E" w14:textId="77777777" w:rsidR="006C72CD" w:rsidRDefault="006C72CD" w:rsidP="001F1683">
            <w:pPr>
              <w:pStyle w:val="af"/>
              <w:ind w:firstLineChars="100" w:firstLine="200"/>
              <w:rPr>
                <w:rFonts w:ascii="ＭＳ 明朝" w:hAnsi="ＭＳ 明朝"/>
                <w:color w:val="000000"/>
              </w:rPr>
            </w:pPr>
          </w:p>
          <w:p w14:paraId="08DFCF90" w14:textId="77777777" w:rsidR="007B5B2E" w:rsidRPr="00D22872" w:rsidRDefault="007B5B2E" w:rsidP="001F1683">
            <w:pPr>
              <w:pStyle w:val="af"/>
              <w:ind w:firstLineChars="100" w:firstLine="200"/>
              <w:rPr>
                <w:color w:val="000000"/>
              </w:rPr>
            </w:pPr>
            <w:r w:rsidRPr="00D22872">
              <w:rPr>
                <w:rFonts w:ascii="ＭＳ 明朝" w:hAnsi="ＭＳ 明朝" w:hint="eastAsia"/>
                <w:color w:val="000000"/>
              </w:rPr>
              <w:t>法第39条第</w:t>
            </w:r>
            <w:r>
              <w:rPr>
                <w:rFonts w:ascii="ＭＳ 明朝" w:hAnsi="ＭＳ 明朝" w:hint="eastAsia"/>
                <w:color w:val="000000"/>
              </w:rPr>
              <w:t>４</w:t>
            </w:r>
            <w:r w:rsidRPr="00D22872">
              <w:rPr>
                <w:rFonts w:ascii="ＭＳ 明朝" w:hAnsi="ＭＳ 明朝" w:hint="eastAsia"/>
                <w:color w:val="000000"/>
              </w:rPr>
              <w:t>項</w:t>
            </w:r>
            <w:r>
              <w:rPr>
                <w:rFonts w:ascii="ＭＳ 明朝" w:hAnsi="ＭＳ 明朝" w:hint="eastAsia"/>
                <w:color w:val="000000"/>
              </w:rPr>
              <w:t>及び第５項</w:t>
            </w:r>
            <w:r w:rsidRPr="00D22872">
              <w:rPr>
                <w:rFonts w:ascii="ＭＳ 明朝" w:hAnsi="ＭＳ 明朝" w:hint="eastAsia"/>
                <w:color w:val="000000"/>
              </w:rPr>
              <w:t>に規定する許可の基準に適合していること。</w:t>
            </w:r>
          </w:p>
          <w:p w14:paraId="0D2A7E77" w14:textId="77777777" w:rsidR="007B5B2E" w:rsidRPr="00B64C67" w:rsidRDefault="007B5B2E" w:rsidP="001F1683"/>
        </w:tc>
        <w:tc>
          <w:tcPr>
            <w:tcW w:w="3118" w:type="dxa"/>
            <w:gridSpan w:val="2"/>
            <w:tcBorders>
              <w:top w:val="single" w:sz="4" w:space="0" w:color="000000"/>
              <w:left w:val="nil"/>
              <w:bottom w:val="single" w:sz="4" w:space="0" w:color="000000"/>
              <w:right w:val="single" w:sz="4" w:space="0" w:color="000000"/>
              <w:tl2br w:val="single" w:sz="4" w:space="0" w:color="auto"/>
            </w:tcBorders>
          </w:tcPr>
          <w:p w14:paraId="324242B8" w14:textId="77777777" w:rsidR="007B5B2E" w:rsidRPr="00D22872" w:rsidRDefault="007B5B2E" w:rsidP="001F1683">
            <w:pPr>
              <w:pStyle w:val="af"/>
              <w:spacing w:before="152"/>
              <w:rPr>
                <w:color w:val="000000"/>
              </w:rPr>
            </w:pPr>
          </w:p>
          <w:p w14:paraId="33065C1E" w14:textId="77777777" w:rsidR="007B5B2E" w:rsidRPr="00D22872" w:rsidRDefault="007B5B2E" w:rsidP="001F1683">
            <w:pPr>
              <w:pStyle w:val="af"/>
              <w:rPr>
                <w:color w:val="000000"/>
              </w:rPr>
            </w:pPr>
          </w:p>
          <w:p w14:paraId="1608CB7C" w14:textId="77777777" w:rsidR="007B5B2E" w:rsidRPr="00D22872" w:rsidRDefault="007B5B2E" w:rsidP="001F1683">
            <w:pPr>
              <w:pStyle w:val="af"/>
              <w:rPr>
                <w:color w:val="000000"/>
              </w:rPr>
            </w:pPr>
          </w:p>
          <w:p w14:paraId="6A730CB1" w14:textId="77777777" w:rsidR="007B5B2E" w:rsidRPr="00D22872" w:rsidRDefault="007B5B2E" w:rsidP="001F1683">
            <w:pPr>
              <w:pStyle w:val="af"/>
              <w:rPr>
                <w:color w:val="000000"/>
              </w:rPr>
            </w:pPr>
          </w:p>
          <w:p w14:paraId="5ABAC86D" w14:textId="77777777" w:rsidR="007B5B2E" w:rsidRPr="00D22872" w:rsidRDefault="007B5B2E" w:rsidP="001F1683">
            <w:pPr>
              <w:pStyle w:val="af"/>
              <w:rPr>
                <w:color w:val="000000"/>
              </w:rPr>
            </w:pPr>
          </w:p>
          <w:p w14:paraId="4AA7ED8A" w14:textId="77777777" w:rsidR="007B5B2E" w:rsidRPr="00D22872" w:rsidRDefault="007B5B2E" w:rsidP="001F1683">
            <w:pPr>
              <w:pStyle w:val="af"/>
              <w:rPr>
                <w:color w:val="000000"/>
              </w:rPr>
            </w:pPr>
          </w:p>
          <w:p w14:paraId="2750AF36" w14:textId="77777777" w:rsidR="007B5B2E" w:rsidRPr="00D22872" w:rsidRDefault="007B5B2E" w:rsidP="001F1683">
            <w:pPr>
              <w:pStyle w:val="af"/>
              <w:rPr>
                <w:color w:val="000000"/>
              </w:rPr>
            </w:pPr>
          </w:p>
          <w:p w14:paraId="5D5E698E" w14:textId="77777777" w:rsidR="007B5B2E" w:rsidRPr="00D22872" w:rsidRDefault="007B5B2E" w:rsidP="001F1683">
            <w:pPr>
              <w:pStyle w:val="af"/>
              <w:rPr>
                <w:color w:val="000000"/>
              </w:rPr>
            </w:pPr>
          </w:p>
          <w:p w14:paraId="0A045C9B" w14:textId="77777777" w:rsidR="007B5B2E" w:rsidRPr="00D22872" w:rsidRDefault="007B5B2E" w:rsidP="001F1683">
            <w:pPr>
              <w:pStyle w:val="af"/>
              <w:rPr>
                <w:color w:val="000000"/>
              </w:rPr>
            </w:pPr>
          </w:p>
          <w:p w14:paraId="64616EFD" w14:textId="77777777" w:rsidR="007B5B2E" w:rsidRPr="00D22872" w:rsidRDefault="007B5B2E" w:rsidP="001F1683">
            <w:pPr>
              <w:pStyle w:val="af"/>
              <w:rPr>
                <w:color w:val="000000"/>
              </w:rPr>
            </w:pPr>
          </w:p>
          <w:p w14:paraId="08EBC119" w14:textId="77777777" w:rsidR="007B5B2E" w:rsidRPr="00D22872" w:rsidRDefault="007B5B2E" w:rsidP="001F1683">
            <w:pPr>
              <w:pStyle w:val="af"/>
              <w:rPr>
                <w:color w:val="000000"/>
              </w:rPr>
            </w:pPr>
          </w:p>
          <w:p w14:paraId="575B7FBF" w14:textId="77777777" w:rsidR="007B5B2E" w:rsidRPr="00D22872" w:rsidRDefault="007B5B2E" w:rsidP="001F1683">
            <w:pPr>
              <w:pStyle w:val="af"/>
              <w:rPr>
                <w:color w:val="000000"/>
              </w:rPr>
            </w:pPr>
          </w:p>
          <w:p w14:paraId="6C40ADE8" w14:textId="77777777" w:rsidR="007B5B2E" w:rsidRPr="00D22872" w:rsidRDefault="007B5B2E" w:rsidP="001F1683">
            <w:pPr>
              <w:pStyle w:val="af"/>
              <w:rPr>
                <w:color w:val="000000"/>
              </w:rPr>
            </w:pPr>
          </w:p>
          <w:p w14:paraId="085C903A" w14:textId="77777777" w:rsidR="007B5B2E" w:rsidRPr="00D22872" w:rsidRDefault="007B5B2E" w:rsidP="001F1683">
            <w:pPr>
              <w:pStyle w:val="af"/>
              <w:rPr>
                <w:color w:val="000000"/>
              </w:rPr>
            </w:pPr>
          </w:p>
          <w:p w14:paraId="6215A6C2" w14:textId="77777777" w:rsidR="007B5B2E" w:rsidRPr="00D22872" w:rsidRDefault="007B5B2E" w:rsidP="001F1683">
            <w:pPr>
              <w:pStyle w:val="af"/>
              <w:rPr>
                <w:color w:val="000000"/>
              </w:rPr>
            </w:pPr>
          </w:p>
          <w:p w14:paraId="73AB4853" w14:textId="77777777" w:rsidR="007B5B2E" w:rsidRPr="00D22872" w:rsidRDefault="007B5B2E" w:rsidP="001F1683">
            <w:pPr>
              <w:pStyle w:val="af"/>
              <w:rPr>
                <w:color w:val="000000"/>
              </w:rPr>
            </w:pPr>
          </w:p>
          <w:p w14:paraId="0D028EEB" w14:textId="77777777" w:rsidR="007B5B2E" w:rsidRPr="00D22872" w:rsidRDefault="007B5B2E" w:rsidP="001F1683">
            <w:pPr>
              <w:pStyle w:val="af"/>
              <w:rPr>
                <w:color w:val="000000"/>
              </w:rPr>
            </w:pPr>
          </w:p>
          <w:p w14:paraId="36317D1A" w14:textId="77777777" w:rsidR="007B5B2E" w:rsidRPr="00D22872" w:rsidRDefault="007B5B2E" w:rsidP="001F1683">
            <w:pPr>
              <w:pStyle w:val="af"/>
              <w:rPr>
                <w:color w:val="000000"/>
              </w:rPr>
            </w:pPr>
          </w:p>
          <w:p w14:paraId="23991CF9" w14:textId="77777777" w:rsidR="007B5B2E" w:rsidRPr="00D22872" w:rsidRDefault="007B5B2E" w:rsidP="001F1683">
            <w:pPr>
              <w:pStyle w:val="af"/>
              <w:rPr>
                <w:color w:val="000000"/>
              </w:rPr>
            </w:pPr>
          </w:p>
          <w:p w14:paraId="43F93DB8" w14:textId="77777777" w:rsidR="007B5B2E" w:rsidRPr="00D22872" w:rsidRDefault="007B5B2E" w:rsidP="001F1683">
            <w:pPr>
              <w:pStyle w:val="af"/>
              <w:rPr>
                <w:color w:val="000000"/>
              </w:rPr>
            </w:pPr>
          </w:p>
          <w:p w14:paraId="4BC19DB3" w14:textId="77777777" w:rsidR="007B5B2E" w:rsidRPr="00D22872" w:rsidRDefault="007B5B2E" w:rsidP="001F1683">
            <w:pPr>
              <w:pStyle w:val="af"/>
              <w:rPr>
                <w:color w:val="000000"/>
              </w:rPr>
            </w:pPr>
          </w:p>
          <w:p w14:paraId="5DCBBE68" w14:textId="77777777" w:rsidR="007B5B2E" w:rsidRPr="00D22872" w:rsidRDefault="007B5B2E" w:rsidP="001F1683">
            <w:pPr>
              <w:pStyle w:val="af"/>
              <w:rPr>
                <w:color w:val="000000"/>
              </w:rPr>
            </w:pPr>
          </w:p>
          <w:p w14:paraId="6C548893" w14:textId="77777777" w:rsidR="007B5B2E" w:rsidRPr="00D22872" w:rsidRDefault="007B5B2E" w:rsidP="001F1683">
            <w:pPr>
              <w:pStyle w:val="af"/>
              <w:rPr>
                <w:color w:val="000000"/>
              </w:rPr>
            </w:pPr>
          </w:p>
          <w:p w14:paraId="020865B8" w14:textId="77777777" w:rsidR="007B5B2E" w:rsidRPr="00D22872" w:rsidRDefault="007B5B2E" w:rsidP="001F1683">
            <w:pPr>
              <w:pStyle w:val="af"/>
              <w:rPr>
                <w:color w:val="000000"/>
              </w:rPr>
            </w:pPr>
            <w:r w:rsidRPr="00D22872">
              <w:rPr>
                <w:rFonts w:cs="Century"/>
                <w:color w:val="000000"/>
                <w:spacing w:val="-4"/>
              </w:rPr>
              <w:t xml:space="preserve"> </w:t>
            </w:r>
          </w:p>
        </w:tc>
      </w:tr>
    </w:tbl>
    <w:p w14:paraId="2083CB67" w14:textId="317AF21E" w:rsidR="007B5B2E" w:rsidRPr="007B5B2E" w:rsidRDefault="007B5B2E" w:rsidP="0015725B"/>
    <w:sectPr w:rsidR="007B5B2E" w:rsidRPr="007B5B2E" w:rsidSect="003C382A">
      <w:pgSz w:w="16838" w:h="11906" w:orient="landscape"/>
      <w:pgMar w:top="680" w:right="851" w:bottom="680" w:left="79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D1FA5" w14:textId="77777777" w:rsidR="00886655" w:rsidRDefault="00886655" w:rsidP="00C02E67">
      <w:r>
        <w:separator/>
      </w:r>
    </w:p>
  </w:endnote>
  <w:endnote w:type="continuationSeparator" w:id="0">
    <w:p w14:paraId="3181D2E1" w14:textId="77777777" w:rsidR="00886655" w:rsidRDefault="00886655" w:rsidP="00C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9A17C" w14:textId="77777777" w:rsidR="00886655" w:rsidRDefault="00886655" w:rsidP="00C02E67">
      <w:r>
        <w:separator/>
      </w:r>
    </w:p>
  </w:footnote>
  <w:footnote w:type="continuationSeparator" w:id="0">
    <w:p w14:paraId="73C2D4BF" w14:textId="77777777" w:rsidR="00886655" w:rsidRDefault="00886655" w:rsidP="00C02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60E32"/>
    <w:multiLevelType w:val="hybridMultilevel"/>
    <w:tmpl w:val="F58A5394"/>
    <w:lvl w:ilvl="0" w:tplc="D2B4EF92">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A3128F"/>
    <w:multiLevelType w:val="hybridMultilevel"/>
    <w:tmpl w:val="74D8E088"/>
    <w:lvl w:ilvl="0" w:tplc="A7FE54FE">
      <w:start w:val="1"/>
      <w:numFmt w:val="bullet"/>
      <w:lvlText w:val=""/>
      <w:lvlJc w:val="left"/>
      <w:pPr>
        <w:ind w:left="725" w:hanging="420"/>
      </w:pPr>
      <w:rPr>
        <w:rFonts w:ascii="Wingdings" w:hAnsi="Wingdings" w:hint="default"/>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2">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inkAnnotations="0"/>
  <w:defaultTabStop w:val="840"/>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AB"/>
    <w:rsid w:val="00024C78"/>
    <w:rsid w:val="000433C4"/>
    <w:rsid w:val="000644AB"/>
    <w:rsid w:val="00074B95"/>
    <w:rsid w:val="00080C2A"/>
    <w:rsid w:val="000D1996"/>
    <w:rsid w:val="00136288"/>
    <w:rsid w:val="00142527"/>
    <w:rsid w:val="00154417"/>
    <w:rsid w:val="0015725B"/>
    <w:rsid w:val="001725C5"/>
    <w:rsid w:val="0019689B"/>
    <w:rsid w:val="001A3FD5"/>
    <w:rsid w:val="001D7541"/>
    <w:rsid w:val="002268A4"/>
    <w:rsid w:val="00245B21"/>
    <w:rsid w:val="00270D13"/>
    <w:rsid w:val="0030116A"/>
    <w:rsid w:val="003436C9"/>
    <w:rsid w:val="003C382A"/>
    <w:rsid w:val="004714A0"/>
    <w:rsid w:val="004D3357"/>
    <w:rsid w:val="004D4D1F"/>
    <w:rsid w:val="00574B92"/>
    <w:rsid w:val="006000DD"/>
    <w:rsid w:val="00623B73"/>
    <w:rsid w:val="00633070"/>
    <w:rsid w:val="00644B47"/>
    <w:rsid w:val="006C72CD"/>
    <w:rsid w:val="006E242D"/>
    <w:rsid w:val="007802F4"/>
    <w:rsid w:val="007B5B2E"/>
    <w:rsid w:val="00814ABF"/>
    <w:rsid w:val="008154EB"/>
    <w:rsid w:val="008707F7"/>
    <w:rsid w:val="00886655"/>
    <w:rsid w:val="009329EC"/>
    <w:rsid w:val="00953058"/>
    <w:rsid w:val="009F22D0"/>
    <w:rsid w:val="009F6B16"/>
    <w:rsid w:val="00A17502"/>
    <w:rsid w:val="00A70044"/>
    <w:rsid w:val="00B332C4"/>
    <w:rsid w:val="00B367A3"/>
    <w:rsid w:val="00B5521C"/>
    <w:rsid w:val="00BC1D08"/>
    <w:rsid w:val="00BE6FEC"/>
    <w:rsid w:val="00C02E67"/>
    <w:rsid w:val="00CA675A"/>
    <w:rsid w:val="00D250BA"/>
    <w:rsid w:val="00E56928"/>
    <w:rsid w:val="00F62825"/>
    <w:rsid w:val="00FB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B550025"/>
  <w15:docId w15:val="{85CA046A-C4F4-4984-B062-24B09B3E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A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E67"/>
    <w:pPr>
      <w:tabs>
        <w:tab w:val="center" w:pos="4252"/>
        <w:tab w:val="right" w:pos="8504"/>
      </w:tabs>
      <w:snapToGrid w:val="0"/>
    </w:pPr>
  </w:style>
  <w:style w:type="character" w:customStyle="1" w:styleId="a4">
    <w:name w:val="ヘッダー (文字)"/>
    <w:basedOn w:val="a0"/>
    <w:link w:val="a3"/>
    <w:uiPriority w:val="99"/>
    <w:rsid w:val="00C02E6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C02E67"/>
    <w:pPr>
      <w:tabs>
        <w:tab w:val="center" w:pos="4252"/>
        <w:tab w:val="right" w:pos="8504"/>
      </w:tabs>
      <w:snapToGrid w:val="0"/>
    </w:pPr>
  </w:style>
  <w:style w:type="character" w:customStyle="1" w:styleId="a6">
    <w:name w:val="フッター (文字)"/>
    <w:basedOn w:val="a0"/>
    <w:link w:val="a5"/>
    <w:uiPriority w:val="99"/>
    <w:rsid w:val="00C02E67"/>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B552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21C"/>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074B95"/>
    <w:rPr>
      <w:sz w:val="18"/>
      <w:szCs w:val="18"/>
    </w:rPr>
  </w:style>
  <w:style w:type="paragraph" w:styleId="aa">
    <w:name w:val="annotation text"/>
    <w:basedOn w:val="a"/>
    <w:link w:val="ab"/>
    <w:uiPriority w:val="99"/>
    <w:semiHidden/>
    <w:unhideWhenUsed/>
    <w:rsid w:val="00074B95"/>
  </w:style>
  <w:style w:type="character" w:customStyle="1" w:styleId="ab">
    <w:name w:val="コメント文字列 (文字)"/>
    <w:basedOn w:val="a0"/>
    <w:link w:val="aa"/>
    <w:uiPriority w:val="99"/>
    <w:semiHidden/>
    <w:rsid w:val="00074B95"/>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074B95"/>
    <w:rPr>
      <w:b/>
      <w:bCs/>
    </w:rPr>
  </w:style>
  <w:style w:type="character" w:customStyle="1" w:styleId="ad">
    <w:name w:val="コメント内容 (文字)"/>
    <w:basedOn w:val="ab"/>
    <w:link w:val="ac"/>
    <w:uiPriority w:val="99"/>
    <w:semiHidden/>
    <w:rsid w:val="00074B95"/>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0116A"/>
    <w:pPr>
      <w:ind w:leftChars="400" w:left="840"/>
    </w:pPr>
  </w:style>
  <w:style w:type="paragraph" w:customStyle="1" w:styleId="af">
    <w:name w:val="一太郎"/>
    <w:rsid w:val="00886655"/>
    <w:pPr>
      <w:widowControl w:val="0"/>
      <w:wordWrap w:val="0"/>
      <w:autoSpaceDE w:val="0"/>
      <w:autoSpaceDN w:val="0"/>
      <w:adjustRightInd w:val="0"/>
      <w:spacing w:line="253" w:lineRule="exact"/>
      <w:jc w:val="both"/>
    </w:pPr>
    <w:rPr>
      <w:rFonts w:ascii="Century" w:eastAsia="ＭＳ 明朝" w:hAnsi="Century" w:cs="ＭＳ 明朝"/>
      <w:kern w:val="0"/>
      <w:sz w:val="20"/>
      <w:szCs w:val="20"/>
    </w:rPr>
  </w:style>
  <w:style w:type="paragraph" w:customStyle="1" w:styleId="Default">
    <w:name w:val="Default"/>
    <w:rsid w:val="003C382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8DBB-E583-4A8C-BD68-06EF329C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31</Pages>
  <Words>4640</Words>
  <Characters>26450</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藤橋　春美</cp:lastModifiedBy>
  <cp:revision>9</cp:revision>
  <cp:lastPrinted>2021-09-30T06:56:00Z</cp:lastPrinted>
  <dcterms:created xsi:type="dcterms:W3CDTF">2021-09-29T02:39:00Z</dcterms:created>
  <dcterms:modified xsi:type="dcterms:W3CDTF">2021-10-05T07:14:00Z</dcterms:modified>
</cp:coreProperties>
</file>