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84" w:rsidRPr="00C64976" w:rsidRDefault="00626484" w:rsidP="00F773C5">
      <w:pPr>
        <w:snapToGrid w:val="0"/>
        <w:spacing w:line="240" w:lineRule="auto"/>
        <w:ind w:left="141" w:rightChars="-362" w:right="-710" w:hangingChars="72" w:hanging="141"/>
        <w:rPr>
          <w:rFonts w:ascii="ＭＳ ゴシック" w:eastAsia="ＭＳ ゴシック" w:hAnsi="ＭＳ ゴシック"/>
        </w:rPr>
      </w:pPr>
      <w:r w:rsidRPr="00C64976">
        <w:rPr>
          <w:rFonts w:ascii="ＭＳ ゴシック" w:eastAsia="ＭＳ ゴシック" w:hAnsi="ＭＳ ゴシック" w:hint="eastAsia"/>
        </w:rPr>
        <w:t>補正書</w:t>
      </w:r>
    </w:p>
    <w:p w:rsidR="00626484" w:rsidRPr="00C64976" w:rsidRDefault="00626484" w:rsidP="00626484">
      <w:pPr>
        <w:spacing w:line="240" w:lineRule="auto"/>
        <w:ind w:leftChars="67" w:left="131" w:firstLineChars="100" w:firstLine="220"/>
        <w:rPr>
          <w:rFonts w:hAnsi="ＭＳ 明朝"/>
          <w:spacing w:val="0"/>
          <w:sz w:val="20"/>
          <w:szCs w:val="20"/>
        </w:rPr>
      </w:pPr>
      <w:r w:rsidRPr="00C64976">
        <w:rPr>
          <w:rFonts w:hAnsi="ＭＳ 明朝" w:hint="eastAsia"/>
          <w:spacing w:val="0"/>
        </w:rPr>
        <w:t>提出書類に不備があったときは、その不備が大阪府条例で定める軽微なものである場合に限り、補正をすることができます（申請書を受理した日から1</w:t>
      </w:r>
      <w:r w:rsidR="00B769BD">
        <w:rPr>
          <w:rFonts w:hAnsi="ＭＳ 明朝" w:hint="eastAsia"/>
          <w:spacing w:val="0"/>
        </w:rPr>
        <w:t>週間</w:t>
      </w:r>
      <w:r w:rsidRPr="00C64976">
        <w:rPr>
          <w:rFonts w:hAnsi="ＭＳ 明朝" w:hint="eastAsia"/>
          <w:spacing w:val="0"/>
        </w:rPr>
        <w:t>未満に限ります）。</w:t>
      </w:r>
      <w:r w:rsidRPr="00C64976">
        <w:rPr>
          <w:rFonts w:hAnsi="ＭＳ 明朝" w:hint="eastAsia"/>
          <w:spacing w:val="0"/>
          <w:sz w:val="20"/>
          <w:szCs w:val="20"/>
        </w:rPr>
        <w:t>（注）軽微な不備とは、誤記その他これらに類する明白な誤りに係るもののこと。</w:t>
      </w:r>
    </w:p>
    <w:p w:rsidR="00626484" w:rsidRPr="005C179E" w:rsidRDefault="00626484" w:rsidP="00626484">
      <w:pPr>
        <w:snapToGrid w:val="0"/>
        <w:spacing w:line="240" w:lineRule="auto"/>
        <w:rPr>
          <w:rFonts w:ascii="ＭＳ ゴシック" w:eastAsia="ＭＳ ゴシック" w:hAnsi="ＭＳ ゴシック"/>
        </w:rPr>
      </w:pPr>
      <w:r>
        <w:rPr>
          <w:rFonts w:hint="eastAsia"/>
          <w:noProof/>
          <w:spacing w:val="0"/>
          <w:sz w:val="21"/>
          <w:szCs w:val="20"/>
        </w:rPr>
        <mc:AlternateContent>
          <mc:Choice Requires="wps">
            <w:drawing>
              <wp:anchor distT="0" distB="0" distL="114300" distR="114300" simplePos="0" relativeHeight="251659264" behindDoc="0" locked="0" layoutInCell="1" allowOverlap="1">
                <wp:simplePos x="0" y="0"/>
                <wp:positionH relativeFrom="column">
                  <wp:posOffset>4535805</wp:posOffset>
                </wp:positionH>
                <wp:positionV relativeFrom="paragraph">
                  <wp:posOffset>162560</wp:posOffset>
                </wp:positionV>
                <wp:extent cx="640715" cy="256540"/>
                <wp:effectExtent l="6985" t="8890" r="9525" b="107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654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6484" w:rsidRPr="007A0809" w:rsidRDefault="00626484" w:rsidP="00626484">
                            <w:pPr>
                              <w:spacing w:line="240" w:lineRule="auto"/>
                              <w:ind w:left="176" w:hangingChars="100" w:hanging="176"/>
                              <w:rPr>
                                <w:rFonts w:ascii="HG丸ｺﾞｼｯｸM-PRO" w:eastAsia="HG丸ｺﾞｼｯｸM-PRO" w:hAnsi="ＭＳ Ｐゴシック"/>
                                <w:sz w:val="20"/>
                                <w:szCs w:val="20"/>
                              </w:rPr>
                            </w:pPr>
                            <w:r w:rsidRPr="007A0809">
                              <w:rPr>
                                <w:rFonts w:ascii="HG丸ｺﾞｼｯｸM-PRO" w:eastAsia="HG丸ｺﾞｼｯｸM-PRO" w:hAnsi="ＭＳ Ｐゴシック" w:hint="eastAsia"/>
                                <w:sz w:val="20"/>
                                <w:szCs w:val="20"/>
                              </w:rPr>
                              <w:t>1部提出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357.15pt;margin-top:12.8pt;width:50.4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">
                <v:textbox style="mso-fit-shape-to-text:t" inset="5.85pt,.7pt,5.85pt,.7pt">
                  <w:txbxContent>
                    <w:p w:rsidR="00626484" w:rsidRPr="007A0809" w:rsidRDefault="00626484" w:rsidP="00626484">
                      <w:pPr>
                        <w:spacing w:line="240" w:lineRule="auto"/>
                        <w:ind w:left="176" w:hangingChars="100" w:hanging="176"/>
                        <w:rPr>
                          <w:rFonts w:ascii="HG丸ｺﾞｼｯｸM-PRO" w:eastAsia="HG丸ｺﾞｼｯｸM-PRO" w:hAnsi="ＭＳ Ｐゴシック"/>
                          <w:sz w:val="20"/>
                          <w:szCs w:val="20"/>
                        </w:rPr>
                      </w:pPr>
                      <w:r w:rsidRPr="007A0809">
                        <w:rPr>
                          <w:rFonts w:ascii="HG丸ｺﾞｼｯｸM-PRO" w:eastAsia="HG丸ｺﾞｼｯｸM-PRO" w:hAnsi="ＭＳ Ｐゴシック" w:hint="eastAsia"/>
                          <w:sz w:val="20"/>
                          <w:szCs w:val="20"/>
                        </w:rPr>
                        <w:t>1部提出</w:t>
                      </w:r>
                    </w:p>
                  </w:txbxContent>
                </v:textbox>
              </v:roundrect>
            </w:pict>
          </mc:Fallback>
        </mc:AlternateContent>
      </w:r>
      <w:r w:rsidRPr="00C64976">
        <w:rPr>
          <w:rFonts w:ascii="ＭＳ ゴシック" w:eastAsia="ＭＳ ゴシック" w:hAnsi="ＭＳ ゴシック" w:hint="eastAsia"/>
        </w:rPr>
        <w:t xml:space="preserve">　</w:t>
      </w:r>
      <w:r w:rsidRPr="00F47F59">
        <w:rPr>
          <w:rFonts w:ascii="ＭＳ ゴシック" w:eastAsia="ＭＳ ゴシック" w:hAnsi="ＭＳ ゴシック" w:hint="eastAsia"/>
        </w:rPr>
        <w:t xml:space="preserve"> </w:t>
      </w:r>
    </w:p>
    <w:p w:rsidR="00626484" w:rsidRPr="005C179E" w:rsidRDefault="00D30BDC" w:rsidP="00626484">
      <w:pPr>
        <w:wordWrap w:val="0"/>
        <w:spacing w:after="120" w:line="240" w:lineRule="auto"/>
        <w:rPr>
          <w:spacing w:val="0"/>
          <w:sz w:val="21"/>
          <w:szCs w:val="20"/>
        </w:rPr>
      </w:pPr>
      <w:r>
        <w:rPr>
          <w:rFonts w:hint="eastAsia"/>
          <w:spacing w:val="0"/>
          <w:sz w:val="21"/>
          <w:szCs w:val="20"/>
        </w:rPr>
        <w:t>【</w:t>
      </w:r>
      <w:r w:rsidR="00626484" w:rsidRPr="005C179E">
        <w:rPr>
          <w:rFonts w:hint="eastAsia"/>
          <w:spacing w:val="0"/>
          <w:sz w:val="21"/>
          <w:szCs w:val="20"/>
        </w:rPr>
        <w:t>様式第2号(第2条関係)</w:t>
      </w:r>
      <w:r w:rsidRPr="00D30BDC">
        <w:rPr>
          <w:rFonts w:hint="eastAsia"/>
          <w:spacing w:val="0"/>
          <w:sz w:val="21"/>
          <w:szCs w:val="20"/>
        </w:rPr>
        <w:t xml:space="preserve"> </w:t>
      </w:r>
      <w:r>
        <w:rPr>
          <w:rFonts w:hint="eastAsia"/>
          <w:spacing w:val="0"/>
          <w:sz w:val="21"/>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402"/>
        <w:gridCol w:w="3544"/>
      </w:tblGrid>
      <w:tr w:rsidR="00626484" w:rsidRPr="005B2AE7" w:rsidTr="00F773C5">
        <w:trPr>
          <w:cantSplit/>
          <w:trHeight w:val="3370"/>
        </w:trPr>
        <w:tc>
          <w:tcPr>
            <w:tcW w:w="8931" w:type="dxa"/>
            <w:gridSpan w:val="3"/>
            <w:tcBorders>
              <w:top w:val="single" w:sz="4" w:space="0" w:color="auto"/>
              <w:bottom w:val="single" w:sz="4" w:space="0" w:color="auto"/>
            </w:tcBorders>
          </w:tcPr>
          <w:p w:rsidR="00626484" w:rsidRPr="005B2AE7" w:rsidRDefault="00626484" w:rsidP="00E13C73">
            <w:pPr>
              <w:wordWrap w:val="0"/>
              <w:spacing w:before="120" w:after="120" w:line="240" w:lineRule="auto"/>
              <w:jc w:val="center"/>
              <w:rPr>
                <w:spacing w:val="0"/>
                <w:sz w:val="21"/>
                <w:szCs w:val="20"/>
              </w:rPr>
            </w:pPr>
            <w:r w:rsidRPr="005B2AE7">
              <w:rPr>
                <w:rFonts w:hint="eastAsia"/>
                <w:spacing w:val="0"/>
                <w:sz w:val="21"/>
                <w:szCs w:val="20"/>
              </w:rPr>
              <w:t>補正書</w:t>
            </w:r>
          </w:p>
          <w:p w:rsidR="00626484" w:rsidRPr="005B2AE7" w:rsidRDefault="00626484" w:rsidP="00E13C73">
            <w:pPr>
              <w:wordWrap w:val="0"/>
              <w:spacing w:line="240" w:lineRule="auto"/>
              <w:ind w:right="321"/>
              <w:jc w:val="right"/>
              <w:rPr>
                <w:spacing w:val="0"/>
                <w:sz w:val="21"/>
                <w:szCs w:val="20"/>
              </w:rPr>
            </w:pPr>
            <w:r w:rsidRPr="005B2AE7">
              <w:rPr>
                <w:rFonts w:hint="eastAsia"/>
                <w:spacing w:val="0"/>
                <w:sz w:val="21"/>
                <w:szCs w:val="20"/>
              </w:rPr>
              <w:t xml:space="preserve">　　年　　月　　日</w:t>
            </w:r>
          </w:p>
          <w:p w:rsidR="00626484" w:rsidRPr="005B2AE7" w:rsidRDefault="00626484" w:rsidP="00E13C73">
            <w:pPr>
              <w:wordWrap w:val="0"/>
              <w:spacing w:line="240" w:lineRule="auto"/>
              <w:rPr>
                <w:spacing w:val="0"/>
                <w:sz w:val="21"/>
                <w:szCs w:val="20"/>
              </w:rPr>
            </w:pPr>
            <w:r w:rsidRPr="005B2AE7">
              <w:rPr>
                <w:rFonts w:hint="eastAsia"/>
                <w:spacing w:val="0"/>
                <w:sz w:val="21"/>
                <w:szCs w:val="20"/>
              </w:rPr>
              <w:t xml:space="preserve">　</w:t>
            </w:r>
            <w:r>
              <w:rPr>
                <w:rFonts w:hint="eastAsia"/>
                <w:spacing w:val="0"/>
                <w:sz w:val="21"/>
                <w:szCs w:val="20"/>
              </w:rPr>
              <w:t>（あて先）八尾市長</w:t>
            </w:r>
          </w:p>
          <w:p w:rsidR="00626484" w:rsidRPr="005B2AE7" w:rsidRDefault="00626484" w:rsidP="00E13C73">
            <w:pPr>
              <w:wordWrap w:val="0"/>
              <w:spacing w:line="240" w:lineRule="auto"/>
              <w:jc w:val="right"/>
              <w:rPr>
                <w:spacing w:val="0"/>
                <w:sz w:val="21"/>
                <w:szCs w:val="20"/>
              </w:rPr>
            </w:pPr>
          </w:p>
          <w:p w:rsidR="00626484" w:rsidRPr="005B2AE7" w:rsidRDefault="00626484" w:rsidP="00E13C73">
            <w:pPr>
              <w:wordWrap w:val="0"/>
              <w:spacing w:line="240" w:lineRule="auto"/>
              <w:jc w:val="right"/>
              <w:rPr>
                <w:spacing w:val="0"/>
                <w:sz w:val="21"/>
                <w:szCs w:val="20"/>
              </w:rPr>
            </w:pPr>
            <w:r w:rsidRPr="005B2AE7">
              <w:rPr>
                <w:rFonts w:hint="eastAsia"/>
                <w:spacing w:val="0"/>
                <w:sz w:val="21"/>
                <w:szCs w:val="20"/>
              </w:rPr>
              <w:t xml:space="preserve">　住所又は居所　　　　　　　　　　　　　　　　</w:t>
            </w:r>
          </w:p>
          <w:p w:rsidR="00626484" w:rsidRPr="005B2AE7" w:rsidRDefault="00626484" w:rsidP="00E13C73">
            <w:pPr>
              <w:wordWrap w:val="0"/>
              <w:spacing w:line="240" w:lineRule="auto"/>
              <w:jc w:val="right"/>
              <w:rPr>
                <w:spacing w:val="0"/>
                <w:sz w:val="21"/>
                <w:szCs w:val="20"/>
              </w:rPr>
            </w:pPr>
            <w:r w:rsidRPr="005B2AE7">
              <w:rPr>
                <w:rFonts w:hint="eastAsia"/>
                <w:spacing w:val="76"/>
                <w:sz w:val="21"/>
                <w:szCs w:val="20"/>
              </w:rPr>
              <w:t>ふりが</w:t>
            </w:r>
            <w:r w:rsidRPr="005B2AE7">
              <w:rPr>
                <w:rFonts w:hint="eastAsia"/>
                <w:spacing w:val="0"/>
                <w:sz w:val="21"/>
                <w:szCs w:val="20"/>
              </w:rPr>
              <w:t xml:space="preserve">な　　　　　　　　　　　　　　　　</w:t>
            </w:r>
          </w:p>
          <w:p w:rsidR="00626484" w:rsidRPr="005B2AE7" w:rsidRDefault="00626484" w:rsidP="00E13C73">
            <w:pPr>
              <w:wordWrap w:val="0"/>
              <w:spacing w:line="240" w:lineRule="auto"/>
              <w:jc w:val="right"/>
              <w:rPr>
                <w:spacing w:val="0"/>
                <w:sz w:val="21"/>
                <w:szCs w:val="20"/>
              </w:rPr>
            </w:pPr>
            <w:r w:rsidRPr="005B2AE7">
              <w:rPr>
                <w:rFonts w:hint="eastAsia"/>
                <w:spacing w:val="420"/>
                <w:sz w:val="21"/>
                <w:szCs w:val="20"/>
              </w:rPr>
              <w:t>氏</w:t>
            </w:r>
            <w:r w:rsidR="00B769BD">
              <w:rPr>
                <w:rFonts w:hint="eastAsia"/>
                <w:spacing w:val="0"/>
                <w:sz w:val="21"/>
                <w:szCs w:val="20"/>
              </w:rPr>
              <w:t xml:space="preserve">名　　　　　　　　　　　　　</w:t>
            </w:r>
            <w:r w:rsidRPr="005B2AE7">
              <w:rPr>
                <w:rFonts w:hint="eastAsia"/>
                <w:spacing w:val="0"/>
                <w:sz w:val="21"/>
                <w:szCs w:val="20"/>
              </w:rPr>
              <w:t xml:space="preserve">　　</w:t>
            </w:r>
          </w:p>
          <w:p w:rsidR="00626484" w:rsidRPr="005B2AE7" w:rsidRDefault="00626484" w:rsidP="00E13C73">
            <w:pPr>
              <w:wordWrap w:val="0"/>
              <w:spacing w:line="240" w:lineRule="auto"/>
              <w:jc w:val="right"/>
              <w:rPr>
                <w:spacing w:val="0"/>
                <w:sz w:val="21"/>
                <w:szCs w:val="20"/>
              </w:rPr>
            </w:pPr>
            <w:r w:rsidRPr="005B2AE7">
              <w:rPr>
                <w:rFonts w:hint="eastAsia"/>
                <w:spacing w:val="70"/>
                <w:sz w:val="21"/>
                <w:szCs w:val="20"/>
              </w:rPr>
              <w:t>電話番</w:t>
            </w:r>
            <w:r w:rsidRPr="005B2AE7">
              <w:rPr>
                <w:rFonts w:hint="eastAsia"/>
                <w:spacing w:val="0"/>
                <w:sz w:val="21"/>
                <w:szCs w:val="20"/>
              </w:rPr>
              <w:t xml:space="preserve">号　　　　</w:t>
            </w:r>
            <w:r w:rsidRPr="005B2AE7">
              <w:rPr>
                <w:spacing w:val="0"/>
                <w:sz w:val="21"/>
                <w:szCs w:val="20"/>
              </w:rPr>
              <w:t>(</w:t>
            </w:r>
            <w:r w:rsidRPr="005B2AE7">
              <w:rPr>
                <w:rFonts w:hint="eastAsia"/>
                <w:spacing w:val="0"/>
                <w:sz w:val="21"/>
                <w:szCs w:val="20"/>
              </w:rPr>
              <w:t xml:space="preserve">　　　　</w:t>
            </w:r>
            <w:r w:rsidRPr="005B2AE7">
              <w:rPr>
                <w:spacing w:val="0"/>
                <w:sz w:val="21"/>
                <w:szCs w:val="20"/>
              </w:rPr>
              <w:t>)</w:t>
            </w:r>
            <w:r w:rsidRPr="005B2AE7">
              <w:rPr>
                <w:rFonts w:hint="eastAsia"/>
                <w:spacing w:val="0"/>
                <w:sz w:val="21"/>
                <w:szCs w:val="20"/>
              </w:rPr>
              <w:t xml:space="preserve">　　　　　　　</w:t>
            </w:r>
          </w:p>
          <w:p w:rsidR="00626484" w:rsidRPr="005B2AE7" w:rsidRDefault="00626484" w:rsidP="00E13C73">
            <w:pPr>
              <w:wordWrap w:val="0"/>
              <w:spacing w:line="240" w:lineRule="auto"/>
              <w:ind w:right="840"/>
              <w:rPr>
                <w:spacing w:val="0"/>
                <w:sz w:val="21"/>
                <w:szCs w:val="20"/>
              </w:rPr>
            </w:pPr>
          </w:p>
          <w:p w:rsidR="00626484" w:rsidRPr="005B2AE7" w:rsidRDefault="00626484" w:rsidP="00E13C73">
            <w:pPr>
              <w:wordWrap w:val="0"/>
              <w:spacing w:line="240" w:lineRule="auto"/>
              <w:rPr>
                <w:spacing w:val="0"/>
                <w:sz w:val="21"/>
                <w:szCs w:val="20"/>
              </w:rPr>
            </w:pPr>
            <w:r w:rsidRPr="005B2AE7">
              <w:rPr>
                <w:rFonts w:hint="eastAsia"/>
                <w:spacing w:val="0"/>
                <w:sz w:val="21"/>
                <w:szCs w:val="20"/>
              </w:rPr>
              <w:t xml:space="preserve">　特定非営利活動促進法第10条第</w:t>
            </w:r>
            <w:r w:rsidR="00B769BD">
              <w:rPr>
                <w:rFonts w:hint="eastAsia"/>
                <w:spacing w:val="0"/>
                <w:sz w:val="21"/>
                <w:szCs w:val="20"/>
              </w:rPr>
              <w:t>4</w:t>
            </w:r>
            <w:r w:rsidRPr="005B2AE7">
              <w:rPr>
                <w:rFonts w:hint="eastAsia"/>
                <w:spacing w:val="0"/>
                <w:sz w:val="21"/>
                <w:szCs w:val="20"/>
              </w:rPr>
              <w:t>項（同法第25条第</w:t>
            </w:r>
            <w:r w:rsidR="00B769BD">
              <w:rPr>
                <w:rFonts w:hint="eastAsia"/>
                <w:spacing w:val="0"/>
                <w:sz w:val="21"/>
                <w:szCs w:val="20"/>
              </w:rPr>
              <w:t>5</w:t>
            </w:r>
            <w:r w:rsidRPr="005B2AE7">
              <w:rPr>
                <w:rFonts w:hint="eastAsia"/>
                <w:spacing w:val="0"/>
                <w:sz w:val="21"/>
                <w:szCs w:val="20"/>
              </w:rPr>
              <w:t>項</w:t>
            </w:r>
            <w:bookmarkStart w:id="0" w:name="_GoBack"/>
            <w:bookmarkEnd w:id="0"/>
            <w:r w:rsidRPr="005B2AE7">
              <w:rPr>
                <w:rFonts w:hint="eastAsia"/>
                <w:spacing w:val="0"/>
                <w:sz w:val="21"/>
                <w:szCs w:val="20"/>
              </w:rPr>
              <w:t>又は同法第34条第5項において準用する場合を含む。）の規定により、次のとおり補正します。</w:t>
            </w:r>
          </w:p>
        </w:tc>
      </w:tr>
      <w:tr w:rsidR="00626484" w:rsidRPr="005B2AE7" w:rsidTr="00F773C5">
        <w:trPr>
          <w:cantSplit/>
          <w:trHeight w:val="487"/>
        </w:trPr>
        <w:tc>
          <w:tcPr>
            <w:tcW w:w="1985" w:type="dxa"/>
            <w:tcBorders>
              <w:top w:val="single" w:sz="4" w:space="0" w:color="auto"/>
              <w:bottom w:val="single" w:sz="4" w:space="0" w:color="auto"/>
            </w:tcBorders>
            <w:vAlign w:val="center"/>
          </w:tcPr>
          <w:p w:rsidR="00626484" w:rsidRPr="005B2AE7" w:rsidRDefault="00626484" w:rsidP="00E13C73">
            <w:pPr>
              <w:spacing w:line="240" w:lineRule="auto"/>
              <w:rPr>
                <w:noProof/>
                <w:spacing w:val="0"/>
                <w:sz w:val="21"/>
                <w:szCs w:val="20"/>
              </w:rPr>
            </w:pPr>
            <w:r w:rsidRPr="005B2AE7">
              <w:rPr>
                <w:rFonts w:hint="eastAsia"/>
                <w:noProof/>
                <w:spacing w:val="0"/>
                <w:sz w:val="21"/>
                <w:szCs w:val="20"/>
              </w:rPr>
              <w:t>認証を受けようとする特定非営利活動法人の名称</w:t>
            </w:r>
          </w:p>
        </w:tc>
        <w:tc>
          <w:tcPr>
            <w:tcW w:w="6946" w:type="dxa"/>
            <w:gridSpan w:val="2"/>
            <w:tcBorders>
              <w:top w:val="single" w:sz="4" w:space="0" w:color="auto"/>
              <w:bottom w:val="single" w:sz="4" w:space="0" w:color="auto"/>
            </w:tcBorders>
            <w:vAlign w:val="center"/>
          </w:tcPr>
          <w:p w:rsidR="00626484" w:rsidRPr="005B2AE7" w:rsidRDefault="00626484" w:rsidP="00E13C73">
            <w:pPr>
              <w:wordWrap w:val="0"/>
              <w:spacing w:line="240" w:lineRule="auto"/>
              <w:rPr>
                <w:noProof/>
                <w:spacing w:val="0"/>
                <w:sz w:val="21"/>
                <w:szCs w:val="20"/>
              </w:rPr>
            </w:pPr>
            <w:r w:rsidRPr="005B2AE7">
              <w:rPr>
                <w:rFonts w:hint="eastAsia"/>
                <w:noProof/>
                <w:spacing w:val="0"/>
                <w:sz w:val="21"/>
                <w:szCs w:val="20"/>
              </w:rPr>
              <w:t>特定非営利活動法人○○○○</w:t>
            </w:r>
          </w:p>
        </w:tc>
      </w:tr>
      <w:tr w:rsidR="00626484" w:rsidRPr="005B2AE7" w:rsidTr="00F773C5">
        <w:trPr>
          <w:cantSplit/>
          <w:trHeight w:val="487"/>
        </w:trPr>
        <w:tc>
          <w:tcPr>
            <w:tcW w:w="1985" w:type="dxa"/>
            <w:tcBorders>
              <w:top w:val="single" w:sz="4" w:space="0" w:color="auto"/>
              <w:bottom w:val="single" w:sz="4" w:space="0" w:color="auto"/>
            </w:tcBorders>
            <w:vAlign w:val="center"/>
          </w:tcPr>
          <w:p w:rsidR="00626484" w:rsidRPr="005B2AE7" w:rsidRDefault="00626484" w:rsidP="00E13C73">
            <w:pPr>
              <w:wordWrap w:val="0"/>
              <w:spacing w:line="240" w:lineRule="auto"/>
              <w:jc w:val="center"/>
              <w:rPr>
                <w:noProof/>
                <w:spacing w:val="0"/>
                <w:sz w:val="21"/>
                <w:szCs w:val="20"/>
              </w:rPr>
            </w:pPr>
            <w:r w:rsidRPr="005B2AE7">
              <w:rPr>
                <w:rFonts w:hint="eastAsia"/>
                <w:noProof/>
                <w:spacing w:val="0"/>
                <w:sz w:val="21"/>
                <w:szCs w:val="20"/>
              </w:rPr>
              <w:t xml:space="preserve">　</w:t>
            </w:r>
          </w:p>
        </w:tc>
        <w:tc>
          <w:tcPr>
            <w:tcW w:w="3402" w:type="dxa"/>
            <w:tcBorders>
              <w:top w:val="single" w:sz="4" w:space="0" w:color="auto"/>
              <w:bottom w:val="single" w:sz="4" w:space="0" w:color="auto"/>
            </w:tcBorders>
            <w:vAlign w:val="center"/>
          </w:tcPr>
          <w:p w:rsidR="00626484" w:rsidRPr="005B2AE7" w:rsidRDefault="00626484" w:rsidP="00E13C73">
            <w:pPr>
              <w:wordWrap w:val="0"/>
              <w:spacing w:line="240" w:lineRule="auto"/>
              <w:jc w:val="center"/>
              <w:rPr>
                <w:noProof/>
                <w:spacing w:val="0"/>
                <w:sz w:val="21"/>
                <w:szCs w:val="20"/>
              </w:rPr>
            </w:pPr>
            <w:r w:rsidRPr="005B2AE7">
              <w:rPr>
                <w:rFonts w:hint="eastAsia"/>
                <w:noProof/>
                <w:spacing w:val="420"/>
                <w:sz w:val="21"/>
                <w:szCs w:val="20"/>
              </w:rPr>
              <w:t>補正</w:t>
            </w:r>
            <w:r w:rsidRPr="005B2AE7">
              <w:rPr>
                <w:rFonts w:hint="eastAsia"/>
                <w:noProof/>
                <w:spacing w:val="0"/>
                <w:sz w:val="21"/>
                <w:szCs w:val="20"/>
              </w:rPr>
              <w:t>後</w:t>
            </w:r>
          </w:p>
        </w:tc>
        <w:tc>
          <w:tcPr>
            <w:tcW w:w="3544" w:type="dxa"/>
            <w:tcBorders>
              <w:top w:val="single" w:sz="4" w:space="0" w:color="auto"/>
              <w:bottom w:val="single" w:sz="4" w:space="0" w:color="auto"/>
            </w:tcBorders>
            <w:vAlign w:val="center"/>
          </w:tcPr>
          <w:p w:rsidR="00626484" w:rsidRPr="005B2AE7" w:rsidRDefault="00626484" w:rsidP="00E13C73">
            <w:pPr>
              <w:wordWrap w:val="0"/>
              <w:spacing w:line="240" w:lineRule="auto"/>
              <w:jc w:val="center"/>
              <w:rPr>
                <w:noProof/>
                <w:spacing w:val="0"/>
                <w:sz w:val="21"/>
                <w:szCs w:val="20"/>
              </w:rPr>
            </w:pPr>
            <w:r w:rsidRPr="005B2AE7">
              <w:rPr>
                <w:rFonts w:hint="eastAsia"/>
                <w:noProof/>
                <w:spacing w:val="420"/>
                <w:sz w:val="21"/>
                <w:szCs w:val="20"/>
              </w:rPr>
              <w:t>補正</w:t>
            </w:r>
            <w:r w:rsidRPr="005B2AE7">
              <w:rPr>
                <w:rFonts w:hint="eastAsia"/>
                <w:noProof/>
                <w:spacing w:val="0"/>
                <w:sz w:val="21"/>
                <w:szCs w:val="20"/>
              </w:rPr>
              <w:t>前</w:t>
            </w:r>
          </w:p>
        </w:tc>
      </w:tr>
      <w:tr w:rsidR="00626484" w:rsidRPr="005B2AE7" w:rsidTr="00F773C5">
        <w:trPr>
          <w:cantSplit/>
          <w:trHeight w:val="2059"/>
        </w:trPr>
        <w:tc>
          <w:tcPr>
            <w:tcW w:w="1985" w:type="dxa"/>
            <w:tcBorders>
              <w:top w:val="single" w:sz="4" w:space="0" w:color="auto"/>
              <w:bottom w:val="single" w:sz="4" w:space="0" w:color="auto"/>
            </w:tcBorders>
            <w:vAlign w:val="center"/>
          </w:tcPr>
          <w:p w:rsidR="00626484" w:rsidRPr="005B2AE7" w:rsidRDefault="00626484" w:rsidP="00E13C73">
            <w:pPr>
              <w:wordWrap w:val="0"/>
              <w:spacing w:line="240" w:lineRule="auto"/>
              <w:jc w:val="distribute"/>
              <w:rPr>
                <w:noProof/>
                <w:spacing w:val="0"/>
                <w:sz w:val="21"/>
                <w:szCs w:val="20"/>
              </w:rPr>
            </w:pPr>
            <w:r w:rsidRPr="005B2AE7">
              <w:rPr>
                <w:rFonts w:hint="eastAsia"/>
                <w:noProof/>
                <w:spacing w:val="0"/>
                <w:sz w:val="21"/>
                <w:szCs w:val="20"/>
              </w:rPr>
              <w:t>補正の内容</w:t>
            </w:r>
          </w:p>
        </w:tc>
        <w:tc>
          <w:tcPr>
            <w:tcW w:w="3402" w:type="dxa"/>
            <w:tcBorders>
              <w:top w:val="single" w:sz="4" w:space="0" w:color="auto"/>
              <w:bottom w:val="single" w:sz="4" w:space="0" w:color="auto"/>
            </w:tcBorders>
            <w:vAlign w:val="center"/>
          </w:tcPr>
          <w:p w:rsidR="00626484" w:rsidRPr="005B2AE7" w:rsidRDefault="00626484" w:rsidP="00E13C73">
            <w:pPr>
              <w:wordWrap w:val="0"/>
              <w:spacing w:line="240" w:lineRule="auto"/>
              <w:rPr>
                <w:noProof/>
                <w:spacing w:val="0"/>
                <w:sz w:val="21"/>
                <w:szCs w:val="20"/>
              </w:rPr>
            </w:pPr>
          </w:p>
          <w:p w:rsidR="00626484" w:rsidRPr="005B2AE7" w:rsidRDefault="00626484" w:rsidP="00E13C73">
            <w:pPr>
              <w:wordWrap w:val="0"/>
              <w:spacing w:line="240" w:lineRule="auto"/>
              <w:rPr>
                <w:noProof/>
                <w:spacing w:val="0"/>
                <w:sz w:val="21"/>
                <w:szCs w:val="20"/>
              </w:rPr>
            </w:pPr>
          </w:p>
          <w:p w:rsidR="00626484" w:rsidRPr="005B2AE7" w:rsidRDefault="00626484" w:rsidP="00E13C73">
            <w:pPr>
              <w:wordWrap w:val="0"/>
              <w:spacing w:line="240" w:lineRule="auto"/>
              <w:rPr>
                <w:noProof/>
                <w:spacing w:val="0"/>
                <w:sz w:val="21"/>
                <w:szCs w:val="20"/>
              </w:rPr>
            </w:pPr>
            <w:r w:rsidRPr="005B2AE7">
              <w:rPr>
                <w:rFonts w:hint="eastAsia"/>
                <w:noProof/>
                <w:spacing w:val="0"/>
                <w:sz w:val="21"/>
                <w:szCs w:val="20"/>
              </w:rPr>
              <w:t>定款</w:t>
            </w:r>
          </w:p>
          <w:p w:rsidR="00626484" w:rsidRPr="005B2AE7" w:rsidRDefault="00626484" w:rsidP="00E13C73">
            <w:pPr>
              <w:wordWrap w:val="0"/>
              <w:spacing w:line="240" w:lineRule="auto"/>
              <w:rPr>
                <w:noProof/>
                <w:spacing w:val="0"/>
                <w:sz w:val="21"/>
                <w:szCs w:val="20"/>
                <w:u w:val="single"/>
              </w:rPr>
            </w:pPr>
            <w:r w:rsidRPr="005B2AE7">
              <w:rPr>
                <w:rFonts w:hint="eastAsia"/>
                <w:noProof/>
                <w:spacing w:val="0"/>
                <w:sz w:val="21"/>
                <w:szCs w:val="20"/>
              </w:rPr>
              <w:t xml:space="preserve">第○条　</w:t>
            </w:r>
            <w:r w:rsidRPr="005B2AE7">
              <w:rPr>
                <w:rFonts w:hint="eastAsia"/>
                <w:noProof/>
                <w:spacing w:val="0"/>
                <w:sz w:val="21"/>
                <w:szCs w:val="20"/>
                <w:u w:val="single"/>
              </w:rPr>
              <w:t>○○○</w:t>
            </w:r>
          </w:p>
          <w:p w:rsidR="00626484" w:rsidRPr="005B2AE7" w:rsidRDefault="00626484" w:rsidP="00E13C73">
            <w:pPr>
              <w:wordWrap w:val="0"/>
              <w:spacing w:line="240" w:lineRule="auto"/>
              <w:rPr>
                <w:noProof/>
                <w:spacing w:val="0"/>
                <w:sz w:val="21"/>
                <w:szCs w:val="20"/>
                <w:u w:val="single"/>
              </w:rPr>
            </w:pPr>
            <w:r w:rsidRPr="005B2AE7">
              <w:rPr>
                <w:rFonts w:hint="eastAsia"/>
                <w:noProof/>
                <w:spacing w:val="0"/>
                <w:sz w:val="21"/>
                <w:szCs w:val="20"/>
                <w:u w:val="single"/>
              </w:rPr>
              <w:t>・・・・</w:t>
            </w:r>
          </w:p>
          <w:p w:rsidR="00626484" w:rsidRPr="005B2AE7" w:rsidRDefault="00626484" w:rsidP="00E13C73">
            <w:pPr>
              <w:wordWrap w:val="0"/>
              <w:spacing w:line="240" w:lineRule="auto"/>
              <w:rPr>
                <w:noProof/>
                <w:spacing w:val="0"/>
                <w:sz w:val="21"/>
                <w:szCs w:val="20"/>
              </w:rPr>
            </w:pPr>
            <w:r>
              <w:rPr>
                <w:rFonts w:hint="eastAsia"/>
                <w:noProof/>
                <w:spacing w:val="0"/>
                <w:sz w:val="21"/>
                <w:szCs w:val="20"/>
              </w:rPr>
              <mc:AlternateContent>
                <mc:Choice Requires="wps">
                  <w:drawing>
                    <wp:anchor distT="0" distB="0" distL="114300" distR="114300" simplePos="0" relativeHeight="251660288" behindDoc="0" locked="0" layoutInCell="1" allowOverlap="1" wp14:anchorId="1687BD95" wp14:editId="7080C0F0">
                      <wp:simplePos x="0" y="0"/>
                      <wp:positionH relativeFrom="column">
                        <wp:posOffset>1409065</wp:posOffset>
                      </wp:positionH>
                      <wp:positionV relativeFrom="paragraph">
                        <wp:posOffset>118110</wp:posOffset>
                      </wp:positionV>
                      <wp:extent cx="2120265" cy="250825"/>
                      <wp:effectExtent l="12065" t="92075" r="10795" b="95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50825"/>
                              </a:xfrm>
                              <a:prstGeom prst="wedgeRoundRectCallout">
                                <a:avLst>
                                  <a:gd name="adj1" fmla="val 8190"/>
                                  <a:gd name="adj2" fmla="val -7911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6484" w:rsidRPr="00EE4672" w:rsidRDefault="00626484" w:rsidP="00626484">
                                  <w:pPr>
                                    <w:spacing w:line="240" w:lineRule="auto"/>
                                    <w:rPr>
                                      <w:rFonts w:ascii="HG丸ｺﾞｼｯｸM-PRO" w:eastAsia="HG丸ｺﾞｼｯｸM-PRO"/>
                                      <w:sz w:val="20"/>
                                      <w:szCs w:val="20"/>
                                    </w:rPr>
                                  </w:pPr>
                                  <w:r w:rsidRPr="00EE4672">
                                    <w:rPr>
                                      <w:rFonts w:ascii="HG丸ｺﾞｼｯｸM-PRO" w:eastAsia="HG丸ｺﾞｼｯｸM-PRO" w:hint="eastAsia"/>
                                      <w:sz w:val="20"/>
                                      <w:szCs w:val="20"/>
                                    </w:rPr>
                                    <w:t>補正部分に下線を引いてください。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7BD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10.95pt;margin-top:9.3pt;width:166.95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" adj="12569,-6289">
                      <v:textbox style="mso-fit-shape-to-text:t" inset="5.85pt,.7pt,5.85pt,.7pt">
                        <w:txbxContent>
                          <w:p w:rsidR="00626484" w:rsidRPr="00EE4672" w:rsidRDefault="00626484" w:rsidP="00626484">
                            <w:pPr>
                              <w:spacing w:line="240" w:lineRule="auto"/>
                              <w:rPr>
                                <w:rFonts w:ascii="HG丸ｺﾞｼｯｸM-PRO" w:eastAsia="HG丸ｺﾞｼｯｸM-PRO"/>
                                <w:sz w:val="20"/>
                                <w:szCs w:val="20"/>
                              </w:rPr>
                            </w:pPr>
                            <w:r w:rsidRPr="00EE4672">
                              <w:rPr>
                                <w:rFonts w:ascii="HG丸ｺﾞｼｯｸM-PRO" w:eastAsia="HG丸ｺﾞｼｯｸM-PRO" w:hint="eastAsia"/>
                                <w:sz w:val="20"/>
                                <w:szCs w:val="20"/>
                              </w:rPr>
                              <w:t>補正部分に下線を引いてください。</w:t>
                            </w:r>
                          </w:p>
                        </w:txbxContent>
                      </v:textbox>
                    </v:shape>
                  </w:pict>
                </mc:Fallback>
              </mc:AlternateContent>
            </w:r>
          </w:p>
        </w:tc>
        <w:tc>
          <w:tcPr>
            <w:tcW w:w="3544" w:type="dxa"/>
            <w:tcBorders>
              <w:top w:val="single" w:sz="4" w:space="0" w:color="auto"/>
              <w:bottom w:val="single" w:sz="4" w:space="0" w:color="auto"/>
            </w:tcBorders>
            <w:vAlign w:val="center"/>
          </w:tcPr>
          <w:p w:rsidR="00626484" w:rsidRPr="005B2AE7" w:rsidRDefault="00626484" w:rsidP="00E13C73">
            <w:pPr>
              <w:spacing w:line="240" w:lineRule="auto"/>
              <w:jc w:val="left"/>
              <w:rPr>
                <w:noProof/>
                <w:spacing w:val="0"/>
                <w:sz w:val="21"/>
                <w:szCs w:val="20"/>
              </w:rPr>
            </w:pPr>
            <w:r w:rsidRPr="005B2AE7">
              <w:rPr>
                <w:rFonts w:hint="eastAsia"/>
                <w:noProof/>
                <w:spacing w:val="0"/>
                <w:sz w:val="21"/>
                <w:szCs w:val="20"/>
              </w:rPr>
              <w:t>定款</w:t>
            </w:r>
          </w:p>
          <w:p w:rsidR="00626484" w:rsidRPr="005B2AE7" w:rsidRDefault="00626484" w:rsidP="00E13C73">
            <w:pPr>
              <w:spacing w:line="240" w:lineRule="auto"/>
              <w:jc w:val="left"/>
              <w:rPr>
                <w:noProof/>
                <w:spacing w:val="0"/>
                <w:sz w:val="21"/>
                <w:szCs w:val="20"/>
                <w:u w:val="single"/>
              </w:rPr>
            </w:pPr>
            <w:r w:rsidRPr="005B2AE7">
              <w:rPr>
                <w:rFonts w:hint="eastAsia"/>
                <w:noProof/>
                <w:spacing w:val="0"/>
                <w:sz w:val="21"/>
                <w:szCs w:val="20"/>
              </w:rPr>
              <w:t xml:space="preserve">第○条　</w:t>
            </w:r>
            <w:r w:rsidRPr="005B2AE7">
              <w:rPr>
                <w:rFonts w:hint="eastAsia"/>
                <w:noProof/>
                <w:spacing w:val="0"/>
                <w:sz w:val="21"/>
                <w:szCs w:val="20"/>
                <w:u w:val="single"/>
              </w:rPr>
              <w:t>△△△</w:t>
            </w:r>
          </w:p>
          <w:p w:rsidR="00626484" w:rsidRPr="005B2AE7" w:rsidRDefault="00626484" w:rsidP="00E13C73">
            <w:pPr>
              <w:spacing w:line="240" w:lineRule="auto"/>
              <w:jc w:val="left"/>
              <w:rPr>
                <w:noProof/>
                <w:spacing w:val="0"/>
                <w:sz w:val="21"/>
                <w:szCs w:val="20"/>
                <w:u w:val="single"/>
              </w:rPr>
            </w:pPr>
            <w:r w:rsidRPr="005B2AE7">
              <w:rPr>
                <w:rFonts w:hint="eastAsia"/>
                <w:noProof/>
                <w:spacing w:val="0"/>
                <w:sz w:val="21"/>
                <w:szCs w:val="20"/>
                <w:u w:val="single"/>
              </w:rPr>
              <w:t>・・・・</w:t>
            </w:r>
          </w:p>
          <w:p w:rsidR="00626484" w:rsidRPr="005B2AE7" w:rsidRDefault="00626484" w:rsidP="00E13C73">
            <w:pPr>
              <w:spacing w:line="240" w:lineRule="auto"/>
              <w:jc w:val="left"/>
              <w:rPr>
                <w:noProof/>
                <w:spacing w:val="0"/>
                <w:sz w:val="21"/>
                <w:szCs w:val="20"/>
              </w:rPr>
            </w:pPr>
          </w:p>
        </w:tc>
      </w:tr>
      <w:tr w:rsidR="00626484" w:rsidRPr="005B2AE7" w:rsidTr="00F773C5">
        <w:trPr>
          <w:cantSplit/>
          <w:trHeight w:val="810"/>
        </w:trPr>
        <w:tc>
          <w:tcPr>
            <w:tcW w:w="1985" w:type="dxa"/>
            <w:tcBorders>
              <w:top w:val="single" w:sz="4" w:space="0" w:color="auto"/>
              <w:bottom w:val="single" w:sz="4" w:space="0" w:color="auto"/>
            </w:tcBorders>
            <w:vAlign w:val="center"/>
          </w:tcPr>
          <w:p w:rsidR="00626484" w:rsidRPr="005B2AE7" w:rsidRDefault="00626484" w:rsidP="00E13C73">
            <w:pPr>
              <w:tabs>
                <w:tab w:val="center" w:pos="4252"/>
                <w:tab w:val="right" w:pos="8504"/>
              </w:tabs>
              <w:wordWrap w:val="0"/>
              <w:snapToGrid w:val="0"/>
              <w:spacing w:line="240" w:lineRule="auto"/>
              <w:jc w:val="distribute"/>
              <w:rPr>
                <w:noProof/>
                <w:spacing w:val="0"/>
                <w:sz w:val="21"/>
                <w:szCs w:val="20"/>
              </w:rPr>
            </w:pPr>
            <w:r w:rsidRPr="005B2AE7">
              <w:rPr>
                <w:rFonts w:hint="eastAsia"/>
                <w:noProof/>
                <w:spacing w:val="0"/>
                <w:sz w:val="21"/>
                <w:szCs w:val="20"/>
              </w:rPr>
              <w:t>補正の理由</w:t>
            </w:r>
          </w:p>
        </w:tc>
        <w:tc>
          <w:tcPr>
            <w:tcW w:w="6946" w:type="dxa"/>
            <w:gridSpan w:val="2"/>
            <w:tcBorders>
              <w:top w:val="single" w:sz="4" w:space="0" w:color="auto"/>
              <w:bottom w:val="single" w:sz="4" w:space="0" w:color="auto"/>
            </w:tcBorders>
            <w:vAlign w:val="center"/>
          </w:tcPr>
          <w:p w:rsidR="00626484" w:rsidRPr="005B2AE7" w:rsidRDefault="00626484" w:rsidP="00E13C73">
            <w:pPr>
              <w:tabs>
                <w:tab w:val="center" w:pos="4252"/>
                <w:tab w:val="right" w:pos="8504"/>
              </w:tabs>
              <w:wordWrap w:val="0"/>
              <w:snapToGrid w:val="0"/>
              <w:spacing w:after="120" w:line="320" w:lineRule="exact"/>
              <w:ind w:right="111"/>
              <w:rPr>
                <w:noProof/>
                <w:spacing w:val="0"/>
                <w:sz w:val="21"/>
                <w:szCs w:val="20"/>
              </w:rPr>
            </w:pPr>
            <w:r w:rsidRPr="005B2AE7">
              <w:rPr>
                <w:rFonts w:hint="eastAsia"/>
                <w:noProof/>
                <w:spacing w:val="0"/>
                <w:sz w:val="21"/>
                <w:szCs w:val="20"/>
              </w:rPr>
              <w:t xml:space="preserve">　</w:t>
            </w:r>
          </w:p>
        </w:tc>
      </w:tr>
      <w:tr w:rsidR="00626484" w:rsidRPr="005B2AE7" w:rsidTr="00F773C5">
        <w:trPr>
          <w:cantSplit/>
          <w:trHeight w:val="361"/>
        </w:trPr>
        <w:tc>
          <w:tcPr>
            <w:tcW w:w="1985" w:type="dxa"/>
            <w:tcBorders>
              <w:top w:val="single" w:sz="4" w:space="0" w:color="auto"/>
              <w:bottom w:val="single" w:sz="4" w:space="0" w:color="auto"/>
            </w:tcBorders>
            <w:vAlign w:val="center"/>
          </w:tcPr>
          <w:p w:rsidR="00626484" w:rsidRPr="005B2AE7" w:rsidRDefault="00626484" w:rsidP="00E13C73">
            <w:pPr>
              <w:tabs>
                <w:tab w:val="center" w:pos="4252"/>
                <w:tab w:val="right" w:pos="8504"/>
              </w:tabs>
              <w:wordWrap w:val="0"/>
              <w:snapToGrid w:val="0"/>
              <w:spacing w:line="240" w:lineRule="auto"/>
              <w:jc w:val="distribute"/>
              <w:rPr>
                <w:noProof/>
                <w:spacing w:val="0"/>
                <w:sz w:val="21"/>
                <w:szCs w:val="20"/>
              </w:rPr>
            </w:pPr>
            <w:r w:rsidRPr="005B2AE7">
              <w:rPr>
                <w:rFonts w:hint="eastAsia"/>
                <w:noProof/>
                <w:spacing w:val="0"/>
                <w:sz w:val="21"/>
                <w:szCs w:val="20"/>
              </w:rPr>
              <w:t>添付書類</w:t>
            </w:r>
          </w:p>
        </w:tc>
        <w:tc>
          <w:tcPr>
            <w:tcW w:w="6946" w:type="dxa"/>
            <w:gridSpan w:val="2"/>
            <w:tcBorders>
              <w:top w:val="single" w:sz="4" w:space="0" w:color="auto"/>
              <w:bottom w:val="single" w:sz="4" w:space="0" w:color="auto"/>
            </w:tcBorders>
            <w:vAlign w:val="center"/>
          </w:tcPr>
          <w:p w:rsidR="00626484" w:rsidRPr="005B2AE7" w:rsidRDefault="00626484" w:rsidP="00E13C73">
            <w:pPr>
              <w:tabs>
                <w:tab w:val="center" w:pos="4252"/>
                <w:tab w:val="right" w:pos="8504"/>
              </w:tabs>
              <w:wordWrap w:val="0"/>
              <w:snapToGrid w:val="0"/>
              <w:spacing w:after="120" w:line="320" w:lineRule="exact"/>
              <w:ind w:right="111"/>
              <w:rPr>
                <w:noProof/>
                <w:spacing w:val="0"/>
                <w:sz w:val="21"/>
                <w:szCs w:val="20"/>
              </w:rPr>
            </w:pPr>
            <w:r w:rsidRPr="005B2AE7">
              <w:rPr>
                <w:rFonts w:hint="eastAsia"/>
                <w:noProof/>
                <w:spacing w:val="0"/>
                <w:sz w:val="21"/>
                <w:szCs w:val="20"/>
              </w:rPr>
              <w:t>補正後の申請書又は添付書類</w:t>
            </w:r>
          </w:p>
        </w:tc>
      </w:tr>
      <w:tr w:rsidR="00626484" w:rsidRPr="005B2AE7" w:rsidTr="00F773C5">
        <w:trPr>
          <w:cantSplit/>
          <w:trHeight w:val="2148"/>
        </w:trPr>
        <w:tc>
          <w:tcPr>
            <w:tcW w:w="1985" w:type="dxa"/>
            <w:tcBorders>
              <w:top w:val="single" w:sz="4" w:space="0" w:color="auto"/>
              <w:bottom w:val="single" w:sz="4" w:space="0" w:color="auto"/>
            </w:tcBorders>
            <w:vAlign w:val="center"/>
          </w:tcPr>
          <w:p w:rsidR="00626484" w:rsidRPr="005B2AE7" w:rsidRDefault="00626484" w:rsidP="00E13C73">
            <w:pPr>
              <w:tabs>
                <w:tab w:val="center" w:pos="4252"/>
                <w:tab w:val="right" w:pos="8504"/>
              </w:tabs>
              <w:wordWrap w:val="0"/>
              <w:snapToGrid w:val="0"/>
              <w:spacing w:line="240" w:lineRule="auto"/>
              <w:jc w:val="distribute"/>
              <w:rPr>
                <w:noProof/>
                <w:spacing w:val="0"/>
                <w:sz w:val="21"/>
                <w:szCs w:val="20"/>
              </w:rPr>
            </w:pPr>
            <w:r w:rsidRPr="005B2AE7">
              <w:rPr>
                <w:rFonts w:hint="eastAsia"/>
                <w:noProof/>
                <w:spacing w:val="0"/>
                <w:sz w:val="21"/>
                <w:szCs w:val="20"/>
              </w:rPr>
              <w:t>備考</w:t>
            </w:r>
          </w:p>
        </w:tc>
        <w:tc>
          <w:tcPr>
            <w:tcW w:w="6946" w:type="dxa"/>
            <w:gridSpan w:val="2"/>
            <w:tcBorders>
              <w:top w:val="single" w:sz="4" w:space="0" w:color="auto"/>
              <w:bottom w:val="single" w:sz="4" w:space="0" w:color="auto"/>
            </w:tcBorders>
          </w:tcPr>
          <w:p w:rsidR="00626484" w:rsidRPr="005B2AE7" w:rsidRDefault="00626484" w:rsidP="00E13C73">
            <w:pPr>
              <w:tabs>
                <w:tab w:val="center" w:pos="4252"/>
                <w:tab w:val="right" w:pos="8504"/>
              </w:tabs>
              <w:wordWrap w:val="0"/>
              <w:snapToGrid w:val="0"/>
              <w:spacing w:line="320" w:lineRule="exact"/>
              <w:ind w:right="6"/>
              <w:rPr>
                <w:rFonts w:hAnsi="ＭＳ 明朝"/>
                <w:noProof/>
                <w:spacing w:val="0"/>
                <w:sz w:val="21"/>
                <w:szCs w:val="20"/>
              </w:rPr>
            </w:pPr>
            <w:r w:rsidRPr="005B2AE7">
              <w:rPr>
                <w:rFonts w:hAnsi="ＭＳ 明朝" w:hint="eastAsia"/>
                <w:noProof/>
                <w:spacing w:val="0"/>
                <w:sz w:val="21"/>
                <w:szCs w:val="20"/>
              </w:rPr>
              <w:t>・定款、役員名簿（役員の氏名及び住所又は居所並びに各役員についての報酬の有無を記載した名簿）、設立趣旨書、事業計画書、活動予算書又は合併趣旨書の補正を行う場合は、補正後の書類２部（定款の変更の認証の申請の場合の定款については、３部）を添付すること。</w:t>
            </w:r>
          </w:p>
          <w:p w:rsidR="00626484" w:rsidRPr="005B2AE7" w:rsidRDefault="00626484" w:rsidP="00E13C73">
            <w:pPr>
              <w:tabs>
                <w:tab w:val="center" w:pos="4252"/>
                <w:tab w:val="right" w:pos="8504"/>
              </w:tabs>
              <w:wordWrap w:val="0"/>
              <w:snapToGrid w:val="0"/>
              <w:spacing w:line="320" w:lineRule="exact"/>
              <w:ind w:right="6"/>
              <w:rPr>
                <w:rFonts w:hAnsi="ＭＳ 明朝"/>
                <w:noProof/>
                <w:spacing w:val="0"/>
                <w:sz w:val="21"/>
                <w:szCs w:val="20"/>
              </w:rPr>
            </w:pPr>
            <w:r w:rsidRPr="005B2AE7">
              <w:rPr>
                <w:rFonts w:hAnsi="ＭＳ 明朝" w:hint="eastAsia"/>
                <w:noProof/>
                <w:spacing w:val="0"/>
                <w:sz w:val="21"/>
                <w:szCs w:val="20"/>
              </w:rPr>
              <w:t>・住所又は居所及び氏名の記載に当たっては、法人の場合にあっては、主たる事務所の所在地、名称及び代表者の氏名を記載すること。</w:t>
            </w:r>
          </w:p>
        </w:tc>
      </w:tr>
    </w:tbl>
    <w:p w:rsidR="00861146" w:rsidRPr="00626484" w:rsidRDefault="00626484">
      <w:r w:rsidRPr="005B2AE7">
        <w:rPr>
          <w:rFonts w:hAnsi="ＭＳ 明朝" w:hint="eastAsia"/>
        </w:rPr>
        <w:t>※大阪市及び堺市のみに事務所を設置又は事務処理の権限を移譲した市町村（１ページ参照）のみに事務所を設置する場合（市町村</w:t>
      </w:r>
      <w:r w:rsidR="00F773C5">
        <w:rPr>
          <w:rFonts w:hAnsi="ＭＳ 明朝" w:hint="eastAsia"/>
        </w:rPr>
        <w:t>の所管法人となる場合）は、各市町村の定める様式によってください。</w:t>
      </w:r>
    </w:p>
    <w:sectPr w:rsidR="00861146" w:rsidRPr="00626484" w:rsidSect="00F773C5">
      <w:pgSz w:w="11906" w:h="16838"/>
      <w:pgMar w:top="1135"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BDC" w:rsidRDefault="00D30BDC" w:rsidP="00D30BDC">
      <w:pPr>
        <w:spacing w:line="240" w:lineRule="auto"/>
      </w:pPr>
      <w:r>
        <w:separator/>
      </w:r>
    </w:p>
  </w:endnote>
  <w:endnote w:type="continuationSeparator" w:id="0">
    <w:p w:rsidR="00D30BDC" w:rsidRDefault="00D30BDC" w:rsidP="00D30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BDC" w:rsidRDefault="00D30BDC" w:rsidP="00D30BDC">
      <w:pPr>
        <w:spacing w:line="240" w:lineRule="auto"/>
      </w:pPr>
      <w:r>
        <w:separator/>
      </w:r>
    </w:p>
  </w:footnote>
  <w:footnote w:type="continuationSeparator" w:id="0">
    <w:p w:rsidR="00D30BDC" w:rsidRDefault="00D30BDC" w:rsidP="00D30B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84"/>
    <w:rsid w:val="00626484"/>
    <w:rsid w:val="00861146"/>
    <w:rsid w:val="00B769BD"/>
    <w:rsid w:val="00D30BDC"/>
    <w:rsid w:val="00F7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A8649"/>
  <w15:docId w15:val="{290902B5-124D-423A-A17D-1F3CCE3B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84"/>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DC"/>
    <w:pPr>
      <w:tabs>
        <w:tab w:val="center" w:pos="4252"/>
        <w:tab w:val="right" w:pos="8504"/>
      </w:tabs>
      <w:snapToGrid w:val="0"/>
    </w:pPr>
  </w:style>
  <w:style w:type="character" w:customStyle="1" w:styleId="a4">
    <w:name w:val="ヘッダー (文字)"/>
    <w:basedOn w:val="a0"/>
    <w:link w:val="a3"/>
    <w:uiPriority w:val="99"/>
    <w:rsid w:val="00D30BDC"/>
    <w:rPr>
      <w:rFonts w:ascii="ＭＳ 明朝" w:eastAsia="ＭＳ 明朝" w:hAnsi="Century" w:cs="Times New Roman"/>
      <w:spacing w:val="-12"/>
      <w:sz w:val="22"/>
    </w:rPr>
  </w:style>
  <w:style w:type="paragraph" w:styleId="a5">
    <w:name w:val="footer"/>
    <w:basedOn w:val="a"/>
    <w:link w:val="a6"/>
    <w:uiPriority w:val="99"/>
    <w:unhideWhenUsed/>
    <w:rsid w:val="00D30BDC"/>
    <w:pPr>
      <w:tabs>
        <w:tab w:val="center" w:pos="4252"/>
        <w:tab w:val="right" w:pos="8504"/>
      </w:tabs>
      <w:snapToGrid w:val="0"/>
    </w:pPr>
  </w:style>
  <w:style w:type="character" w:customStyle="1" w:styleId="a6">
    <w:name w:val="フッター (文字)"/>
    <w:basedOn w:val="a0"/>
    <w:link w:val="a5"/>
    <w:uiPriority w:val="99"/>
    <w:rsid w:val="00D30BDC"/>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4</cp:revision>
  <dcterms:created xsi:type="dcterms:W3CDTF">2016-02-02T02:19:00Z</dcterms:created>
  <dcterms:modified xsi:type="dcterms:W3CDTF">2021-06-10T05:21:00Z</dcterms:modified>
</cp:coreProperties>
</file>