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D5" w:rsidRPr="005B2AE7" w:rsidRDefault="004E6BD5" w:rsidP="004E6BD5">
      <w:pPr>
        <w:rPr>
          <w:rFonts w:ascii="HG丸ｺﾞｼｯｸM-PRO" w:eastAsia="HG丸ｺﾞｼｯｸM-PRO" w:hAnsi="ＭＳ ゴシック"/>
          <w:sz w:val="21"/>
          <w:szCs w:val="21"/>
        </w:rPr>
      </w:pPr>
      <w:bookmarkStart w:id="0" w:name="_GoBack"/>
      <w:bookmarkEnd w:id="0"/>
      <w:r w:rsidRPr="005B2AE7">
        <w:rPr>
          <w:rFonts w:ascii="ＭＳ ゴシック" w:eastAsia="ＭＳ ゴシック" w:hAnsi="ＭＳ ゴシック" w:hint="eastAsia"/>
        </w:rPr>
        <w:t>【 様式第９号（第１０条関係） 】</w:t>
      </w:r>
      <w:r w:rsidRPr="005B2AE7">
        <w:rPr>
          <w:rFonts w:ascii="HG丸ｺﾞｼｯｸM-PRO" w:eastAsia="HG丸ｺﾞｼｯｸM-PRO" w:hAnsi="ＭＳ ゴシック" w:hint="eastAsia"/>
          <w:sz w:val="21"/>
          <w:szCs w:val="21"/>
        </w:rPr>
        <w:t xml:space="preserve">　※</w:t>
      </w:r>
      <w:r w:rsidR="00515729">
        <w:rPr>
          <w:rFonts w:hAnsi="ＭＳ 明朝" w:hint="eastAsia"/>
        </w:rPr>
        <w:t>Ａ４</w:t>
      </w:r>
      <w:r w:rsidRPr="005B2AE7">
        <w:rPr>
          <w:rFonts w:hAnsi="ＭＳ 明朝" w:hint="eastAsia"/>
        </w:rPr>
        <w:t>の大きさの用紙で提出してください。</w:t>
      </w:r>
    </w:p>
    <w:tbl>
      <w:tblPr>
        <w:tblW w:w="9702" w:type="dxa"/>
        <w:tblInd w:w="-297" w:type="dxa"/>
        <w:tblLayout w:type="fixed"/>
        <w:tblCellMar>
          <w:left w:w="0" w:type="dxa"/>
          <w:right w:w="0" w:type="dxa"/>
        </w:tblCellMar>
        <w:tblLook w:val="0000" w:firstRow="0" w:lastRow="0" w:firstColumn="0" w:lastColumn="0" w:noHBand="0" w:noVBand="0"/>
      </w:tblPr>
      <w:tblGrid>
        <w:gridCol w:w="31"/>
        <w:gridCol w:w="2350"/>
        <w:gridCol w:w="7321"/>
      </w:tblGrid>
      <w:tr w:rsidR="004E6BD5" w:rsidRPr="005B2AE7" w:rsidTr="00E13C73">
        <w:trPr>
          <w:gridBefore w:val="1"/>
          <w:wBefore w:w="31" w:type="dxa"/>
          <w:cantSplit/>
          <w:trHeight w:hRule="exact" w:val="4372"/>
        </w:trPr>
        <w:tc>
          <w:tcPr>
            <w:tcW w:w="9671" w:type="dxa"/>
            <w:gridSpan w:val="2"/>
            <w:tcBorders>
              <w:top w:val="single" w:sz="4" w:space="0" w:color="auto"/>
              <w:left w:val="single" w:sz="4" w:space="0" w:color="auto"/>
              <w:right w:val="single" w:sz="4" w:space="0" w:color="auto"/>
            </w:tcBorders>
          </w:tcPr>
          <w:p w:rsidR="004E6BD5" w:rsidRPr="005B2AE7" w:rsidRDefault="004E6BD5" w:rsidP="00E13C73">
            <w:pPr>
              <w:snapToGrid w:val="0"/>
              <w:spacing w:line="240" w:lineRule="auto"/>
              <w:rPr>
                <w:spacing w:val="32"/>
              </w:rPr>
            </w:pPr>
            <w:r>
              <w:rPr>
                <w:rFonts w:hint="eastAsia"/>
                <w:noProof/>
                <w:spacing w:val="32"/>
              </w:rPr>
              <mc:AlternateContent>
                <mc:Choice Requires="wps">
                  <w:drawing>
                    <wp:anchor distT="0" distB="0" distL="114300" distR="114300" simplePos="0" relativeHeight="251664384" behindDoc="0" locked="0" layoutInCell="1" allowOverlap="1">
                      <wp:simplePos x="0" y="0"/>
                      <wp:positionH relativeFrom="column">
                        <wp:posOffset>5350510</wp:posOffset>
                      </wp:positionH>
                      <wp:positionV relativeFrom="paragraph">
                        <wp:posOffset>-487045</wp:posOffset>
                      </wp:positionV>
                      <wp:extent cx="754380" cy="310515"/>
                      <wp:effectExtent l="5080" t="10795" r="12065" b="1206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31051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6BD5" w:rsidRPr="007A0809" w:rsidRDefault="004E6BD5" w:rsidP="004E6BD5">
                                  <w:pPr>
                                    <w:spacing w:line="240" w:lineRule="auto"/>
                                    <w:ind w:left="186" w:hangingChars="100" w:hanging="186"/>
                                    <w:rPr>
                                      <w:rFonts w:ascii="HG丸ｺﾞｼｯｸM-PRO" w:eastAsia="HG丸ｺﾞｼｯｸM-PRO" w:hAnsi="ＭＳ Ｐゴシック"/>
                                      <w:sz w:val="21"/>
                                      <w:szCs w:val="21"/>
                                    </w:rPr>
                                  </w:pPr>
                                  <w:r w:rsidRPr="007A0809">
                                    <w:rPr>
                                      <w:rFonts w:ascii="HG丸ｺﾞｼｯｸM-PRO" w:eastAsia="HG丸ｺﾞｼｯｸM-PRO" w:hAnsi="ＭＳ Ｐゴシック" w:hint="eastAsia"/>
                                      <w:sz w:val="21"/>
                                      <w:szCs w:val="21"/>
                                    </w:rPr>
                                    <w:t>１部提出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6" style="position:absolute;left:0;text-align:left;margin-left:421.3pt;margin-top:-38.35pt;width:59.4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">
                      <v:textbox inset="5.85pt,.7pt,5.85pt,.7pt">
                        <w:txbxContent>
                          <w:p w:rsidR="004E6BD5" w:rsidRPr="007A0809" w:rsidRDefault="004E6BD5" w:rsidP="004E6BD5">
                            <w:pPr>
                              <w:spacing w:line="240" w:lineRule="auto"/>
                              <w:ind w:left="186" w:hangingChars="100" w:hanging="186"/>
                              <w:rPr>
                                <w:rFonts w:ascii="HG丸ｺﾞｼｯｸM-PRO" w:eastAsia="HG丸ｺﾞｼｯｸM-PRO" w:hAnsi="ＭＳ Ｐゴシック"/>
                                <w:sz w:val="21"/>
                                <w:szCs w:val="21"/>
                              </w:rPr>
                            </w:pPr>
                            <w:r w:rsidRPr="007A0809">
                              <w:rPr>
                                <w:rFonts w:ascii="HG丸ｺﾞｼｯｸM-PRO" w:eastAsia="HG丸ｺﾞｼｯｸM-PRO" w:hAnsi="ＭＳ Ｐゴシック" w:hint="eastAsia"/>
                                <w:sz w:val="21"/>
                                <w:szCs w:val="21"/>
                              </w:rPr>
                              <w:t>１部提出</w:t>
                            </w:r>
                          </w:p>
                        </w:txbxContent>
                      </v:textbox>
                    </v:roundrect>
                  </w:pict>
                </mc:Fallback>
              </mc:AlternateContent>
            </w:r>
          </w:p>
          <w:p w:rsidR="004E6BD5" w:rsidRPr="005B2AE7" w:rsidRDefault="004E6BD5" w:rsidP="00E13C73">
            <w:pPr>
              <w:snapToGrid w:val="0"/>
              <w:spacing w:line="240" w:lineRule="auto"/>
              <w:jc w:val="center"/>
              <w:rPr>
                <w:spacing w:val="32"/>
                <w:sz w:val="44"/>
                <w:szCs w:val="44"/>
              </w:rPr>
            </w:pPr>
            <w:r w:rsidRPr="005B2AE7">
              <w:rPr>
                <w:rFonts w:hint="eastAsia"/>
                <w:spacing w:val="32"/>
                <w:sz w:val="44"/>
                <w:szCs w:val="44"/>
              </w:rPr>
              <w:t>特定非営利活動法人解散届出書</w:t>
            </w:r>
          </w:p>
          <w:p w:rsidR="004E6BD5" w:rsidRPr="005B2AE7" w:rsidRDefault="004E6BD5" w:rsidP="00E13C73">
            <w:pPr>
              <w:snapToGrid w:val="0"/>
              <w:spacing w:line="240" w:lineRule="auto"/>
              <w:rPr>
                <w:spacing w:val="16"/>
              </w:rPr>
            </w:pPr>
          </w:p>
          <w:p w:rsidR="004E6BD5" w:rsidRPr="005B2AE7" w:rsidRDefault="004E6BD5" w:rsidP="00E13C73">
            <w:pPr>
              <w:snapToGrid w:val="0"/>
              <w:spacing w:line="240" w:lineRule="auto"/>
              <w:rPr>
                <w:spacing w:val="32"/>
              </w:rPr>
            </w:pPr>
            <w:r w:rsidRPr="005B2AE7">
              <w:rPr>
                <w:rFonts w:hint="eastAsia"/>
                <w:spacing w:val="16"/>
              </w:rPr>
              <w:t xml:space="preserve"> </w:t>
            </w:r>
            <w:r w:rsidRPr="005B2AE7">
              <w:rPr>
                <w:rFonts w:hint="eastAsia"/>
                <w:spacing w:val="32"/>
              </w:rPr>
              <w:t xml:space="preserve">　　　　　　　　　　　　　　　　　　　　　　　　　年　　月　　日</w:t>
            </w:r>
          </w:p>
          <w:p w:rsidR="004E6BD5" w:rsidRPr="005B2AE7" w:rsidRDefault="004E6BD5" w:rsidP="00E13C73">
            <w:pPr>
              <w:snapToGrid w:val="0"/>
              <w:spacing w:line="240" w:lineRule="auto"/>
              <w:rPr>
                <w:spacing w:val="32"/>
              </w:rPr>
            </w:pPr>
            <w:r w:rsidRPr="005B2AE7">
              <w:rPr>
                <w:rFonts w:hint="eastAsia"/>
                <w:spacing w:val="16"/>
              </w:rPr>
              <w:t xml:space="preserve"> </w:t>
            </w:r>
            <w:r w:rsidRPr="005B2AE7">
              <w:rPr>
                <w:rFonts w:hint="eastAsia"/>
                <w:spacing w:val="32"/>
              </w:rPr>
              <w:t xml:space="preserve">　　</w:t>
            </w:r>
            <w:r>
              <w:rPr>
                <w:rFonts w:hint="eastAsia"/>
                <w:spacing w:val="32"/>
              </w:rPr>
              <w:t>（あて先）八尾市長</w:t>
            </w:r>
          </w:p>
          <w:p w:rsidR="004E6BD5" w:rsidRPr="005B2AE7" w:rsidRDefault="004E6BD5" w:rsidP="00E13C73">
            <w:pPr>
              <w:snapToGrid w:val="0"/>
              <w:spacing w:line="240" w:lineRule="auto"/>
              <w:rPr>
                <w:spacing w:val="32"/>
              </w:rPr>
            </w:pPr>
            <w:r w:rsidRPr="005B2AE7">
              <w:rPr>
                <w:rFonts w:hint="eastAsia"/>
                <w:spacing w:val="16"/>
              </w:rPr>
              <w:t xml:space="preserve"> </w:t>
            </w:r>
            <w:r w:rsidRPr="005B2AE7">
              <w:rPr>
                <w:rFonts w:hint="eastAsia"/>
                <w:spacing w:val="32"/>
              </w:rPr>
              <w:t xml:space="preserve">　　　　　　　　</w:t>
            </w:r>
          </w:p>
          <w:p w:rsidR="004E6BD5" w:rsidRPr="005B2AE7" w:rsidRDefault="004E6BD5" w:rsidP="004E6BD5">
            <w:pPr>
              <w:snapToGrid w:val="0"/>
              <w:spacing w:line="240" w:lineRule="auto"/>
              <w:ind w:leftChars="1500" w:left="2940"/>
              <w:rPr>
                <w:spacing w:val="32"/>
              </w:rPr>
            </w:pPr>
            <w:r w:rsidRPr="005B2AE7">
              <w:rPr>
                <w:rFonts w:hint="eastAsia"/>
                <w:spacing w:val="32"/>
              </w:rPr>
              <w:t>特定非営利活動法人の名称</w:t>
            </w:r>
          </w:p>
          <w:p w:rsidR="004E6BD5" w:rsidRPr="005B2AE7" w:rsidRDefault="004E6BD5" w:rsidP="004E6BD5">
            <w:pPr>
              <w:snapToGrid w:val="0"/>
              <w:spacing w:line="240" w:lineRule="auto"/>
              <w:ind w:leftChars="1500" w:left="2940"/>
              <w:rPr>
                <w:spacing w:val="32"/>
              </w:rPr>
            </w:pPr>
            <w:r w:rsidRPr="005B2AE7">
              <w:rPr>
                <w:rFonts w:hint="eastAsia"/>
                <w:spacing w:val="32"/>
              </w:rPr>
              <w:t xml:space="preserve">清算人　住　</w:t>
            </w:r>
            <w:r w:rsidRPr="005B2AE7">
              <w:rPr>
                <w:rFonts w:hint="eastAsia"/>
                <w:spacing w:val="16"/>
              </w:rPr>
              <w:t xml:space="preserve">         </w:t>
            </w:r>
            <w:r w:rsidRPr="005B2AE7">
              <w:rPr>
                <w:rFonts w:hint="eastAsia"/>
                <w:spacing w:val="32"/>
              </w:rPr>
              <w:t>所</w:t>
            </w:r>
          </w:p>
          <w:p w:rsidR="004E6BD5" w:rsidRPr="005B2AE7" w:rsidRDefault="004E6BD5" w:rsidP="004E6BD5">
            <w:pPr>
              <w:snapToGrid w:val="0"/>
              <w:spacing w:line="240" w:lineRule="auto"/>
              <w:ind w:leftChars="1500" w:left="2940" w:firstLineChars="500" w:firstLine="1100"/>
              <w:rPr>
                <w:spacing w:val="32"/>
              </w:rPr>
            </w:pPr>
            <w:r>
              <w:rPr>
                <w:rFonts w:hint="eastAsia"/>
                <w:noProof/>
                <w:spacing w:val="32"/>
              </w:rPr>
              <mc:AlternateContent>
                <mc:Choice Requires="wps">
                  <w:drawing>
                    <wp:anchor distT="0" distB="0" distL="114300" distR="114300" simplePos="0" relativeHeight="251662336" behindDoc="0" locked="0" layoutInCell="1" allowOverlap="1">
                      <wp:simplePos x="0" y="0"/>
                      <wp:positionH relativeFrom="column">
                        <wp:posOffset>299085</wp:posOffset>
                      </wp:positionH>
                      <wp:positionV relativeFrom="paragraph">
                        <wp:posOffset>158115</wp:posOffset>
                      </wp:positionV>
                      <wp:extent cx="1383030" cy="474345"/>
                      <wp:effectExtent l="11430" t="252095" r="224790" b="698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474345"/>
                              </a:xfrm>
                              <a:prstGeom prst="wedgeRoundRectCallout">
                                <a:avLst>
                                  <a:gd name="adj1" fmla="val 62352"/>
                                  <a:gd name="adj2" fmla="val -96722"/>
                                  <a:gd name="adj3" fmla="val 16667"/>
                                </a:avLst>
                              </a:prstGeom>
                              <a:solidFill>
                                <a:srgbClr val="FFFFFF"/>
                              </a:solidFill>
                              <a:ln w="9525">
                                <a:solidFill>
                                  <a:srgbClr val="000000"/>
                                </a:solidFill>
                                <a:miter lim="800000"/>
                                <a:headEnd/>
                                <a:tailEnd/>
                              </a:ln>
                            </wps:spPr>
                            <wps:txbx>
                              <w:txbxContent>
                                <w:p w:rsidR="004E6BD5" w:rsidRPr="00607C36" w:rsidRDefault="004E6BD5" w:rsidP="004E6BD5">
                                  <w:pPr>
                                    <w:spacing w:line="240" w:lineRule="auto"/>
                                    <w:rPr>
                                      <w:rFonts w:ascii="HG丸ｺﾞｼｯｸM-PRO" w:eastAsia="HG丸ｺﾞｼｯｸM-PRO"/>
                                      <w:sz w:val="20"/>
                                      <w:szCs w:val="20"/>
                                    </w:rPr>
                                  </w:pPr>
                                  <w:r>
                                    <w:rPr>
                                      <w:rFonts w:ascii="HG丸ｺﾞｼｯｸM-PRO" w:eastAsia="HG丸ｺﾞｼｯｸM-PRO" w:hint="eastAsia"/>
                                      <w:sz w:val="20"/>
                                      <w:szCs w:val="20"/>
                                    </w:rPr>
                                    <w:t>清算人の住所・氏名を記載してください。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23.55pt;margin-top:12.45pt;width:108.9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" adj="24268,-10092">
                      <v:textbox style="mso-fit-shape-to-text:t" inset="5.85pt,.7pt,5.85pt,.7pt">
                        <w:txbxContent>
                          <w:p w:rsidR="004E6BD5" w:rsidRPr="00607C36" w:rsidRDefault="004E6BD5" w:rsidP="004E6BD5">
                            <w:pPr>
                              <w:spacing w:line="240" w:lineRule="auto"/>
                              <w:rPr>
                                <w:rFonts w:ascii="HG丸ｺﾞｼｯｸM-PRO" w:eastAsia="HG丸ｺﾞｼｯｸM-PRO"/>
                                <w:sz w:val="20"/>
                                <w:szCs w:val="20"/>
                              </w:rPr>
                            </w:pPr>
                            <w:r>
                              <w:rPr>
                                <w:rFonts w:ascii="HG丸ｺﾞｼｯｸM-PRO" w:eastAsia="HG丸ｺﾞｼｯｸM-PRO" w:hint="eastAsia"/>
                                <w:sz w:val="20"/>
                                <w:szCs w:val="20"/>
                              </w:rPr>
                              <w:t>清算人の住所・氏名を記載してください。</w:t>
                            </w:r>
                          </w:p>
                        </w:txbxContent>
                      </v:textbox>
                    </v:shape>
                  </w:pict>
                </mc:Fallback>
              </mc:AlternateContent>
            </w:r>
            <w:r w:rsidRPr="005B2AE7">
              <w:rPr>
                <w:rFonts w:hint="eastAsia"/>
              </w:rPr>
              <w:t>ふ　り　が　な</w:t>
            </w:r>
          </w:p>
          <w:p w:rsidR="004E6BD5" w:rsidRPr="005B2AE7" w:rsidRDefault="004E6BD5" w:rsidP="004E6BD5">
            <w:pPr>
              <w:snapToGrid w:val="0"/>
              <w:spacing w:line="240" w:lineRule="auto"/>
              <w:ind w:leftChars="1500" w:left="2940" w:firstLineChars="400" w:firstLine="1136"/>
              <w:rPr>
                <w:spacing w:val="32"/>
              </w:rPr>
            </w:pPr>
            <w:r w:rsidRPr="005B2AE7">
              <w:rPr>
                <w:rFonts w:hint="eastAsia"/>
                <w:spacing w:val="32"/>
              </w:rPr>
              <w:t xml:space="preserve">氏　</w:t>
            </w:r>
            <w:r w:rsidRPr="005B2AE7">
              <w:rPr>
                <w:rFonts w:hint="eastAsia"/>
                <w:spacing w:val="16"/>
              </w:rPr>
              <w:t xml:space="preserve">         </w:t>
            </w:r>
            <w:r w:rsidRPr="005B2AE7">
              <w:rPr>
                <w:rFonts w:hint="eastAsia"/>
                <w:spacing w:val="32"/>
              </w:rPr>
              <w:t xml:space="preserve">名　　　　　　　　　　</w:t>
            </w:r>
          </w:p>
          <w:p w:rsidR="004E6BD5" w:rsidRPr="005B2AE7" w:rsidRDefault="004E6BD5" w:rsidP="004E6BD5">
            <w:pPr>
              <w:snapToGrid w:val="0"/>
              <w:spacing w:line="240" w:lineRule="auto"/>
              <w:ind w:leftChars="1500" w:left="2940" w:firstLineChars="500" w:firstLine="1100"/>
              <w:rPr>
                <w:spacing w:val="32"/>
              </w:rPr>
            </w:pPr>
            <w:r w:rsidRPr="005B2AE7">
              <w:rPr>
                <w:rFonts w:hint="eastAsia"/>
                <w:spacing w:val="0"/>
                <w:kern w:val="0"/>
              </w:rPr>
              <w:t>電　　話　　番　　号</w:t>
            </w:r>
            <w:r w:rsidRPr="005B2AE7">
              <w:rPr>
                <w:rFonts w:hint="eastAsia"/>
                <w:spacing w:val="0"/>
              </w:rPr>
              <w:t xml:space="preserve">      （        ）</w:t>
            </w:r>
          </w:p>
          <w:p w:rsidR="004E6BD5" w:rsidRPr="005B2AE7" w:rsidRDefault="004E6BD5" w:rsidP="00E13C73">
            <w:pPr>
              <w:pStyle w:val="a3"/>
              <w:tabs>
                <w:tab w:val="clear" w:pos="4252"/>
                <w:tab w:val="clear" w:pos="8504"/>
              </w:tabs>
              <w:spacing w:line="240" w:lineRule="auto"/>
              <w:rPr>
                <w:spacing w:val="32"/>
              </w:rPr>
            </w:pPr>
            <w:r w:rsidRPr="005B2AE7">
              <w:rPr>
                <w:rFonts w:hint="eastAsia"/>
                <w:spacing w:val="32"/>
              </w:rPr>
              <w:t xml:space="preserve"> </w:t>
            </w:r>
          </w:p>
          <w:p w:rsidR="004E6BD5" w:rsidRPr="005B2AE7" w:rsidRDefault="004E6BD5" w:rsidP="004E6BD5">
            <w:pPr>
              <w:snapToGrid w:val="0"/>
              <w:spacing w:line="240" w:lineRule="auto"/>
              <w:ind w:firstLineChars="100" w:firstLine="284"/>
              <w:rPr>
                <w:spacing w:val="32"/>
              </w:rPr>
            </w:pPr>
            <w:r w:rsidRPr="005B2AE7">
              <w:rPr>
                <w:rFonts w:hint="eastAsia"/>
                <w:spacing w:val="32"/>
              </w:rPr>
              <w:t>特定非営利活動法人を解散したので、特定非営利活動促進法第31条第４項の規定により、次のとおり届出をします。</w:t>
            </w:r>
          </w:p>
        </w:tc>
      </w:tr>
      <w:tr w:rsidR="004E6BD5" w:rsidRPr="005B2AE7" w:rsidTr="00E13C73">
        <w:trPr>
          <w:gridBefore w:val="1"/>
          <w:wBefore w:w="31" w:type="dxa"/>
          <w:cantSplit/>
          <w:trHeight w:hRule="exact" w:val="1315"/>
        </w:trPr>
        <w:tc>
          <w:tcPr>
            <w:tcW w:w="2350" w:type="dxa"/>
            <w:tcBorders>
              <w:top w:val="single" w:sz="4" w:space="0" w:color="auto"/>
              <w:left w:val="single" w:sz="4" w:space="0" w:color="auto"/>
              <w:right w:val="single" w:sz="4" w:space="0" w:color="auto"/>
            </w:tcBorders>
            <w:vAlign w:val="center"/>
          </w:tcPr>
          <w:p w:rsidR="004E6BD5" w:rsidRPr="005B2AE7" w:rsidRDefault="004E6BD5" w:rsidP="004E6BD5">
            <w:pPr>
              <w:snapToGrid w:val="0"/>
              <w:spacing w:line="240" w:lineRule="auto"/>
              <w:ind w:leftChars="50" w:left="98" w:rightChars="50" w:right="98"/>
              <w:rPr>
                <w:spacing w:val="32"/>
              </w:rPr>
            </w:pPr>
            <w:r w:rsidRPr="005B2AE7">
              <w:rPr>
                <w:rFonts w:hint="eastAsia"/>
                <w:spacing w:val="32"/>
              </w:rPr>
              <w:t>解散した特定非営利活動法人の</w:t>
            </w:r>
            <w:r w:rsidRPr="00E30F2B">
              <w:rPr>
                <w:rFonts w:hint="eastAsia"/>
                <w:spacing w:val="47"/>
                <w:kern w:val="0"/>
                <w:fitText w:val="2109" w:id="1108530953"/>
              </w:rPr>
              <w:t>主たる事務所</w:t>
            </w:r>
            <w:r w:rsidRPr="00E30F2B">
              <w:rPr>
                <w:rFonts w:hint="eastAsia"/>
                <w:spacing w:val="2"/>
                <w:kern w:val="0"/>
                <w:fitText w:val="2109" w:id="1108530953"/>
              </w:rPr>
              <w:t>の</w:t>
            </w:r>
          </w:p>
          <w:p w:rsidR="004E6BD5" w:rsidRPr="005B2AE7" w:rsidRDefault="004E6BD5" w:rsidP="004E6BD5">
            <w:pPr>
              <w:snapToGrid w:val="0"/>
              <w:spacing w:line="240" w:lineRule="auto"/>
              <w:ind w:leftChars="50" w:left="98" w:rightChars="50" w:right="98"/>
              <w:rPr>
                <w:spacing w:val="32"/>
              </w:rPr>
            </w:pPr>
            <w:r w:rsidRPr="00E30F2B">
              <w:rPr>
                <w:rFonts w:hint="eastAsia"/>
                <w:spacing w:val="362"/>
                <w:kern w:val="0"/>
                <w:fitText w:val="2109" w:id="1108530954"/>
              </w:rPr>
              <w:t>所在</w:t>
            </w:r>
            <w:r w:rsidRPr="00E30F2B">
              <w:rPr>
                <w:rFonts w:hint="eastAsia"/>
                <w:spacing w:val="0"/>
                <w:kern w:val="0"/>
                <w:fitText w:val="2109" w:id="1108530954"/>
              </w:rPr>
              <w:t>地</w:t>
            </w:r>
          </w:p>
        </w:tc>
        <w:tc>
          <w:tcPr>
            <w:tcW w:w="7321" w:type="dxa"/>
            <w:tcBorders>
              <w:top w:val="single" w:sz="4" w:space="0" w:color="auto"/>
              <w:left w:val="single" w:sz="4" w:space="0" w:color="auto"/>
              <w:right w:val="single" w:sz="4" w:space="0" w:color="auto"/>
            </w:tcBorders>
            <w:vAlign w:val="center"/>
          </w:tcPr>
          <w:p w:rsidR="004E6BD5" w:rsidRPr="005B2AE7" w:rsidRDefault="004E6BD5" w:rsidP="004E6BD5">
            <w:pPr>
              <w:snapToGrid w:val="0"/>
              <w:spacing w:line="240" w:lineRule="auto"/>
              <w:ind w:leftChars="50" w:left="98" w:rightChars="50" w:right="98"/>
              <w:rPr>
                <w:spacing w:val="32"/>
              </w:rPr>
            </w:pPr>
            <w:r>
              <w:rPr>
                <w:noProof/>
              </w:rPr>
              <mc:AlternateContent>
                <mc:Choice Requires="wps">
                  <w:drawing>
                    <wp:anchor distT="0" distB="0" distL="114300" distR="114300" simplePos="0" relativeHeight="251659264" behindDoc="0" locked="0" layoutInCell="1" allowOverlap="1" wp14:anchorId="61103C36" wp14:editId="46E2D104">
                      <wp:simplePos x="0" y="0"/>
                      <wp:positionH relativeFrom="column">
                        <wp:posOffset>2197100</wp:posOffset>
                      </wp:positionH>
                      <wp:positionV relativeFrom="paragraph">
                        <wp:posOffset>-10795</wp:posOffset>
                      </wp:positionV>
                      <wp:extent cx="2200275" cy="849630"/>
                      <wp:effectExtent l="10795" t="5715" r="8255" b="21145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849630"/>
                              </a:xfrm>
                              <a:prstGeom prst="wedgeRoundRectCallout">
                                <a:avLst>
                                  <a:gd name="adj1" fmla="val -4833"/>
                                  <a:gd name="adj2" fmla="val 72347"/>
                                  <a:gd name="adj3" fmla="val 16667"/>
                                </a:avLst>
                              </a:prstGeom>
                              <a:solidFill>
                                <a:srgbClr val="FFFFFF"/>
                              </a:solidFill>
                              <a:ln w="9525">
                                <a:solidFill>
                                  <a:srgbClr val="000000"/>
                                </a:solidFill>
                                <a:miter lim="800000"/>
                                <a:headEnd/>
                                <a:tailEnd/>
                              </a:ln>
                            </wps:spPr>
                            <wps:txbx>
                              <w:txbxContent>
                                <w:p w:rsidR="004E6BD5" w:rsidRPr="00C22638" w:rsidRDefault="004E6BD5" w:rsidP="001546AF">
                                  <w:pPr>
                                    <w:snapToGrid w:val="0"/>
                                    <w:spacing w:line="280" w:lineRule="exact"/>
                                    <w:rPr>
                                      <w:rFonts w:ascii="HG丸ｺﾞｼｯｸM-PRO" w:eastAsia="HG丸ｺﾞｼｯｸM-PRO"/>
                                      <w:sz w:val="20"/>
                                      <w:szCs w:val="20"/>
                                    </w:rPr>
                                  </w:pPr>
                                  <w:r w:rsidRPr="00C22638">
                                    <w:rPr>
                                      <w:rFonts w:ascii="HG丸ｺﾞｼｯｸM-PRO" w:eastAsia="HG丸ｺﾞｼｯｸM-PRO" w:hint="eastAsia"/>
                                      <w:sz w:val="20"/>
                                      <w:szCs w:val="20"/>
                                    </w:rPr>
                                    <w:t>解散の事由</w:t>
                                  </w:r>
                                  <w:r>
                                    <w:rPr>
                                      <w:rFonts w:ascii="HG丸ｺﾞｼｯｸM-PRO" w:eastAsia="HG丸ｺﾞｼｯｸM-PRO" w:hint="eastAsia"/>
                                      <w:sz w:val="20"/>
                                      <w:szCs w:val="20"/>
                                    </w:rPr>
                                    <w:t>を記載してください。</w:t>
                                  </w:r>
                                </w:p>
                                <w:p w:rsidR="004E6BD5" w:rsidRPr="005B2AE7" w:rsidRDefault="004E6BD5" w:rsidP="001546AF">
                                  <w:pPr>
                                    <w:snapToGrid w:val="0"/>
                                    <w:spacing w:line="280" w:lineRule="exact"/>
                                    <w:rPr>
                                      <w:rFonts w:ascii="HG丸ｺﾞｼｯｸM-PRO" w:eastAsia="HG丸ｺﾞｼｯｸM-PRO"/>
                                      <w:sz w:val="20"/>
                                      <w:szCs w:val="20"/>
                                    </w:rPr>
                                  </w:pPr>
                                  <w:r w:rsidRPr="00C22638">
                                    <w:rPr>
                                      <w:rFonts w:ascii="HG丸ｺﾞｼｯｸM-PRO" w:eastAsia="HG丸ｺﾞｼｯｸM-PRO" w:hint="eastAsia"/>
                                      <w:sz w:val="20"/>
                                      <w:szCs w:val="20"/>
                                    </w:rPr>
                                    <w:t>１ 号 社員総会</w:t>
                                  </w:r>
                                  <w:r w:rsidRPr="005B2AE7">
                                    <w:rPr>
                                      <w:rFonts w:ascii="HG丸ｺﾞｼｯｸM-PRO" w:eastAsia="HG丸ｺﾞｼｯｸM-PRO" w:hint="eastAsia"/>
                                      <w:sz w:val="20"/>
                                      <w:szCs w:val="20"/>
                                    </w:rPr>
                                    <w:t>の決議</w:t>
                                  </w:r>
                                </w:p>
                                <w:p w:rsidR="004E6BD5" w:rsidRPr="00C22638" w:rsidRDefault="004E6BD5" w:rsidP="001546AF">
                                  <w:pPr>
                                    <w:snapToGrid w:val="0"/>
                                    <w:spacing w:line="280" w:lineRule="exact"/>
                                    <w:rPr>
                                      <w:rFonts w:ascii="HG丸ｺﾞｼｯｸM-PRO" w:eastAsia="HG丸ｺﾞｼｯｸM-PRO"/>
                                      <w:sz w:val="20"/>
                                      <w:szCs w:val="20"/>
                                    </w:rPr>
                                  </w:pPr>
                                  <w:r w:rsidRPr="005B2AE7">
                                    <w:rPr>
                                      <w:rFonts w:ascii="HG丸ｺﾞｼｯｸM-PRO" w:eastAsia="HG丸ｺﾞｼｯｸM-PRO" w:hint="eastAsia"/>
                                      <w:sz w:val="20"/>
                                      <w:szCs w:val="20"/>
                                    </w:rPr>
                                    <w:t>２ 号 定款で定めた解散事由</w:t>
                                  </w:r>
                                  <w:r w:rsidRPr="00C22638">
                                    <w:rPr>
                                      <w:rFonts w:ascii="HG丸ｺﾞｼｯｸM-PRO" w:eastAsia="HG丸ｺﾞｼｯｸM-PRO" w:hint="eastAsia"/>
                                      <w:sz w:val="20"/>
                                      <w:szCs w:val="20"/>
                                    </w:rPr>
                                    <w:t>の発生</w:t>
                                  </w:r>
                                </w:p>
                                <w:p w:rsidR="004E6BD5" w:rsidRPr="00C22638" w:rsidRDefault="004E6BD5" w:rsidP="001546AF">
                                  <w:pPr>
                                    <w:snapToGrid w:val="0"/>
                                    <w:spacing w:line="280" w:lineRule="exact"/>
                                    <w:rPr>
                                      <w:rFonts w:ascii="HG丸ｺﾞｼｯｸM-PRO" w:eastAsia="HG丸ｺﾞｼｯｸM-PRO"/>
                                      <w:sz w:val="20"/>
                                      <w:szCs w:val="20"/>
                                    </w:rPr>
                                  </w:pPr>
                                  <w:r w:rsidRPr="00C22638">
                                    <w:rPr>
                                      <w:rFonts w:ascii="HG丸ｺﾞｼｯｸM-PRO" w:eastAsia="HG丸ｺﾞｼｯｸM-PRO" w:hint="eastAsia"/>
                                      <w:sz w:val="20"/>
                                      <w:szCs w:val="20"/>
                                    </w:rPr>
                                    <w:t>４ 号 社員の</w:t>
                                  </w:r>
                                  <w:proofErr w:type="gramStart"/>
                                  <w:r w:rsidRPr="00C22638">
                                    <w:rPr>
                                      <w:rFonts w:ascii="HG丸ｺﾞｼｯｸM-PRO" w:eastAsia="HG丸ｺﾞｼｯｸM-PRO" w:hint="eastAsia"/>
                                      <w:sz w:val="20"/>
                                      <w:szCs w:val="20"/>
                                    </w:rPr>
                                    <w:t>欠亡</w:t>
                                  </w:r>
                                  <w:proofErr w:type="gramEnd"/>
                                </w:p>
                                <w:p w:rsidR="004E6BD5" w:rsidRPr="00C22638" w:rsidRDefault="004E6BD5" w:rsidP="001546AF">
                                  <w:pPr>
                                    <w:snapToGrid w:val="0"/>
                                    <w:spacing w:line="280" w:lineRule="exact"/>
                                    <w:rPr>
                                      <w:rFonts w:ascii="HG丸ｺﾞｼｯｸM-PRO" w:eastAsia="HG丸ｺﾞｼｯｸM-PRO"/>
                                      <w:sz w:val="20"/>
                                      <w:szCs w:val="20"/>
                                    </w:rPr>
                                  </w:pPr>
                                  <w:r w:rsidRPr="00C22638">
                                    <w:rPr>
                                      <w:rFonts w:ascii="HG丸ｺﾞｼｯｸM-PRO" w:eastAsia="HG丸ｺﾞｼｯｸM-PRO" w:hint="eastAsia"/>
                                      <w:sz w:val="20"/>
                                      <w:szCs w:val="20"/>
                                    </w:rPr>
                                    <w:t>６ 号 破産手続開始の決定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103C36" id="角丸四角形吹き出し 3" o:spid="_x0000_s1028" type="#_x0000_t62" style="position:absolute;left:0;text-align:left;margin-left:173pt;margin-top:-.85pt;width:173.25pt;height:6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" adj="9756,26427">
                      <v:textbox style="mso-fit-shape-to-text:t" inset="5.85pt,.7pt,5.85pt,.7pt">
                        <w:txbxContent>
                          <w:p w:rsidR="004E6BD5" w:rsidRPr="00C22638" w:rsidRDefault="004E6BD5" w:rsidP="001546AF">
                            <w:pPr>
                              <w:snapToGrid w:val="0"/>
                              <w:spacing w:line="280" w:lineRule="exact"/>
                              <w:rPr>
                                <w:rFonts w:ascii="HG丸ｺﾞｼｯｸM-PRO" w:eastAsia="HG丸ｺﾞｼｯｸM-PRO"/>
                                <w:sz w:val="20"/>
                                <w:szCs w:val="20"/>
                              </w:rPr>
                            </w:pPr>
                            <w:r w:rsidRPr="00C22638">
                              <w:rPr>
                                <w:rFonts w:ascii="HG丸ｺﾞｼｯｸM-PRO" w:eastAsia="HG丸ｺﾞｼｯｸM-PRO" w:hint="eastAsia"/>
                                <w:sz w:val="20"/>
                                <w:szCs w:val="20"/>
                              </w:rPr>
                              <w:t>解散の事由</w:t>
                            </w:r>
                            <w:r>
                              <w:rPr>
                                <w:rFonts w:ascii="HG丸ｺﾞｼｯｸM-PRO" w:eastAsia="HG丸ｺﾞｼｯｸM-PRO" w:hint="eastAsia"/>
                                <w:sz w:val="20"/>
                                <w:szCs w:val="20"/>
                              </w:rPr>
                              <w:t>を記載してください。</w:t>
                            </w:r>
                          </w:p>
                          <w:p w:rsidR="004E6BD5" w:rsidRPr="005B2AE7" w:rsidRDefault="004E6BD5" w:rsidP="001546AF">
                            <w:pPr>
                              <w:snapToGrid w:val="0"/>
                              <w:spacing w:line="280" w:lineRule="exact"/>
                              <w:rPr>
                                <w:rFonts w:ascii="HG丸ｺﾞｼｯｸM-PRO" w:eastAsia="HG丸ｺﾞｼｯｸM-PRO"/>
                                <w:sz w:val="20"/>
                                <w:szCs w:val="20"/>
                              </w:rPr>
                            </w:pPr>
                            <w:r w:rsidRPr="00C22638">
                              <w:rPr>
                                <w:rFonts w:ascii="HG丸ｺﾞｼｯｸM-PRO" w:eastAsia="HG丸ｺﾞｼｯｸM-PRO" w:hint="eastAsia"/>
                                <w:sz w:val="20"/>
                                <w:szCs w:val="20"/>
                              </w:rPr>
                              <w:t>１ 号 社員総会</w:t>
                            </w:r>
                            <w:r w:rsidRPr="005B2AE7">
                              <w:rPr>
                                <w:rFonts w:ascii="HG丸ｺﾞｼｯｸM-PRO" w:eastAsia="HG丸ｺﾞｼｯｸM-PRO" w:hint="eastAsia"/>
                                <w:sz w:val="20"/>
                                <w:szCs w:val="20"/>
                              </w:rPr>
                              <w:t>の決議</w:t>
                            </w:r>
                          </w:p>
                          <w:p w:rsidR="004E6BD5" w:rsidRPr="00C22638" w:rsidRDefault="004E6BD5" w:rsidP="001546AF">
                            <w:pPr>
                              <w:snapToGrid w:val="0"/>
                              <w:spacing w:line="280" w:lineRule="exact"/>
                              <w:rPr>
                                <w:rFonts w:ascii="HG丸ｺﾞｼｯｸM-PRO" w:eastAsia="HG丸ｺﾞｼｯｸM-PRO"/>
                                <w:sz w:val="20"/>
                                <w:szCs w:val="20"/>
                              </w:rPr>
                            </w:pPr>
                            <w:r w:rsidRPr="005B2AE7">
                              <w:rPr>
                                <w:rFonts w:ascii="HG丸ｺﾞｼｯｸM-PRO" w:eastAsia="HG丸ｺﾞｼｯｸM-PRO" w:hint="eastAsia"/>
                                <w:sz w:val="20"/>
                                <w:szCs w:val="20"/>
                              </w:rPr>
                              <w:t>２ 号 定款で定めた解散事由</w:t>
                            </w:r>
                            <w:r w:rsidRPr="00C22638">
                              <w:rPr>
                                <w:rFonts w:ascii="HG丸ｺﾞｼｯｸM-PRO" w:eastAsia="HG丸ｺﾞｼｯｸM-PRO" w:hint="eastAsia"/>
                                <w:sz w:val="20"/>
                                <w:szCs w:val="20"/>
                              </w:rPr>
                              <w:t>の発生</w:t>
                            </w:r>
                          </w:p>
                          <w:p w:rsidR="004E6BD5" w:rsidRPr="00C22638" w:rsidRDefault="004E6BD5" w:rsidP="001546AF">
                            <w:pPr>
                              <w:snapToGrid w:val="0"/>
                              <w:spacing w:line="280" w:lineRule="exact"/>
                              <w:rPr>
                                <w:rFonts w:ascii="HG丸ｺﾞｼｯｸM-PRO" w:eastAsia="HG丸ｺﾞｼｯｸM-PRO"/>
                                <w:sz w:val="20"/>
                                <w:szCs w:val="20"/>
                              </w:rPr>
                            </w:pPr>
                            <w:r w:rsidRPr="00C22638">
                              <w:rPr>
                                <w:rFonts w:ascii="HG丸ｺﾞｼｯｸM-PRO" w:eastAsia="HG丸ｺﾞｼｯｸM-PRO" w:hint="eastAsia"/>
                                <w:sz w:val="20"/>
                                <w:szCs w:val="20"/>
                              </w:rPr>
                              <w:t>４ 号 社員の</w:t>
                            </w:r>
                            <w:proofErr w:type="gramStart"/>
                            <w:r w:rsidRPr="00C22638">
                              <w:rPr>
                                <w:rFonts w:ascii="HG丸ｺﾞｼｯｸM-PRO" w:eastAsia="HG丸ｺﾞｼｯｸM-PRO" w:hint="eastAsia"/>
                                <w:sz w:val="20"/>
                                <w:szCs w:val="20"/>
                              </w:rPr>
                              <w:t>欠亡</w:t>
                            </w:r>
                            <w:proofErr w:type="gramEnd"/>
                          </w:p>
                          <w:p w:rsidR="004E6BD5" w:rsidRPr="00C22638" w:rsidRDefault="004E6BD5" w:rsidP="001546AF">
                            <w:pPr>
                              <w:snapToGrid w:val="0"/>
                              <w:spacing w:line="280" w:lineRule="exact"/>
                              <w:rPr>
                                <w:rFonts w:ascii="HG丸ｺﾞｼｯｸM-PRO" w:eastAsia="HG丸ｺﾞｼｯｸM-PRO"/>
                                <w:sz w:val="20"/>
                                <w:szCs w:val="20"/>
                              </w:rPr>
                            </w:pPr>
                            <w:r w:rsidRPr="00C22638">
                              <w:rPr>
                                <w:rFonts w:ascii="HG丸ｺﾞｼｯｸM-PRO" w:eastAsia="HG丸ｺﾞｼｯｸM-PRO" w:hint="eastAsia"/>
                                <w:sz w:val="20"/>
                                <w:szCs w:val="20"/>
                              </w:rPr>
                              <w:t>６ 号 破産手続開始の決定</w:t>
                            </w:r>
                          </w:p>
                        </w:txbxContent>
                      </v:textbox>
                    </v:shape>
                  </w:pict>
                </mc:Fallback>
              </mc:AlternateContent>
            </w:r>
          </w:p>
        </w:tc>
      </w:tr>
      <w:tr w:rsidR="004E6BD5" w:rsidRPr="005B2AE7" w:rsidTr="00E13C73">
        <w:trPr>
          <w:gridBefore w:val="1"/>
          <w:wBefore w:w="31" w:type="dxa"/>
          <w:cantSplit/>
          <w:trHeight w:hRule="exact" w:val="662"/>
        </w:trPr>
        <w:tc>
          <w:tcPr>
            <w:tcW w:w="2350" w:type="dxa"/>
            <w:tcBorders>
              <w:top w:val="single" w:sz="4" w:space="0" w:color="auto"/>
              <w:left w:val="single" w:sz="4" w:space="0" w:color="auto"/>
              <w:right w:val="single" w:sz="4" w:space="0" w:color="auto"/>
            </w:tcBorders>
            <w:vAlign w:val="center"/>
          </w:tcPr>
          <w:p w:rsidR="004E6BD5" w:rsidRPr="005B2AE7" w:rsidRDefault="004E6BD5" w:rsidP="00B25F2E">
            <w:pPr>
              <w:snapToGrid w:val="0"/>
              <w:spacing w:line="240" w:lineRule="auto"/>
              <w:ind w:firstLineChars="24" w:firstLine="113"/>
              <w:rPr>
                <w:spacing w:val="32"/>
              </w:rPr>
            </w:pPr>
            <w:r w:rsidRPr="00B25F2E">
              <w:rPr>
                <w:rFonts w:hint="eastAsia"/>
                <w:spacing w:val="126"/>
                <w:kern w:val="0"/>
                <w:fitText w:val="2109" w:id="1108530955"/>
              </w:rPr>
              <w:t>解散の事</w:t>
            </w:r>
            <w:r w:rsidRPr="00B25F2E">
              <w:rPr>
                <w:rFonts w:hint="eastAsia"/>
                <w:spacing w:val="0"/>
                <w:kern w:val="0"/>
                <w:fitText w:val="2109" w:id="1108530955"/>
              </w:rPr>
              <w:t>由</w:t>
            </w:r>
          </w:p>
        </w:tc>
        <w:tc>
          <w:tcPr>
            <w:tcW w:w="7321" w:type="dxa"/>
            <w:tcBorders>
              <w:top w:val="single" w:sz="4" w:space="0" w:color="auto"/>
              <w:left w:val="single" w:sz="4" w:space="0" w:color="auto"/>
              <w:right w:val="single" w:sz="4" w:space="0" w:color="auto"/>
            </w:tcBorders>
            <w:vAlign w:val="center"/>
          </w:tcPr>
          <w:p w:rsidR="004E6BD5" w:rsidRPr="005B2AE7" w:rsidRDefault="004E6BD5" w:rsidP="004E6BD5">
            <w:pPr>
              <w:snapToGrid w:val="0"/>
              <w:spacing w:line="240" w:lineRule="auto"/>
              <w:ind w:leftChars="50" w:left="98" w:rightChars="50" w:right="98"/>
              <w:rPr>
                <w:spacing w:val="20"/>
              </w:rPr>
            </w:pPr>
            <w:r w:rsidRPr="005B2AE7">
              <w:rPr>
                <w:rFonts w:hint="eastAsia"/>
                <w:spacing w:val="20"/>
              </w:rPr>
              <w:t>特定非営利活動促進法第31条第１項第</w:t>
            </w:r>
            <w:r w:rsidRPr="005B2AE7">
              <w:rPr>
                <w:rFonts w:hint="eastAsia"/>
                <w:spacing w:val="20"/>
                <w:u w:val="single"/>
              </w:rPr>
              <w:t xml:space="preserve">　　　</w:t>
            </w:r>
            <w:r w:rsidRPr="005B2AE7">
              <w:rPr>
                <w:rFonts w:hint="eastAsia"/>
                <w:spacing w:val="20"/>
              </w:rPr>
              <w:t>号による解散</w:t>
            </w:r>
          </w:p>
        </w:tc>
      </w:tr>
      <w:tr w:rsidR="004E6BD5" w:rsidRPr="005B2AE7" w:rsidTr="00772D3C">
        <w:trPr>
          <w:gridBefore w:val="1"/>
          <w:wBefore w:w="31" w:type="dxa"/>
          <w:cantSplit/>
          <w:trHeight w:hRule="exact" w:val="1637"/>
        </w:trPr>
        <w:tc>
          <w:tcPr>
            <w:tcW w:w="2350" w:type="dxa"/>
            <w:tcBorders>
              <w:top w:val="single" w:sz="4" w:space="0" w:color="auto"/>
              <w:left w:val="single" w:sz="4" w:space="0" w:color="auto"/>
              <w:right w:val="single" w:sz="4" w:space="0" w:color="auto"/>
            </w:tcBorders>
            <w:vAlign w:val="center"/>
          </w:tcPr>
          <w:p w:rsidR="004E6BD5" w:rsidRPr="005B2AE7" w:rsidRDefault="004E6BD5" w:rsidP="00E13C73">
            <w:pPr>
              <w:snapToGrid w:val="0"/>
              <w:spacing w:line="240" w:lineRule="auto"/>
              <w:rPr>
                <w:spacing w:val="32"/>
              </w:rPr>
            </w:pPr>
            <w:r w:rsidRPr="005B2AE7">
              <w:rPr>
                <w:rFonts w:hint="eastAsia"/>
                <w:spacing w:val="16"/>
              </w:rPr>
              <w:t xml:space="preserve"> </w:t>
            </w:r>
            <w:r w:rsidRPr="00E30F2B">
              <w:rPr>
                <w:rFonts w:hint="eastAsia"/>
                <w:spacing w:val="126"/>
                <w:kern w:val="0"/>
                <w:fitText w:val="2109" w:id="1108530956"/>
              </w:rPr>
              <w:t>解散の理</w:t>
            </w:r>
            <w:r w:rsidRPr="00E30F2B">
              <w:rPr>
                <w:rFonts w:hint="eastAsia"/>
                <w:spacing w:val="0"/>
                <w:kern w:val="0"/>
                <w:fitText w:val="2109" w:id="1108530956"/>
              </w:rPr>
              <w:t>由</w:t>
            </w:r>
          </w:p>
          <w:p w:rsidR="004E6BD5" w:rsidRPr="005B2AE7" w:rsidRDefault="004E6BD5" w:rsidP="00E13C73">
            <w:pPr>
              <w:snapToGrid w:val="0"/>
              <w:spacing w:line="240" w:lineRule="auto"/>
              <w:rPr>
                <w:spacing w:val="32"/>
              </w:rPr>
            </w:pPr>
            <w:r w:rsidRPr="005B2AE7">
              <w:rPr>
                <w:rFonts w:hint="eastAsia"/>
                <w:spacing w:val="16"/>
              </w:rPr>
              <w:t xml:space="preserve"> </w:t>
            </w:r>
            <w:r w:rsidRPr="00E30F2B">
              <w:rPr>
                <w:rFonts w:hint="eastAsia"/>
                <w:spacing w:val="205"/>
                <w:kern w:val="0"/>
                <w:fitText w:val="2109" w:id="1108530957"/>
              </w:rPr>
              <w:t>及び経</w:t>
            </w:r>
            <w:r w:rsidRPr="00E30F2B">
              <w:rPr>
                <w:rFonts w:hint="eastAsia"/>
                <w:spacing w:val="0"/>
                <w:kern w:val="0"/>
                <w:fitText w:val="2109" w:id="1108530957"/>
              </w:rPr>
              <w:t>緯</w:t>
            </w:r>
          </w:p>
        </w:tc>
        <w:tc>
          <w:tcPr>
            <w:tcW w:w="7321" w:type="dxa"/>
            <w:tcBorders>
              <w:top w:val="single" w:sz="4" w:space="0" w:color="auto"/>
              <w:left w:val="single" w:sz="4" w:space="0" w:color="auto"/>
              <w:right w:val="single" w:sz="4" w:space="0" w:color="auto"/>
            </w:tcBorders>
            <w:vAlign w:val="center"/>
          </w:tcPr>
          <w:p w:rsidR="004E6BD5" w:rsidRPr="005B2AE7" w:rsidRDefault="004E6BD5" w:rsidP="00E13C73">
            <w:pPr>
              <w:snapToGrid w:val="0"/>
              <w:spacing w:line="240" w:lineRule="auto"/>
              <w:rPr>
                <w:spacing w:val="32"/>
              </w:rPr>
            </w:pPr>
            <w:r>
              <w:rPr>
                <w:rFonts w:hint="eastAsia"/>
                <w:noProof/>
                <w:spacing w:val="32"/>
              </w:rPr>
              <mc:AlternateContent>
                <mc:Choice Requires="wps">
                  <w:drawing>
                    <wp:anchor distT="0" distB="0" distL="114300" distR="114300" simplePos="0" relativeHeight="251660288" behindDoc="0" locked="0" layoutInCell="1" allowOverlap="1" wp14:anchorId="5A8C8A61" wp14:editId="5CA5A046">
                      <wp:simplePos x="0" y="0"/>
                      <wp:positionH relativeFrom="column">
                        <wp:posOffset>310515</wp:posOffset>
                      </wp:positionH>
                      <wp:positionV relativeFrom="paragraph">
                        <wp:posOffset>57785</wp:posOffset>
                      </wp:positionV>
                      <wp:extent cx="3332480" cy="301625"/>
                      <wp:effectExtent l="229235" t="6985" r="10160" b="5715"/>
                      <wp:wrapSquare wrapText="bothSides"/>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2480" cy="301625"/>
                              </a:xfrm>
                              <a:prstGeom prst="wedgeRoundRectCallout">
                                <a:avLst>
                                  <a:gd name="adj1" fmla="val -55718"/>
                                  <a:gd name="adj2" fmla="val 29792"/>
                                  <a:gd name="adj3" fmla="val 16667"/>
                                </a:avLst>
                              </a:prstGeom>
                              <a:solidFill>
                                <a:srgbClr val="FFFFFF"/>
                              </a:solidFill>
                              <a:ln w="9525">
                                <a:solidFill>
                                  <a:srgbClr val="000000"/>
                                </a:solidFill>
                                <a:miter lim="800000"/>
                                <a:headEnd/>
                                <a:tailEnd/>
                              </a:ln>
                            </wps:spPr>
                            <wps:txbx>
                              <w:txbxContent>
                                <w:p w:rsidR="004E6BD5" w:rsidRPr="00C22638" w:rsidRDefault="004E6BD5" w:rsidP="004E6BD5">
                                  <w:pPr>
                                    <w:spacing w:line="240" w:lineRule="auto"/>
                                    <w:rPr>
                                      <w:rFonts w:ascii="HG丸ｺﾞｼｯｸM-PRO" w:eastAsia="HG丸ｺﾞｼｯｸM-PRO"/>
                                      <w:sz w:val="20"/>
                                      <w:szCs w:val="20"/>
                                    </w:rPr>
                                  </w:pPr>
                                  <w:r>
                                    <w:rPr>
                                      <w:rFonts w:ascii="HG丸ｺﾞｼｯｸM-PRO" w:eastAsia="HG丸ｺﾞｼｯｸM-PRO" w:hint="eastAsia"/>
                                      <w:sz w:val="20"/>
                                      <w:szCs w:val="20"/>
                                    </w:rPr>
                                    <w:t>解散の理由及び経緯について具体的に記載してください。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C8A61" id="角丸四角形吹き出し 2" o:spid="_x0000_s1029" type="#_x0000_t62" style="position:absolute;left:0;text-align:left;margin-left:24.45pt;margin-top:4.55pt;width:262.4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" adj="-1235,17235">
                      <v:textbox inset="5.85pt,.7pt,5.85pt,.7pt">
                        <w:txbxContent>
                          <w:p w:rsidR="004E6BD5" w:rsidRPr="00C22638" w:rsidRDefault="004E6BD5" w:rsidP="004E6BD5">
                            <w:pPr>
                              <w:spacing w:line="240" w:lineRule="auto"/>
                              <w:rPr>
                                <w:rFonts w:ascii="HG丸ｺﾞｼｯｸM-PRO" w:eastAsia="HG丸ｺﾞｼｯｸM-PRO"/>
                                <w:sz w:val="20"/>
                                <w:szCs w:val="20"/>
                              </w:rPr>
                            </w:pPr>
                            <w:r>
                              <w:rPr>
                                <w:rFonts w:ascii="HG丸ｺﾞｼｯｸM-PRO" w:eastAsia="HG丸ｺﾞｼｯｸM-PRO" w:hint="eastAsia"/>
                                <w:sz w:val="20"/>
                                <w:szCs w:val="20"/>
                              </w:rPr>
                              <w:t>解散の理由及び経緯について具体的に記載してください。</w:t>
                            </w:r>
                          </w:p>
                        </w:txbxContent>
                      </v:textbox>
                      <w10:wrap type="square"/>
                    </v:shape>
                  </w:pict>
                </mc:Fallback>
              </mc:AlternateContent>
            </w:r>
          </w:p>
          <w:p w:rsidR="004E6BD5" w:rsidRPr="005B2AE7" w:rsidRDefault="004E6BD5" w:rsidP="00E13C73">
            <w:pPr>
              <w:snapToGrid w:val="0"/>
              <w:spacing w:line="240" w:lineRule="auto"/>
              <w:rPr>
                <w:spacing w:val="32"/>
              </w:rPr>
            </w:pPr>
          </w:p>
        </w:tc>
      </w:tr>
      <w:tr w:rsidR="004E6BD5" w:rsidRPr="005B2AE7" w:rsidTr="00772D3C">
        <w:trPr>
          <w:gridBefore w:val="1"/>
          <w:wBefore w:w="31" w:type="dxa"/>
          <w:cantSplit/>
          <w:trHeight w:hRule="exact" w:val="1988"/>
        </w:trPr>
        <w:tc>
          <w:tcPr>
            <w:tcW w:w="2350" w:type="dxa"/>
            <w:tcBorders>
              <w:top w:val="single" w:sz="4" w:space="0" w:color="auto"/>
              <w:left w:val="single" w:sz="4" w:space="0" w:color="auto"/>
              <w:bottom w:val="single" w:sz="4" w:space="0" w:color="auto"/>
              <w:right w:val="single" w:sz="4" w:space="0" w:color="auto"/>
            </w:tcBorders>
            <w:vAlign w:val="center"/>
          </w:tcPr>
          <w:p w:rsidR="004E6BD5" w:rsidRPr="005B2AE7" w:rsidRDefault="004E6BD5" w:rsidP="00E13C73">
            <w:pPr>
              <w:snapToGrid w:val="0"/>
              <w:spacing w:line="240" w:lineRule="auto"/>
              <w:rPr>
                <w:spacing w:val="32"/>
              </w:rPr>
            </w:pPr>
            <w:r w:rsidRPr="005B2AE7">
              <w:rPr>
                <w:rFonts w:hint="eastAsia"/>
                <w:spacing w:val="16"/>
              </w:rPr>
              <w:t xml:space="preserve"> </w:t>
            </w:r>
            <w:r w:rsidRPr="00E30F2B">
              <w:rPr>
                <w:rFonts w:hint="eastAsia"/>
                <w:spacing w:val="126"/>
                <w:kern w:val="0"/>
                <w:fitText w:val="2109" w:id="1108530958"/>
              </w:rPr>
              <w:t>残余財産</w:t>
            </w:r>
            <w:r w:rsidRPr="00E30F2B">
              <w:rPr>
                <w:rFonts w:hint="eastAsia"/>
                <w:spacing w:val="0"/>
                <w:kern w:val="0"/>
                <w:fitText w:val="2109" w:id="1108530958"/>
              </w:rPr>
              <w:t>の</w:t>
            </w:r>
          </w:p>
          <w:p w:rsidR="004E6BD5" w:rsidRPr="005B2AE7" w:rsidRDefault="004E6BD5" w:rsidP="00E13C73">
            <w:pPr>
              <w:snapToGrid w:val="0"/>
              <w:spacing w:line="240" w:lineRule="auto"/>
              <w:rPr>
                <w:spacing w:val="32"/>
              </w:rPr>
            </w:pPr>
            <w:r w:rsidRPr="005B2AE7">
              <w:rPr>
                <w:rFonts w:hint="eastAsia"/>
                <w:spacing w:val="16"/>
              </w:rPr>
              <w:t xml:space="preserve"> </w:t>
            </w:r>
            <w:r w:rsidRPr="00E30F2B">
              <w:rPr>
                <w:rFonts w:hint="eastAsia"/>
                <w:spacing w:val="205"/>
                <w:kern w:val="0"/>
                <w:fitText w:val="2109" w:id="1108530959"/>
              </w:rPr>
              <w:t>処分方</w:t>
            </w:r>
            <w:r w:rsidRPr="00E30F2B">
              <w:rPr>
                <w:rFonts w:hint="eastAsia"/>
                <w:spacing w:val="0"/>
                <w:kern w:val="0"/>
                <w:fitText w:val="2109" w:id="1108530959"/>
              </w:rPr>
              <w:t>法</w:t>
            </w:r>
          </w:p>
        </w:tc>
        <w:tc>
          <w:tcPr>
            <w:tcW w:w="7321" w:type="dxa"/>
            <w:tcBorders>
              <w:top w:val="single" w:sz="4" w:space="0" w:color="auto"/>
              <w:left w:val="single" w:sz="4" w:space="0" w:color="auto"/>
              <w:bottom w:val="single" w:sz="4" w:space="0" w:color="auto"/>
              <w:right w:val="single" w:sz="4" w:space="0" w:color="auto"/>
            </w:tcBorders>
            <w:vAlign w:val="center"/>
          </w:tcPr>
          <w:p w:rsidR="004E6BD5" w:rsidRPr="005B2AE7" w:rsidRDefault="000936B3" w:rsidP="00E13C73">
            <w:pPr>
              <w:snapToGrid w:val="0"/>
              <w:spacing w:line="240" w:lineRule="auto"/>
              <w:rPr>
                <w:spacing w:val="32"/>
              </w:rPr>
            </w:pPr>
            <w:r>
              <w:rPr>
                <w:rFonts w:hint="eastAsia"/>
                <w:noProof/>
                <w:spacing w:val="32"/>
              </w:rPr>
              <mc:AlternateContent>
                <mc:Choice Requires="wps">
                  <w:drawing>
                    <wp:anchor distT="0" distB="0" distL="114300" distR="114300" simplePos="0" relativeHeight="251661312" behindDoc="0" locked="0" layoutInCell="1" allowOverlap="1" wp14:anchorId="4A930406" wp14:editId="050E3A9E">
                      <wp:simplePos x="0" y="0"/>
                      <wp:positionH relativeFrom="column">
                        <wp:posOffset>191135</wp:posOffset>
                      </wp:positionH>
                      <wp:positionV relativeFrom="paragraph">
                        <wp:posOffset>-832485</wp:posOffset>
                      </wp:positionV>
                      <wp:extent cx="4146550" cy="1014095"/>
                      <wp:effectExtent l="190500" t="0" r="25400" b="26670"/>
                      <wp:wrapSquare wrapText="bothSides"/>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1014095"/>
                              </a:xfrm>
                              <a:prstGeom prst="wedgeRoundRectCallout">
                                <a:avLst>
                                  <a:gd name="adj1" fmla="val -54259"/>
                                  <a:gd name="adj2" fmla="val -12306"/>
                                  <a:gd name="adj3" fmla="val 16667"/>
                                </a:avLst>
                              </a:prstGeom>
                              <a:solidFill>
                                <a:srgbClr val="FFFFFF"/>
                              </a:solidFill>
                              <a:ln w="9525">
                                <a:solidFill>
                                  <a:srgbClr val="000000"/>
                                </a:solidFill>
                                <a:miter lim="800000"/>
                                <a:headEnd/>
                                <a:tailEnd/>
                              </a:ln>
                            </wps:spPr>
                            <wps:txbx>
                              <w:txbxContent>
                                <w:p w:rsidR="00AC4218" w:rsidRDefault="004E6BD5" w:rsidP="001546AF">
                                  <w:pPr>
                                    <w:snapToGrid w:val="0"/>
                                    <w:spacing w:line="280" w:lineRule="exact"/>
                                    <w:ind w:left="176" w:hangingChars="100" w:hanging="176"/>
                                    <w:rPr>
                                      <w:rFonts w:ascii="HG丸ｺﾞｼｯｸM-PRO" w:eastAsia="HG丸ｺﾞｼｯｸM-PRO"/>
                                      <w:sz w:val="20"/>
                                      <w:szCs w:val="20"/>
                                    </w:rPr>
                                  </w:pPr>
                                  <w:r w:rsidRPr="00650AFF">
                                    <w:rPr>
                                      <w:rFonts w:ascii="HG丸ｺﾞｼｯｸM-PRO" w:eastAsia="HG丸ｺﾞｼｯｸM-PRO" w:hint="eastAsia"/>
                                      <w:sz w:val="20"/>
                                      <w:szCs w:val="20"/>
                                    </w:rPr>
                                    <w:t>・定款に定めがある場合は、</w:t>
                                  </w:r>
                                  <w:r w:rsidRPr="007A0809">
                                    <w:rPr>
                                      <w:rFonts w:ascii="HG丸ｺﾞｼｯｸM-PRO" w:eastAsia="HG丸ｺﾞｼｯｸM-PRO" w:hint="eastAsia"/>
                                      <w:sz w:val="20"/>
                                      <w:szCs w:val="20"/>
                                    </w:rPr>
                                    <w:t>「他のＮＰＯ法人」「国又は地方公共</w:t>
                                  </w:r>
                                  <w:r w:rsidRPr="00650AFF">
                                    <w:rPr>
                                      <w:rFonts w:ascii="HG丸ｺﾞｼｯｸM-PRO" w:eastAsia="HG丸ｺﾞｼｯｸM-PRO" w:hint="eastAsia"/>
                                      <w:sz w:val="20"/>
                                      <w:szCs w:val="20"/>
                                    </w:rPr>
                                    <w:t>団体」「</w:t>
                                  </w:r>
                                  <w:r>
                                    <w:rPr>
                                      <w:rFonts w:ascii="HG丸ｺﾞｼｯｸM-PRO" w:eastAsia="HG丸ｺﾞｼｯｸM-PRO" w:hint="eastAsia"/>
                                      <w:sz w:val="20"/>
                                      <w:szCs w:val="20"/>
                                    </w:rPr>
                                    <w:t>公益社団・公益財団</w:t>
                                  </w:r>
                                  <w:r w:rsidRPr="00650AFF">
                                    <w:rPr>
                                      <w:rFonts w:ascii="HG丸ｺﾞｼｯｸM-PRO" w:eastAsia="HG丸ｺﾞｼｯｸM-PRO" w:hint="eastAsia"/>
                                      <w:sz w:val="20"/>
                                      <w:szCs w:val="20"/>
                                    </w:rPr>
                                    <w:t>法人」「学校法人」「社会福祉法人」「更生保護法人」のうち定款に定めた者に帰属</w:t>
                                  </w:r>
                                  <w:r>
                                    <w:rPr>
                                      <w:rFonts w:ascii="HG丸ｺﾞｼｯｸM-PRO" w:eastAsia="HG丸ｺﾞｼｯｸM-PRO" w:hint="eastAsia"/>
                                      <w:sz w:val="20"/>
                                      <w:szCs w:val="20"/>
                                    </w:rPr>
                                    <w:t>し</w:t>
                                  </w:r>
                                  <w:r w:rsidRPr="00650AFF">
                                    <w:rPr>
                                      <w:rFonts w:ascii="HG丸ｺﾞｼｯｸM-PRO" w:eastAsia="HG丸ｺﾞｼｯｸM-PRO" w:hint="eastAsia"/>
                                      <w:sz w:val="20"/>
                                      <w:szCs w:val="20"/>
                                    </w:rPr>
                                    <w:t>ます。</w:t>
                                  </w:r>
                                </w:p>
                                <w:p w:rsidR="004E6BD5" w:rsidRPr="00650AFF" w:rsidRDefault="004E6BD5" w:rsidP="001546AF">
                                  <w:pPr>
                                    <w:snapToGrid w:val="0"/>
                                    <w:spacing w:line="280" w:lineRule="exact"/>
                                    <w:ind w:left="176" w:hangingChars="100" w:hanging="176"/>
                                    <w:rPr>
                                      <w:rFonts w:ascii="HG丸ｺﾞｼｯｸM-PRO" w:eastAsia="HG丸ｺﾞｼｯｸM-PRO"/>
                                      <w:sz w:val="20"/>
                                      <w:szCs w:val="20"/>
                                    </w:rPr>
                                  </w:pPr>
                                  <w:r>
                                    <w:rPr>
                                      <w:rFonts w:ascii="HG丸ｺﾞｼｯｸM-PRO" w:eastAsia="HG丸ｺﾞｼｯｸM-PRO" w:hint="eastAsia"/>
                                      <w:sz w:val="20"/>
                                      <w:szCs w:val="20"/>
                                    </w:rPr>
                                    <w:t>・また、定款に定めがない場合は、市長の</w:t>
                                  </w:r>
                                  <w:r w:rsidRPr="00650AFF">
                                    <w:rPr>
                                      <w:rFonts w:ascii="HG丸ｺﾞｼｯｸM-PRO" w:eastAsia="HG丸ｺﾞｼｯｸM-PRO" w:hint="eastAsia"/>
                                      <w:sz w:val="20"/>
                                      <w:szCs w:val="20"/>
                                    </w:rPr>
                                    <w:t>認証を得ることで、国又は地方公共団体に帰属させることができます。</w:t>
                                  </w:r>
                                </w:p>
                                <w:p w:rsidR="004E6BD5" w:rsidRPr="00650AFF" w:rsidRDefault="004E6BD5" w:rsidP="001546AF">
                                  <w:pPr>
                                    <w:snapToGrid w:val="0"/>
                                    <w:spacing w:line="280" w:lineRule="exact"/>
                                    <w:rPr>
                                      <w:rFonts w:ascii="HG丸ｺﾞｼｯｸM-PRO" w:eastAsia="HG丸ｺﾞｼｯｸM-PRO"/>
                                      <w:sz w:val="20"/>
                                      <w:szCs w:val="20"/>
                                    </w:rPr>
                                  </w:pPr>
                                  <w:r w:rsidRPr="00650AFF">
                                    <w:rPr>
                                      <w:rFonts w:ascii="HG丸ｺﾞｼｯｸM-PRO" w:eastAsia="HG丸ｺﾞｼｯｸM-PRO" w:hint="eastAsia"/>
                                      <w:sz w:val="20"/>
                                      <w:szCs w:val="20"/>
                                    </w:rPr>
                                    <w:t>・上記以外の場合は、国庫に帰属します。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930406" id="角丸四角形吹き出し 1" o:spid="_x0000_s1030" type="#_x0000_t62" style="position:absolute;left:0;text-align:left;margin-left:15.05pt;margin-top:-65.55pt;width:326.5pt;height:7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" adj="-920,8142">
                      <v:textbox style="mso-fit-shape-to-text:t" inset="5.85pt,.7pt,5.85pt,.7pt">
                        <w:txbxContent>
                          <w:p w:rsidR="00AC4218" w:rsidRDefault="004E6BD5" w:rsidP="001546AF">
                            <w:pPr>
                              <w:snapToGrid w:val="0"/>
                              <w:spacing w:line="280" w:lineRule="exact"/>
                              <w:ind w:left="176" w:hangingChars="100" w:hanging="176"/>
                              <w:rPr>
                                <w:rFonts w:ascii="HG丸ｺﾞｼｯｸM-PRO" w:eastAsia="HG丸ｺﾞｼｯｸM-PRO"/>
                                <w:sz w:val="20"/>
                                <w:szCs w:val="20"/>
                              </w:rPr>
                            </w:pPr>
                            <w:r w:rsidRPr="00650AFF">
                              <w:rPr>
                                <w:rFonts w:ascii="HG丸ｺﾞｼｯｸM-PRO" w:eastAsia="HG丸ｺﾞｼｯｸM-PRO" w:hint="eastAsia"/>
                                <w:sz w:val="20"/>
                                <w:szCs w:val="20"/>
                              </w:rPr>
                              <w:t>・定款に定めがある場合は、</w:t>
                            </w:r>
                            <w:r w:rsidRPr="007A0809">
                              <w:rPr>
                                <w:rFonts w:ascii="HG丸ｺﾞｼｯｸM-PRO" w:eastAsia="HG丸ｺﾞｼｯｸM-PRO" w:hint="eastAsia"/>
                                <w:sz w:val="20"/>
                                <w:szCs w:val="20"/>
                              </w:rPr>
                              <w:t>「他のＮＰＯ法人」「国又は地方公共</w:t>
                            </w:r>
                            <w:r w:rsidRPr="00650AFF">
                              <w:rPr>
                                <w:rFonts w:ascii="HG丸ｺﾞｼｯｸM-PRO" w:eastAsia="HG丸ｺﾞｼｯｸM-PRO" w:hint="eastAsia"/>
                                <w:sz w:val="20"/>
                                <w:szCs w:val="20"/>
                              </w:rPr>
                              <w:t>団体」「</w:t>
                            </w:r>
                            <w:r>
                              <w:rPr>
                                <w:rFonts w:ascii="HG丸ｺﾞｼｯｸM-PRO" w:eastAsia="HG丸ｺﾞｼｯｸM-PRO" w:hint="eastAsia"/>
                                <w:sz w:val="20"/>
                                <w:szCs w:val="20"/>
                              </w:rPr>
                              <w:t>公益社団・公益財団</w:t>
                            </w:r>
                            <w:r w:rsidRPr="00650AFF">
                              <w:rPr>
                                <w:rFonts w:ascii="HG丸ｺﾞｼｯｸM-PRO" w:eastAsia="HG丸ｺﾞｼｯｸM-PRO" w:hint="eastAsia"/>
                                <w:sz w:val="20"/>
                                <w:szCs w:val="20"/>
                              </w:rPr>
                              <w:t>法人」「学校法人」「社会福祉法人」「更生保護法人」のうち定款に定めた者に帰属</w:t>
                            </w:r>
                            <w:r>
                              <w:rPr>
                                <w:rFonts w:ascii="HG丸ｺﾞｼｯｸM-PRO" w:eastAsia="HG丸ｺﾞｼｯｸM-PRO" w:hint="eastAsia"/>
                                <w:sz w:val="20"/>
                                <w:szCs w:val="20"/>
                              </w:rPr>
                              <w:t>し</w:t>
                            </w:r>
                            <w:r w:rsidRPr="00650AFF">
                              <w:rPr>
                                <w:rFonts w:ascii="HG丸ｺﾞｼｯｸM-PRO" w:eastAsia="HG丸ｺﾞｼｯｸM-PRO" w:hint="eastAsia"/>
                                <w:sz w:val="20"/>
                                <w:szCs w:val="20"/>
                              </w:rPr>
                              <w:t>ます。</w:t>
                            </w:r>
                          </w:p>
                          <w:p w:rsidR="004E6BD5" w:rsidRPr="00650AFF" w:rsidRDefault="004E6BD5" w:rsidP="001546AF">
                            <w:pPr>
                              <w:snapToGrid w:val="0"/>
                              <w:spacing w:line="280" w:lineRule="exact"/>
                              <w:ind w:left="176" w:hangingChars="100" w:hanging="176"/>
                              <w:rPr>
                                <w:rFonts w:ascii="HG丸ｺﾞｼｯｸM-PRO" w:eastAsia="HG丸ｺﾞｼｯｸM-PRO"/>
                                <w:sz w:val="20"/>
                                <w:szCs w:val="20"/>
                              </w:rPr>
                            </w:pPr>
                            <w:r>
                              <w:rPr>
                                <w:rFonts w:ascii="HG丸ｺﾞｼｯｸM-PRO" w:eastAsia="HG丸ｺﾞｼｯｸM-PRO" w:hint="eastAsia"/>
                                <w:sz w:val="20"/>
                                <w:szCs w:val="20"/>
                              </w:rPr>
                              <w:t>・また、定款に定めがない場合は、市長の</w:t>
                            </w:r>
                            <w:r w:rsidRPr="00650AFF">
                              <w:rPr>
                                <w:rFonts w:ascii="HG丸ｺﾞｼｯｸM-PRO" w:eastAsia="HG丸ｺﾞｼｯｸM-PRO" w:hint="eastAsia"/>
                                <w:sz w:val="20"/>
                                <w:szCs w:val="20"/>
                              </w:rPr>
                              <w:t>認証を得ることで、国又は地方公共団体に帰属させることができます。</w:t>
                            </w:r>
                          </w:p>
                          <w:p w:rsidR="004E6BD5" w:rsidRPr="00650AFF" w:rsidRDefault="004E6BD5" w:rsidP="001546AF">
                            <w:pPr>
                              <w:snapToGrid w:val="0"/>
                              <w:spacing w:line="280" w:lineRule="exact"/>
                              <w:rPr>
                                <w:rFonts w:ascii="HG丸ｺﾞｼｯｸM-PRO" w:eastAsia="HG丸ｺﾞｼｯｸM-PRO"/>
                                <w:sz w:val="20"/>
                                <w:szCs w:val="20"/>
                              </w:rPr>
                            </w:pPr>
                            <w:r w:rsidRPr="00650AFF">
                              <w:rPr>
                                <w:rFonts w:ascii="HG丸ｺﾞｼｯｸM-PRO" w:eastAsia="HG丸ｺﾞｼｯｸM-PRO" w:hint="eastAsia"/>
                                <w:sz w:val="20"/>
                                <w:szCs w:val="20"/>
                              </w:rPr>
                              <w:t>・上記以外の場合は、国庫に帰属します。</w:t>
                            </w:r>
                          </w:p>
                        </w:txbxContent>
                      </v:textbox>
                      <w10:wrap type="square"/>
                    </v:shape>
                  </w:pict>
                </mc:Fallback>
              </mc:AlternateContent>
            </w:r>
          </w:p>
          <w:p w:rsidR="004E6BD5" w:rsidRPr="005B2AE7" w:rsidRDefault="004E6BD5" w:rsidP="00E13C73">
            <w:pPr>
              <w:snapToGrid w:val="0"/>
              <w:spacing w:line="240" w:lineRule="auto"/>
              <w:rPr>
                <w:spacing w:val="32"/>
              </w:rPr>
            </w:pPr>
          </w:p>
          <w:p w:rsidR="004E6BD5" w:rsidRPr="005B2AE7" w:rsidRDefault="004E6BD5" w:rsidP="00E13C73">
            <w:pPr>
              <w:snapToGrid w:val="0"/>
              <w:spacing w:line="240" w:lineRule="auto"/>
              <w:rPr>
                <w:spacing w:val="32"/>
              </w:rPr>
            </w:pPr>
          </w:p>
          <w:p w:rsidR="004E6BD5" w:rsidRPr="005B2AE7" w:rsidRDefault="004E6BD5" w:rsidP="00E13C73">
            <w:pPr>
              <w:snapToGrid w:val="0"/>
              <w:spacing w:line="240" w:lineRule="auto"/>
              <w:rPr>
                <w:spacing w:val="32"/>
              </w:rPr>
            </w:pPr>
          </w:p>
          <w:p w:rsidR="004E6BD5" w:rsidRPr="005B2AE7" w:rsidRDefault="004E6BD5" w:rsidP="00E13C73">
            <w:pPr>
              <w:snapToGrid w:val="0"/>
              <w:spacing w:line="240" w:lineRule="auto"/>
              <w:rPr>
                <w:spacing w:val="32"/>
              </w:rPr>
            </w:pPr>
          </w:p>
          <w:p w:rsidR="004E6BD5" w:rsidRPr="005B2AE7" w:rsidRDefault="004E6BD5" w:rsidP="00E13C73">
            <w:pPr>
              <w:snapToGrid w:val="0"/>
              <w:spacing w:line="240" w:lineRule="auto"/>
              <w:rPr>
                <w:spacing w:val="32"/>
              </w:rPr>
            </w:pPr>
          </w:p>
          <w:p w:rsidR="004E6BD5" w:rsidRPr="005B2AE7" w:rsidRDefault="004E6BD5" w:rsidP="00E13C73">
            <w:pPr>
              <w:snapToGrid w:val="0"/>
              <w:spacing w:line="240" w:lineRule="auto"/>
              <w:rPr>
                <w:spacing w:val="32"/>
              </w:rPr>
            </w:pPr>
          </w:p>
          <w:p w:rsidR="004E6BD5" w:rsidRPr="005B2AE7" w:rsidRDefault="004E6BD5" w:rsidP="00E13C73">
            <w:pPr>
              <w:snapToGrid w:val="0"/>
              <w:spacing w:line="240" w:lineRule="auto"/>
              <w:rPr>
                <w:spacing w:val="32"/>
              </w:rPr>
            </w:pPr>
          </w:p>
          <w:p w:rsidR="004E6BD5" w:rsidRPr="005B2AE7" w:rsidRDefault="004E6BD5" w:rsidP="00E13C73">
            <w:pPr>
              <w:snapToGrid w:val="0"/>
              <w:spacing w:line="240" w:lineRule="auto"/>
              <w:rPr>
                <w:spacing w:val="32"/>
              </w:rPr>
            </w:pPr>
          </w:p>
        </w:tc>
      </w:tr>
      <w:tr w:rsidR="004E6BD5" w:rsidRPr="005B2AE7" w:rsidTr="00E13C73">
        <w:trPr>
          <w:gridBefore w:val="1"/>
          <w:wBefore w:w="31" w:type="dxa"/>
          <w:cantSplit/>
          <w:trHeight w:hRule="exact" w:val="1159"/>
        </w:trPr>
        <w:tc>
          <w:tcPr>
            <w:tcW w:w="2350" w:type="dxa"/>
            <w:tcBorders>
              <w:top w:val="single" w:sz="4" w:space="0" w:color="auto"/>
              <w:left w:val="single" w:sz="4" w:space="0" w:color="auto"/>
              <w:right w:val="single" w:sz="4" w:space="0" w:color="auto"/>
            </w:tcBorders>
            <w:vAlign w:val="center"/>
          </w:tcPr>
          <w:p w:rsidR="004E6BD5" w:rsidRPr="005B2AE7" w:rsidRDefault="004E6BD5" w:rsidP="00E13C73">
            <w:pPr>
              <w:snapToGrid w:val="0"/>
              <w:spacing w:line="240" w:lineRule="auto"/>
              <w:rPr>
                <w:spacing w:val="32"/>
              </w:rPr>
            </w:pPr>
            <w:r w:rsidRPr="005B2AE7">
              <w:rPr>
                <w:rFonts w:hint="eastAsia"/>
                <w:spacing w:val="16"/>
              </w:rPr>
              <w:t xml:space="preserve"> </w:t>
            </w:r>
            <w:r w:rsidRPr="00B25F2E">
              <w:rPr>
                <w:rFonts w:hint="eastAsia"/>
                <w:spacing w:val="205"/>
                <w:kern w:val="0"/>
                <w:fitText w:val="2109" w:id="1108530960"/>
              </w:rPr>
              <w:t>添付書</w:t>
            </w:r>
            <w:r w:rsidRPr="00B25F2E">
              <w:rPr>
                <w:rFonts w:hint="eastAsia"/>
                <w:spacing w:val="0"/>
                <w:kern w:val="0"/>
                <w:fitText w:val="2109" w:id="1108530960"/>
              </w:rPr>
              <w:t>類</w:t>
            </w:r>
          </w:p>
        </w:tc>
        <w:tc>
          <w:tcPr>
            <w:tcW w:w="7321" w:type="dxa"/>
            <w:tcBorders>
              <w:top w:val="single" w:sz="4" w:space="0" w:color="auto"/>
              <w:left w:val="single" w:sz="4" w:space="0" w:color="auto"/>
              <w:right w:val="single" w:sz="4" w:space="0" w:color="auto"/>
            </w:tcBorders>
            <w:vAlign w:val="center"/>
          </w:tcPr>
          <w:p w:rsidR="004E6BD5" w:rsidRPr="005B2AE7" w:rsidRDefault="004E6BD5" w:rsidP="004E6BD5">
            <w:pPr>
              <w:snapToGrid w:val="0"/>
              <w:spacing w:line="240" w:lineRule="auto"/>
              <w:ind w:leftChars="50" w:left="98" w:rightChars="50" w:right="98"/>
              <w:rPr>
                <w:spacing w:val="32"/>
              </w:rPr>
            </w:pPr>
            <w:r w:rsidRPr="005B2AE7">
              <w:rPr>
                <w:rFonts w:hint="eastAsia"/>
                <w:spacing w:val="20"/>
              </w:rPr>
              <w:t>解散及び清算人の登記をしたことを証する登記事項証明書</w:t>
            </w:r>
          </w:p>
        </w:tc>
      </w:tr>
      <w:tr w:rsidR="004E6BD5" w:rsidRPr="005B2AE7" w:rsidTr="00E13C73">
        <w:trPr>
          <w:cantSplit/>
          <w:trHeight w:hRule="exact" w:val="1145"/>
        </w:trPr>
        <w:tc>
          <w:tcPr>
            <w:tcW w:w="31" w:type="dxa"/>
            <w:tcBorders>
              <w:bottom w:val="single" w:sz="4" w:space="0" w:color="auto"/>
              <w:right w:val="single" w:sz="4" w:space="0" w:color="auto"/>
            </w:tcBorders>
          </w:tcPr>
          <w:p w:rsidR="004E6BD5" w:rsidRPr="005B2AE7" w:rsidRDefault="004E6BD5" w:rsidP="00E13C73">
            <w:pPr>
              <w:snapToGrid w:val="0"/>
              <w:spacing w:line="240" w:lineRule="auto"/>
              <w:rPr>
                <w:spacing w:val="32"/>
              </w:rPr>
            </w:pPr>
          </w:p>
        </w:tc>
        <w:tc>
          <w:tcPr>
            <w:tcW w:w="2350" w:type="dxa"/>
            <w:tcBorders>
              <w:top w:val="single" w:sz="4" w:space="0" w:color="auto"/>
              <w:left w:val="single" w:sz="4" w:space="0" w:color="auto"/>
              <w:bottom w:val="single" w:sz="4" w:space="0" w:color="auto"/>
              <w:right w:val="single" w:sz="4" w:space="0" w:color="auto"/>
            </w:tcBorders>
            <w:vAlign w:val="center"/>
          </w:tcPr>
          <w:p w:rsidR="004E6BD5" w:rsidRPr="005B2AE7" w:rsidRDefault="004E6BD5" w:rsidP="00E13C73">
            <w:pPr>
              <w:snapToGrid w:val="0"/>
              <w:spacing w:line="381" w:lineRule="exact"/>
              <w:jc w:val="center"/>
              <w:rPr>
                <w:spacing w:val="32"/>
              </w:rPr>
            </w:pPr>
            <w:r w:rsidRPr="00B25F2E">
              <w:rPr>
                <w:rFonts w:hint="eastAsia"/>
                <w:spacing w:val="662"/>
                <w:kern w:val="0"/>
                <w:fitText w:val="1764" w:id="1108530944"/>
              </w:rPr>
              <w:t>備</w:t>
            </w:r>
            <w:r w:rsidRPr="00B25F2E">
              <w:rPr>
                <w:rFonts w:hint="eastAsia"/>
                <w:spacing w:val="0"/>
                <w:kern w:val="0"/>
                <w:fitText w:val="1764" w:id="1108530944"/>
              </w:rPr>
              <w:t>考</w:t>
            </w:r>
          </w:p>
        </w:tc>
        <w:tc>
          <w:tcPr>
            <w:tcW w:w="7321" w:type="dxa"/>
            <w:tcBorders>
              <w:top w:val="single" w:sz="4" w:space="0" w:color="auto"/>
              <w:left w:val="single" w:sz="4" w:space="0" w:color="auto"/>
              <w:bottom w:val="single" w:sz="4" w:space="0" w:color="auto"/>
              <w:right w:val="single" w:sz="4" w:space="0" w:color="auto"/>
            </w:tcBorders>
            <w:vAlign w:val="center"/>
          </w:tcPr>
          <w:p w:rsidR="004E6BD5" w:rsidRPr="005B2AE7" w:rsidRDefault="004E6BD5" w:rsidP="004E6BD5">
            <w:pPr>
              <w:wordWrap w:val="0"/>
              <w:snapToGrid w:val="0"/>
              <w:spacing w:line="381" w:lineRule="exact"/>
              <w:ind w:leftChars="144" w:left="282"/>
              <w:rPr>
                <w:spacing w:val="32"/>
              </w:rPr>
            </w:pPr>
            <w:r w:rsidRPr="005B2AE7">
              <w:rPr>
                <w:rFonts w:hint="eastAsia"/>
                <w:spacing w:val="32"/>
              </w:rPr>
              <w:t>下線部には、解散事由に応じて１、２、４又は６を</w:t>
            </w:r>
          </w:p>
          <w:p w:rsidR="004E6BD5" w:rsidRPr="005B2AE7" w:rsidRDefault="004E6BD5" w:rsidP="004E6BD5">
            <w:pPr>
              <w:wordWrap w:val="0"/>
              <w:snapToGrid w:val="0"/>
              <w:spacing w:line="381" w:lineRule="exact"/>
              <w:ind w:leftChars="144" w:left="282"/>
              <w:rPr>
                <w:spacing w:val="32"/>
              </w:rPr>
            </w:pPr>
            <w:r w:rsidRPr="005B2AE7">
              <w:rPr>
                <w:rFonts w:hint="eastAsia"/>
                <w:spacing w:val="32"/>
              </w:rPr>
              <w:t>記入すること。</w:t>
            </w:r>
          </w:p>
        </w:tc>
      </w:tr>
    </w:tbl>
    <w:p w:rsidR="00861146" w:rsidRPr="004E6BD5" w:rsidRDefault="004E6BD5" w:rsidP="00772D3C">
      <w:pPr>
        <w:snapToGrid w:val="0"/>
        <w:spacing w:line="240" w:lineRule="auto"/>
      </w:pPr>
      <w:r w:rsidRPr="005B2AE7">
        <w:rPr>
          <w:rFonts w:hAnsi="ＭＳ 明朝" w:hint="eastAsia"/>
        </w:rPr>
        <w:t>※大阪市及び堺市のみに事務所を設置又は事務処理の権限を移譲した市町村（１ページ参照）のみに事務所を設置する場合（市町村の所管法人となる場合）は、各市町村の定める様式によってください。</w:t>
      </w:r>
    </w:p>
    <w:sectPr w:rsidR="00861146" w:rsidRPr="004E6BD5" w:rsidSect="00772D3C">
      <w:pgSz w:w="11906" w:h="16838"/>
      <w:pgMar w:top="127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D5"/>
    <w:rsid w:val="000936B3"/>
    <w:rsid w:val="001546AF"/>
    <w:rsid w:val="004E6BD5"/>
    <w:rsid w:val="00515729"/>
    <w:rsid w:val="00772D3C"/>
    <w:rsid w:val="00861146"/>
    <w:rsid w:val="009852A9"/>
    <w:rsid w:val="00AC4218"/>
    <w:rsid w:val="00B25F2E"/>
    <w:rsid w:val="00E30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14AC77E-8879-4587-BCA9-0B1F5AF6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BD5"/>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E6BD5"/>
    <w:pPr>
      <w:tabs>
        <w:tab w:val="center" w:pos="4252"/>
        <w:tab w:val="right" w:pos="8504"/>
      </w:tabs>
      <w:snapToGrid w:val="0"/>
    </w:pPr>
  </w:style>
  <w:style w:type="character" w:customStyle="1" w:styleId="a4">
    <w:name w:val="フッター (文字)"/>
    <w:basedOn w:val="a0"/>
    <w:link w:val="a3"/>
    <w:rsid w:val="004E6BD5"/>
    <w:rPr>
      <w:rFonts w:ascii="ＭＳ 明朝" w:eastAsia="ＭＳ 明朝" w:hAnsi="Century" w:cs="Times New Roman"/>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廣田　詩織</cp:lastModifiedBy>
  <cp:revision>8</cp:revision>
  <dcterms:created xsi:type="dcterms:W3CDTF">2016-02-02T02:31:00Z</dcterms:created>
  <dcterms:modified xsi:type="dcterms:W3CDTF">2021-06-11T05:55:00Z</dcterms:modified>
</cp:coreProperties>
</file>