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A20F99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9154E1">
              <w:rPr>
                <w:rFonts w:ascii="ＭＳ 明朝" w:hAnsi="ＭＳ 明朝" w:hint="eastAsia"/>
              </w:rPr>
              <w:t>６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DDE0AA6" w:rsidR="005E7F8A" w:rsidRPr="00BE4CBD" w:rsidRDefault="009154E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29BFFA65" w:rsidR="005E7F8A" w:rsidRPr="00BE4CBD" w:rsidRDefault="009154E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DDF0698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922E0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9154E1">
              <w:rPr>
                <w:rFonts w:ascii="ＭＳ 明朝" w:hAnsi="ＭＳ 明朝" w:hint="eastAsia"/>
              </w:rPr>
              <w:t>12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9154E1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FE375F3" w:rsidR="00A26306" w:rsidRPr="00BE4CBD" w:rsidRDefault="009154E1" w:rsidP="00766A34">
            <w:pPr>
              <w:rPr>
                <w:rFonts w:ascii="ＭＳ 明朝" w:hAnsi="ＭＳ 明朝"/>
              </w:rPr>
            </w:pPr>
            <w:r w:rsidRPr="009154E1">
              <w:rPr>
                <w:rFonts w:ascii="ＭＳ 明朝" w:hAnsi="ＭＳ 明朝" w:hint="eastAsia"/>
              </w:rPr>
              <w:t>令和８年度　市民税・府民税申告書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7BD4D32" w:rsidR="00673A7C" w:rsidRPr="00F50503" w:rsidRDefault="009154E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54E1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2025-10-16T05:11:00Z</dcterms:created>
  <dcterms:modified xsi:type="dcterms:W3CDTF">2025-10-16T05:11:00Z</dcterms:modified>
</cp:coreProperties>
</file>