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374E0A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4867CD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3F32130" w:rsidR="005E7F8A" w:rsidRPr="00BE4CBD" w:rsidRDefault="004867CD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こども施設運営課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4710034E" w:rsidR="005E7F8A" w:rsidRPr="00BE4CBD" w:rsidRDefault="004867CD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こども施設運営課　放課後児童</w:t>
            </w:r>
            <w:r w:rsidR="007A6D40">
              <w:rPr>
                <w:rFonts w:ascii="ＭＳ 明朝" w:hAnsi="ＭＳ 明朝" w:hint="eastAsia"/>
              </w:rPr>
              <w:t>育成</w:t>
            </w:r>
            <w:r>
              <w:rPr>
                <w:rFonts w:ascii="ＭＳ 明朝" w:hAnsi="ＭＳ 明朝" w:hint="eastAsia"/>
              </w:rPr>
              <w:t>室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4DDFA3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8057A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8057A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BE4ACD2" w:rsidR="00A26306" w:rsidRPr="00BE4CBD" w:rsidRDefault="00B8057A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放課後児童室</w:t>
            </w:r>
            <w:r w:rsidR="007A6D40">
              <w:rPr>
                <w:rFonts w:ascii="ＭＳ 明朝" w:hAnsi="ＭＳ 明朝" w:hint="eastAsia"/>
              </w:rPr>
              <w:t>納付書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745772D" w:rsidR="00673A7C" w:rsidRPr="00F50503" w:rsidRDefault="007A6D40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7CD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6D40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057A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2025-04-17T02:59:00Z</dcterms:modified>
</cp:coreProperties>
</file>