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B1F7AD2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C636A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9C4BC42" w:rsidR="005E7F8A" w:rsidRPr="00BE4CBD" w:rsidRDefault="003C636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40540E25" w14:textId="77777777" w:rsidR="005E7F8A" w:rsidRDefault="003C636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①こども・いじめ何でも相談課　②八尾高等学校　③山本高等学校</w:t>
            </w:r>
          </w:p>
          <w:p w14:paraId="03C1B662" w14:textId="71A9AF42" w:rsidR="003C636A" w:rsidRPr="00BE4CBD" w:rsidRDefault="003C636A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④八尾翠翔高等学校　⑤八尾北高等学校　⑥金光八尾中等学校・高等学校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D7F6C93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C636A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C636A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B3EFF6B" w:rsidR="00A26306" w:rsidRPr="00BE4CBD" w:rsidRDefault="003C636A" w:rsidP="00766A34">
            <w:pPr>
              <w:rPr>
                <w:rFonts w:ascii="ＭＳ 明朝" w:hAnsi="ＭＳ 明朝"/>
              </w:rPr>
            </w:pPr>
            <w:r w:rsidRPr="003C636A">
              <w:rPr>
                <w:rFonts w:ascii="ＭＳ 明朝" w:hAnsi="ＭＳ 明朝" w:hint="eastAsia"/>
              </w:rPr>
              <w:t>いじめ防止啓発物品（ポケットティッシュ）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80CAC4A" w:rsidR="00673A7C" w:rsidRPr="00F50503" w:rsidRDefault="003C636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36A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2025-07-16T05:19:00Z</dcterms:modified>
</cp:coreProperties>
</file>