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83E0" w14:textId="77777777" w:rsidR="00875DEE" w:rsidRDefault="00875DEE" w:rsidP="00BB5317">
      <w:pPr>
        <w:jc w:val="center"/>
        <w:rPr>
          <w:rFonts w:asciiTheme="minorEastAsia" w:hAnsiTheme="minorEastAsia"/>
          <w:sz w:val="40"/>
          <w:szCs w:val="40"/>
        </w:rPr>
      </w:pPr>
    </w:p>
    <w:p w14:paraId="59A44301" w14:textId="47FF8E29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4F44C3D" w:rsidR="00875DE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875DEE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27FC490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EA6BB1">
              <w:rPr>
                <w:rFonts w:asciiTheme="minorEastAsia" w:hAnsiTheme="minorEastAsia" w:hint="eastAsia"/>
              </w:rPr>
              <w:t>亀井小学校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27E5EE4" w:rsidR="00D21969" w:rsidRPr="00D21969" w:rsidRDefault="00EA6BB1" w:rsidP="00D21969">
            <w:r>
              <w:rPr>
                <w:rFonts w:hint="eastAsia"/>
              </w:rPr>
              <w:t>亀井小学校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FBD0BEF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75DEE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875DEE">
              <w:rPr>
                <w:rFonts w:asciiTheme="minorEastAsia" w:hAnsiTheme="minorEastAsia" w:hint="eastAsia"/>
              </w:rPr>
              <w:t>２２</w:t>
            </w:r>
            <w:r w:rsidR="00F12406">
              <w:rPr>
                <w:rFonts w:asciiTheme="minorEastAsia" w:hAnsiTheme="minorEastAsia" w:hint="eastAsia"/>
              </w:rPr>
              <w:t>日</w:t>
            </w:r>
            <w:bookmarkStart w:id="0" w:name="_GoBack"/>
            <w:bookmarkEnd w:id="0"/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4AAD8DE4" w:rsidR="00F12406" w:rsidRDefault="00875DEE" w:rsidP="006F2ED9">
            <w:pPr>
              <w:rPr>
                <w:rFonts w:asciiTheme="minorEastAsia" w:hAnsiTheme="minorEastAsia"/>
              </w:rPr>
            </w:pPr>
            <w:r w:rsidRPr="00875DEE">
              <w:rPr>
                <w:rFonts w:asciiTheme="minorEastAsia" w:hAnsiTheme="minorEastAsia" w:hint="eastAsia"/>
              </w:rPr>
              <w:t>小学生ハンドボール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75DEE">
              <w:rPr>
                <w:rFonts w:asciiTheme="minorEastAsia" w:hAnsiTheme="minorEastAsia" w:hint="eastAsia"/>
              </w:rPr>
              <w:t xml:space="preserve">モルテン　</w:t>
            </w:r>
            <w:r w:rsidRPr="00195962">
              <w:rPr>
                <w:rFonts w:asciiTheme="minorEastAsia" w:hAnsiTheme="minorEastAsia" w:hint="eastAsia"/>
                <w:color w:val="FF0000"/>
              </w:rPr>
              <w:t>RH1</w:t>
            </w:r>
            <w:r w:rsidR="00195962" w:rsidRPr="00195962">
              <w:rPr>
                <w:rFonts w:asciiTheme="minorEastAsia" w:hAnsiTheme="minorEastAsia" w:hint="eastAsia"/>
                <w:color w:val="FF0000"/>
              </w:rPr>
              <w:t>Y</w:t>
            </w:r>
            <w:r w:rsidRPr="00195962">
              <w:rPr>
                <w:rFonts w:asciiTheme="minorEastAsia" w:hAnsiTheme="minorEastAsia" w:hint="eastAsia"/>
                <w:color w:val="FF0000"/>
              </w:rPr>
              <w:t>B</w:t>
            </w:r>
          </w:p>
        </w:tc>
        <w:tc>
          <w:tcPr>
            <w:tcW w:w="992" w:type="dxa"/>
            <w:vAlign w:val="center"/>
          </w:tcPr>
          <w:p w14:paraId="3D638423" w14:textId="70932BAA" w:rsidR="00F20073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1F5655D9" w:rsidR="00F20073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24DE24E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2B51DD28" w14:textId="07AAE0A4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7E9E008C" w14:textId="08D2CE01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D3R</w:t>
            </w:r>
          </w:p>
        </w:tc>
        <w:tc>
          <w:tcPr>
            <w:tcW w:w="992" w:type="dxa"/>
            <w:vAlign w:val="center"/>
          </w:tcPr>
          <w:p w14:paraId="0E8803D5" w14:textId="1A89AED0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07B75B" w14:textId="5B764753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A11E1A5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B0A4AA4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79725B3C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2D39A94" w14:textId="7557987D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4ADDE766" w14:textId="5EDE470E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D3B</w:t>
            </w:r>
          </w:p>
        </w:tc>
        <w:tc>
          <w:tcPr>
            <w:tcW w:w="992" w:type="dxa"/>
            <w:vAlign w:val="center"/>
          </w:tcPr>
          <w:p w14:paraId="3E030068" w14:textId="2F0431AA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4337325" w14:textId="2298A5B2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4D5125C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D2E0493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6A7F151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4D58391" w14:textId="7E3B5938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4E252B11" w14:textId="33BA8FC0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D3G</w:t>
            </w:r>
          </w:p>
        </w:tc>
        <w:tc>
          <w:tcPr>
            <w:tcW w:w="992" w:type="dxa"/>
            <w:vAlign w:val="center"/>
          </w:tcPr>
          <w:p w14:paraId="02F1F968" w14:textId="4EF200E7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7F9B02C" w14:textId="0EEF534F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0E853F6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E9FC41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3EDECF1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4CD322B" w14:textId="7C446C02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0F0A7D68" w14:textId="5BF7CF83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D3Y</w:t>
            </w:r>
          </w:p>
        </w:tc>
        <w:tc>
          <w:tcPr>
            <w:tcW w:w="992" w:type="dxa"/>
            <w:vAlign w:val="center"/>
          </w:tcPr>
          <w:p w14:paraId="2079B3D5" w14:textId="351975F6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7F4BCEE" w14:textId="49F45235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300EC67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579DB4C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5F8FC79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AF71815" w14:textId="24DE8E4E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7463C687" w14:textId="37C7750A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D30R</w:t>
            </w:r>
          </w:p>
        </w:tc>
        <w:tc>
          <w:tcPr>
            <w:tcW w:w="992" w:type="dxa"/>
            <w:vAlign w:val="center"/>
          </w:tcPr>
          <w:p w14:paraId="32C40E46" w14:textId="2CCF2241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6645631" w14:textId="3B9D8CB2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24B6991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21DE2B9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15B227D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1753267" w14:textId="39551629" w:rsidR="00875DEE" w:rsidRDefault="00875DEE" w:rsidP="00875D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14:paraId="181B7A9A" w14:textId="0681878D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S2Y1200C</w:t>
            </w:r>
          </w:p>
        </w:tc>
        <w:tc>
          <w:tcPr>
            <w:tcW w:w="992" w:type="dxa"/>
            <w:vAlign w:val="center"/>
          </w:tcPr>
          <w:p w14:paraId="713B2FF9" w14:textId="2161E0D2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6AC4EFC" w14:textId="7EA93772" w:rsidR="00875DEE" w:rsidRP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B5EBFD6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CF2479E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54F48ADA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417DC45" w14:textId="12693CEA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531" w:type="dxa"/>
            <w:vAlign w:val="center"/>
          </w:tcPr>
          <w:p w14:paraId="7269FABC" w14:textId="1BE959C3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S2Y1200G</w:t>
            </w:r>
          </w:p>
        </w:tc>
        <w:tc>
          <w:tcPr>
            <w:tcW w:w="992" w:type="dxa"/>
            <w:vAlign w:val="center"/>
          </w:tcPr>
          <w:p w14:paraId="66C4FCEC" w14:textId="42FA9D86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E27E90A" w14:textId="443DB489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C23EF69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9A473A0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51EBEA5D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FA9877F" w14:textId="50657544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531" w:type="dxa"/>
            <w:vAlign w:val="center"/>
          </w:tcPr>
          <w:p w14:paraId="65BFF6B7" w14:textId="45003ED4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S2Y1200P</w:t>
            </w:r>
          </w:p>
        </w:tc>
        <w:tc>
          <w:tcPr>
            <w:tcW w:w="992" w:type="dxa"/>
            <w:vAlign w:val="center"/>
          </w:tcPr>
          <w:p w14:paraId="1068B3AF" w14:textId="631490BB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BC1F4F4" w14:textId="0F8879AC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ADEE6D7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44ABAC5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3B06230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EB570AF" w14:textId="38F286A4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531" w:type="dxa"/>
            <w:vAlign w:val="center"/>
          </w:tcPr>
          <w:p w14:paraId="11B0F578" w14:textId="12FD4880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S2Y1200Y</w:t>
            </w:r>
          </w:p>
        </w:tc>
        <w:tc>
          <w:tcPr>
            <w:tcW w:w="992" w:type="dxa"/>
            <w:vAlign w:val="center"/>
          </w:tcPr>
          <w:p w14:paraId="4CC5B4DD" w14:textId="2701431B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7B86BEF" w14:textId="737EC915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9118E02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181C8EF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3948D491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7A606DD" w14:textId="07F350A0" w:rsidR="00875DEE" w:rsidRDefault="00875DEE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531" w:type="dxa"/>
            <w:vAlign w:val="center"/>
          </w:tcPr>
          <w:p w14:paraId="67623230" w14:textId="54868EB6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S2Y1200R</w:t>
            </w:r>
          </w:p>
        </w:tc>
        <w:tc>
          <w:tcPr>
            <w:tcW w:w="992" w:type="dxa"/>
            <w:vAlign w:val="center"/>
          </w:tcPr>
          <w:p w14:paraId="3D2C367A" w14:textId="76782F3C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432B465" w14:textId="7364DA26" w:rsidR="00875DEE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83F6AE0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3F3C13C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5962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5DEE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6E9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8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2114-A150-4A4D-B593-D6889EF4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</cp:revision>
  <cp:lastPrinted>2024-10-17T00:45:00Z</cp:lastPrinted>
  <dcterms:created xsi:type="dcterms:W3CDTF">2025-07-15T04:56:00Z</dcterms:created>
  <dcterms:modified xsi:type="dcterms:W3CDTF">2025-07-15T04:56:00Z</dcterms:modified>
</cp:coreProperties>
</file>