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DBF6488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60DA5">
              <w:rPr>
                <w:rFonts w:asciiTheme="minorEastAsia" w:hAnsiTheme="minorEastAsia" w:hint="eastAsia"/>
              </w:rPr>
              <w:t>1</w:t>
            </w:r>
            <w:r w:rsidR="00455A2A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7B61360" w:rsidR="00210607" w:rsidRPr="001647BE" w:rsidRDefault="00455A2A" w:rsidP="0076469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安中青少年会館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4048780E" w:rsidR="009C6C59" w:rsidRPr="00F84A6E" w:rsidRDefault="00455A2A" w:rsidP="00455A2A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安中青少年会館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1E9ABBD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5F0DF8">
              <w:rPr>
                <w:rFonts w:asciiTheme="minorEastAsia" w:hAnsiTheme="minorEastAsia" w:hint="eastAsia"/>
              </w:rPr>
              <w:t>６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455A2A">
              <w:rPr>
                <w:rFonts w:asciiTheme="minorEastAsia" w:hAnsiTheme="minorEastAsia" w:hint="eastAsia"/>
              </w:rPr>
              <w:t>５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661740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180833">
              <w:rPr>
                <w:rFonts w:asciiTheme="minorEastAsia" w:hAnsiTheme="minorEastAsia" w:hint="eastAsia"/>
                <w:color w:val="FF0000"/>
              </w:rPr>
              <w:t>５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１９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180833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2E641759" w:rsidR="00F71735" w:rsidRPr="00455A2A" w:rsidRDefault="00455A2A" w:rsidP="00455A2A">
            <w:pPr>
              <w:jc w:val="left"/>
              <w:rPr>
                <w:rFonts w:asciiTheme="minorEastAsia" w:hAnsiTheme="minorEastAsia"/>
              </w:rPr>
            </w:pPr>
            <w:r w:rsidRPr="00455A2A">
              <w:rPr>
                <w:rFonts w:asciiTheme="minorEastAsia" w:hAnsiTheme="minorEastAsia" w:hint="eastAsia"/>
              </w:rPr>
              <w:t>蛍光灯（Hf形）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55A2A">
              <w:rPr>
                <w:rFonts w:asciiTheme="minorEastAsia" w:hAnsiTheme="minorEastAsia" w:hint="eastAsia"/>
              </w:rPr>
              <w:t>モノタロウ　18831874　FHF32EX-N-HX-S　25本/箱</w:t>
            </w:r>
          </w:p>
        </w:tc>
        <w:tc>
          <w:tcPr>
            <w:tcW w:w="851" w:type="dxa"/>
            <w:vAlign w:val="center"/>
          </w:tcPr>
          <w:p w14:paraId="3D638423" w14:textId="250FF1A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573CCA2" w:rsidR="00D11E31" w:rsidRDefault="00455A2A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２箱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60DA5" w:rsidRPr="00CA3846" w14:paraId="4AABD74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8346942" w14:textId="63948B50" w:rsidR="00260DA5" w:rsidRDefault="00260DA5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7DB6D7F3" w14:textId="23D57CFB" w:rsidR="00260DA5" w:rsidRPr="00D83818" w:rsidRDefault="00455A2A" w:rsidP="00894B49">
            <w:pPr>
              <w:jc w:val="left"/>
              <w:rPr>
                <w:rFonts w:asciiTheme="minorEastAsia" w:hAnsiTheme="minorEastAsia"/>
              </w:rPr>
            </w:pPr>
            <w:r w:rsidRPr="00455A2A">
              <w:rPr>
                <w:rFonts w:asciiTheme="minorEastAsia" w:hAnsiTheme="minorEastAsia" w:hint="eastAsia"/>
              </w:rPr>
              <w:t>コンパクト蛍光灯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55A2A">
              <w:rPr>
                <w:rFonts w:asciiTheme="minorEastAsia" w:hAnsiTheme="minorEastAsia" w:hint="eastAsia"/>
              </w:rPr>
              <w:t xml:space="preserve">モノタロウ　28634648　FPL36EX-N-HX-S　10個/箱　</w:t>
            </w:r>
          </w:p>
        </w:tc>
        <w:tc>
          <w:tcPr>
            <w:tcW w:w="851" w:type="dxa"/>
            <w:vAlign w:val="center"/>
          </w:tcPr>
          <w:p w14:paraId="6A877059" w14:textId="030587E1" w:rsidR="00260DA5" w:rsidRDefault="00260DA5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8EDF5E6" w14:textId="413521A8" w:rsidR="00260DA5" w:rsidRDefault="00455A2A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２箱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BFF6428" w14:textId="77777777" w:rsidR="00260DA5" w:rsidRPr="00CA3846" w:rsidRDefault="00260DA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FB1FFB6" w14:textId="77777777" w:rsidR="00260DA5" w:rsidRPr="00CA3846" w:rsidRDefault="00260DA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0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10</cp:revision>
  <cp:lastPrinted>2024-10-17T00:45:00Z</cp:lastPrinted>
  <dcterms:created xsi:type="dcterms:W3CDTF">2026-04-06T04:56:00Z</dcterms:created>
  <dcterms:modified xsi:type="dcterms:W3CDTF">2026-04-28T06:52:00Z</dcterms:modified>
</cp:coreProperties>
</file>