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70661096" w:rsidR="00433900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B56003">
              <w:rPr>
                <w:rFonts w:asciiTheme="minorEastAsia" w:hAnsiTheme="minorEastAsia" w:hint="eastAsia"/>
              </w:rPr>
              <w:t>3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627C8C4C" w:rsidR="00210607" w:rsidRPr="001647BE" w:rsidRDefault="00725E54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学務給食課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0C845DB1" w:rsidR="00882BAB" w:rsidRPr="00F84A6E" w:rsidRDefault="00725E54" w:rsidP="00D21969">
            <w:r>
              <w:rPr>
                <w:rFonts w:hint="eastAsia"/>
              </w:rPr>
              <w:t>学務給食課　学校保健係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1FDABF2B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725E54">
              <w:rPr>
                <w:rFonts w:asciiTheme="minorEastAsia" w:hAnsiTheme="minorEastAsia" w:hint="eastAsia"/>
              </w:rPr>
              <w:t>６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725E54">
              <w:rPr>
                <w:rFonts w:asciiTheme="minorEastAsia" w:hAnsiTheme="minorEastAsia" w:hint="eastAsia"/>
              </w:rPr>
              <w:t>１０</w:t>
            </w:r>
            <w:r w:rsidR="00713795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3BBE33AC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725E54">
              <w:rPr>
                <w:rFonts w:asciiTheme="minorEastAsia" w:hAnsiTheme="minorEastAsia" w:hint="eastAsia"/>
                <w:color w:val="FF0000"/>
              </w:rPr>
              <w:t>４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725E54">
              <w:rPr>
                <w:rFonts w:asciiTheme="minorEastAsia" w:hAnsiTheme="minorEastAsia" w:hint="eastAsia"/>
                <w:color w:val="FF0000"/>
              </w:rPr>
              <w:t>２１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725E54">
              <w:rPr>
                <w:rFonts w:asciiTheme="minorEastAsia" w:hAnsiTheme="minorEastAsia" w:hint="eastAsia"/>
              </w:rPr>
              <w:t>４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725E54">
              <w:rPr>
                <w:rFonts w:asciiTheme="minorEastAsia" w:hAnsiTheme="minorEastAsia" w:hint="eastAsia"/>
              </w:rPr>
              <w:t>１４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367ADB16" w14:textId="77777777" w:rsidR="00B56003" w:rsidRDefault="00B56003" w:rsidP="00317897">
            <w:pPr>
              <w:jc w:val="left"/>
              <w:rPr>
                <w:rFonts w:asciiTheme="minorEastAsia" w:hAnsiTheme="minorEastAsia"/>
              </w:rPr>
            </w:pPr>
            <w:r w:rsidRPr="00B56003">
              <w:rPr>
                <w:rFonts w:asciiTheme="minorEastAsia" w:hAnsiTheme="minorEastAsia" w:hint="eastAsia"/>
              </w:rPr>
              <w:t>色覚検査表</w:t>
            </w:r>
            <w:r w:rsidRPr="00B56003">
              <w:rPr>
                <w:rFonts w:asciiTheme="minorEastAsia" w:hAnsiTheme="minorEastAsia" w:hint="eastAsia"/>
              </w:rPr>
              <w:tab/>
            </w:r>
          </w:p>
          <w:p w14:paraId="2B963B09" w14:textId="24DC677D" w:rsidR="00F71735" w:rsidRPr="00882BAB" w:rsidRDefault="00B56003" w:rsidP="00317897">
            <w:pPr>
              <w:jc w:val="left"/>
              <w:rPr>
                <w:rFonts w:asciiTheme="minorEastAsia" w:hAnsiTheme="minorEastAsia"/>
              </w:rPr>
            </w:pPr>
            <w:r w:rsidRPr="00B56003">
              <w:rPr>
                <w:rFonts w:asciiTheme="minorEastAsia" w:hAnsiTheme="minorEastAsia" w:hint="eastAsia"/>
              </w:rPr>
              <w:t>日医-25462　石原色覚検査表Ⅱコンサイス版（14表）</w:t>
            </w:r>
          </w:p>
        </w:tc>
        <w:tc>
          <w:tcPr>
            <w:tcW w:w="851" w:type="dxa"/>
            <w:vAlign w:val="center"/>
          </w:tcPr>
          <w:p w14:paraId="3D638423" w14:textId="1B81E266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370D8750" w:rsidR="00D11E31" w:rsidRDefault="00B56003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43冊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34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41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2</cp:revision>
  <cp:lastPrinted>2024-10-17T00:45:00Z</cp:lastPrinted>
  <dcterms:created xsi:type="dcterms:W3CDTF">2026-04-06T04:56:00Z</dcterms:created>
  <dcterms:modified xsi:type="dcterms:W3CDTF">2026-04-06T04:56:00Z</dcterms:modified>
</cp:coreProperties>
</file>