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0E2CB3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36444F30" w:rsidR="000E2CB3" w:rsidRPr="001647BE" w:rsidRDefault="000E2CB3" w:rsidP="000E2C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印刷08-</w:t>
            </w:r>
            <w:r w:rsidR="005428CC">
              <w:rPr>
                <w:rFonts w:asciiTheme="minorEastAsia" w:hAnsiTheme="minorEastAsia" w:hint="eastAsia"/>
              </w:rPr>
              <w:t>9</w:t>
            </w:r>
          </w:p>
        </w:tc>
      </w:tr>
      <w:tr w:rsidR="000E2CB3" w:rsidRPr="001647BE" w14:paraId="7DB84B8B" w14:textId="77777777" w:rsidTr="000D1CF0">
        <w:tc>
          <w:tcPr>
            <w:tcW w:w="2122" w:type="dxa"/>
          </w:tcPr>
          <w:p w14:paraId="0DD10444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担当課</w:t>
            </w:r>
          </w:p>
        </w:tc>
        <w:tc>
          <w:tcPr>
            <w:tcW w:w="8280" w:type="dxa"/>
          </w:tcPr>
          <w:p w14:paraId="269D5AFC" w14:textId="09B118E7" w:rsidR="000E2CB3" w:rsidRPr="001647BE" w:rsidRDefault="005428CC" w:rsidP="000E2CB3">
            <w:pPr>
              <w:tabs>
                <w:tab w:val="left" w:pos="2040"/>
              </w:tabs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教育センター</w:t>
            </w:r>
          </w:p>
        </w:tc>
      </w:tr>
      <w:tr w:rsidR="000E2CB3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2BCD8490" w:rsidR="000E2CB3" w:rsidRPr="004C29A9" w:rsidRDefault="005428CC" w:rsidP="000E2CB3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教育センター</w:t>
            </w:r>
          </w:p>
        </w:tc>
      </w:tr>
      <w:tr w:rsidR="000E2CB3" w:rsidRPr="001647BE" w14:paraId="03F451BA" w14:textId="77777777" w:rsidTr="000D1CF0">
        <w:tc>
          <w:tcPr>
            <w:tcW w:w="2122" w:type="dxa"/>
          </w:tcPr>
          <w:p w14:paraId="5EBDE9E9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6F30FD7C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5428CC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5428CC">
              <w:rPr>
                <w:rFonts w:asciiTheme="minorEastAsia" w:hAnsiTheme="minorEastAsia" w:hint="eastAsia"/>
              </w:rPr>
              <w:t>２７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0E2CB3" w:rsidRPr="008E31BD" w14:paraId="37176A1A" w14:textId="77777777" w:rsidTr="000D1CF0">
        <w:tc>
          <w:tcPr>
            <w:tcW w:w="2122" w:type="dxa"/>
          </w:tcPr>
          <w:p w14:paraId="4EF00F4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A47262D" w:rsidR="000E2CB3" w:rsidRPr="00B8719D" w:rsidRDefault="000E2CB3" w:rsidP="000E2CB3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E3267D">
              <w:rPr>
                <w:rFonts w:asciiTheme="minorEastAsia" w:hAnsiTheme="minorEastAsia" w:hint="eastAsia"/>
                <w:color w:val="FF0000"/>
              </w:rPr>
              <w:t>１</w:t>
            </w:r>
            <w:r w:rsidR="005428CC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5428CC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E3267D">
              <w:rPr>
                <w:rFonts w:asciiTheme="minorEastAsia" w:hAnsiTheme="minorEastAsia" w:hint="eastAsia"/>
              </w:rPr>
              <w:t>１０</w:t>
            </w:r>
            <w:r>
              <w:rPr>
                <w:rFonts w:asciiTheme="minorEastAsia" w:hAnsiTheme="minorEastAsia" w:hint="eastAsia"/>
              </w:rPr>
              <w:t>月</w:t>
            </w:r>
            <w:r w:rsidR="005428CC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956"/>
        <w:gridCol w:w="1701"/>
        <w:gridCol w:w="1559"/>
        <w:gridCol w:w="1796"/>
      </w:tblGrid>
      <w:tr w:rsidR="000E2CB3" w:rsidRPr="001647BE" w14:paraId="5E249F0B" w14:textId="77777777" w:rsidTr="000E2CB3">
        <w:trPr>
          <w:trHeight w:val="267"/>
        </w:trPr>
        <w:tc>
          <w:tcPr>
            <w:tcW w:w="5382" w:type="dxa"/>
            <w:gridSpan w:val="2"/>
            <w:tcBorders>
              <w:right w:val="single" w:sz="4" w:space="0" w:color="auto"/>
            </w:tcBorders>
          </w:tcPr>
          <w:p w14:paraId="2ED3DE1F" w14:textId="0FAC5899" w:rsidR="000E2CB3" w:rsidRPr="001647BE" w:rsidRDefault="000E2CB3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品名・メーカー・品番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067FB07F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56A0583E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0E2CB3" w:rsidRPr="00CA3846" w14:paraId="6B1467F5" w14:textId="77777777" w:rsidTr="00AE2EA5">
        <w:trPr>
          <w:trHeight w:val="351"/>
        </w:trPr>
        <w:tc>
          <w:tcPr>
            <w:tcW w:w="426" w:type="dxa"/>
            <w:vAlign w:val="center"/>
          </w:tcPr>
          <w:p w14:paraId="737D5E44" w14:textId="784D3056" w:rsidR="00AE2EA5" w:rsidRDefault="000E2CB3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956" w:type="dxa"/>
            <w:vAlign w:val="center"/>
          </w:tcPr>
          <w:p w14:paraId="1D9C7FEA" w14:textId="77777777" w:rsidR="005428CC" w:rsidRPr="005428CC" w:rsidRDefault="005428CC" w:rsidP="005428CC">
            <w:pPr>
              <w:jc w:val="left"/>
              <w:rPr>
                <w:rFonts w:asciiTheme="minorEastAsia" w:hAnsiTheme="minorEastAsia" w:hint="eastAsia"/>
              </w:rPr>
            </w:pPr>
            <w:r w:rsidRPr="005428CC">
              <w:rPr>
                <w:rFonts w:asciiTheme="minorEastAsia" w:hAnsiTheme="minorEastAsia" w:hint="eastAsia"/>
              </w:rPr>
              <w:t>令和７・８年度　幼児教育研究</w:t>
            </w:r>
          </w:p>
          <w:p w14:paraId="17E3F98B" w14:textId="77777777" w:rsidR="005428CC" w:rsidRPr="005428CC" w:rsidRDefault="005428CC" w:rsidP="005428CC">
            <w:pPr>
              <w:jc w:val="left"/>
              <w:rPr>
                <w:rFonts w:asciiTheme="minorEastAsia" w:hAnsiTheme="minorEastAsia" w:hint="eastAsia"/>
              </w:rPr>
            </w:pPr>
            <w:r w:rsidRPr="005428CC">
              <w:rPr>
                <w:rFonts w:asciiTheme="minorEastAsia" w:hAnsiTheme="minorEastAsia" w:hint="eastAsia"/>
              </w:rPr>
              <w:t>子どもも大人も一人ひとりが主人公</w:t>
            </w:r>
          </w:p>
          <w:p w14:paraId="1FE9128E" w14:textId="77777777" w:rsidR="005428CC" w:rsidRPr="005428CC" w:rsidRDefault="005428CC" w:rsidP="005428CC">
            <w:pPr>
              <w:jc w:val="left"/>
              <w:rPr>
                <w:rFonts w:asciiTheme="minorEastAsia" w:hAnsiTheme="minorEastAsia" w:hint="eastAsia"/>
              </w:rPr>
            </w:pPr>
            <w:r w:rsidRPr="005428CC">
              <w:rPr>
                <w:rFonts w:asciiTheme="minorEastAsia" w:hAnsiTheme="minorEastAsia" w:hint="eastAsia"/>
              </w:rPr>
              <w:t>～安心と挑戦を支え合うチームおおぞら～</w:t>
            </w:r>
          </w:p>
          <w:p w14:paraId="3D638423" w14:textId="4B7988E2" w:rsidR="000E2CB3" w:rsidRPr="00D52C96" w:rsidRDefault="005428CC" w:rsidP="005428CC">
            <w:pPr>
              <w:jc w:val="left"/>
              <w:rPr>
                <w:rFonts w:asciiTheme="minorEastAsia" w:hAnsiTheme="minorEastAsia"/>
              </w:rPr>
            </w:pPr>
            <w:r w:rsidRPr="005428CC">
              <w:rPr>
                <w:rFonts w:asciiTheme="minorEastAsia" w:hAnsiTheme="minorEastAsia" w:hint="eastAsia"/>
              </w:rPr>
              <w:t>【２年次　研究報告】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2DD11193" w14:textId="3DAA60B3" w:rsidR="00AE2EA5" w:rsidRPr="00864D59" w:rsidRDefault="005428CC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750冊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AE2EA5">
        <w:trPr>
          <w:trHeight w:val="349"/>
        </w:trPr>
        <w:tc>
          <w:tcPr>
            <w:tcW w:w="7083" w:type="dxa"/>
            <w:gridSpan w:val="3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34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CB3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28CC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8C3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0B6A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B6D7E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E2EA5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67D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4945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7</cp:revision>
  <cp:lastPrinted>2026-09-08T07:53:00Z</cp:lastPrinted>
  <dcterms:created xsi:type="dcterms:W3CDTF">2026-08-18T05:51:00Z</dcterms:created>
  <dcterms:modified xsi:type="dcterms:W3CDTF">2026-10-16T02:00:00Z</dcterms:modified>
</cp:coreProperties>
</file>