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98D3" w14:textId="6E57AFA5" w:rsidR="00AA5155" w:rsidRPr="009714C8" w:rsidRDefault="00F31E9B" w:rsidP="00641DE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714C8">
        <w:rPr>
          <w:rFonts w:ascii="HG丸ｺﾞｼｯｸM-PRO" w:eastAsia="HG丸ｺﾞｼｯｸM-PRO" w:hAnsi="HG丸ｺﾞｼｯｸM-PRO" w:hint="eastAsia"/>
          <w:b/>
          <w:sz w:val="36"/>
          <w:szCs w:val="36"/>
        </w:rPr>
        <w:t>訪問理美容</w:t>
      </w:r>
      <w:r w:rsidR="003744B1" w:rsidRPr="009714C8">
        <w:rPr>
          <w:rFonts w:ascii="HG丸ｺﾞｼｯｸM-PRO" w:eastAsia="HG丸ｺﾞｼｯｸM-PRO" w:hAnsi="HG丸ｺﾞｼｯｸM-PRO" w:hint="eastAsia"/>
          <w:b/>
          <w:sz w:val="36"/>
          <w:szCs w:val="36"/>
        </w:rPr>
        <w:t>事業概要（事業者用）</w:t>
      </w:r>
    </w:p>
    <w:p w14:paraId="4B0DC8B1" w14:textId="77777777" w:rsidR="00641DE1" w:rsidRPr="00641DE1" w:rsidRDefault="00641DE1" w:rsidP="00641DE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AD919D2" w14:textId="77777777" w:rsidR="00F31E9B" w:rsidRPr="009714C8" w:rsidRDefault="00F31E9B" w:rsidP="00F31E9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八尾市訪問理美容</w:t>
      </w:r>
      <w:r w:rsidR="002064B5"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とは</w:t>
      </w:r>
    </w:p>
    <w:p w14:paraId="6504237C" w14:textId="1F799324" w:rsidR="00F31E9B" w:rsidRPr="009714C8" w:rsidRDefault="00F31E9B" w:rsidP="00F31E9B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八尾市</w:t>
      </w:r>
      <w:r w:rsidR="001C0A63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在住の</w:t>
      </w:r>
      <w:r w:rsidR="00612260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６５</w:t>
      </w:r>
      <w:r w:rsidR="001C0A63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歳以上で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心身の状況により理髪店に出向くことが困難な高齢者宅を訪問し、理美容サービスを提供していただきます。</w:t>
      </w:r>
      <w:r w:rsidR="007C47D8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その際の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出張費、</w:t>
      </w:r>
      <w:r w:rsidR="007C47D8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１回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につき</w:t>
      </w:r>
      <w:r w:rsidR="00335FF4" w:rsidRPr="009714C8">
        <w:rPr>
          <w:rFonts w:ascii="HG丸ｺﾞｼｯｸM-PRO" w:eastAsia="HG丸ｺﾞｼｯｸM-PRO" w:hAnsi="HG丸ｺﾞｼｯｸM-PRO"/>
          <w:sz w:val="24"/>
          <w:szCs w:val="24"/>
        </w:rPr>
        <w:t>1,500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円を</w:t>
      </w:r>
      <w:r w:rsidR="007C47D8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市が</w:t>
      </w:r>
      <w:r w:rsidR="00DD4F99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負担</w:t>
      </w:r>
      <w:r w:rsidR="003744B1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し、出張費以外の理美容に係るサービス料は利用者負担です。</w:t>
      </w:r>
    </w:p>
    <w:p w14:paraId="72D3B567" w14:textId="17AD1B4C" w:rsidR="003744B1" w:rsidRPr="009714C8" w:rsidRDefault="003744B1" w:rsidP="00F31E9B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※病院や施設、デイサービス事業所等で行う理美容サービスは対象外です。</w:t>
      </w:r>
    </w:p>
    <w:p w14:paraId="1E80B41F" w14:textId="5198A69D" w:rsidR="003744B1" w:rsidRPr="009714C8" w:rsidRDefault="003744B1" w:rsidP="009714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962A04" w14:textId="77777777" w:rsidR="003744B1" w:rsidRPr="009714C8" w:rsidRDefault="003744B1" w:rsidP="003744B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登録対象事業者</w:t>
      </w:r>
    </w:p>
    <w:p w14:paraId="38D6A4F6" w14:textId="56A88134" w:rsidR="003744B1" w:rsidRPr="009714C8" w:rsidRDefault="003744B1" w:rsidP="003744B1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八尾市内で訪問理美容サービスが実施できる事業者（</w:t>
      </w:r>
      <w:r w:rsidR="00245FB8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事業所の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所在地は問いません）</w:t>
      </w:r>
    </w:p>
    <w:p w14:paraId="6AD233E5" w14:textId="77777777" w:rsidR="001C0A63" w:rsidRPr="009714C8" w:rsidRDefault="001C0A63" w:rsidP="00F31E9B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D1DCEF5" w14:textId="77777777" w:rsidR="00F31E9B" w:rsidRPr="009714C8" w:rsidRDefault="001C0A63" w:rsidP="001C0A6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利用対象者</w:t>
      </w:r>
    </w:p>
    <w:p w14:paraId="1B993CBC" w14:textId="77777777" w:rsidR="001C0A63" w:rsidRPr="009714C8" w:rsidRDefault="00612260" w:rsidP="001C0A63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６５</w:t>
      </w:r>
      <w:r w:rsidR="001C0A63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歳以上で要介護認定３、４、５の</w:t>
      </w:r>
      <w:r w:rsidR="001C0A63" w:rsidRPr="009714C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在宅高齢者</w:t>
      </w:r>
    </w:p>
    <w:p w14:paraId="1EC74DEB" w14:textId="160E83D4" w:rsidR="00434060" w:rsidRPr="009714C8" w:rsidRDefault="001C0A63" w:rsidP="009714C8">
      <w:pPr>
        <w:pStyle w:val="a3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ただし、要介護認定３、４、５以外の方も担当ケアマネジャーまたは</w:t>
      </w:r>
      <w:r w:rsidR="00467B05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地域包括支援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センターによる身体状況確認により対象となる場合があ</w:t>
      </w:r>
      <w:r w:rsidR="007D4B12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</w:p>
    <w:p w14:paraId="6037E98D" w14:textId="77777777" w:rsidR="001C0A63" w:rsidRPr="009714C8" w:rsidRDefault="001C0A63" w:rsidP="001C0A63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C07BC88" w14:textId="77777777" w:rsidR="001C0A63" w:rsidRPr="009714C8" w:rsidRDefault="00641DE1" w:rsidP="0098676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 w:rsidR="006813FF"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実施の流れ</w:t>
      </w:r>
    </w:p>
    <w:p w14:paraId="2FD8A658" w14:textId="77777777" w:rsidR="000E60D7" w:rsidRPr="009714C8" w:rsidRDefault="00641DE1" w:rsidP="00641DE1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八尾市高齢介護課へ申請</w:t>
      </w:r>
      <w:r w:rsidR="006813FF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書を提出していただきます。</w:t>
      </w:r>
    </w:p>
    <w:p w14:paraId="257237E4" w14:textId="77777777" w:rsidR="00641DE1" w:rsidRPr="009714C8" w:rsidRDefault="00641DE1" w:rsidP="0066064C">
      <w:pPr>
        <w:pStyle w:val="a3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813FF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申請が通れば、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「登録店一覧」に掲載します。）</w:t>
      </w:r>
    </w:p>
    <w:p w14:paraId="29D6E8F7" w14:textId="0F608B02" w:rsidR="00641DE1" w:rsidRPr="009714C8" w:rsidRDefault="00641DE1" w:rsidP="00641DE1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利用者が「登録店一覧」</w:t>
      </w:r>
      <w:r w:rsidR="0029427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を見て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予約</w:t>
      </w:r>
      <w:r w:rsidR="006813FF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  <w:r w:rsidR="003744B1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理美容サービス料についてはこの時にお伝えください。</w:t>
      </w:r>
    </w:p>
    <w:p w14:paraId="34B41BFB" w14:textId="77777777" w:rsidR="00641DE1" w:rsidRPr="009714C8" w:rsidRDefault="00294277" w:rsidP="00641DE1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利用者宅に訪問し、理美容サービスを行っていただきます。</w:t>
      </w:r>
    </w:p>
    <w:p w14:paraId="7CA23443" w14:textId="277AC947" w:rsidR="000E60D7" w:rsidRPr="009714C8" w:rsidRDefault="000E60D7" w:rsidP="00641DE1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終了後</w:t>
      </w:r>
      <w:r w:rsidR="006813FF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、利用者から</w:t>
      </w:r>
      <w:r w:rsidR="003744B1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理美容に係る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サービス料金と</w:t>
      </w:r>
      <w:r w:rsidR="008B0645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券１枚</w:t>
      </w:r>
      <w:r w:rsidR="006813FF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受け取ってください。</w:t>
      </w:r>
    </w:p>
    <w:p w14:paraId="75BBE480" w14:textId="77777777" w:rsidR="000E60D7" w:rsidRPr="009714C8" w:rsidRDefault="008B0645" w:rsidP="00641DE1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0E60D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券</w:t>
      </w:r>
      <w:r w:rsidR="00417E0E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を受け取った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年度末</w:t>
      </w:r>
      <w:r w:rsidR="000E60D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までに、</w:t>
      </w: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0E60D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券と「八尾市訪問理美容</w:t>
      </w:r>
      <w:r w:rsidR="002064B5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0E60D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請求書」を八尾市高齢介護課に提出</w:t>
      </w:r>
      <w:r w:rsidR="00417E0E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0E60D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439ED93" w14:textId="77777777" w:rsidR="000E60D7" w:rsidRPr="009714C8" w:rsidRDefault="00D679D8" w:rsidP="00641DE1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3A673" wp14:editId="30A1368C">
                <wp:simplePos x="0" y="0"/>
                <wp:positionH relativeFrom="margin">
                  <wp:posOffset>5354468</wp:posOffset>
                </wp:positionH>
                <wp:positionV relativeFrom="paragraph">
                  <wp:posOffset>129983</wp:posOffset>
                </wp:positionV>
                <wp:extent cx="91440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E401F" w14:textId="77777777" w:rsidR="00D679D8" w:rsidRPr="009714C8" w:rsidRDefault="00D679D8" w:rsidP="00FD765F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714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申請書等は</w:t>
                            </w:r>
                          </w:p>
                          <w:p w14:paraId="624EC5EB" w14:textId="77777777" w:rsidR="00D679D8" w:rsidRPr="009714C8" w:rsidRDefault="00D679D8" w:rsidP="004A7A8F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714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ホームページから</w:t>
                            </w:r>
                          </w:p>
                          <w:p w14:paraId="030BAE5A" w14:textId="77777777" w:rsidR="00D679D8" w:rsidRPr="009714C8" w:rsidRDefault="00D679D8" w:rsidP="004A7A8F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714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ダウンロードできます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3A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1.6pt;margin-top:10.25pt;width:1in;height:1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" filled="f" stroked="f" strokeweight=".5pt">
                <v:textbox>
                  <w:txbxContent>
                    <w:p w14:paraId="4DDE401F" w14:textId="77777777" w:rsidR="00D679D8" w:rsidRPr="009714C8" w:rsidRDefault="00D679D8" w:rsidP="00FD765F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714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申請書等は</w:t>
                      </w:r>
                    </w:p>
                    <w:p w14:paraId="624EC5EB" w14:textId="77777777" w:rsidR="00D679D8" w:rsidRPr="009714C8" w:rsidRDefault="00D679D8" w:rsidP="004A7A8F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714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ホームページから</w:t>
                      </w:r>
                    </w:p>
                    <w:p w14:paraId="030BAE5A" w14:textId="77777777" w:rsidR="00D679D8" w:rsidRPr="009714C8" w:rsidRDefault="00D679D8" w:rsidP="004A7A8F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714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ダウンロードできます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0D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後日、八尾市</w:t>
      </w:r>
      <w:r w:rsidR="00550065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417E0E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出張費を</w:t>
      </w:r>
      <w:r w:rsidR="000E60D7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振り込みます。</w:t>
      </w:r>
    </w:p>
    <w:p w14:paraId="7D5BE99B" w14:textId="77777777" w:rsidR="0045228F" w:rsidRDefault="0045228F" w:rsidP="0045228F">
      <w:pPr>
        <w:ind w:left="420"/>
        <w:rPr>
          <w:rFonts w:ascii="ＭＳ 明朝" w:eastAsia="ＭＳ 明朝" w:hAnsi="ＭＳ 明朝"/>
          <w:sz w:val="24"/>
          <w:szCs w:val="24"/>
        </w:rPr>
      </w:pPr>
    </w:p>
    <w:p w14:paraId="4A1DCAE8" w14:textId="1E2484EF" w:rsidR="000E60D7" w:rsidRPr="009714C8" w:rsidRDefault="00B30099" w:rsidP="0098676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登録手続き</w:t>
      </w:r>
      <w:r w:rsidR="00D679D8" w:rsidRPr="009714C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B63BA68" wp14:editId="3BF32EA7">
            <wp:simplePos x="0" y="0"/>
            <wp:positionH relativeFrom="margin">
              <wp:posOffset>5718810</wp:posOffset>
            </wp:positionH>
            <wp:positionV relativeFrom="paragraph">
              <wp:posOffset>224790</wp:posOffset>
            </wp:positionV>
            <wp:extent cx="742950" cy="742950"/>
            <wp:effectExtent l="19050" t="19050" r="19050" b="19050"/>
            <wp:wrapThrough wrapText="bothSides">
              <wp:wrapPolygon edited="0">
                <wp:start x="-554" y="-554"/>
                <wp:lineTo x="-554" y="21600"/>
                <wp:lineTo x="21600" y="21600"/>
                <wp:lineTo x="21600" y="-554"/>
                <wp:lineTo x="-554" y="-554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ホームページへのリンク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DF9D3" w14:textId="2E34D9E3" w:rsidR="00C22C9E" w:rsidRPr="009714C8" w:rsidRDefault="00C22C9E" w:rsidP="00B30099">
      <w:pPr>
        <w:pStyle w:val="a3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下記書類を八尾市高齢介護課に提出してください。</w:t>
      </w:r>
    </w:p>
    <w:p w14:paraId="1E9C18FD" w14:textId="77777777" w:rsidR="00CF182D" w:rsidRPr="009714C8" w:rsidRDefault="00CF182D" w:rsidP="009714C8">
      <w:pPr>
        <w:pStyle w:val="a3"/>
        <w:numPr>
          <w:ilvl w:val="1"/>
          <w:numId w:val="1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八尾市訪問理美容事業登録（新規・変更・廃止）申請書</w:t>
      </w:r>
    </w:p>
    <w:p w14:paraId="657775AE" w14:textId="77777777" w:rsidR="00CF182D" w:rsidRPr="009714C8" w:rsidRDefault="00CF182D" w:rsidP="009714C8">
      <w:pPr>
        <w:pStyle w:val="a3"/>
        <w:numPr>
          <w:ilvl w:val="1"/>
          <w:numId w:val="1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理容師・美容師免許証のコピー（サービスを提供する全員分）</w:t>
      </w:r>
    </w:p>
    <w:p w14:paraId="32EA70E6" w14:textId="77777777" w:rsidR="00CF182D" w:rsidRPr="009714C8" w:rsidRDefault="00CF182D" w:rsidP="009714C8">
      <w:pPr>
        <w:pStyle w:val="a3"/>
        <w:numPr>
          <w:ilvl w:val="1"/>
          <w:numId w:val="1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相手方登録申請書</w:t>
      </w:r>
    </w:p>
    <w:p w14:paraId="3C979782" w14:textId="7A0C87A8" w:rsidR="00CF182D" w:rsidRPr="009714C8" w:rsidRDefault="00CF182D" w:rsidP="009714C8">
      <w:pPr>
        <w:pStyle w:val="a3"/>
        <w:numPr>
          <w:ilvl w:val="1"/>
          <w:numId w:val="1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通帳のコピー（金融機関名・支店名・口座番号・口座名義のカナが確認できるもの）</w:t>
      </w:r>
    </w:p>
    <w:p w14:paraId="23852FE1" w14:textId="4D104203" w:rsidR="00CF182D" w:rsidRPr="009714C8" w:rsidRDefault="00695F78" w:rsidP="00B30099">
      <w:pPr>
        <w:pStyle w:val="a3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審査後、登録が許可された場合は、八尾市訪問理美容事業登録店認定証と仕様書、請書をお送りいたしますので、請書に記入、押印し収入印紙（</w:t>
      </w:r>
      <w:r w:rsidRPr="009714C8">
        <w:rPr>
          <w:rFonts w:ascii="HG丸ｺﾞｼｯｸM-PRO" w:eastAsia="HG丸ｺﾞｼｯｸM-PRO" w:hAnsi="HG丸ｺﾞｼｯｸM-PRO"/>
          <w:sz w:val="24"/>
          <w:szCs w:val="24"/>
        </w:rPr>
        <w:t>200円）貼付のうえ、同封する返信用封筒にて返信をお願いいたします。</w:t>
      </w:r>
    </w:p>
    <w:p w14:paraId="03C14DE7" w14:textId="01D73653" w:rsidR="00335FF4" w:rsidRPr="009714C8" w:rsidRDefault="00335FF4" w:rsidP="00B30099">
      <w:pPr>
        <w:pStyle w:val="a3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登録有効期間は</w:t>
      </w:r>
      <w:r w:rsidRPr="009714C8">
        <w:rPr>
          <w:rFonts w:ascii="HG丸ｺﾞｼｯｸM-PRO" w:eastAsia="HG丸ｺﾞｼｯｸM-PRO" w:hAnsi="HG丸ｺﾞｼｯｸM-PRO"/>
          <w:sz w:val="24"/>
          <w:szCs w:val="24"/>
        </w:rPr>
        <w:t>3年以内です。</w:t>
      </w:r>
    </w:p>
    <w:p w14:paraId="384BB5A4" w14:textId="15991D91" w:rsidR="00335FF4" w:rsidRPr="009714C8" w:rsidRDefault="00335FF4" w:rsidP="009714C8">
      <w:pPr>
        <w:pStyle w:val="a3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市より登録の有効期間が切れる前に、更新のご案内をさせていただきますので、①八尾市訪問理美容事業登録（新規・変更・廃止）申請書を提出してください。</w:t>
      </w:r>
    </w:p>
    <w:p w14:paraId="01D02FED" w14:textId="7497BD56" w:rsidR="00C22C9E" w:rsidRPr="009714C8" w:rsidRDefault="00F37089" w:rsidP="009714C8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70572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登録内容に変更があった場合や、登録店を廃止する場合は、速やかに申請してください。</w:t>
      </w:r>
    </w:p>
    <w:p w14:paraId="303DE1C1" w14:textId="77777777" w:rsidR="008B0645" w:rsidRPr="008B0645" w:rsidRDefault="008B0645" w:rsidP="008B0645">
      <w:pPr>
        <w:rPr>
          <w:rFonts w:ascii="ＭＳ ゴシック" w:eastAsia="ＭＳ ゴシック" w:hAnsi="ＭＳ ゴシック"/>
          <w:sz w:val="24"/>
          <w:szCs w:val="24"/>
        </w:rPr>
      </w:pPr>
    </w:p>
    <w:p w14:paraId="7547A03F" w14:textId="447027A7" w:rsidR="009B4CE8" w:rsidRDefault="009A28DF" w:rsidP="009714C8">
      <w:pPr>
        <w:pStyle w:val="a3"/>
        <w:widowControl/>
        <w:ind w:leftChars="0" w:left="4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27FC5">
        <w:rPr>
          <w:rFonts w:ascii="ＭＳ ゴシック" w:eastAsia="ＭＳ ゴシック" w:hAnsi="ＭＳ ゴシック"/>
          <w:sz w:val="36"/>
          <w:szCs w:val="36"/>
        </w:rPr>
        <w:br w:type="page"/>
      </w:r>
    </w:p>
    <w:p w14:paraId="0CA5219E" w14:textId="6C77CC54" w:rsidR="00CA5052" w:rsidRDefault="00F37089" w:rsidP="009B4CE8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出張費の請求方法</w:t>
      </w:r>
    </w:p>
    <w:p w14:paraId="4AE6B471" w14:textId="77777777" w:rsidR="00C35B0E" w:rsidRPr="009714C8" w:rsidRDefault="00C35B0E" w:rsidP="009714C8">
      <w:pPr>
        <w:pStyle w:val="a3"/>
        <w:spacing w:line="140" w:lineRule="exact"/>
        <w:ind w:leftChars="0" w:left="420"/>
        <w:rPr>
          <w:rFonts w:ascii="ＭＳ ゴシック" w:eastAsia="ＭＳ ゴシック" w:hAnsi="ＭＳ ゴシック"/>
          <w:b/>
          <w:sz w:val="24"/>
          <w:szCs w:val="24"/>
        </w:rPr>
      </w:pPr>
    </w:p>
    <w:p w14:paraId="360752C9" w14:textId="0D935F3D" w:rsidR="00E27FC5" w:rsidRPr="009714C8" w:rsidRDefault="00CA5052" w:rsidP="009714C8">
      <w:pPr>
        <w:pStyle w:val="a3"/>
        <w:widowControl/>
        <w:ind w:leftChars="32" w:left="67" w:rightChars="67" w:right="141" w:firstLineChars="44" w:firstLine="106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714C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STEP１</w:t>
      </w:r>
    </w:p>
    <w:p w14:paraId="51FFBF30" w14:textId="69B95A8F" w:rsidR="00CA5052" w:rsidRPr="009714C8" w:rsidRDefault="0046509D" w:rsidP="00A1048C">
      <w:pPr>
        <w:pStyle w:val="a3"/>
        <w:widowControl/>
        <w:ind w:leftChars="0" w:left="-142" w:firstLineChars="157" w:firstLine="377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714C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194B5" wp14:editId="0C80FD7B">
                <wp:simplePos x="0" y="0"/>
                <wp:positionH relativeFrom="margin">
                  <wp:align>left</wp:align>
                </wp:positionH>
                <wp:positionV relativeFrom="paragraph">
                  <wp:posOffset>26257</wp:posOffset>
                </wp:positionV>
                <wp:extent cx="6496050" cy="818707"/>
                <wp:effectExtent l="0" t="0" r="19050" b="1968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1870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64CDB67" id="四角形: 角を丸くする 5" o:spid="_x0000_s1026" style="position:absolute;left:0;text-align:left;margin-left:0;margin-top:2.05pt;width:511.5pt;height:64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A5052" w:rsidRPr="009714C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利用者から、サービス料金と利用券１枚を受け取る。</w:t>
      </w:r>
    </w:p>
    <w:p w14:paraId="5B5669EE" w14:textId="77777777" w:rsidR="00CA5052" w:rsidRPr="009714C8" w:rsidRDefault="00E22F8E" w:rsidP="009714C8">
      <w:pPr>
        <w:pStyle w:val="a3"/>
        <w:widowControl/>
        <w:numPr>
          <w:ilvl w:val="0"/>
          <w:numId w:val="11"/>
        </w:numPr>
        <w:ind w:leftChars="0" w:left="845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CA5052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券の有効期限が切れていないか確認してください。</w:t>
      </w:r>
    </w:p>
    <w:p w14:paraId="1D2AB2F8" w14:textId="77777777" w:rsidR="00CA5052" w:rsidRPr="009714C8" w:rsidRDefault="00E22F8E" w:rsidP="009714C8">
      <w:pPr>
        <w:pStyle w:val="a3"/>
        <w:widowControl/>
        <w:numPr>
          <w:ilvl w:val="0"/>
          <w:numId w:val="11"/>
        </w:numPr>
        <w:ind w:leftChars="0" w:left="845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CA5052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券に登録店名を記入する</w:t>
      </w:r>
      <w:r w:rsidR="00E852A6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箇</w:t>
      </w:r>
      <w:r w:rsidR="00CA5052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所がありますので、記入漏れにご注意ください。</w:t>
      </w:r>
    </w:p>
    <w:p w14:paraId="0C321C44" w14:textId="3B916E27" w:rsidR="00CA5052" w:rsidRPr="004A7A8F" w:rsidRDefault="009B4CE8" w:rsidP="009714C8">
      <w:pPr>
        <w:pStyle w:val="a3"/>
        <w:widowControl/>
        <w:spacing w:line="440" w:lineRule="exact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5C5B7" wp14:editId="658646E1">
                <wp:simplePos x="0" y="0"/>
                <wp:positionH relativeFrom="margin">
                  <wp:posOffset>3021803</wp:posOffset>
                </wp:positionH>
                <wp:positionV relativeFrom="paragraph">
                  <wp:posOffset>207645</wp:posOffset>
                </wp:positionV>
                <wp:extent cx="493528" cy="297712"/>
                <wp:effectExtent l="38100" t="0" r="1905" b="4572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28" cy="29771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C2BAA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237.95pt;margin-top:16.35pt;width:38.8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" adj="10800" fillcolor="#bfbfbf [2412]" strokecolor="black [3213]" strokeweight="1pt">
                <w10:wrap anchorx="margin"/>
              </v:shape>
            </w:pict>
          </mc:Fallback>
        </mc:AlternateContent>
      </w:r>
    </w:p>
    <w:p w14:paraId="3717D6AD" w14:textId="45F39708" w:rsidR="004F754D" w:rsidRPr="009714C8" w:rsidRDefault="004F754D" w:rsidP="009714C8">
      <w:pPr>
        <w:widowControl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714C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STEP2</w:t>
      </w:r>
    </w:p>
    <w:p w14:paraId="28936BAA" w14:textId="2CF5DEFB" w:rsidR="004F754D" w:rsidRPr="009714C8" w:rsidRDefault="0046509D" w:rsidP="00A1048C">
      <w:pPr>
        <w:widowControl/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714C8">
        <w:rPr>
          <w:rFonts w:ascii="HG丸ｺﾞｼｯｸM-PRO" w:eastAsia="HG丸ｺﾞｼｯｸM-PRO" w:hAnsi="HG丸ｺﾞｼｯｸM-PRO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71FC2" wp14:editId="4AF70B2B">
                <wp:simplePos x="0" y="0"/>
                <wp:positionH relativeFrom="margin">
                  <wp:align>left</wp:align>
                </wp:positionH>
                <wp:positionV relativeFrom="paragraph">
                  <wp:posOffset>21974</wp:posOffset>
                </wp:positionV>
                <wp:extent cx="6581775" cy="669851"/>
                <wp:effectExtent l="0" t="0" r="28575" b="165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6985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A374D58" id="四角形: 角を丸くする 6" o:spid="_x0000_s1026" style="position:absolute;left:0;text-align:left;margin-left:0;margin-top:1.75pt;width:518.25pt;height:5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B0645" w:rsidRPr="009714C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利用</w:t>
      </w:r>
      <w:r w:rsidR="004F754D" w:rsidRPr="009714C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券と「八尾市訪問理美容</w:t>
      </w:r>
      <w:r w:rsidR="002064B5" w:rsidRPr="009714C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事業</w:t>
      </w:r>
      <w:r w:rsidR="004F754D" w:rsidRPr="009714C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請求書」を八尾市高齢介護課に提出。</w:t>
      </w:r>
    </w:p>
    <w:p w14:paraId="3A9610CE" w14:textId="77777777" w:rsidR="00C3232B" w:rsidRPr="009714C8" w:rsidRDefault="008B0645" w:rsidP="009714C8">
      <w:pPr>
        <w:widowControl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9714C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※</w:t>
      </w:r>
      <w:r w:rsidRPr="009714C8"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券を受け取った年度の３月末日まで</w:t>
      </w:r>
      <w:r w:rsidRPr="009714C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にご提出ください。</w:t>
      </w:r>
    </w:p>
    <w:p w14:paraId="3037AF51" w14:textId="553BB2CC" w:rsidR="00A05C22" w:rsidRPr="009714C8" w:rsidRDefault="008B0645" w:rsidP="009714C8">
      <w:pPr>
        <w:widowControl/>
        <w:rPr>
          <w:rFonts w:ascii="HG丸ｺﾞｼｯｸM-PRO" w:eastAsia="HG丸ｺﾞｼｯｸM-PRO" w:hAnsi="HG丸ｺﾞｼｯｸM-PRO"/>
          <w:sz w:val="32"/>
          <w:szCs w:val="32"/>
        </w:rPr>
      </w:pPr>
      <w:r w:rsidRPr="009714C8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（年度内であれば</w:t>
      </w:r>
      <w:r w:rsidR="005A6996" w:rsidRPr="009714C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いつでも提出できます。複数に分けての提出も可。）</w:t>
      </w:r>
    </w:p>
    <w:p w14:paraId="12C1E6A4" w14:textId="70200346" w:rsidR="00EE0AF6" w:rsidRDefault="0046509D" w:rsidP="00550065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3C65C" wp14:editId="2EC01BEF">
                <wp:simplePos x="0" y="0"/>
                <wp:positionH relativeFrom="margin">
                  <wp:posOffset>3029585</wp:posOffset>
                </wp:positionH>
                <wp:positionV relativeFrom="paragraph">
                  <wp:posOffset>104126</wp:posOffset>
                </wp:positionV>
                <wp:extent cx="493528" cy="297712"/>
                <wp:effectExtent l="38100" t="0" r="1905" b="4572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28" cy="29771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852F66" id="矢印: 下 9" o:spid="_x0000_s1026" type="#_x0000_t67" style="position:absolute;left:0;text-align:left;margin-left:238.55pt;margin-top:8.2pt;width:38.8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" adj="10800" fillcolor="#bfbfbf [2412]" strokecolor="black [3213]" strokeweight="1pt">
                <w10:wrap anchorx="margin"/>
              </v:shape>
            </w:pict>
          </mc:Fallback>
        </mc:AlternateContent>
      </w:r>
    </w:p>
    <w:p w14:paraId="33B9D7D4" w14:textId="35C18C44" w:rsidR="00550065" w:rsidRPr="009714C8" w:rsidRDefault="00550065" w:rsidP="009714C8">
      <w:pPr>
        <w:widowControl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714C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STEP3</w:t>
      </w:r>
    </w:p>
    <w:p w14:paraId="7B99A6F8" w14:textId="5D2ED90E" w:rsidR="00550065" w:rsidRPr="009714C8" w:rsidRDefault="0046509D" w:rsidP="00A1048C">
      <w:pPr>
        <w:widowControl/>
        <w:ind w:firstLineChars="118" w:firstLine="284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714C8">
        <w:rPr>
          <w:rFonts w:ascii="HG丸ｺﾞｼｯｸM-PRO" w:eastAsia="HG丸ｺﾞｼｯｸM-PRO" w:hAnsi="HG丸ｺﾞｼｯｸM-PRO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0F138" wp14:editId="1B7EF661">
                <wp:simplePos x="0" y="0"/>
                <wp:positionH relativeFrom="margin">
                  <wp:align>left</wp:align>
                </wp:positionH>
                <wp:positionV relativeFrom="paragraph">
                  <wp:posOffset>21974</wp:posOffset>
                </wp:positionV>
                <wp:extent cx="6515100" cy="691116"/>
                <wp:effectExtent l="0" t="0" r="19050" b="139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9111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2106CB8" id="四角形: 角を丸くする 7" o:spid="_x0000_s1026" style="position:absolute;left:0;text-align:left;margin-left:0;margin-top:1.75pt;width:513pt;height:54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50065" w:rsidRPr="009714C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八尾市</w:t>
      </w:r>
      <w:r w:rsidR="00B32A76" w:rsidRPr="009714C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から出張費の支払いがあります。</w:t>
      </w:r>
    </w:p>
    <w:p w14:paraId="50A778D2" w14:textId="77777777" w:rsidR="00B32A76" w:rsidRPr="009714C8" w:rsidRDefault="00B32A76" w:rsidP="009714C8">
      <w:pPr>
        <w:pStyle w:val="a3"/>
        <w:widowControl/>
        <w:numPr>
          <w:ilvl w:val="0"/>
          <w:numId w:val="15"/>
        </w:numPr>
        <w:ind w:leftChars="0" w:left="845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支払いについては提出のあった翌月または翌々月になります。</w:t>
      </w:r>
    </w:p>
    <w:p w14:paraId="43D2EC87" w14:textId="77777777" w:rsidR="00C3232B" w:rsidRPr="009714C8" w:rsidRDefault="00C3232B" w:rsidP="009714C8">
      <w:pPr>
        <w:pStyle w:val="a3"/>
        <w:widowControl/>
        <w:numPr>
          <w:ilvl w:val="0"/>
          <w:numId w:val="15"/>
        </w:numPr>
        <w:ind w:leftChars="0" w:left="845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支払いは指定いただいた口座への振り込みのみとなります。</w:t>
      </w:r>
    </w:p>
    <w:p w14:paraId="0DC8C186" w14:textId="77777777" w:rsidR="00C3232B" w:rsidRDefault="00C3232B" w:rsidP="00C3232B">
      <w:pPr>
        <w:pStyle w:val="a3"/>
        <w:widowControl/>
        <w:spacing w:line="440" w:lineRule="exact"/>
        <w:ind w:leftChars="0" w:left="845"/>
        <w:rPr>
          <w:rFonts w:ascii="HG丸ｺﾞｼｯｸM-PRO" w:eastAsia="HG丸ｺﾞｼｯｸM-PRO" w:hAnsi="HG丸ｺﾞｼｯｸM-PRO"/>
          <w:sz w:val="32"/>
          <w:szCs w:val="32"/>
        </w:rPr>
      </w:pPr>
    </w:p>
    <w:p w14:paraId="69B4FA48" w14:textId="77777777" w:rsidR="00A05C22" w:rsidRDefault="00A05C22" w:rsidP="00C3232B">
      <w:pPr>
        <w:pStyle w:val="a3"/>
        <w:widowControl/>
        <w:spacing w:line="440" w:lineRule="exact"/>
        <w:ind w:leftChars="0" w:left="845"/>
        <w:rPr>
          <w:rFonts w:ascii="HG丸ｺﾞｼｯｸM-PRO" w:eastAsia="HG丸ｺﾞｼｯｸM-PRO" w:hAnsi="HG丸ｺﾞｼｯｸM-PRO"/>
          <w:sz w:val="32"/>
          <w:szCs w:val="32"/>
        </w:rPr>
      </w:pPr>
    </w:p>
    <w:p w14:paraId="053DCF11" w14:textId="06BAFF7B" w:rsidR="0046509D" w:rsidRPr="009714C8" w:rsidRDefault="00FB236B" w:rsidP="0046509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b/>
          <w:sz w:val="24"/>
          <w:szCs w:val="24"/>
        </w:rPr>
        <w:t>登録店の遵守事項</w:t>
      </w:r>
    </w:p>
    <w:p w14:paraId="6D9F0164" w14:textId="42E66536" w:rsidR="00FB236B" w:rsidRPr="009714C8" w:rsidRDefault="00FB236B" w:rsidP="009714C8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八尾市訪問理美容事業実施要綱</w:t>
      </w:r>
      <w:r w:rsidR="00B40F14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しなければならない。</w:t>
      </w:r>
    </w:p>
    <w:p w14:paraId="08054D79" w14:textId="5D943507" w:rsidR="00FB236B" w:rsidRPr="009714C8" w:rsidRDefault="00FB236B" w:rsidP="009714C8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利用者の意思に反して理美容サービスを実施しないこと。また、施術前に費用について利用者の同意を得ること。</w:t>
      </w:r>
    </w:p>
    <w:p w14:paraId="0880A6D9" w14:textId="471138B6" w:rsidR="00FB236B" w:rsidRPr="009714C8" w:rsidRDefault="00FB236B" w:rsidP="00FB236B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事業実施に際しては、関係法令及び出張理容・出張美容に関する衛生管理要領（平成１９年１０月４日付け健発第１００４００２号厚生労働省健康局長通知）を遵守し、事業の中で生じた事故等について一切の責任を負う</w:t>
      </w:r>
      <w:r w:rsidR="00B40F14"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ものとする。</w:t>
      </w:r>
    </w:p>
    <w:p w14:paraId="36FE3695" w14:textId="795C47F1" w:rsidR="00B40F14" w:rsidRPr="009714C8" w:rsidRDefault="00B40F14" w:rsidP="009714C8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714C8">
        <w:rPr>
          <w:rFonts w:ascii="HG丸ｺﾞｼｯｸM-PRO" w:eastAsia="HG丸ｺﾞｼｯｸM-PRO" w:hAnsi="HG丸ｺﾞｼｯｸM-PRO" w:hint="eastAsia"/>
          <w:sz w:val="24"/>
          <w:szCs w:val="24"/>
        </w:rPr>
        <w:t>業務上知り得た利用者の個人情報について、業務遂行目的以外では使用しないこと。</w:t>
      </w:r>
    </w:p>
    <w:p w14:paraId="5EF29CBB" w14:textId="0AAB9EA6" w:rsidR="00C3232B" w:rsidRDefault="00C3232B" w:rsidP="00396C03">
      <w:pPr>
        <w:pStyle w:val="a3"/>
        <w:widowControl/>
        <w:spacing w:line="440" w:lineRule="exact"/>
        <w:ind w:leftChars="0" w:left="426"/>
        <w:rPr>
          <w:rFonts w:ascii="ＭＳ ゴシック" w:eastAsia="ＭＳ ゴシック" w:hAnsi="ＭＳ ゴシック"/>
          <w:sz w:val="36"/>
          <w:szCs w:val="36"/>
        </w:rPr>
      </w:pPr>
    </w:p>
    <w:p w14:paraId="14714B26" w14:textId="33B83B3C" w:rsidR="00E773EF" w:rsidRPr="00E059D7" w:rsidRDefault="00E773EF" w:rsidP="00E059D7">
      <w:pPr>
        <w:widowControl/>
        <w:spacing w:line="440" w:lineRule="exact"/>
        <w:rPr>
          <w:rFonts w:ascii="ＭＳ ゴシック" w:eastAsia="ＭＳ ゴシック" w:hAnsi="ＭＳ ゴシック" w:hint="eastAsia"/>
          <w:sz w:val="36"/>
          <w:szCs w:val="36"/>
        </w:rPr>
      </w:pPr>
    </w:p>
    <w:tbl>
      <w:tblPr>
        <w:tblStyle w:val="a4"/>
        <w:tblpPr w:leftFromText="142" w:rightFromText="142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611"/>
        <w:gridCol w:w="7755"/>
      </w:tblGrid>
      <w:tr w:rsidR="00FD765F" w14:paraId="08B83CC8" w14:textId="77777777" w:rsidTr="00627047">
        <w:trPr>
          <w:trHeight w:val="980"/>
        </w:trPr>
        <w:tc>
          <w:tcPr>
            <w:tcW w:w="1611" w:type="dxa"/>
            <w:vAlign w:val="center"/>
          </w:tcPr>
          <w:p w14:paraId="7712B9C1" w14:textId="77777777" w:rsidR="00FD765F" w:rsidRPr="009714C8" w:rsidRDefault="00FD765F" w:rsidP="000C19C4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714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問合せ先</w:t>
            </w:r>
          </w:p>
        </w:tc>
        <w:tc>
          <w:tcPr>
            <w:tcW w:w="7755" w:type="dxa"/>
            <w:vAlign w:val="center"/>
          </w:tcPr>
          <w:p w14:paraId="68E7788D" w14:textId="50E3E1EC" w:rsidR="004A7A8F" w:rsidRPr="009714C8" w:rsidRDefault="00FD765F" w:rsidP="009714C8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714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八尾市</w:t>
            </w:r>
            <w:r w:rsidR="000724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714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高齢介護課　</w:t>
            </w:r>
          </w:p>
          <w:p w14:paraId="246D1B2C" w14:textId="25509BC6" w:rsidR="004A7A8F" w:rsidRPr="009714C8" w:rsidRDefault="004A7A8F" w:rsidP="009714C8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714C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TEL </w:t>
            </w:r>
            <w:r w:rsidR="00FD765F" w:rsidRPr="009714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０７２－９２４－３８５４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714C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FAX</w:t>
            </w:r>
            <w:r w:rsidR="006270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714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０７２－９２４－１００５</w:t>
            </w:r>
          </w:p>
        </w:tc>
      </w:tr>
    </w:tbl>
    <w:p w14:paraId="75F452D6" w14:textId="0C4C2E3D" w:rsidR="00FD765F" w:rsidRDefault="00FD765F" w:rsidP="009714C8">
      <w:pPr>
        <w:pStyle w:val="a3"/>
        <w:widowControl/>
        <w:spacing w:line="440" w:lineRule="exact"/>
        <w:ind w:leftChars="0" w:left="426"/>
        <w:rPr>
          <w:rFonts w:ascii="ＭＳ ゴシック" w:eastAsia="ＭＳ ゴシック" w:hAnsi="ＭＳ ゴシック"/>
          <w:sz w:val="36"/>
          <w:szCs w:val="36"/>
        </w:rPr>
      </w:pPr>
    </w:p>
    <w:p w14:paraId="5E4F1410" w14:textId="7E7E53CC" w:rsidR="00627047" w:rsidRPr="00627047" w:rsidRDefault="00627047" w:rsidP="00627047">
      <w:pPr>
        <w:widowControl/>
        <w:spacing w:line="440" w:lineRule="exact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7E89651" wp14:editId="1D0C6221">
            <wp:simplePos x="0" y="0"/>
            <wp:positionH relativeFrom="column">
              <wp:posOffset>1184910</wp:posOffset>
            </wp:positionH>
            <wp:positionV relativeFrom="paragraph">
              <wp:posOffset>117475</wp:posOffset>
            </wp:positionV>
            <wp:extent cx="2321469" cy="21234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_biyoushi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62"/>
                    <a:stretch/>
                  </pic:blipFill>
                  <pic:spPr bwMode="auto">
                    <a:xfrm>
                      <a:off x="0" y="0"/>
                      <a:ext cx="2321469" cy="212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EF0C206" wp14:editId="5DC01DE9">
            <wp:simplePos x="0" y="0"/>
            <wp:positionH relativeFrom="page">
              <wp:posOffset>3826510</wp:posOffset>
            </wp:positionH>
            <wp:positionV relativeFrom="paragraph">
              <wp:posOffset>83185</wp:posOffset>
            </wp:positionV>
            <wp:extent cx="1752600" cy="222504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koya_rouj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458A3" w14:textId="77777777" w:rsidR="00627047" w:rsidRDefault="00627047" w:rsidP="009714C8">
      <w:pPr>
        <w:pStyle w:val="a3"/>
        <w:widowControl/>
        <w:spacing w:line="440" w:lineRule="exact"/>
        <w:ind w:leftChars="0" w:left="426"/>
        <w:rPr>
          <w:rFonts w:ascii="ＭＳ ゴシック" w:eastAsia="ＭＳ ゴシック" w:hAnsi="ＭＳ ゴシック"/>
          <w:sz w:val="36"/>
          <w:szCs w:val="36"/>
        </w:rPr>
      </w:pPr>
    </w:p>
    <w:p w14:paraId="548CCBA2" w14:textId="18DE6F34" w:rsidR="00627047" w:rsidRDefault="00627047" w:rsidP="009714C8">
      <w:pPr>
        <w:pStyle w:val="a3"/>
        <w:widowControl/>
        <w:spacing w:line="440" w:lineRule="exact"/>
        <w:ind w:leftChars="0" w:left="426"/>
        <w:rPr>
          <w:rFonts w:ascii="ＭＳ ゴシック" w:eastAsia="ＭＳ ゴシック" w:hAnsi="ＭＳ ゴシック"/>
          <w:sz w:val="36"/>
          <w:szCs w:val="36"/>
        </w:rPr>
      </w:pPr>
    </w:p>
    <w:p w14:paraId="3B384091" w14:textId="6940521C" w:rsidR="00E059D7" w:rsidRPr="00E852A6" w:rsidRDefault="00E059D7" w:rsidP="009714C8">
      <w:pPr>
        <w:pStyle w:val="a3"/>
        <w:widowControl/>
        <w:spacing w:line="440" w:lineRule="exact"/>
        <w:ind w:leftChars="0" w:left="426"/>
        <w:rPr>
          <w:rFonts w:ascii="ＭＳ ゴシック" w:eastAsia="ＭＳ ゴシック" w:hAnsi="ＭＳ ゴシック" w:hint="eastAsia"/>
          <w:sz w:val="36"/>
          <w:szCs w:val="36"/>
        </w:rPr>
      </w:pPr>
      <w:bookmarkStart w:id="0" w:name="_GoBack"/>
      <w:bookmarkEnd w:id="0"/>
    </w:p>
    <w:sectPr w:rsidR="00E059D7" w:rsidRPr="00E852A6" w:rsidSect="009714C8">
      <w:footerReference w:type="default" r:id="rId11"/>
      <w:pgSz w:w="11906" w:h="16838" w:code="9"/>
      <w:pgMar w:top="425" w:right="851" w:bottom="425" w:left="85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B255" w14:textId="77777777" w:rsidR="00B44F39" w:rsidRDefault="00B44F39" w:rsidP="00B44F39">
      <w:r>
        <w:separator/>
      </w:r>
    </w:p>
  </w:endnote>
  <w:endnote w:type="continuationSeparator" w:id="0">
    <w:p w14:paraId="1081493F" w14:textId="77777777" w:rsidR="00B44F39" w:rsidRDefault="00B44F39" w:rsidP="00B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ED53" w14:textId="2C33C72A" w:rsidR="00F37089" w:rsidRDefault="00F37089">
    <w:pPr>
      <w:pStyle w:val="a7"/>
      <w:jc w:val="center"/>
    </w:pPr>
  </w:p>
  <w:p w14:paraId="767F6D18" w14:textId="77777777" w:rsidR="00F37089" w:rsidRDefault="00F370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2FCF" w14:textId="77777777" w:rsidR="00B44F39" w:rsidRDefault="00B44F39" w:rsidP="00B44F39">
      <w:r>
        <w:separator/>
      </w:r>
    </w:p>
  </w:footnote>
  <w:footnote w:type="continuationSeparator" w:id="0">
    <w:p w14:paraId="3EE147B8" w14:textId="77777777" w:rsidR="00B44F39" w:rsidRDefault="00B44F39" w:rsidP="00B4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5A6"/>
    <w:multiLevelType w:val="hybridMultilevel"/>
    <w:tmpl w:val="7E249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D82"/>
    <w:multiLevelType w:val="hybridMultilevel"/>
    <w:tmpl w:val="85A221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9B5DDC"/>
    <w:multiLevelType w:val="hybridMultilevel"/>
    <w:tmpl w:val="02F6FDBE"/>
    <w:lvl w:ilvl="0" w:tplc="4530BA9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682EDF"/>
    <w:multiLevelType w:val="hybridMultilevel"/>
    <w:tmpl w:val="BC68667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DA75CB"/>
    <w:multiLevelType w:val="hybridMultilevel"/>
    <w:tmpl w:val="662C1D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E5FD5"/>
    <w:multiLevelType w:val="hybridMultilevel"/>
    <w:tmpl w:val="B1DE447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09C08ED"/>
    <w:multiLevelType w:val="hybridMultilevel"/>
    <w:tmpl w:val="3356BC3C"/>
    <w:lvl w:ilvl="0" w:tplc="DE5282F4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C83152"/>
    <w:multiLevelType w:val="hybridMultilevel"/>
    <w:tmpl w:val="8D4AD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1561E2"/>
    <w:multiLevelType w:val="hybridMultilevel"/>
    <w:tmpl w:val="D63EB32A"/>
    <w:lvl w:ilvl="0" w:tplc="D414B092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5B7FB8"/>
    <w:multiLevelType w:val="hybridMultilevel"/>
    <w:tmpl w:val="11F2F6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DF1190"/>
    <w:multiLevelType w:val="hybridMultilevel"/>
    <w:tmpl w:val="E10896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31E1F08"/>
    <w:multiLevelType w:val="hybridMultilevel"/>
    <w:tmpl w:val="E5BC04A2"/>
    <w:lvl w:ilvl="0" w:tplc="0C86D28C">
      <w:start w:val="1"/>
      <w:numFmt w:val="bullet"/>
      <w:lvlText w:val="◆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664F0B"/>
    <w:multiLevelType w:val="hybridMultilevel"/>
    <w:tmpl w:val="FEA82196"/>
    <w:lvl w:ilvl="0" w:tplc="DE5282F4">
      <w:start w:val="1"/>
      <w:numFmt w:val="bullet"/>
      <w:lvlText w:val="◎"/>
      <w:lvlJc w:val="left"/>
      <w:pPr>
        <w:ind w:left="98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3" w15:restartNumberingAfterBreak="0">
    <w:nsid w:val="4A461375"/>
    <w:multiLevelType w:val="hybridMultilevel"/>
    <w:tmpl w:val="2FC2B1D2"/>
    <w:lvl w:ilvl="0" w:tplc="84263AAE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533DCF"/>
    <w:multiLevelType w:val="hybridMultilevel"/>
    <w:tmpl w:val="E36428CA"/>
    <w:lvl w:ilvl="0" w:tplc="4530BA96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FC42D75"/>
    <w:multiLevelType w:val="hybridMultilevel"/>
    <w:tmpl w:val="4FF4B3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8E5615"/>
    <w:multiLevelType w:val="hybridMultilevel"/>
    <w:tmpl w:val="4CE44E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4E03D1"/>
    <w:multiLevelType w:val="hybridMultilevel"/>
    <w:tmpl w:val="2D78A80E"/>
    <w:lvl w:ilvl="0" w:tplc="A37A0F3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836F04"/>
    <w:multiLevelType w:val="hybridMultilevel"/>
    <w:tmpl w:val="3CC6DC8A"/>
    <w:lvl w:ilvl="0" w:tplc="4530BA96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622022"/>
    <w:multiLevelType w:val="hybridMultilevel"/>
    <w:tmpl w:val="D3447C1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29D46CF"/>
    <w:multiLevelType w:val="hybridMultilevel"/>
    <w:tmpl w:val="5B509B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F44A4BE4">
      <w:start w:val="1"/>
      <w:numFmt w:val="decimalFullWidth"/>
      <w:lvlText w:val="%3．"/>
      <w:lvlJc w:val="left"/>
      <w:pPr>
        <w:ind w:left="17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6"/>
  </w:num>
  <w:num w:numId="5">
    <w:abstractNumId w:val="19"/>
  </w:num>
  <w:num w:numId="6">
    <w:abstractNumId w:val="4"/>
  </w:num>
  <w:num w:numId="7">
    <w:abstractNumId w:val="17"/>
  </w:num>
  <w:num w:numId="8">
    <w:abstractNumId w:val="0"/>
  </w:num>
  <w:num w:numId="9">
    <w:abstractNumId w:val="9"/>
  </w:num>
  <w:num w:numId="10">
    <w:abstractNumId w:val="5"/>
  </w:num>
  <w:num w:numId="11">
    <w:abstractNumId w:val="18"/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8"/>
  </w:num>
  <w:num w:numId="18">
    <w:abstractNumId w:val="1"/>
  </w:num>
  <w:num w:numId="19">
    <w:abstractNumId w:val="20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9B"/>
    <w:rsid w:val="00022DD1"/>
    <w:rsid w:val="00042291"/>
    <w:rsid w:val="00072435"/>
    <w:rsid w:val="000E60D7"/>
    <w:rsid w:val="00136803"/>
    <w:rsid w:val="001C0A63"/>
    <w:rsid w:val="001D05C0"/>
    <w:rsid w:val="002064B5"/>
    <w:rsid w:val="002079CB"/>
    <w:rsid w:val="00245FB8"/>
    <w:rsid w:val="0025075C"/>
    <w:rsid w:val="00265BF7"/>
    <w:rsid w:val="00270572"/>
    <w:rsid w:val="00287708"/>
    <w:rsid w:val="00294277"/>
    <w:rsid w:val="002944CD"/>
    <w:rsid w:val="002B4A0E"/>
    <w:rsid w:val="003029E9"/>
    <w:rsid w:val="0031237D"/>
    <w:rsid w:val="00335FF4"/>
    <w:rsid w:val="00354DD9"/>
    <w:rsid w:val="003744B1"/>
    <w:rsid w:val="00396C03"/>
    <w:rsid w:val="003E0314"/>
    <w:rsid w:val="00417E0E"/>
    <w:rsid w:val="00434060"/>
    <w:rsid w:val="0045228F"/>
    <w:rsid w:val="0046509D"/>
    <w:rsid w:val="00467B05"/>
    <w:rsid w:val="004A7A8F"/>
    <w:rsid w:val="004F41D7"/>
    <w:rsid w:val="004F754D"/>
    <w:rsid w:val="00550065"/>
    <w:rsid w:val="005A6996"/>
    <w:rsid w:val="005C1B42"/>
    <w:rsid w:val="005F1F3E"/>
    <w:rsid w:val="00612260"/>
    <w:rsid w:val="00627047"/>
    <w:rsid w:val="00641DE1"/>
    <w:rsid w:val="0066064C"/>
    <w:rsid w:val="006813FF"/>
    <w:rsid w:val="00695F78"/>
    <w:rsid w:val="006B6AAD"/>
    <w:rsid w:val="006C7A60"/>
    <w:rsid w:val="006E79B7"/>
    <w:rsid w:val="007217F5"/>
    <w:rsid w:val="00757140"/>
    <w:rsid w:val="007C47D8"/>
    <w:rsid w:val="007D4B12"/>
    <w:rsid w:val="008B0645"/>
    <w:rsid w:val="008C0AB9"/>
    <w:rsid w:val="00904B66"/>
    <w:rsid w:val="009714C8"/>
    <w:rsid w:val="00986766"/>
    <w:rsid w:val="009A28DF"/>
    <w:rsid w:val="009B4CE8"/>
    <w:rsid w:val="00A05C22"/>
    <w:rsid w:val="00A1048C"/>
    <w:rsid w:val="00A6090D"/>
    <w:rsid w:val="00A67788"/>
    <w:rsid w:val="00AA5155"/>
    <w:rsid w:val="00B30099"/>
    <w:rsid w:val="00B32A76"/>
    <w:rsid w:val="00B32ECE"/>
    <w:rsid w:val="00B40F14"/>
    <w:rsid w:val="00B44F39"/>
    <w:rsid w:val="00B966DF"/>
    <w:rsid w:val="00BF3231"/>
    <w:rsid w:val="00C07C16"/>
    <w:rsid w:val="00C22C9E"/>
    <w:rsid w:val="00C3232B"/>
    <w:rsid w:val="00C35B0E"/>
    <w:rsid w:val="00CA5052"/>
    <w:rsid w:val="00CF182D"/>
    <w:rsid w:val="00D657D5"/>
    <w:rsid w:val="00D679D8"/>
    <w:rsid w:val="00DD4F99"/>
    <w:rsid w:val="00E059D7"/>
    <w:rsid w:val="00E22F8E"/>
    <w:rsid w:val="00E27FC5"/>
    <w:rsid w:val="00E53AC5"/>
    <w:rsid w:val="00E62D65"/>
    <w:rsid w:val="00E773EF"/>
    <w:rsid w:val="00E852A6"/>
    <w:rsid w:val="00EE0AF6"/>
    <w:rsid w:val="00F31E9B"/>
    <w:rsid w:val="00F3292A"/>
    <w:rsid w:val="00F37089"/>
    <w:rsid w:val="00FB236B"/>
    <w:rsid w:val="00FD765F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1238DB"/>
  <w15:chartTrackingRefBased/>
  <w15:docId w15:val="{C3C2BE65-0D4D-4663-AACE-56A0F18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9B"/>
    <w:pPr>
      <w:ind w:leftChars="400" w:left="840"/>
    </w:pPr>
  </w:style>
  <w:style w:type="table" w:styleId="a4">
    <w:name w:val="Table Grid"/>
    <w:basedOn w:val="a1"/>
    <w:uiPriority w:val="39"/>
    <w:rsid w:val="0027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F39"/>
  </w:style>
  <w:style w:type="paragraph" w:styleId="a7">
    <w:name w:val="footer"/>
    <w:basedOn w:val="a"/>
    <w:link w:val="a8"/>
    <w:uiPriority w:val="99"/>
    <w:unhideWhenUsed/>
    <w:rsid w:val="00B44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F39"/>
  </w:style>
  <w:style w:type="paragraph" w:styleId="a9">
    <w:name w:val="Revision"/>
    <w:hidden/>
    <w:uiPriority w:val="99"/>
    <w:semiHidden/>
    <w:rsid w:val="004A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A99F-A079-46B2-B961-8C77A1F6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優貴</dc:creator>
  <cp:keywords/>
  <dc:description/>
  <cp:lastModifiedBy>寺尾　麻衣</cp:lastModifiedBy>
  <cp:revision>72</cp:revision>
  <cp:lastPrinted>2024-01-24T06:44:00Z</cp:lastPrinted>
  <dcterms:created xsi:type="dcterms:W3CDTF">2023-11-08T00:33:00Z</dcterms:created>
  <dcterms:modified xsi:type="dcterms:W3CDTF">2024-01-24T06:46:00Z</dcterms:modified>
</cp:coreProperties>
</file>