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bookmarkStart w:id="0" w:name="_GoBack"/>
      <w:bookmarkEnd w:id="0"/>
      <w:r w:rsidRPr="00596572">
        <w:rPr>
          <w:rFonts w:asciiTheme="minorEastAsia" w:eastAsiaTheme="minorEastAsia" w:hAnsiTheme="minorEastAsia" w:hint="eastAsia"/>
          <w:color w:val="000000"/>
          <w:szCs w:val="21"/>
        </w:rPr>
        <w:t>（別添１）</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034"/>
      </w:tblGrid>
      <w:tr w:rsidR="00275D6C" w:rsidRPr="00596572" w:rsidTr="00007342">
        <w:trPr>
          <w:trHeight w:val="422"/>
        </w:trPr>
        <w:tc>
          <w:tcPr>
            <w:tcW w:w="2268"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034"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組　織　計　画　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275D6C" w:rsidRPr="00596572" w:rsidTr="00E914BD">
        <w:trPr>
          <w:trHeight w:val="525"/>
        </w:trPr>
        <w:tc>
          <w:tcPr>
            <w:tcW w:w="9360" w:type="dxa"/>
            <w:vAlign w:val="center"/>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（認定こども園の類型）　幼保連携型認定こども園</w:t>
            </w:r>
          </w:p>
        </w:tc>
      </w:tr>
      <w:tr w:rsidR="00275D6C" w:rsidRPr="00596572" w:rsidTr="00E914BD">
        <w:trPr>
          <w:trHeight w:val="3967"/>
        </w:trPr>
        <w:tc>
          <w:tcPr>
            <w:tcW w:w="9360" w:type="dxa"/>
            <w:tcBorders>
              <w:bottom w:val="single" w:sz="4" w:space="0" w:color="auto"/>
            </w:tcBorders>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（認定こども園の教育、保育及び子育て支援の連携の考え方）</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3393"/>
        </w:trPr>
        <w:tc>
          <w:tcPr>
            <w:tcW w:w="9360"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（全職員の配置計画）</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3452"/>
        </w:trPr>
        <w:tc>
          <w:tcPr>
            <w:tcW w:w="9360"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（組織計画に当たって留意した事項）</w:t>
            </w:r>
          </w:p>
          <w:p w:rsidR="00275D6C" w:rsidRPr="00596572" w:rsidRDefault="00275D6C" w:rsidP="00275D6C">
            <w:pPr>
              <w:rPr>
                <w:rFonts w:asciiTheme="minorEastAsia" w:eastAsiaTheme="minorEastAsia" w:hAnsiTheme="minorEastAsia"/>
                <w:color w:val="000000"/>
                <w:szCs w:val="21"/>
              </w:rPr>
            </w:pPr>
          </w:p>
        </w:tc>
      </w:tr>
    </w:tbl>
    <w:p w:rsidR="006D1FCB" w:rsidRPr="00596572" w:rsidRDefault="00275D6C" w:rsidP="00833102">
      <w:pPr>
        <w:ind w:firstLineChars="100" w:firstLine="210"/>
        <w:rPr>
          <w:rFonts w:asciiTheme="minorEastAsia" w:eastAsiaTheme="minorEastAsia" w:hAnsiTheme="minorEastAsia"/>
          <w:color w:val="000000"/>
          <w:szCs w:val="18"/>
        </w:rPr>
      </w:pPr>
      <w:r w:rsidRPr="00596572">
        <w:rPr>
          <w:rFonts w:asciiTheme="minorEastAsia" w:eastAsiaTheme="minorEastAsia" w:hAnsiTheme="minorEastAsia" w:hint="eastAsia"/>
          <w:color w:val="000000"/>
          <w:szCs w:val="21"/>
        </w:rPr>
        <w:t>※　組織図及び全職員の名簿を添付すること。</w:t>
      </w:r>
    </w:p>
    <w:sectPr w:rsidR="006D1FCB"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102"/>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CAE7-8302-4552-A932-825FE3F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2018-05-31T11:22:00Z</dcterms:created>
  <dcterms:modified xsi:type="dcterms:W3CDTF">2018-05-31T11:22:00Z</dcterms:modified>
</cp:coreProperties>
</file>