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様式第</w:t>
      </w:r>
      <w:r w:rsidR="00A95E2D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14</w:t>
      </w:r>
      <w:r w:rsidR="001D04E7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-２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号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jc w:val="center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幼保連携型認定こども園変更届出書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                                                                    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年</w:t>
      </w: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月</w:t>
      </w: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日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>（あて先）八尾</w:t>
      </w: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>市長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                            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住　所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ind w:firstLineChars="1500" w:firstLine="3480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 xml:space="preserve">氏　名　　　</w:t>
      </w: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                           </w:t>
      </w:r>
      <w:bookmarkStart w:id="0" w:name="_GoBack"/>
      <w:bookmarkEnd w:id="0"/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                        （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法人にあっては、主たる事務所の所在地、名称及び代表者の氏名）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ind w:left="226" w:hangingChars="100" w:hanging="226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 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就学前の子どもに関する教育、保育等の総合的な提供の推進に関する法律施行規則第１５条第２項の規定により、次のとおり届け出ます。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 xml:space="preserve">　　　　　　　　　　　　　　　　　　　　　　　　　　　　記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3189"/>
        <w:gridCol w:w="3190"/>
      </w:tblGrid>
      <w:tr w:rsidR="0089792A" w:rsidRPr="00F96605" w:rsidTr="005516D7">
        <w:trPr>
          <w:trHeight w:val="620"/>
        </w:trPr>
        <w:tc>
          <w:tcPr>
            <w:tcW w:w="2939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認定こども園の名称</w:t>
            </w:r>
          </w:p>
        </w:tc>
        <w:tc>
          <w:tcPr>
            <w:tcW w:w="6379" w:type="dxa"/>
            <w:gridSpan w:val="2"/>
            <w:vAlign w:val="center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9792A" w:rsidRPr="00F96605" w:rsidTr="005516D7">
        <w:trPr>
          <w:trHeight w:val="858"/>
        </w:trPr>
        <w:tc>
          <w:tcPr>
            <w:tcW w:w="2939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認定こども園の所在地</w:t>
            </w:r>
          </w:p>
        </w:tc>
        <w:tc>
          <w:tcPr>
            <w:tcW w:w="6379" w:type="dxa"/>
            <w:gridSpan w:val="2"/>
            <w:vAlign w:val="center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9792A" w:rsidRPr="00F96605" w:rsidTr="005516D7">
        <w:trPr>
          <w:trHeight w:val="858"/>
        </w:trPr>
        <w:tc>
          <w:tcPr>
            <w:tcW w:w="2939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届出年月日</w:t>
            </w:r>
          </w:p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又は</w:t>
            </w:r>
          </w:p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認可年月日及び認可番号</w:t>
            </w:r>
          </w:p>
        </w:tc>
        <w:tc>
          <w:tcPr>
            <w:tcW w:w="6379" w:type="dxa"/>
            <w:gridSpan w:val="2"/>
            <w:vAlign w:val="center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9792A" w:rsidRPr="00F96605" w:rsidTr="005516D7">
        <w:trPr>
          <w:trHeight w:val="573"/>
        </w:trPr>
        <w:tc>
          <w:tcPr>
            <w:tcW w:w="2939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変更しようとする事項</w:t>
            </w:r>
          </w:p>
        </w:tc>
        <w:tc>
          <w:tcPr>
            <w:tcW w:w="3189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190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89792A" w:rsidRPr="00F96605" w:rsidTr="005516D7">
        <w:trPr>
          <w:trHeight w:val="2966"/>
        </w:trPr>
        <w:tc>
          <w:tcPr>
            <w:tcW w:w="2939" w:type="dxa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89" w:type="dxa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90" w:type="dxa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9792A" w:rsidRPr="00F96605" w:rsidTr="005516D7">
        <w:trPr>
          <w:trHeight w:val="553"/>
        </w:trPr>
        <w:tc>
          <w:tcPr>
            <w:tcW w:w="2939" w:type="dxa"/>
            <w:vAlign w:val="center"/>
          </w:tcPr>
          <w:p w:rsidR="0089792A" w:rsidRPr="00F96605" w:rsidRDefault="0089792A" w:rsidP="005516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6605">
              <w:rPr>
                <w:rFonts w:ascii="ＭＳ Ｐ明朝" w:eastAsia="ＭＳ Ｐ明朝" w:hAnsi="ＭＳ Ｐ明朝" w:hint="eastAsia"/>
                <w:sz w:val="22"/>
                <w:szCs w:val="22"/>
              </w:rPr>
              <w:t>変更年月日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89792A" w:rsidRPr="00F96605" w:rsidRDefault="0089792A" w:rsidP="005516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F96605">
        <w:rPr>
          <w:rFonts w:ascii="ＭＳ Ｐ明朝" w:eastAsia="ＭＳ Ｐ明朝" w:hAnsi="ＭＳ Ｐ明朝" w:cs="ＭＳ 明朝" w:hint="eastAsia"/>
          <w:spacing w:val="3"/>
          <w:kern w:val="0"/>
          <w:sz w:val="22"/>
          <w:szCs w:val="22"/>
        </w:rPr>
        <w:t xml:space="preserve">  </w:t>
      </w:r>
      <w:r w:rsidRPr="00F96605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※　変更の内容が分かる書類を添付すること。</w:t>
      </w:r>
    </w:p>
    <w:p w:rsidR="0089792A" w:rsidRPr="00F96605" w:rsidRDefault="0089792A" w:rsidP="0089792A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</w:p>
    <w:p w:rsidR="0089792A" w:rsidRPr="00242122" w:rsidRDefault="0089792A" w:rsidP="00D75DE9">
      <w:pPr>
        <w:rPr>
          <w:rFonts w:ascii="ＭＳ Ｐ明朝" w:eastAsia="ＭＳ Ｐ明朝" w:hAnsi="ＭＳ Ｐ明朝"/>
          <w:sz w:val="22"/>
          <w:szCs w:val="21"/>
        </w:rPr>
      </w:pPr>
    </w:p>
    <w:sectPr w:rsidR="0089792A" w:rsidRPr="00242122" w:rsidSect="00897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2D" w:rsidRDefault="00A95E2D" w:rsidP="00A95E2D">
      <w:r>
        <w:separator/>
      </w:r>
    </w:p>
  </w:endnote>
  <w:endnote w:type="continuationSeparator" w:id="0">
    <w:p w:rsidR="00A95E2D" w:rsidRDefault="00A95E2D" w:rsidP="00A9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5" w:rsidRDefault="004E52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51212"/>
      <w:docPartObj>
        <w:docPartGallery w:val="Page Numbers (Bottom of Page)"/>
        <w:docPartUnique/>
      </w:docPartObj>
    </w:sdtPr>
    <w:sdtEndPr/>
    <w:sdtContent>
      <w:p w:rsidR="00D75DE9" w:rsidRDefault="00497BE6">
        <w:pPr>
          <w:pStyle w:val="a6"/>
          <w:jc w:val="center"/>
        </w:pPr>
      </w:p>
    </w:sdtContent>
  </w:sdt>
  <w:p w:rsidR="00D75DE9" w:rsidRDefault="00D75D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5" w:rsidRDefault="004E5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2D" w:rsidRDefault="00A95E2D" w:rsidP="00A95E2D">
      <w:r>
        <w:separator/>
      </w:r>
    </w:p>
  </w:footnote>
  <w:footnote w:type="continuationSeparator" w:id="0">
    <w:p w:rsidR="00A95E2D" w:rsidRDefault="00A95E2D" w:rsidP="00A9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5" w:rsidRDefault="004E52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5" w:rsidRDefault="004E52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5" w:rsidRDefault="004E52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2A"/>
    <w:rsid w:val="001D04E7"/>
    <w:rsid w:val="00242122"/>
    <w:rsid w:val="004917BD"/>
    <w:rsid w:val="00497BE6"/>
    <w:rsid w:val="004E5245"/>
    <w:rsid w:val="007E5D83"/>
    <w:rsid w:val="0089792A"/>
    <w:rsid w:val="00A95E2D"/>
    <w:rsid w:val="00D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320A7F-3302-4CCC-9C6F-A19092D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rsid w:val="0089792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5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E2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5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E2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白</dc:creator>
  <cp:lastModifiedBy>高谷　美香</cp:lastModifiedBy>
  <cp:revision>8</cp:revision>
  <dcterms:created xsi:type="dcterms:W3CDTF">2017-10-27T04:37:00Z</dcterms:created>
  <dcterms:modified xsi:type="dcterms:W3CDTF">2021-02-04T05:36:00Z</dcterms:modified>
</cp:coreProperties>
</file>