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B13F" w14:textId="5824485E" w:rsidR="00306D46" w:rsidRDefault="002A0D88">
      <w:r>
        <w:rPr>
          <w:noProof/>
        </w:rPr>
        <mc:AlternateContent>
          <mc:Choice Requires="wps">
            <w:drawing>
              <wp:anchor distT="0" distB="0" distL="114300" distR="114300" simplePos="0" relativeHeight="251659264" behindDoc="0" locked="0" layoutInCell="1" allowOverlap="1" wp14:anchorId="65BD1AC7" wp14:editId="169EA190">
                <wp:simplePos x="0" y="0"/>
                <wp:positionH relativeFrom="margin">
                  <wp:posOffset>-28575</wp:posOffset>
                </wp:positionH>
                <wp:positionV relativeFrom="paragraph">
                  <wp:posOffset>-66674</wp:posOffset>
                </wp:positionV>
                <wp:extent cx="6381750" cy="838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381750" cy="838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D046873" w14:textId="407D06E6" w:rsidR="001E000F" w:rsidRPr="006929C5" w:rsidRDefault="006929C5" w:rsidP="002A0D88">
                            <w:pPr>
                              <w:ind w:firstLineChars="100" w:firstLine="240"/>
                              <w:jc w:val="left"/>
                              <w:rPr>
                                <w:rFonts w:ascii="HGS創英角ｺﾞｼｯｸUB" w:eastAsia="HGS創英角ｺﾞｼｯｸUB" w:hAnsi="HGS創英角ｺﾞｼｯｸUB"/>
                                <w:sz w:val="24"/>
                              </w:rPr>
                            </w:pPr>
                            <w:r w:rsidRPr="006929C5">
                              <w:rPr>
                                <w:rFonts w:ascii="HGS創英角ｺﾞｼｯｸUB" w:eastAsia="HGS創英角ｺﾞｼｯｸUB" w:hAnsi="HGS創英角ｺﾞｼｯｸUB" w:hint="eastAsia"/>
                                <w:sz w:val="24"/>
                              </w:rPr>
                              <w:t>令和</w:t>
                            </w:r>
                            <w:r w:rsidR="003651B6">
                              <w:rPr>
                                <w:rFonts w:ascii="HGS創英角ｺﾞｼｯｸUB" w:eastAsia="HGS創英角ｺﾞｼｯｸUB" w:hAnsi="HGS創英角ｺﾞｼｯｸUB" w:hint="eastAsia"/>
                                <w:sz w:val="24"/>
                              </w:rPr>
                              <w:t>５</w:t>
                            </w:r>
                            <w:r w:rsidRPr="006929C5">
                              <w:rPr>
                                <w:rFonts w:ascii="HGS創英角ｺﾞｼｯｸUB" w:eastAsia="HGS創英角ｺﾞｼｯｸUB" w:hAnsi="HGS創英角ｺﾞｼｯｸUB"/>
                                <w:sz w:val="24"/>
                              </w:rPr>
                              <w:t>年</w:t>
                            </w:r>
                            <w:r w:rsidRPr="006929C5">
                              <w:rPr>
                                <w:rFonts w:ascii="HGS創英角ｺﾞｼｯｸUB" w:eastAsia="HGS創英角ｺﾞｼｯｸUB" w:hAnsi="HGS創英角ｺﾞｼｯｸUB" w:hint="eastAsia"/>
                                <w:sz w:val="24"/>
                              </w:rPr>
                              <w:t xml:space="preserve">度 </w:t>
                            </w:r>
                            <w:r w:rsidR="001E000F" w:rsidRPr="006929C5">
                              <w:rPr>
                                <w:rFonts w:ascii="HGS創英角ｺﾞｼｯｸUB" w:eastAsia="HGS創英角ｺﾞｼｯｸUB" w:hAnsi="HGS創英角ｺﾞｼｯｸUB" w:hint="eastAsia"/>
                                <w:sz w:val="24"/>
                              </w:rPr>
                              <w:t>やお</w:t>
                            </w:r>
                            <w:r w:rsidR="003651B6">
                              <w:rPr>
                                <w:rFonts w:ascii="HGS創英角ｺﾞｼｯｸUB" w:eastAsia="HGS創英角ｺﾞｼｯｸUB" w:hAnsi="HGS創英角ｺﾞｼｯｸUB" w:hint="eastAsia"/>
                                <w:sz w:val="24"/>
                              </w:rPr>
                              <w:t>キラ</w:t>
                            </w:r>
                            <w:r w:rsidR="001E000F" w:rsidRPr="006929C5">
                              <w:rPr>
                                <w:rFonts w:ascii="HGS創英角ｺﾞｼｯｸUB" w:eastAsia="HGS創英角ｺﾞｼｯｸUB" w:hAnsi="HGS創英角ｺﾞｼｯｸUB" w:hint="eastAsia"/>
                                <w:sz w:val="24"/>
                              </w:rPr>
                              <w:t>交流会</w:t>
                            </w:r>
                          </w:p>
                          <w:p w14:paraId="04FFA13A" w14:textId="14D97C14" w:rsidR="001E000F" w:rsidRDefault="001E000F" w:rsidP="00EC55D2">
                            <w:pPr>
                              <w:jc w:val="left"/>
                              <w:rPr>
                                <w:rFonts w:ascii="HGS創英角ｺﾞｼｯｸUB" w:eastAsia="HGS創英角ｺﾞｼｯｸUB" w:hAnsi="HGS創英角ｺﾞｼｯｸUB"/>
                                <w:sz w:val="48"/>
                              </w:rPr>
                            </w:pPr>
                            <w:r w:rsidRPr="00EC55D2">
                              <w:rPr>
                                <w:rFonts w:ascii="HGS創英角ｺﾞｼｯｸUB" w:eastAsia="HGS創英角ｺﾞｼｯｸUB" w:hAnsi="HGS創英角ｺﾞｼｯｸUB" w:hint="eastAsia"/>
                                <w:sz w:val="44"/>
                              </w:rPr>
                              <w:t>「</w:t>
                            </w:r>
                            <w:r w:rsidR="003651B6" w:rsidRPr="00EC55D2">
                              <w:rPr>
                                <w:rFonts w:ascii="HGS創英角ｺﾞｼｯｸUB" w:eastAsia="HGS創英角ｺﾞｼｯｸUB" w:hAnsi="HGS創英角ｺﾞｼｯｸUB" w:hint="eastAsia"/>
                                <w:sz w:val="44"/>
                              </w:rPr>
                              <w:t>安全・安心なまちへ～女性・子どもの防犯</w:t>
                            </w:r>
                            <w:r w:rsidR="00FC318B" w:rsidRPr="00EC55D2">
                              <w:rPr>
                                <w:rFonts w:ascii="HGS創英角ｺﾞｼｯｸUB" w:eastAsia="HGS創英角ｺﾞｼｯｸUB" w:hAnsi="HGS創英角ｺﾞｼｯｸUB" w:hint="eastAsia"/>
                                <w:sz w:val="44"/>
                              </w:rPr>
                              <w:t>～</w:t>
                            </w:r>
                            <w:r w:rsidR="00D04BE6" w:rsidRPr="00EC55D2">
                              <w:rPr>
                                <w:rFonts w:ascii="HGS創英角ｺﾞｼｯｸUB" w:eastAsia="HGS創英角ｺﾞｼｯｸUB" w:hAnsi="HGS創英角ｺﾞｼｯｸUB"/>
                                <w:sz w:val="44"/>
                              </w:rPr>
                              <w:t>」</w:t>
                            </w:r>
                          </w:p>
                          <w:p w14:paraId="1414240F" w14:textId="075C9B68" w:rsidR="00F47AFC" w:rsidRPr="002A0D88" w:rsidRDefault="00F47AFC" w:rsidP="00FC318B">
                            <w:pPr>
                              <w:ind w:firstLineChars="250" w:firstLine="1200"/>
                              <w:jc w:val="center"/>
                              <w:rPr>
                                <w:rFonts w:ascii="HGS創英角ｺﾞｼｯｸUB" w:eastAsia="HGS創英角ｺﾞｼｯｸUB" w:hAnsi="HGS創英角ｺﾞｼｯｸUB"/>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D1AC7" id="正方形/長方形 2" o:spid="_x0000_s1026" style="position:absolute;left:0;text-align:left;margin-left:-2.25pt;margin-top:-5.25pt;width:502.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" filled="f" stroked="f" strokeweight="1pt">
                <v:textbox>
                  <w:txbxContent>
                    <w:p w14:paraId="5D046873" w14:textId="407D06E6" w:rsidR="001E000F" w:rsidRPr="006929C5" w:rsidRDefault="006929C5" w:rsidP="002A0D88">
                      <w:pPr>
                        <w:ind w:firstLineChars="100" w:firstLine="240"/>
                        <w:jc w:val="left"/>
                        <w:rPr>
                          <w:rFonts w:ascii="HGS創英角ｺﾞｼｯｸUB" w:eastAsia="HGS創英角ｺﾞｼｯｸUB" w:hAnsi="HGS創英角ｺﾞｼｯｸUB"/>
                          <w:sz w:val="24"/>
                        </w:rPr>
                      </w:pPr>
                      <w:r w:rsidRPr="006929C5">
                        <w:rPr>
                          <w:rFonts w:ascii="HGS創英角ｺﾞｼｯｸUB" w:eastAsia="HGS創英角ｺﾞｼｯｸUB" w:hAnsi="HGS創英角ｺﾞｼｯｸUB" w:hint="eastAsia"/>
                          <w:sz w:val="24"/>
                        </w:rPr>
                        <w:t>令和</w:t>
                      </w:r>
                      <w:r w:rsidR="003651B6">
                        <w:rPr>
                          <w:rFonts w:ascii="HGS創英角ｺﾞｼｯｸUB" w:eastAsia="HGS創英角ｺﾞｼｯｸUB" w:hAnsi="HGS創英角ｺﾞｼｯｸUB" w:hint="eastAsia"/>
                          <w:sz w:val="24"/>
                        </w:rPr>
                        <w:t>５</w:t>
                      </w:r>
                      <w:r w:rsidRPr="006929C5">
                        <w:rPr>
                          <w:rFonts w:ascii="HGS創英角ｺﾞｼｯｸUB" w:eastAsia="HGS創英角ｺﾞｼｯｸUB" w:hAnsi="HGS創英角ｺﾞｼｯｸUB"/>
                          <w:sz w:val="24"/>
                        </w:rPr>
                        <w:t>年</w:t>
                      </w:r>
                      <w:r w:rsidRPr="006929C5">
                        <w:rPr>
                          <w:rFonts w:ascii="HGS創英角ｺﾞｼｯｸUB" w:eastAsia="HGS創英角ｺﾞｼｯｸUB" w:hAnsi="HGS創英角ｺﾞｼｯｸUB" w:hint="eastAsia"/>
                          <w:sz w:val="24"/>
                        </w:rPr>
                        <w:t xml:space="preserve">度 </w:t>
                      </w:r>
                      <w:r w:rsidR="001E000F" w:rsidRPr="006929C5">
                        <w:rPr>
                          <w:rFonts w:ascii="HGS創英角ｺﾞｼｯｸUB" w:eastAsia="HGS創英角ｺﾞｼｯｸUB" w:hAnsi="HGS創英角ｺﾞｼｯｸUB" w:hint="eastAsia"/>
                          <w:sz w:val="24"/>
                        </w:rPr>
                        <w:t>やお</w:t>
                      </w:r>
                      <w:r w:rsidR="003651B6">
                        <w:rPr>
                          <w:rFonts w:ascii="HGS創英角ｺﾞｼｯｸUB" w:eastAsia="HGS創英角ｺﾞｼｯｸUB" w:hAnsi="HGS創英角ｺﾞｼｯｸUB" w:hint="eastAsia"/>
                          <w:sz w:val="24"/>
                        </w:rPr>
                        <w:t>キラ</w:t>
                      </w:r>
                      <w:r w:rsidR="001E000F" w:rsidRPr="006929C5">
                        <w:rPr>
                          <w:rFonts w:ascii="HGS創英角ｺﾞｼｯｸUB" w:eastAsia="HGS創英角ｺﾞｼｯｸUB" w:hAnsi="HGS創英角ｺﾞｼｯｸUB" w:hint="eastAsia"/>
                          <w:sz w:val="24"/>
                        </w:rPr>
                        <w:t>交流会</w:t>
                      </w:r>
                    </w:p>
                    <w:p w14:paraId="04FFA13A" w14:textId="14D97C14" w:rsidR="001E000F" w:rsidRDefault="001E000F" w:rsidP="00EC55D2">
                      <w:pPr>
                        <w:jc w:val="left"/>
                        <w:rPr>
                          <w:rFonts w:ascii="HGS創英角ｺﾞｼｯｸUB" w:eastAsia="HGS創英角ｺﾞｼｯｸUB" w:hAnsi="HGS創英角ｺﾞｼｯｸUB"/>
                          <w:sz w:val="48"/>
                        </w:rPr>
                      </w:pPr>
                      <w:r w:rsidRPr="00EC55D2">
                        <w:rPr>
                          <w:rFonts w:ascii="HGS創英角ｺﾞｼｯｸUB" w:eastAsia="HGS創英角ｺﾞｼｯｸUB" w:hAnsi="HGS創英角ｺﾞｼｯｸUB" w:hint="eastAsia"/>
                          <w:sz w:val="44"/>
                        </w:rPr>
                        <w:t>「</w:t>
                      </w:r>
                      <w:r w:rsidR="003651B6" w:rsidRPr="00EC55D2">
                        <w:rPr>
                          <w:rFonts w:ascii="HGS創英角ｺﾞｼｯｸUB" w:eastAsia="HGS創英角ｺﾞｼｯｸUB" w:hAnsi="HGS創英角ｺﾞｼｯｸUB" w:hint="eastAsia"/>
                          <w:sz w:val="44"/>
                        </w:rPr>
                        <w:t>安全・安心なまちへ～女性・子どもの防犯</w:t>
                      </w:r>
                      <w:r w:rsidR="00FC318B" w:rsidRPr="00EC55D2">
                        <w:rPr>
                          <w:rFonts w:ascii="HGS創英角ｺﾞｼｯｸUB" w:eastAsia="HGS創英角ｺﾞｼｯｸUB" w:hAnsi="HGS創英角ｺﾞｼｯｸUB" w:hint="eastAsia"/>
                          <w:sz w:val="44"/>
                        </w:rPr>
                        <w:t>～</w:t>
                      </w:r>
                      <w:r w:rsidR="00D04BE6" w:rsidRPr="00EC55D2">
                        <w:rPr>
                          <w:rFonts w:ascii="HGS創英角ｺﾞｼｯｸUB" w:eastAsia="HGS創英角ｺﾞｼｯｸUB" w:hAnsi="HGS創英角ｺﾞｼｯｸUB"/>
                          <w:sz w:val="44"/>
                        </w:rPr>
                        <w:t>」</w:t>
                      </w:r>
                    </w:p>
                    <w:p w14:paraId="1414240F" w14:textId="075C9B68" w:rsidR="00F47AFC" w:rsidRPr="002A0D88" w:rsidRDefault="00F47AFC" w:rsidP="00FC318B">
                      <w:pPr>
                        <w:ind w:firstLineChars="250" w:firstLine="1200"/>
                        <w:jc w:val="center"/>
                        <w:rPr>
                          <w:rFonts w:ascii="HGS創英角ｺﾞｼｯｸUB" w:eastAsia="HGS創英角ｺﾞｼｯｸUB" w:hAnsi="HGS創英角ｺﾞｼｯｸUB"/>
                          <w:sz w:val="48"/>
                        </w:rPr>
                      </w:pPr>
                    </w:p>
                  </w:txbxContent>
                </v:textbox>
                <w10:wrap anchorx="margin"/>
              </v:rect>
            </w:pict>
          </mc:Fallback>
        </mc:AlternateContent>
      </w:r>
    </w:p>
    <w:p w14:paraId="329491F5" w14:textId="4493474A" w:rsidR="001562A6" w:rsidRDefault="001562A6"/>
    <w:p w14:paraId="08B03634" w14:textId="05EC4247" w:rsidR="001562A6" w:rsidRDefault="001562A6"/>
    <w:p w14:paraId="5E058558" w14:textId="5EA8D0C6" w:rsidR="00EC55D2" w:rsidRDefault="00535559" w:rsidP="00EC55D2">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759616" behindDoc="0" locked="0" layoutInCell="1" allowOverlap="1" wp14:anchorId="7B811269" wp14:editId="4435A266">
                <wp:simplePos x="0" y="0"/>
                <wp:positionH relativeFrom="column">
                  <wp:posOffset>-497067</wp:posOffset>
                </wp:positionH>
                <wp:positionV relativeFrom="paragraph">
                  <wp:posOffset>133157</wp:posOffset>
                </wp:positionV>
                <wp:extent cx="6798366" cy="142654"/>
                <wp:effectExtent l="0" t="0" r="21590" b="10160"/>
                <wp:wrapNone/>
                <wp:docPr id="1" name="正方形/長方形 1"/>
                <wp:cNvGraphicFramePr/>
                <a:graphic xmlns:a="http://schemas.openxmlformats.org/drawingml/2006/main">
                  <a:graphicData uri="http://schemas.microsoft.com/office/word/2010/wordprocessingShape">
                    <wps:wsp>
                      <wps:cNvSpPr/>
                      <wps:spPr>
                        <a:xfrm>
                          <a:off x="0" y="0"/>
                          <a:ext cx="6798366" cy="1426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D7F68" id="正方形/長方形 1" o:spid="_x0000_s1026" style="position:absolute;left:0;text-align:left;margin-left:-39.15pt;margin-top:10.5pt;width:535.3pt;height:11.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" fillcolor="#5b9bd5 [3204]" strokecolor="#1f4d78 [1604]" strokeweight="1pt"/>
            </w:pict>
          </mc:Fallback>
        </mc:AlternateContent>
      </w:r>
    </w:p>
    <w:p w14:paraId="4ECC1128" w14:textId="4904F3B0" w:rsidR="00EC55D2" w:rsidRDefault="00EC55D2" w:rsidP="00EC55D2">
      <w:pPr>
        <w:rPr>
          <w:rFonts w:ascii="HG丸ｺﾞｼｯｸM-PRO" w:eastAsia="HG丸ｺﾞｼｯｸM-PRO" w:hAnsi="HG丸ｺﾞｼｯｸM-PRO"/>
          <w:sz w:val="22"/>
          <w:szCs w:val="24"/>
        </w:rPr>
      </w:pPr>
      <w:r w:rsidRPr="00EC55D2">
        <w:rPr>
          <w:rFonts w:ascii="HG丸ｺﾞｼｯｸM-PRO" w:eastAsia="HG丸ｺﾞｼｯｸM-PRO" w:hAnsi="HG丸ｺﾞｼｯｸM-PRO" w:hint="eastAsia"/>
          <w:sz w:val="28"/>
          <w:szCs w:val="24"/>
          <w:shd w:val="clear" w:color="auto" w:fill="BDD6EE" w:themeFill="accent1" w:themeFillTint="66"/>
        </w:rPr>
        <w:t>【第１部】「性犯罪被害を防ぐために」　講師：大阪府八尾警察署</w:t>
      </w:r>
    </w:p>
    <w:p w14:paraId="75EC18D5" w14:textId="4CD62812" w:rsidR="00CF5A5A" w:rsidRPr="00FF156A" w:rsidRDefault="00FB4E13" w:rsidP="00AF4C37">
      <w:pPr>
        <w:ind w:firstLineChars="100" w:firstLine="22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各種犯罪</w:t>
      </w:r>
      <w:r w:rsidR="002A0D88" w:rsidRPr="00FF156A">
        <w:rPr>
          <w:rFonts w:ascii="HG丸ｺﾞｼｯｸM-PRO" w:eastAsia="HG丸ｺﾞｼｯｸM-PRO" w:hAnsi="HG丸ｺﾞｼｯｸM-PRO" w:hint="eastAsia"/>
          <w:sz w:val="22"/>
          <w:szCs w:val="24"/>
        </w:rPr>
        <w:t>認知件数の多い</w:t>
      </w:r>
      <w:r w:rsidR="00247551" w:rsidRPr="00FF156A">
        <w:rPr>
          <w:rFonts w:ascii="HG丸ｺﾞｼｯｸM-PRO" w:eastAsia="HG丸ｺﾞｼｯｸM-PRO" w:hAnsi="HG丸ｺﾞｼｯｸM-PRO" w:hint="eastAsia"/>
          <w:sz w:val="22"/>
          <w:szCs w:val="24"/>
        </w:rPr>
        <w:t>５</w:t>
      </w:r>
      <w:r w:rsidR="002A0D88" w:rsidRPr="00FF156A">
        <w:rPr>
          <w:rFonts w:ascii="HG丸ｺﾞｼｯｸM-PRO" w:eastAsia="HG丸ｺﾞｼｯｸM-PRO" w:hAnsi="HG丸ｺﾞｼｯｸM-PRO" w:hint="eastAsia"/>
          <w:sz w:val="22"/>
          <w:szCs w:val="24"/>
        </w:rPr>
        <w:t>都道府県（2022年</w:t>
      </w:r>
      <w:r w:rsidR="00303027" w:rsidRPr="00FF156A">
        <w:rPr>
          <w:rFonts w:ascii="HG丸ｺﾞｼｯｸM-PRO" w:eastAsia="HG丸ｺﾞｼｯｸM-PRO" w:hAnsi="HG丸ｺﾞｼｯｸM-PRO" w:hint="eastAsia"/>
          <w:sz w:val="22"/>
          <w:szCs w:val="24"/>
        </w:rPr>
        <w:t>中）の調査によると、</w:t>
      </w:r>
      <w:r w:rsidR="00B73B31" w:rsidRPr="00FF156A">
        <w:rPr>
          <w:rFonts w:ascii="HG丸ｺﾞｼｯｸM-PRO" w:eastAsia="HG丸ｺﾞｼｯｸM-PRO" w:hAnsi="HG丸ｺﾞｼｯｸM-PRO" w:hint="eastAsia"/>
          <w:sz w:val="22"/>
          <w:szCs w:val="24"/>
        </w:rPr>
        <w:t>大阪府は強制わいせつの件数が東京に次</w:t>
      </w:r>
      <w:r w:rsidR="00CF5A5A" w:rsidRPr="00FF156A">
        <w:rPr>
          <w:rFonts w:ascii="HG丸ｺﾞｼｯｸM-PRO" w:eastAsia="HG丸ｺﾞｼｯｸM-PRO" w:hAnsi="HG丸ｺﾞｼｯｸM-PRO" w:hint="eastAsia"/>
          <w:sz w:val="22"/>
          <w:szCs w:val="24"/>
        </w:rPr>
        <w:t>いで</w:t>
      </w:r>
      <w:r w:rsidR="00B73B31" w:rsidRPr="00FF156A">
        <w:rPr>
          <w:rFonts w:ascii="HG丸ｺﾞｼｯｸM-PRO" w:eastAsia="HG丸ｺﾞｼｯｸM-PRO" w:hAnsi="HG丸ｺﾞｼｯｸM-PRO" w:hint="eastAsia"/>
          <w:sz w:val="22"/>
          <w:szCs w:val="24"/>
        </w:rPr>
        <w:t>多く</w:t>
      </w:r>
      <w:r w:rsidR="00CF5A5A" w:rsidRPr="00FF156A">
        <w:rPr>
          <w:rFonts w:ascii="HG丸ｺﾞｼｯｸM-PRO" w:eastAsia="HG丸ｺﾞｼｯｸM-PRO" w:hAnsi="HG丸ｺﾞｼｯｸM-PRO" w:hint="eastAsia"/>
          <w:sz w:val="22"/>
          <w:szCs w:val="24"/>
        </w:rPr>
        <w:t>なっています。</w:t>
      </w:r>
    </w:p>
    <w:p w14:paraId="5AD6CA97" w14:textId="2F0AE6AA" w:rsidR="00AF4C37" w:rsidRPr="00FF156A" w:rsidRDefault="00B73B31" w:rsidP="00CF5A5A">
      <w:pPr>
        <w:ind w:firstLineChars="100" w:firstLine="22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また</w:t>
      </w:r>
      <w:r w:rsidR="00CF5A5A" w:rsidRPr="00FF156A">
        <w:rPr>
          <w:rFonts w:ascii="HG丸ｺﾞｼｯｸM-PRO" w:eastAsia="HG丸ｺﾞｼｯｸM-PRO" w:hAnsi="HG丸ｺﾞｼｯｸM-PRO" w:hint="eastAsia"/>
          <w:sz w:val="22"/>
          <w:szCs w:val="24"/>
        </w:rPr>
        <w:t>強制わいせつの発生状況でみると、</w:t>
      </w:r>
      <w:r w:rsidR="00D70F36" w:rsidRPr="00FF156A">
        <w:rPr>
          <w:rFonts w:ascii="HG丸ｺﾞｼｯｸM-PRO" w:eastAsia="HG丸ｺﾞｼｯｸM-PRO" w:hAnsi="HG丸ｺﾞｼｯｸM-PRO" w:hint="eastAsia"/>
          <w:sz w:val="22"/>
          <w:szCs w:val="24"/>
        </w:rPr>
        <w:t>被害年齢は10歳代・20歳代が多く、</w:t>
      </w:r>
      <w:r w:rsidR="00CF5A5A" w:rsidRPr="00FF156A">
        <w:rPr>
          <w:rFonts w:ascii="HG丸ｺﾞｼｯｸM-PRO" w:eastAsia="HG丸ｺﾞｼｯｸM-PRO" w:hAnsi="HG丸ｺﾞｼｯｸM-PRO" w:hint="eastAsia"/>
          <w:sz w:val="22"/>
          <w:szCs w:val="24"/>
        </w:rPr>
        <w:t>時間帯は</w:t>
      </w:r>
      <w:r w:rsidRPr="00FF156A">
        <w:rPr>
          <w:rFonts w:ascii="HG丸ｺﾞｼｯｸM-PRO" w:eastAsia="HG丸ｺﾞｼｯｸM-PRO" w:hAnsi="HG丸ｺﾞｼｯｸM-PRO" w:hint="eastAsia"/>
          <w:sz w:val="22"/>
          <w:szCs w:val="24"/>
        </w:rPr>
        <w:t>終電</w:t>
      </w:r>
      <w:r w:rsidR="00CF5A5A" w:rsidRPr="00FF156A">
        <w:rPr>
          <w:rFonts w:ascii="HG丸ｺﾞｼｯｸM-PRO" w:eastAsia="HG丸ｺﾞｼｯｸM-PRO" w:hAnsi="HG丸ｺﾞｼｯｸM-PRO" w:hint="eastAsia"/>
          <w:sz w:val="22"/>
          <w:szCs w:val="24"/>
        </w:rPr>
        <w:t>に近い</w:t>
      </w:r>
      <w:r w:rsidRPr="00FF156A">
        <w:rPr>
          <w:rFonts w:ascii="HG丸ｺﾞｼｯｸM-PRO" w:eastAsia="HG丸ｺﾞｼｯｸM-PRO" w:hAnsi="HG丸ｺﾞｼｯｸM-PRO" w:hint="eastAsia"/>
          <w:sz w:val="22"/>
          <w:szCs w:val="24"/>
        </w:rPr>
        <w:t>０時台</w:t>
      </w:r>
      <w:r w:rsidR="00CF5A5A" w:rsidRPr="00FF156A">
        <w:rPr>
          <w:rFonts w:ascii="HG丸ｺﾞｼｯｸM-PRO" w:eastAsia="HG丸ｺﾞｼｯｸM-PRO" w:hAnsi="HG丸ｺﾞｼｯｸM-PRO" w:hint="eastAsia"/>
          <w:sz w:val="22"/>
          <w:szCs w:val="24"/>
        </w:rPr>
        <w:t>に</w:t>
      </w:r>
      <w:r w:rsidRPr="00FF156A">
        <w:rPr>
          <w:rFonts w:ascii="HG丸ｺﾞｼｯｸM-PRO" w:eastAsia="HG丸ｺﾞｼｯｸM-PRO" w:hAnsi="HG丸ｺﾞｼｯｸM-PRO" w:hint="eastAsia"/>
          <w:sz w:val="22"/>
          <w:szCs w:val="24"/>
        </w:rPr>
        <w:t>一番多く発生して</w:t>
      </w:r>
      <w:r w:rsidR="00CF5A5A" w:rsidRPr="00FF156A">
        <w:rPr>
          <w:rFonts w:ascii="HG丸ｺﾞｼｯｸM-PRO" w:eastAsia="HG丸ｺﾞｼｯｸM-PRO" w:hAnsi="HG丸ｺﾞｼｯｸM-PRO" w:hint="eastAsia"/>
          <w:sz w:val="22"/>
          <w:szCs w:val="24"/>
        </w:rPr>
        <w:t>おり</w:t>
      </w:r>
      <w:r w:rsidR="00247551" w:rsidRPr="00FF156A">
        <w:rPr>
          <w:rFonts w:ascii="HG丸ｺﾞｼｯｸM-PRO" w:eastAsia="HG丸ｺﾞｼｯｸM-PRO" w:hAnsi="HG丸ｺﾞｼｯｸM-PRO" w:hint="eastAsia"/>
          <w:sz w:val="22"/>
          <w:szCs w:val="24"/>
        </w:rPr>
        <w:t>、</w:t>
      </w:r>
      <w:r w:rsidR="00CF5A5A" w:rsidRPr="00FF156A">
        <w:rPr>
          <w:rFonts w:ascii="HG丸ｺﾞｼｯｸM-PRO" w:eastAsia="HG丸ｺﾞｼｯｸM-PRO" w:hAnsi="HG丸ｺﾞｼｯｸM-PRO" w:hint="eastAsia"/>
          <w:sz w:val="22"/>
          <w:szCs w:val="24"/>
        </w:rPr>
        <w:t>場所は</w:t>
      </w:r>
      <w:r w:rsidR="00247551" w:rsidRPr="00FF156A">
        <w:rPr>
          <w:rFonts w:ascii="HG丸ｺﾞｼｯｸM-PRO" w:eastAsia="HG丸ｺﾞｼｯｸM-PRO" w:hAnsi="HG丸ｺﾞｼｯｸM-PRO" w:hint="eastAsia"/>
          <w:sz w:val="22"/>
          <w:szCs w:val="24"/>
        </w:rPr>
        <w:t>路上</w:t>
      </w:r>
      <w:r w:rsidR="00CF5A5A" w:rsidRPr="00FF156A">
        <w:rPr>
          <w:rFonts w:ascii="HG丸ｺﾞｼｯｸM-PRO" w:eastAsia="HG丸ｺﾞｼｯｸM-PRO" w:hAnsi="HG丸ｺﾞｼｯｸM-PRO" w:hint="eastAsia"/>
          <w:sz w:val="22"/>
          <w:szCs w:val="24"/>
        </w:rPr>
        <w:t>、</w:t>
      </w:r>
      <w:r w:rsidR="00247551" w:rsidRPr="00FF156A">
        <w:rPr>
          <w:rFonts w:ascii="HG丸ｺﾞｼｯｸM-PRO" w:eastAsia="HG丸ｺﾞｼｯｸM-PRO" w:hAnsi="HG丸ｺﾞｼｯｸM-PRO" w:hint="eastAsia"/>
          <w:sz w:val="22"/>
          <w:szCs w:val="24"/>
        </w:rPr>
        <w:t>マンション</w:t>
      </w:r>
      <w:r w:rsidR="00CF5A5A" w:rsidRPr="00FF156A">
        <w:rPr>
          <w:rFonts w:ascii="HG丸ｺﾞｼｯｸM-PRO" w:eastAsia="HG丸ｺﾞｼｯｸM-PRO" w:hAnsi="HG丸ｺﾞｼｯｸM-PRO" w:hint="eastAsia"/>
          <w:sz w:val="22"/>
          <w:szCs w:val="24"/>
        </w:rPr>
        <w:t>・</w:t>
      </w:r>
      <w:r w:rsidR="00247551" w:rsidRPr="00FF156A">
        <w:rPr>
          <w:rFonts w:ascii="HG丸ｺﾞｼｯｸM-PRO" w:eastAsia="HG丸ｺﾞｼｯｸM-PRO" w:hAnsi="HG丸ｺﾞｼｯｸM-PRO" w:hint="eastAsia"/>
          <w:sz w:val="22"/>
          <w:szCs w:val="24"/>
        </w:rPr>
        <w:t>共同住宅、電車の中で</w:t>
      </w:r>
      <w:r w:rsidR="00AF4C37" w:rsidRPr="00FF156A">
        <w:rPr>
          <w:rFonts w:ascii="HG丸ｺﾞｼｯｸM-PRO" w:eastAsia="HG丸ｺﾞｼｯｸM-PRO" w:hAnsi="HG丸ｺﾞｼｯｸM-PRO" w:hint="eastAsia"/>
          <w:sz w:val="22"/>
          <w:szCs w:val="24"/>
        </w:rPr>
        <w:t>多く</w:t>
      </w:r>
      <w:r w:rsidR="00247551" w:rsidRPr="00FF156A">
        <w:rPr>
          <w:rFonts w:ascii="HG丸ｺﾞｼｯｸM-PRO" w:eastAsia="HG丸ｺﾞｼｯｸM-PRO" w:hAnsi="HG丸ｺﾞｼｯｸM-PRO" w:hint="eastAsia"/>
          <w:sz w:val="22"/>
          <w:szCs w:val="24"/>
        </w:rPr>
        <w:t>発生しています。</w:t>
      </w:r>
    </w:p>
    <w:p w14:paraId="0D97378C" w14:textId="7C72A8CA" w:rsidR="00B73B31" w:rsidRPr="00FF156A" w:rsidRDefault="00CF5A5A" w:rsidP="00AF4C37">
      <w:pPr>
        <w:ind w:firstLineChars="100" w:firstLine="22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このような</w:t>
      </w:r>
      <w:r w:rsidR="00BA0232" w:rsidRPr="00FF156A">
        <w:rPr>
          <w:rFonts w:ascii="HG丸ｺﾞｼｯｸM-PRO" w:eastAsia="HG丸ｺﾞｼｯｸM-PRO" w:hAnsi="HG丸ｺﾞｼｯｸM-PRO" w:hint="eastAsia"/>
          <w:sz w:val="22"/>
          <w:szCs w:val="24"/>
        </w:rPr>
        <w:t>被害に遭わないためには、一人ひとりが防犯について意識</w:t>
      </w:r>
      <w:r w:rsidRPr="00FF156A">
        <w:rPr>
          <w:rFonts w:ascii="HG丸ｺﾞｼｯｸM-PRO" w:eastAsia="HG丸ｺﾞｼｯｸM-PRO" w:hAnsi="HG丸ｺﾞｼｯｸM-PRO" w:hint="eastAsia"/>
          <w:sz w:val="22"/>
          <w:szCs w:val="24"/>
        </w:rPr>
        <w:t>し、自分自身で身の安全を守る「自助」</w:t>
      </w:r>
      <w:r w:rsidR="00BA0232" w:rsidRPr="00FF156A">
        <w:rPr>
          <w:rFonts w:ascii="HG丸ｺﾞｼｯｸM-PRO" w:eastAsia="HG丸ｺﾞｼｯｸM-PRO" w:hAnsi="HG丸ｺﾞｼｯｸM-PRO" w:hint="eastAsia"/>
          <w:sz w:val="22"/>
          <w:szCs w:val="24"/>
        </w:rPr>
        <w:t>が大切です。</w:t>
      </w:r>
    </w:p>
    <w:p w14:paraId="4439BC1F" w14:textId="65D5784A" w:rsidR="00F47AFC" w:rsidRPr="00FF156A" w:rsidRDefault="00BA0232" w:rsidP="00AF4C37">
      <w:pPr>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 xml:space="preserve">　</w:t>
      </w:r>
      <w:r w:rsidR="00551E6B" w:rsidRPr="00FF156A">
        <w:rPr>
          <w:rFonts w:ascii="HG丸ｺﾞｼｯｸM-PRO" w:eastAsia="HG丸ｺﾞｼｯｸM-PRO" w:hAnsi="HG丸ｺﾞｼｯｸM-PRO"/>
          <w:noProof/>
          <w:sz w:val="22"/>
          <w:szCs w:val="24"/>
        </w:rPr>
        <mc:AlternateContent>
          <mc:Choice Requires="wps">
            <w:drawing>
              <wp:anchor distT="0" distB="0" distL="114300" distR="114300" simplePos="0" relativeHeight="251761664" behindDoc="0" locked="0" layoutInCell="1" allowOverlap="1" wp14:anchorId="7DEBCE42" wp14:editId="7DD3D580">
                <wp:simplePos x="0" y="0"/>
                <wp:positionH relativeFrom="column">
                  <wp:posOffset>43815</wp:posOffset>
                </wp:positionH>
                <wp:positionV relativeFrom="paragraph">
                  <wp:posOffset>102235</wp:posOffset>
                </wp:positionV>
                <wp:extent cx="922020" cy="404068"/>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22020" cy="404068"/>
                        </a:xfrm>
                        <a:prstGeom prst="rect">
                          <a:avLst/>
                        </a:prstGeom>
                        <a:noFill/>
                        <a:ln w="6350">
                          <a:noFill/>
                        </a:ln>
                      </wps:spPr>
                      <wps:txbx>
                        <w:txbxContent>
                          <w:p w14:paraId="00577E60" w14:textId="6D3F33D7" w:rsidR="00AF4C37" w:rsidRPr="001D4C1A" w:rsidRDefault="00AF4C37">
                            <w:pPr>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4C1A">
                              <w:rPr>
                                <w:rFonts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BCE42" id="_x0000_t202" coordsize="21600,21600" o:spt="202" path="m,l,21600r21600,l21600,xe">
                <v:stroke joinstyle="miter"/>
                <v:path gradientshapeok="t" o:connecttype="rect"/>
              </v:shapetype>
              <v:shape id="テキスト ボックス 7" o:spid="_x0000_s1027" type="#_x0000_t202" style="position:absolute;left:0;text-align:left;margin-left:3.45pt;margin-top:8.05pt;width:72.6pt;height:31.8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" filled="f" stroked="f" strokeweight=".5pt">
                <v:textbox>
                  <w:txbxContent>
                    <w:p w14:paraId="00577E60" w14:textId="6D3F33D7" w:rsidR="00AF4C37" w:rsidRPr="001D4C1A" w:rsidRDefault="00AF4C37">
                      <w:pPr>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4C1A">
                        <w:rPr>
                          <w:rFonts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自助</w:t>
                      </w:r>
                    </w:p>
                  </w:txbxContent>
                </v:textbox>
              </v:shape>
            </w:pict>
          </mc:Fallback>
        </mc:AlternateContent>
      </w:r>
    </w:p>
    <w:p w14:paraId="43DE43C6" w14:textId="4568B2ED" w:rsidR="00AF4C37" w:rsidRPr="00FF156A" w:rsidRDefault="00551E6B" w:rsidP="00AF4C37">
      <w:pPr>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60640" behindDoc="0" locked="0" layoutInCell="1" allowOverlap="1" wp14:anchorId="0BD427C6" wp14:editId="3F0539AA">
                <wp:simplePos x="0" y="0"/>
                <wp:positionH relativeFrom="column">
                  <wp:posOffset>44450</wp:posOffset>
                </wp:positionH>
                <wp:positionV relativeFrom="paragraph">
                  <wp:posOffset>149860</wp:posOffset>
                </wp:positionV>
                <wp:extent cx="2864581"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864581"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74809" id="直線コネクタ 6"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8pt" to="229.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" strokecolor="#5b9bd5 [3204]" strokeweight="1.5pt">
                <v:stroke joinstyle="miter"/>
              </v:line>
            </w:pict>
          </mc:Fallback>
        </mc:AlternateContent>
      </w:r>
    </w:p>
    <w:p w14:paraId="4D3A4887" w14:textId="68D29502" w:rsidR="00B73B31" w:rsidRPr="00FF156A" w:rsidRDefault="005C1A46">
      <w:pPr>
        <w:rPr>
          <w:rFonts w:ascii="HG丸ｺﾞｼｯｸM-PRO" w:eastAsia="HG丸ｺﾞｼｯｸM-PRO" w:hAnsi="HG丸ｺﾞｼｯｸM-PRO"/>
          <w:sz w:val="22"/>
          <w:szCs w:val="24"/>
          <w:bdr w:val="single" w:sz="4" w:space="0" w:color="auto"/>
        </w:rPr>
      </w:pPr>
      <w:r w:rsidRPr="00FF156A">
        <w:rPr>
          <w:rFonts w:ascii="HG丸ｺﾞｼｯｸM-PRO" w:eastAsia="HG丸ｺﾞｼｯｸM-PRO" w:hAnsi="HG丸ｺﾞｼｯｸM-PRO" w:hint="eastAsia"/>
          <w:sz w:val="22"/>
          <w:szCs w:val="24"/>
          <w:bdr w:val="single" w:sz="4" w:space="0" w:color="auto"/>
        </w:rPr>
        <w:t>身を守るための</w:t>
      </w:r>
      <w:r w:rsidR="00BA0232" w:rsidRPr="00FF156A">
        <w:rPr>
          <w:rFonts w:ascii="HG丸ｺﾞｼｯｸM-PRO" w:eastAsia="HG丸ｺﾞｼｯｸM-PRO" w:hAnsi="HG丸ｺﾞｼｯｸM-PRO" w:hint="eastAsia"/>
          <w:sz w:val="22"/>
          <w:szCs w:val="24"/>
          <w:bdr w:val="single" w:sz="4" w:space="0" w:color="auto"/>
        </w:rPr>
        <w:t>防犯対策</w:t>
      </w:r>
    </w:p>
    <w:p w14:paraId="551490D0" w14:textId="2B96F3B9" w:rsidR="00BA0232" w:rsidRPr="00FF156A" w:rsidRDefault="00BA0232" w:rsidP="005C1A46">
      <w:pPr>
        <w:pStyle w:val="a9"/>
        <w:numPr>
          <w:ilvl w:val="0"/>
          <w:numId w:val="7"/>
        </w:numPr>
        <w:ind w:leftChars="0"/>
        <w:rPr>
          <w:rFonts w:ascii="HG丸ｺﾞｼｯｸM-PRO" w:eastAsia="HG丸ｺﾞｼｯｸM-PRO" w:hAnsi="HG丸ｺﾞｼｯｸM-PRO"/>
          <w:sz w:val="22"/>
          <w:szCs w:val="24"/>
          <w:u w:val="single"/>
        </w:rPr>
      </w:pPr>
      <w:r w:rsidRPr="00FF156A">
        <w:rPr>
          <w:rFonts w:ascii="HG丸ｺﾞｼｯｸM-PRO" w:eastAsia="HG丸ｺﾞｼｯｸM-PRO" w:hAnsi="HG丸ｺﾞｼｯｸM-PRO" w:hint="eastAsia"/>
          <w:sz w:val="22"/>
          <w:szCs w:val="24"/>
          <w:u w:val="single"/>
        </w:rPr>
        <w:t>ながら歩きはやめる</w:t>
      </w:r>
    </w:p>
    <w:p w14:paraId="5910C1B1" w14:textId="3C7E32F5" w:rsidR="00BA0232" w:rsidRPr="00FF156A" w:rsidRDefault="00172747" w:rsidP="00BA0232">
      <w:pPr>
        <w:pStyle w:val="a9"/>
        <w:ind w:leftChars="0" w:left="42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後方から近づく不審者に気付けないため、イヤホンで音楽を聞いたり</w:t>
      </w:r>
      <w:r w:rsidR="00BA0232" w:rsidRPr="00FF156A">
        <w:rPr>
          <w:rFonts w:ascii="HG丸ｺﾞｼｯｸM-PRO" w:eastAsia="HG丸ｺﾞｼｯｸM-PRO" w:hAnsi="HG丸ｺﾞｼｯｸM-PRO" w:hint="eastAsia"/>
          <w:sz w:val="22"/>
          <w:szCs w:val="24"/>
        </w:rPr>
        <w:t>スマートフォンを操作しながら歩</w:t>
      </w:r>
      <w:r w:rsidRPr="00FF156A">
        <w:rPr>
          <w:rFonts w:ascii="HG丸ｺﾞｼｯｸM-PRO" w:eastAsia="HG丸ｺﾞｼｯｸM-PRO" w:hAnsi="HG丸ｺﾞｼｯｸM-PRO" w:hint="eastAsia"/>
          <w:sz w:val="22"/>
          <w:szCs w:val="24"/>
        </w:rPr>
        <w:t>くのはやめましょう</w:t>
      </w:r>
      <w:r w:rsidR="00BA0232" w:rsidRPr="00FF156A">
        <w:rPr>
          <w:rFonts w:ascii="HG丸ｺﾞｼｯｸM-PRO" w:eastAsia="HG丸ｺﾞｼｯｸM-PRO" w:hAnsi="HG丸ｺﾞｼｯｸM-PRO" w:hint="eastAsia"/>
          <w:sz w:val="22"/>
          <w:szCs w:val="24"/>
        </w:rPr>
        <w:t>。</w:t>
      </w:r>
    </w:p>
    <w:p w14:paraId="1CF4EBB1" w14:textId="1264F6D3" w:rsidR="00BA0232" w:rsidRPr="00FF156A" w:rsidRDefault="00BA0232" w:rsidP="005C1A46">
      <w:pPr>
        <w:pStyle w:val="a9"/>
        <w:numPr>
          <w:ilvl w:val="0"/>
          <w:numId w:val="7"/>
        </w:numPr>
        <w:ind w:leftChars="0"/>
        <w:rPr>
          <w:rFonts w:ascii="HG丸ｺﾞｼｯｸM-PRO" w:eastAsia="HG丸ｺﾞｼｯｸM-PRO" w:hAnsi="HG丸ｺﾞｼｯｸM-PRO"/>
          <w:sz w:val="22"/>
          <w:szCs w:val="24"/>
          <w:u w:val="single"/>
        </w:rPr>
      </w:pPr>
      <w:r w:rsidRPr="00FF156A">
        <w:rPr>
          <w:rFonts w:ascii="HG丸ｺﾞｼｯｸM-PRO" w:eastAsia="HG丸ｺﾞｼｯｸM-PRO" w:hAnsi="HG丸ｺﾞｼｯｸM-PRO" w:hint="eastAsia"/>
          <w:sz w:val="22"/>
          <w:szCs w:val="24"/>
          <w:u w:val="single"/>
        </w:rPr>
        <w:t>後ろを振り返って確認する</w:t>
      </w:r>
    </w:p>
    <w:p w14:paraId="465DB7C5" w14:textId="22E5B0D4" w:rsidR="00BA0232" w:rsidRPr="00FF156A" w:rsidRDefault="00BA0232" w:rsidP="00BA0232">
      <w:pPr>
        <w:pStyle w:val="a9"/>
        <w:ind w:leftChars="0" w:left="42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暗い夜道を一人で歩く際や、マンション等に入る前は、後ろを振り返り周囲を確認し、不審者がいれば１１０番通報しましょう。</w:t>
      </w:r>
    </w:p>
    <w:p w14:paraId="5D900D12" w14:textId="1EE1151C" w:rsidR="00BA0232" w:rsidRPr="00FF156A" w:rsidRDefault="00BA0232" w:rsidP="005C1A46">
      <w:pPr>
        <w:pStyle w:val="a9"/>
        <w:numPr>
          <w:ilvl w:val="0"/>
          <w:numId w:val="7"/>
        </w:numPr>
        <w:ind w:leftChars="0"/>
        <w:rPr>
          <w:rFonts w:ascii="HG丸ｺﾞｼｯｸM-PRO" w:eastAsia="HG丸ｺﾞｼｯｸM-PRO" w:hAnsi="HG丸ｺﾞｼｯｸM-PRO"/>
          <w:sz w:val="22"/>
          <w:szCs w:val="24"/>
          <w:u w:val="single"/>
        </w:rPr>
      </w:pPr>
      <w:r w:rsidRPr="00FF156A">
        <w:rPr>
          <w:rFonts w:ascii="HG丸ｺﾞｼｯｸM-PRO" w:eastAsia="HG丸ｺﾞｼｯｸM-PRO" w:hAnsi="HG丸ｺﾞｼｯｸM-PRO" w:hint="eastAsia"/>
          <w:sz w:val="22"/>
          <w:szCs w:val="24"/>
          <w:u w:val="single"/>
        </w:rPr>
        <w:t>鍵をかける</w:t>
      </w:r>
    </w:p>
    <w:p w14:paraId="57565150" w14:textId="32F8FF07" w:rsidR="00BA0232" w:rsidRPr="00FF156A" w:rsidRDefault="00BA0232" w:rsidP="00BA0232">
      <w:pPr>
        <w:pStyle w:val="a9"/>
        <w:ind w:leftChars="0" w:left="42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帰宅すれば、玄関の鍵を締め、ドアチェーンをしましょう。オートロックマンションや高層階のマンションでも窓の鍵を締めましょう。</w:t>
      </w:r>
    </w:p>
    <w:p w14:paraId="155C89C2" w14:textId="3CFD1C65" w:rsidR="00BA0232" w:rsidRPr="00FF156A" w:rsidRDefault="00BA0232" w:rsidP="005C1A46">
      <w:pPr>
        <w:pStyle w:val="a9"/>
        <w:numPr>
          <w:ilvl w:val="0"/>
          <w:numId w:val="7"/>
        </w:numPr>
        <w:ind w:leftChars="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u w:val="single"/>
        </w:rPr>
        <w:t>防犯ブザーを持</w:t>
      </w:r>
      <w:r w:rsidR="00535559" w:rsidRPr="00FF156A">
        <w:rPr>
          <w:rFonts w:ascii="HG丸ｺﾞｼｯｸM-PRO" w:eastAsia="HG丸ｺﾞｼｯｸM-PRO" w:hAnsi="HG丸ｺﾞｼｯｸM-PRO" w:hint="eastAsia"/>
          <w:sz w:val="22"/>
          <w:szCs w:val="24"/>
          <w:u w:val="single"/>
        </w:rPr>
        <w:t>つ</w:t>
      </w:r>
    </w:p>
    <w:p w14:paraId="06167E3A" w14:textId="1243054C" w:rsidR="00BA0232" w:rsidRPr="00FF156A" w:rsidRDefault="00BA0232" w:rsidP="00BA0232">
      <w:pPr>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 xml:space="preserve">　　電池切れや、故障がないかこまめに点検し、いざという時すぐに使えるように携帯しましょう。</w:t>
      </w:r>
    </w:p>
    <w:p w14:paraId="66208866" w14:textId="0598D42C" w:rsidR="00F47AFC" w:rsidRPr="00FF156A" w:rsidRDefault="00247551">
      <w:pPr>
        <w:rPr>
          <w:rFonts w:ascii="HG丸ｺﾞｼｯｸM-PRO" w:eastAsia="HG丸ｺﾞｼｯｸM-PRO" w:hAnsi="HG丸ｺﾞｼｯｸM-PRO"/>
          <w:b/>
          <w:i/>
          <w:sz w:val="22"/>
          <w:szCs w:val="24"/>
        </w:rPr>
      </w:pPr>
      <w:r w:rsidRPr="00FF156A">
        <w:rPr>
          <w:rFonts w:ascii="HG丸ｺﾞｼｯｸM-PRO" w:eastAsia="HG丸ｺﾞｼｯｸM-PRO" w:hAnsi="HG丸ｺﾞｼｯｸM-PRO" w:hint="eastAsia"/>
          <w:b/>
          <w:i/>
          <w:sz w:val="22"/>
          <w:szCs w:val="24"/>
        </w:rPr>
        <w:t>「</w:t>
      </w:r>
      <w:r w:rsidR="00BA0232" w:rsidRPr="00FF156A">
        <w:rPr>
          <w:rFonts w:ascii="HG丸ｺﾞｼｯｸM-PRO" w:eastAsia="HG丸ｺﾞｼｯｸM-PRO" w:hAnsi="HG丸ｺﾞｼｯｸM-PRO" w:hint="eastAsia"/>
          <w:b/>
          <w:i/>
          <w:sz w:val="22"/>
          <w:szCs w:val="24"/>
        </w:rPr>
        <w:t>誰かに後をつけられている</w:t>
      </w:r>
      <w:r w:rsidRPr="00FF156A">
        <w:rPr>
          <w:rFonts w:ascii="HG丸ｺﾞｼｯｸM-PRO" w:eastAsia="HG丸ｺﾞｼｯｸM-PRO" w:hAnsi="HG丸ｺﾞｼｯｸM-PRO" w:hint="eastAsia"/>
          <w:b/>
          <w:i/>
          <w:sz w:val="22"/>
          <w:szCs w:val="24"/>
        </w:rPr>
        <w:t>かも」</w:t>
      </w:r>
      <w:r w:rsidR="00BA0232" w:rsidRPr="00FF156A">
        <w:rPr>
          <w:rFonts w:ascii="HG丸ｺﾞｼｯｸM-PRO" w:eastAsia="HG丸ｺﾞｼｯｸM-PRO" w:hAnsi="HG丸ｺﾞｼｯｸM-PRO" w:hint="eastAsia"/>
          <w:b/>
          <w:i/>
          <w:sz w:val="22"/>
          <w:szCs w:val="24"/>
        </w:rPr>
        <w:t>と思ったら、人通りの多いところで、Uターンしたり、コンビニなどに入り、本当に後をつけられているのか</w:t>
      </w:r>
      <w:r w:rsidR="00FF156A">
        <w:rPr>
          <w:rFonts w:ascii="HG丸ｺﾞｼｯｸM-PRO" w:eastAsia="HG丸ｺﾞｼｯｸM-PRO" w:hAnsi="HG丸ｺﾞｼｯｸM-PRO" w:hint="eastAsia"/>
          <w:b/>
          <w:i/>
          <w:sz w:val="22"/>
          <w:szCs w:val="24"/>
        </w:rPr>
        <w:t>無理のない範囲で</w:t>
      </w:r>
      <w:r w:rsidR="00BA0232" w:rsidRPr="00FF156A">
        <w:rPr>
          <w:rFonts w:ascii="HG丸ｺﾞｼｯｸM-PRO" w:eastAsia="HG丸ｺﾞｼｯｸM-PRO" w:hAnsi="HG丸ｺﾞｼｯｸM-PRO" w:hint="eastAsia"/>
          <w:b/>
          <w:i/>
          <w:sz w:val="22"/>
          <w:szCs w:val="24"/>
        </w:rPr>
        <w:t>確認しましょう。</w:t>
      </w:r>
    </w:p>
    <w:p w14:paraId="590EBD07" w14:textId="61D5E78A" w:rsidR="00B73B31" w:rsidRPr="00FF156A" w:rsidRDefault="00535559">
      <w:pPr>
        <w:rPr>
          <w:rFonts w:ascii="HG丸ｺﾞｼｯｸM-PRO" w:eastAsia="HG丸ｺﾞｼｯｸM-PRO" w:hAnsi="HG丸ｺﾞｼｯｸM-PRO"/>
          <w:sz w:val="22"/>
          <w:szCs w:val="24"/>
        </w:rPr>
      </w:pPr>
      <w:r w:rsidRPr="00FF156A">
        <w:rPr>
          <w:rFonts w:ascii="HG丸ｺﾞｼｯｸM-PRO" w:eastAsia="HG丸ｺﾞｼｯｸM-PRO" w:hAnsi="HG丸ｺﾞｼｯｸM-PRO"/>
          <w:noProof/>
          <w:sz w:val="22"/>
          <w:szCs w:val="24"/>
        </w:rPr>
        <w:drawing>
          <wp:anchor distT="0" distB="0" distL="114300" distR="114300" simplePos="0" relativeHeight="251756544" behindDoc="0" locked="0" layoutInCell="1" allowOverlap="1" wp14:anchorId="64318451" wp14:editId="0B8FA7F0">
            <wp:simplePos x="0" y="0"/>
            <wp:positionH relativeFrom="column">
              <wp:posOffset>5012690</wp:posOffset>
            </wp:positionH>
            <wp:positionV relativeFrom="paragraph">
              <wp:posOffset>0</wp:posOffset>
            </wp:positionV>
            <wp:extent cx="1803400" cy="1433195"/>
            <wp:effectExtent l="0" t="0" r="6350" b="0"/>
            <wp:wrapThrough wrapText="bothSides">
              <wp:wrapPolygon edited="0">
                <wp:start x="0" y="0"/>
                <wp:lineTo x="0" y="21246"/>
                <wp:lineTo x="21448" y="21246"/>
                <wp:lineTo x="21448" y="0"/>
                <wp:lineTo x="0" y="0"/>
              </wp:wrapPolygon>
            </wp:wrapThrough>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rotWithShape="1">
                    <a:blip r:embed="rId8" cstate="print">
                      <a:extLst>
                        <a:ext uri="{28A0092B-C50C-407E-A947-70E740481C1C}">
                          <a14:useLocalDpi xmlns:a14="http://schemas.microsoft.com/office/drawing/2010/main" val="0"/>
                        </a:ext>
                      </a:extLst>
                    </a:blip>
                    <a:srcRect l="12451" t="25654" r="17371"/>
                    <a:stretch/>
                  </pic:blipFill>
                  <pic:spPr bwMode="auto">
                    <a:xfrm>
                      <a:off x="0" y="0"/>
                      <a:ext cx="1803400" cy="1433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CA7C89" w14:textId="26229AD3" w:rsidR="00535559" w:rsidRPr="00FF156A" w:rsidRDefault="00535559" w:rsidP="00F47AFC">
      <w:pPr>
        <w:ind w:firstLineChars="100" w:firstLine="22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講義の中で</w:t>
      </w:r>
      <w:r w:rsidR="009D0153" w:rsidRPr="00FF156A">
        <w:rPr>
          <w:rFonts w:ascii="HG丸ｺﾞｼｯｸM-PRO" w:eastAsia="HG丸ｺﾞｼｯｸM-PRO" w:hAnsi="HG丸ｺﾞｼｯｸM-PRO" w:hint="eastAsia"/>
          <w:sz w:val="22"/>
          <w:szCs w:val="24"/>
        </w:rPr>
        <w:t>は</w:t>
      </w:r>
      <w:r w:rsidRPr="00FF156A">
        <w:rPr>
          <w:rFonts w:ascii="HG丸ｺﾞｼｯｸM-PRO" w:eastAsia="HG丸ｺﾞｼｯｸM-PRO" w:hAnsi="HG丸ｺﾞｼｯｸM-PRO" w:hint="eastAsia"/>
          <w:sz w:val="22"/>
          <w:szCs w:val="24"/>
        </w:rPr>
        <w:t>、簡単な護身術</w:t>
      </w:r>
      <w:r w:rsidR="009D0153" w:rsidRPr="00FF156A">
        <w:rPr>
          <w:rFonts w:ascii="HG丸ｺﾞｼｯｸM-PRO" w:eastAsia="HG丸ｺﾞｼｯｸM-PRO" w:hAnsi="HG丸ｺﾞｼｯｸM-PRO" w:hint="eastAsia"/>
          <w:sz w:val="22"/>
          <w:szCs w:val="24"/>
        </w:rPr>
        <w:t>の案内もありまし</w:t>
      </w:r>
      <w:r w:rsidRPr="00FF156A">
        <w:rPr>
          <w:rFonts w:ascii="HG丸ｺﾞｼｯｸM-PRO" w:eastAsia="HG丸ｺﾞｼｯｸM-PRO" w:hAnsi="HG丸ｺﾞｼｯｸM-PRO" w:hint="eastAsia"/>
          <w:sz w:val="22"/>
          <w:szCs w:val="24"/>
        </w:rPr>
        <w:t>たが、咄嗟に行動できる人は少ないので、まずは危険な状態にならないように</w:t>
      </w:r>
      <w:r w:rsidR="00247551" w:rsidRPr="00FF156A">
        <w:rPr>
          <w:rFonts w:ascii="HG丸ｺﾞｼｯｸM-PRO" w:eastAsia="HG丸ｺﾞｼｯｸM-PRO" w:hAnsi="HG丸ｺﾞｼｯｸM-PRO" w:hint="eastAsia"/>
          <w:sz w:val="22"/>
          <w:szCs w:val="24"/>
        </w:rPr>
        <w:t>相手と</w:t>
      </w:r>
      <w:r w:rsidRPr="00FF156A">
        <w:rPr>
          <w:rFonts w:ascii="HG丸ｺﾞｼｯｸM-PRO" w:eastAsia="HG丸ｺﾞｼｯｸM-PRO" w:hAnsi="HG丸ｺﾞｼｯｸM-PRO" w:hint="eastAsia"/>
          <w:sz w:val="22"/>
          <w:szCs w:val="24"/>
        </w:rPr>
        <w:t>距離をとることが大切だと</w:t>
      </w:r>
      <w:r w:rsidR="009D0153" w:rsidRPr="00FF156A">
        <w:rPr>
          <w:rFonts w:ascii="HG丸ｺﾞｼｯｸM-PRO" w:eastAsia="HG丸ｺﾞｼｯｸM-PRO" w:hAnsi="HG丸ｺﾞｼｯｸM-PRO" w:hint="eastAsia"/>
          <w:sz w:val="22"/>
          <w:szCs w:val="24"/>
        </w:rPr>
        <w:t>講師から</w:t>
      </w:r>
      <w:r w:rsidR="00ED0A43" w:rsidRPr="00FF156A">
        <w:rPr>
          <w:rFonts w:ascii="HG丸ｺﾞｼｯｸM-PRO" w:eastAsia="HG丸ｺﾞｼｯｸM-PRO" w:hAnsi="HG丸ｺﾞｼｯｸM-PRO" w:hint="eastAsia"/>
          <w:sz w:val="22"/>
          <w:szCs w:val="24"/>
        </w:rPr>
        <w:t>説明があり</w:t>
      </w:r>
      <w:r w:rsidRPr="00FF156A">
        <w:rPr>
          <w:rFonts w:ascii="HG丸ｺﾞｼｯｸM-PRO" w:eastAsia="HG丸ｺﾞｼｯｸM-PRO" w:hAnsi="HG丸ｺﾞｼｯｸM-PRO" w:hint="eastAsia"/>
          <w:sz w:val="22"/>
          <w:szCs w:val="24"/>
        </w:rPr>
        <w:t>ました</w:t>
      </w:r>
      <w:r w:rsidR="00F47AFC" w:rsidRPr="00FF156A">
        <w:rPr>
          <w:rFonts w:ascii="HG丸ｺﾞｼｯｸM-PRO" w:eastAsia="HG丸ｺﾞｼｯｸM-PRO" w:hAnsi="HG丸ｺﾞｼｯｸM-PRO" w:hint="eastAsia"/>
          <w:sz w:val="22"/>
          <w:szCs w:val="24"/>
        </w:rPr>
        <w:t>。</w:t>
      </w:r>
    </w:p>
    <w:p w14:paraId="4A4DCBAD" w14:textId="77777777" w:rsidR="00F47AFC" w:rsidRPr="00FF156A" w:rsidRDefault="00F47AFC" w:rsidP="00F47AFC">
      <w:pPr>
        <w:rPr>
          <w:rFonts w:ascii="HG丸ｺﾞｼｯｸM-PRO" w:eastAsia="HG丸ｺﾞｼｯｸM-PRO" w:hAnsi="HG丸ｺﾞｼｯｸM-PRO"/>
          <w:sz w:val="22"/>
          <w:szCs w:val="24"/>
        </w:rPr>
      </w:pPr>
    </w:p>
    <w:p w14:paraId="61378257" w14:textId="2556E067" w:rsidR="00926495" w:rsidRPr="00FF156A" w:rsidRDefault="00926495" w:rsidP="00FF156A">
      <w:pPr>
        <w:ind w:firstLineChars="100" w:firstLine="22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講義のあと参加者の皆さんで「身近に潜む危険（ヒヤリハット）と自助の工夫」について話</w:t>
      </w:r>
      <w:r w:rsidR="00FF156A" w:rsidRPr="00FF156A">
        <w:rPr>
          <w:rFonts w:ascii="HG丸ｺﾞｼｯｸM-PRO" w:eastAsia="HG丸ｺﾞｼｯｸM-PRO" w:hAnsi="HG丸ｺﾞｼｯｸM-PRO" w:hint="eastAsia"/>
          <w:sz w:val="22"/>
          <w:szCs w:val="24"/>
        </w:rPr>
        <w:t>し</w:t>
      </w:r>
      <w:r w:rsidRPr="00FF156A">
        <w:rPr>
          <w:rFonts w:ascii="HG丸ｺﾞｼｯｸM-PRO" w:eastAsia="HG丸ｺﾞｼｯｸM-PRO" w:hAnsi="HG丸ｺﾞｼｯｸM-PRO" w:hint="eastAsia"/>
          <w:sz w:val="22"/>
          <w:szCs w:val="24"/>
        </w:rPr>
        <w:t>合いました。</w:t>
      </w:r>
    </w:p>
    <w:p w14:paraId="677647F1" w14:textId="5ABFD132" w:rsidR="00F47AFC" w:rsidRPr="00FF156A" w:rsidRDefault="00F47AFC" w:rsidP="00F47AFC">
      <w:pPr>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【参加者の意見</w:t>
      </w:r>
      <w:r w:rsidR="00926495" w:rsidRPr="00FF156A">
        <w:rPr>
          <w:rFonts w:ascii="HG丸ｺﾞｼｯｸM-PRO" w:eastAsia="HG丸ｺﾞｼｯｸM-PRO" w:hAnsi="HG丸ｺﾞｼｯｸM-PRO" w:hint="eastAsia"/>
          <w:sz w:val="22"/>
          <w:szCs w:val="24"/>
        </w:rPr>
        <w:t>】</w:t>
      </w:r>
    </w:p>
    <w:p w14:paraId="4E6A711B" w14:textId="44F679B0" w:rsidR="00F47AFC" w:rsidRPr="00FF156A" w:rsidRDefault="00F47AFC" w:rsidP="00F47AFC">
      <w:pPr>
        <w:pStyle w:val="a9"/>
        <w:numPr>
          <w:ilvl w:val="0"/>
          <w:numId w:val="9"/>
        </w:numPr>
        <w:ind w:leftChars="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知らない異性とは、電車内などで距離をとる。</w:t>
      </w:r>
    </w:p>
    <w:p w14:paraId="018AF33C" w14:textId="59C2DCF1" w:rsidR="00F47AFC" w:rsidRPr="00FF156A" w:rsidRDefault="00F47AFC" w:rsidP="00F47AFC">
      <w:pPr>
        <w:pStyle w:val="a9"/>
        <w:numPr>
          <w:ilvl w:val="0"/>
          <w:numId w:val="9"/>
        </w:numPr>
        <w:ind w:leftChars="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電車</w:t>
      </w:r>
      <w:r w:rsidR="00ED0A43" w:rsidRPr="00FF156A">
        <w:rPr>
          <w:rFonts w:ascii="HG丸ｺﾞｼｯｸM-PRO" w:eastAsia="HG丸ｺﾞｼｯｸM-PRO" w:hAnsi="HG丸ｺﾞｼｯｸM-PRO" w:hint="eastAsia"/>
          <w:sz w:val="22"/>
          <w:szCs w:val="24"/>
        </w:rPr>
        <w:t>の乗車時間を</w:t>
      </w:r>
      <w:r w:rsidRPr="00FF156A">
        <w:rPr>
          <w:rFonts w:ascii="HG丸ｺﾞｼｯｸM-PRO" w:eastAsia="HG丸ｺﾞｼｯｸM-PRO" w:hAnsi="HG丸ｺﾞｼｯｸM-PRO" w:hint="eastAsia"/>
          <w:sz w:val="22"/>
          <w:szCs w:val="24"/>
        </w:rPr>
        <w:t>１</w:t>
      </w:r>
      <w:r w:rsidR="00ED0A43" w:rsidRPr="00FF156A">
        <w:rPr>
          <w:rFonts w:ascii="HG丸ｺﾞｼｯｸM-PRO" w:eastAsia="HG丸ｺﾞｼｯｸM-PRO" w:hAnsi="HG丸ｺﾞｼｯｸM-PRO" w:hint="eastAsia"/>
          <w:sz w:val="22"/>
          <w:szCs w:val="24"/>
        </w:rPr>
        <w:t>本</w:t>
      </w:r>
      <w:r w:rsidRPr="00FF156A">
        <w:rPr>
          <w:rFonts w:ascii="HG丸ｺﾞｼｯｸM-PRO" w:eastAsia="HG丸ｺﾞｼｯｸM-PRO" w:hAnsi="HG丸ｺﾞｼｯｸM-PRO" w:hint="eastAsia"/>
          <w:sz w:val="22"/>
          <w:szCs w:val="24"/>
        </w:rPr>
        <w:t>早めて空いている車両・場所に乗る。鞄の位置を工夫する。</w:t>
      </w:r>
    </w:p>
    <w:p w14:paraId="3BF33783" w14:textId="5676E7B3" w:rsidR="00F47AFC" w:rsidRPr="00FF156A" w:rsidRDefault="00F47AFC" w:rsidP="00F47AFC">
      <w:pPr>
        <w:pStyle w:val="a9"/>
        <w:numPr>
          <w:ilvl w:val="0"/>
          <w:numId w:val="9"/>
        </w:numPr>
        <w:ind w:leftChars="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公共トイレなどでは、こどもを一人にしない。</w:t>
      </w:r>
    </w:p>
    <w:p w14:paraId="72585FFB" w14:textId="4974A857" w:rsidR="001D4C1A" w:rsidRDefault="001D4C1A">
      <w:pPr>
        <w:widowControl/>
        <w:jc w:val="left"/>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br w:type="page"/>
      </w:r>
    </w:p>
    <w:p w14:paraId="1B6AFC4E" w14:textId="77777777" w:rsidR="00EC55D2" w:rsidRDefault="00EC55D2">
      <w:pPr>
        <w:rPr>
          <w:rFonts w:ascii="HG丸ｺﾞｼｯｸM-PRO" w:eastAsia="HG丸ｺﾞｼｯｸM-PRO" w:hAnsi="HG丸ｺﾞｼｯｸM-PRO"/>
          <w:sz w:val="22"/>
          <w:szCs w:val="24"/>
        </w:rPr>
      </w:pPr>
    </w:p>
    <w:p w14:paraId="0AEC2761" w14:textId="2EC28D8B" w:rsidR="00EC55D2" w:rsidRDefault="00EC55D2" w:rsidP="00EC55D2">
      <w:pPr>
        <w:rPr>
          <w:rFonts w:ascii="HG丸ｺﾞｼｯｸM-PRO" w:eastAsia="HG丸ｺﾞｼｯｸM-PRO" w:hAnsi="HG丸ｺﾞｼｯｸM-PRO"/>
          <w:sz w:val="22"/>
          <w:szCs w:val="24"/>
        </w:rPr>
      </w:pPr>
      <w:r w:rsidRPr="00EC55D2">
        <w:rPr>
          <w:rFonts w:ascii="HG丸ｺﾞｼｯｸM-PRO" w:eastAsia="HG丸ｺﾞｼｯｸM-PRO" w:hAnsi="HG丸ｺﾞｼｯｸM-PRO" w:hint="eastAsia"/>
          <w:sz w:val="28"/>
          <w:szCs w:val="24"/>
          <w:shd w:val="clear" w:color="auto" w:fill="BDD6EE" w:themeFill="accent1" w:themeFillTint="66"/>
        </w:rPr>
        <w:t>【第２部】「知ってますか？八尾市の取り組み」　講師：八尾市危機管理課職員</w:t>
      </w:r>
    </w:p>
    <w:p w14:paraId="725E08FC" w14:textId="1C8BA4C9" w:rsidR="001D4C1A" w:rsidRPr="00FF156A" w:rsidRDefault="001D4C1A" w:rsidP="001D4C1A">
      <w:pPr>
        <w:ind w:firstLineChars="100" w:firstLine="22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私たちが暮らすまちを安全・安心なものにするためには、「自助」だけでなく、地域やコミュニティといった周囲の人たちで助け合う「共助」を強化することが必要です。</w:t>
      </w:r>
    </w:p>
    <w:p w14:paraId="5B4EBBAC" w14:textId="7682971D" w:rsidR="00EC55D2" w:rsidRDefault="00EC55D2" w:rsidP="00EC55D2">
      <w:pPr>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「自分たちの町は自分たちで守る」ために市の取組を知り、自分でできることを考えることが大切です。</w:t>
      </w:r>
    </w:p>
    <w:p w14:paraId="759A86BC" w14:textId="3B544D0B" w:rsidR="005C1A46" w:rsidRPr="00FF156A" w:rsidRDefault="005C1A46">
      <w:pPr>
        <w:rPr>
          <w:rFonts w:ascii="HG丸ｺﾞｼｯｸM-PRO" w:eastAsia="HG丸ｺﾞｼｯｸM-PRO" w:hAnsi="HG丸ｺﾞｼｯｸM-PRO"/>
          <w:sz w:val="22"/>
          <w:szCs w:val="24"/>
        </w:rPr>
      </w:pPr>
      <w:r w:rsidRPr="00FF156A">
        <w:rPr>
          <w:rFonts w:ascii="HG丸ｺﾞｼｯｸM-PRO" w:eastAsia="HG丸ｺﾞｼｯｸM-PRO" w:hAnsi="HG丸ｺﾞｼｯｸM-PRO"/>
          <w:noProof/>
          <w:sz w:val="22"/>
          <w:szCs w:val="24"/>
        </w:rPr>
        <mc:AlternateContent>
          <mc:Choice Requires="wps">
            <w:drawing>
              <wp:anchor distT="0" distB="0" distL="114300" distR="114300" simplePos="0" relativeHeight="251763712" behindDoc="0" locked="0" layoutInCell="1" allowOverlap="1" wp14:anchorId="18FD1148" wp14:editId="0BD0EDAE">
                <wp:simplePos x="0" y="0"/>
                <wp:positionH relativeFrom="column">
                  <wp:posOffset>169871</wp:posOffset>
                </wp:positionH>
                <wp:positionV relativeFrom="paragraph">
                  <wp:posOffset>18887</wp:posOffset>
                </wp:positionV>
                <wp:extent cx="922020" cy="40406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22020" cy="404068"/>
                        </a:xfrm>
                        <a:prstGeom prst="rect">
                          <a:avLst/>
                        </a:prstGeom>
                        <a:noFill/>
                        <a:ln w="6350">
                          <a:noFill/>
                        </a:ln>
                      </wps:spPr>
                      <wps:txbx>
                        <w:txbxContent>
                          <w:p w14:paraId="32548FA2" w14:textId="550EA93B" w:rsidR="005C1A46" w:rsidRPr="001D4C1A" w:rsidRDefault="005C1A46" w:rsidP="005C1A46">
                            <w:pPr>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4C1A">
                              <w:rPr>
                                <w:rFonts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FD1148" id="テキスト ボックス 9" o:spid="_x0000_s1028" type="#_x0000_t202" style="position:absolute;left:0;text-align:left;margin-left:13.4pt;margin-top:1.5pt;width:72.6pt;height:31.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" filled="f" stroked="f" strokeweight=".5pt">
                <v:textbox>
                  <w:txbxContent>
                    <w:p w14:paraId="32548FA2" w14:textId="550EA93B" w:rsidR="005C1A46" w:rsidRPr="001D4C1A" w:rsidRDefault="005C1A46" w:rsidP="005C1A46">
                      <w:pPr>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4C1A">
                        <w:rPr>
                          <w:rFonts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共助</w:t>
                      </w:r>
                    </w:p>
                  </w:txbxContent>
                </v:textbox>
              </v:shape>
            </w:pict>
          </mc:Fallback>
        </mc:AlternateContent>
      </w:r>
    </w:p>
    <w:p w14:paraId="79FDFC55" w14:textId="03999C10" w:rsidR="005C1A46" w:rsidRPr="00FF156A" w:rsidRDefault="005C1A46">
      <w:pPr>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65760" behindDoc="1" locked="0" layoutInCell="1" allowOverlap="1" wp14:anchorId="157B585C" wp14:editId="1916D4D9">
                <wp:simplePos x="0" y="0"/>
                <wp:positionH relativeFrom="column">
                  <wp:posOffset>44506</wp:posOffset>
                </wp:positionH>
                <wp:positionV relativeFrom="paragraph">
                  <wp:posOffset>91036</wp:posOffset>
                </wp:positionV>
                <wp:extent cx="2775568"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2775568"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0D91B" id="直線コネクタ 10"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15pt" to="222.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" strokecolor="#5b9bd5 [3204]" strokeweight="1.5pt">
                <v:stroke joinstyle="miter"/>
              </v:line>
            </w:pict>
          </mc:Fallback>
        </mc:AlternateContent>
      </w:r>
    </w:p>
    <w:p w14:paraId="7E443565" w14:textId="496A1948" w:rsidR="00551E6B" w:rsidRPr="00FF156A" w:rsidRDefault="001E5F42" w:rsidP="00551E6B">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bdr w:val="single" w:sz="4" w:space="0" w:color="auto"/>
        </w:rPr>
        <w:t>八尾市の防犯の取り組み一例</w:t>
      </w:r>
    </w:p>
    <w:p w14:paraId="6423F1C5" w14:textId="53C566E0" w:rsidR="001E5F42" w:rsidRPr="006F01F1" w:rsidRDefault="005C1A46" w:rsidP="001E5F42">
      <w:pPr>
        <w:pStyle w:val="a9"/>
        <w:numPr>
          <w:ilvl w:val="0"/>
          <w:numId w:val="10"/>
        </w:numPr>
        <w:ind w:leftChars="0"/>
        <w:rPr>
          <w:rFonts w:ascii="HG丸ｺﾞｼｯｸM-PRO" w:eastAsia="HG丸ｺﾞｼｯｸM-PRO" w:hAnsi="HG丸ｺﾞｼｯｸM-PRO"/>
          <w:sz w:val="22"/>
          <w:szCs w:val="24"/>
          <w:u w:val="single"/>
        </w:rPr>
      </w:pPr>
      <w:r w:rsidRPr="006F01F1">
        <w:rPr>
          <w:rFonts w:ascii="HG丸ｺﾞｼｯｸM-PRO" w:eastAsia="HG丸ｺﾞｼｯｸM-PRO" w:hAnsi="HG丸ｺﾞｼｯｸM-PRO" w:hint="eastAsia"/>
          <w:sz w:val="22"/>
          <w:szCs w:val="24"/>
          <w:u w:val="single"/>
        </w:rPr>
        <w:t>防犯カメラの設置</w:t>
      </w:r>
    </w:p>
    <w:p w14:paraId="4755B842" w14:textId="3E38BCD1" w:rsidR="001E5F42" w:rsidRPr="006F01F1" w:rsidRDefault="006F01F1" w:rsidP="006F01F1">
      <w:pPr>
        <w:ind w:firstLineChars="200" w:firstLine="440"/>
        <w:rPr>
          <w:rFonts w:ascii="HG丸ｺﾞｼｯｸM-PRO" w:eastAsia="HG丸ｺﾞｼｯｸM-PRO" w:hAnsi="HG丸ｺﾞｼｯｸM-PRO"/>
          <w:sz w:val="22"/>
          <w:szCs w:val="24"/>
        </w:rPr>
      </w:pPr>
      <w:r w:rsidRPr="006F01F1">
        <w:rPr>
          <w:rFonts w:ascii="HG丸ｺﾞｼｯｸM-PRO" w:eastAsia="HG丸ｺﾞｼｯｸM-PRO" w:hAnsi="HG丸ｺﾞｼｯｸM-PRO" w:hint="eastAsia"/>
          <w:sz w:val="22"/>
          <w:szCs w:val="24"/>
        </w:rPr>
        <w:t>地域の代表者の方からの要望を受け、</w:t>
      </w:r>
      <w:r w:rsidRPr="001E5F42">
        <w:rPr>
          <w:rFonts w:ascii="HG丸ｺﾞｼｯｸM-PRO" w:eastAsia="HG丸ｺﾞｼｯｸM-PRO" w:hAnsi="HG丸ｺﾞｼｯｸM-PRO" w:hint="eastAsia"/>
          <w:sz w:val="22"/>
          <w:szCs w:val="24"/>
        </w:rPr>
        <w:t>令和５年３月</w:t>
      </w:r>
      <w:r>
        <w:rPr>
          <w:rFonts w:ascii="HG丸ｺﾞｼｯｸM-PRO" w:eastAsia="HG丸ｺﾞｼｯｸM-PRO" w:hAnsi="HG丸ｺﾞｼｯｸM-PRO" w:hint="eastAsia"/>
          <w:sz w:val="22"/>
          <w:szCs w:val="24"/>
        </w:rPr>
        <w:t>末</w:t>
      </w:r>
      <w:r w:rsidRPr="001E5F42">
        <w:rPr>
          <w:rFonts w:ascii="HG丸ｺﾞｼｯｸM-PRO" w:eastAsia="HG丸ｺﾞｼｯｸM-PRO" w:hAnsi="HG丸ｺﾞｼｯｸM-PRO" w:hint="eastAsia"/>
          <w:sz w:val="22"/>
          <w:szCs w:val="24"/>
        </w:rPr>
        <w:t>時点</w:t>
      </w:r>
      <w:r>
        <w:rPr>
          <w:rFonts w:ascii="HG丸ｺﾞｼｯｸM-PRO" w:eastAsia="HG丸ｺﾞｼｯｸM-PRO" w:hAnsi="HG丸ｺﾞｼｯｸM-PRO" w:hint="eastAsia"/>
          <w:sz w:val="22"/>
          <w:szCs w:val="24"/>
        </w:rPr>
        <w:t>で</w:t>
      </w:r>
      <w:r w:rsidRPr="001E5F42">
        <w:rPr>
          <w:rFonts w:ascii="HG丸ｺﾞｼｯｸM-PRO" w:eastAsia="HG丸ｺﾞｼｯｸM-PRO" w:hAnsi="HG丸ｺﾞｼｯｸM-PRO" w:hint="eastAsia"/>
          <w:sz w:val="22"/>
          <w:szCs w:val="24"/>
        </w:rPr>
        <w:t>1,011台</w:t>
      </w:r>
      <w:r>
        <w:rPr>
          <w:rFonts w:ascii="HG丸ｺﾞｼｯｸM-PRO" w:eastAsia="HG丸ｺﾞｼｯｸM-PRO" w:hAnsi="HG丸ｺﾞｼｯｸM-PRO" w:hint="eastAsia"/>
          <w:sz w:val="22"/>
          <w:szCs w:val="24"/>
        </w:rPr>
        <w:t>の</w:t>
      </w:r>
      <w:r w:rsidRPr="006F01F1">
        <w:rPr>
          <w:rFonts w:ascii="HG丸ｺﾞｼｯｸM-PRO" w:eastAsia="HG丸ｺﾞｼｯｸM-PRO" w:hAnsi="HG丸ｺﾞｼｯｸM-PRO" w:hint="eastAsia"/>
          <w:sz w:val="22"/>
          <w:szCs w:val="24"/>
        </w:rPr>
        <w:t>防犯カメラを設置</w:t>
      </w:r>
      <w:r>
        <w:rPr>
          <w:rFonts w:ascii="HG丸ｺﾞｼｯｸM-PRO" w:eastAsia="HG丸ｺﾞｼｯｸM-PRO" w:hAnsi="HG丸ｺﾞｼｯｸM-PRO" w:hint="eastAsia"/>
          <w:sz w:val="22"/>
          <w:szCs w:val="24"/>
        </w:rPr>
        <w:t>しています。</w:t>
      </w:r>
    </w:p>
    <w:p w14:paraId="6241E9D5" w14:textId="77777777" w:rsidR="001E5F42" w:rsidRPr="006F01F1" w:rsidRDefault="001E5F42" w:rsidP="00B653E1">
      <w:pPr>
        <w:pStyle w:val="a9"/>
        <w:numPr>
          <w:ilvl w:val="0"/>
          <w:numId w:val="10"/>
        </w:numPr>
        <w:ind w:leftChars="0"/>
        <w:rPr>
          <w:rFonts w:ascii="HG丸ｺﾞｼｯｸM-PRO" w:eastAsia="HG丸ｺﾞｼｯｸM-PRO" w:hAnsi="HG丸ｺﾞｼｯｸM-PRO"/>
          <w:sz w:val="22"/>
          <w:szCs w:val="24"/>
          <w:u w:val="single"/>
        </w:rPr>
      </w:pPr>
      <w:r w:rsidRPr="006F01F1">
        <w:rPr>
          <w:rFonts w:ascii="HG丸ｺﾞｼｯｸM-PRO" w:eastAsia="HG丸ｺﾞｼｯｸM-PRO" w:hAnsi="HG丸ｺﾞｼｯｸM-PRO" w:hint="eastAsia"/>
          <w:sz w:val="22"/>
          <w:szCs w:val="24"/>
          <w:u w:val="single"/>
        </w:rPr>
        <w:t>地域の防犯灯への補助</w:t>
      </w:r>
    </w:p>
    <w:p w14:paraId="1E81DD7C" w14:textId="21B06868" w:rsidR="001E5F42" w:rsidRDefault="001E5F42" w:rsidP="001E5F42">
      <w:pPr>
        <w:pStyle w:val="a9"/>
        <w:ind w:leftChars="0" w:left="420"/>
        <w:rPr>
          <w:rFonts w:ascii="HG丸ｺﾞｼｯｸM-PRO" w:eastAsia="HG丸ｺﾞｼｯｸM-PRO" w:hAnsi="HG丸ｺﾞｼｯｸM-PRO"/>
          <w:sz w:val="22"/>
          <w:szCs w:val="24"/>
        </w:rPr>
      </w:pPr>
      <w:r w:rsidRPr="001E5F42">
        <w:rPr>
          <w:rFonts w:ascii="HG丸ｺﾞｼｯｸM-PRO" w:eastAsia="HG丸ｺﾞｼｯｸM-PRO" w:hAnsi="HG丸ｺﾞｼｯｸM-PRO" w:hint="eastAsia"/>
          <w:sz w:val="22"/>
          <w:szCs w:val="24"/>
        </w:rPr>
        <w:t>地域による防犯灯の設置および維持、管理について市から一部補助金を支出しています。</w:t>
      </w:r>
    </w:p>
    <w:p w14:paraId="07A22664" w14:textId="3D29FA05" w:rsidR="006F01F1" w:rsidRDefault="006F01F1" w:rsidP="006F01F1">
      <w:pPr>
        <w:pStyle w:val="a9"/>
        <w:numPr>
          <w:ilvl w:val="0"/>
          <w:numId w:val="10"/>
        </w:numPr>
        <w:ind w:leftChars="0"/>
        <w:rPr>
          <w:rFonts w:ascii="HG丸ｺﾞｼｯｸM-PRO" w:eastAsia="HG丸ｺﾞｼｯｸM-PRO" w:hAnsi="HG丸ｺﾞｼｯｸM-PRO"/>
          <w:sz w:val="22"/>
          <w:szCs w:val="24"/>
          <w:u w:val="single"/>
        </w:rPr>
      </w:pPr>
      <w:r w:rsidRPr="006F01F1">
        <w:rPr>
          <w:rFonts w:ascii="HG丸ｺﾞｼｯｸM-PRO" w:eastAsia="HG丸ｺﾞｼｯｸM-PRO" w:hAnsi="HG丸ｺﾞｼｯｸM-PRO" w:hint="eastAsia"/>
          <w:sz w:val="22"/>
          <w:szCs w:val="24"/>
          <w:u w:val="single"/>
        </w:rPr>
        <w:t>青色防犯パトロール</w:t>
      </w:r>
    </w:p>
    <w:p w14:paraId="0E6978B2" w14:textId="30D99010" w:rsidR="006F01F1" w:rsidRDefault="006F01F1" w:rsidP="006F01F1">
      <w:pPr>
        <w:ind w:firstLineChars="200" w:firstLine="440"/>
        <w:rPr>
          <w:rFonts w:ascii="HG丸ｺﾞｼｯｸM-PRO" w:eastAsia="HG丸ｺﾞｼｯｸM-PRO" w:hAnsi="HG丸ｺﾞｼｯｸM-PRO"/>
          <w:sz w:val="22"/>
          <w:szCs w:val="24"/>
        </w:rPr>
      </w:pPr>
      <w:r w:rsidRPr="006F01F1">
        <w:rPr>
          <w:rFonts w:ascii="HG丸ｺﾞｼｯｸM-PRO" w:eastAsia="HG丸ｺﾞｼｯｸM-PRO" w:hAnsi="HG丸ｺﾞｼｯｸM-PRO" w:hint="eastAsia"/>
          <w:sz w:val="22"/>
          <w:szCs w:val="24"/>
        </w:rPr>
        <w:t>日々、市内を巡回し、女性やこども、高齢者の見守り活動、特殊詐欺への注意喚起を行っています。</w:t>
      </w:r>
    </w:p>
    <w:p w14:paraId="25787C06" w14:textId="441D234C" w:rsidR="006F01F1" w:rsidRPr="006F01F1" w:rsidRDefault="006F01F1" w:rsidP="006F01F1">
      <w:pPr>
        <w:pStyle w:val="a9"/>
        <w:numPr>
          <w:ilvl w:val="0"/>
          <w:numId w:val="10"/>
        </w:numPr>
        <w:ind w:leftChars="0"/>
        <w:rPr>
          <w:rFonts w:ascii="HG丸ｺﾞｼｯｸM-PRO" w:eastAsia="HG丸ｺﾞｼｯｸM-PRO" w:hAnsi="HG丸ｺﾞｼｯｸM-PRO"/>
          <w:sz w:val="22"/>
          <w:szCs w:val="24"/>
          <w:u w:val="single"/>
        </w:rPr>
      </w:pPr>
      <w:r w:rsidRPr="006F01F1">
        <w:rPr>
          <w:rFonts w:ascii="HG丸ｺﾞｼｯｸM-PRO" w:eastAsia="HG丸ｺﾞｼｯｸM-PRO" w:hAnsi="HG丸ｺﾞｼｯｸM-PRO" w:hint="eastAsia"/>
          <w:sz w:val="22"/>
          <w:szCs w:val="24"/>
          <w:u w:val="single"/>
        </w:rPr>
        <w:t>学生防犯隊との防犯啓発</w:t>
      </w:r>
    </w:p>
    <w:p w14:paraId="2CE00469" w14:textId="242B63CC" w:rsidR="006F01F1" w:rsidRDefault="006F01F1" w:rsidP="006F01F1">
      <w:pPr>
        <w:ind w:firstLineChars="200" w:firstLine="440"/>
        <w:rPr>
          <w:rFonts w:ascii="HG丸ｺﾞｼｯｸM-PRO" w:eastAsia="HG丸ｺﾞｼｯｸM-PRO" w:hAnsi="HG丸ｺﾞｼｯｸM-PRO"/>
          <w:sz w:val="22"/>
          <w:szCs w:val="24"/>
        </w:rPr>
      </w:pPr>
      <w:r w:rsidRPr="006F01F1">
        <w:rPr>
          <w:rFonts w:ascii="HG丸ｺﾞｼｯｸM-PRO" w:eastAsia="HG丸ｺﾞｼｯｸM-PRO" w:hAnsi="HG丸ｺﾞｼｯｸM-PRO" w:hint="eastAsia"/>
          <w:sz w:val="22"/>
          <w:szCs w:val="24"/>
        </w:rPr>
        <w:t>市内大学の学生防犯隊と連携し、防犯キャンペーン活動等を行っています。</w:t>
      </w:r>
    </w:p>
    <w:p w14:paraId="2FA04547" w14:textId="635CDC07" w:rsidR="006F01F1" w:rsidRPr="00902E74" w:rsidRDefault="006F01F1" w:rsidP="006F01F1">
      <w:pPr>
        <w:pStyle w:val="a9"/>
        <w:numPr>
          <w:ilvl w:val="0"/>
          <w:numId w:val="10"/>
        </w:numPr>
        <w:ind w:leftChars="0"/>
        <w:rPr>
          <w:rFonts w:ascii="HG丸ｺﾞｼｯｸM-PRO" w:eastAsia="HG丸ｺﾞｼｯｸM-PRO" w:hAnsi="HG丸ｺﾞｼｯｸM-PRO"/>
          <w:sz w:val="22"/>
          <w:szCs w:val="24"/>
          <w:u w:val="single"/>
        </w:rPr>
      </w:pPr>
      <w:r w:rsidRPr="00902E74">
        <w:rPr>
          <w:rFonts w:ascii="HG丸ｺﾞｼｯｸM-PRO" w:eastAsia="HG丸ｺﾞｼｯｸM-PRO" w:hAnsi="HG丸ｺﾞｼｯｸM-PRO" w:hint="eastAsia"/>
          <w:sz w:val="22"/>
          <w:szCs w:val="24"/>
          <w:u w:val="single"/>
        </w:rPr>
        <w:t>ジョギングアンドウォーキングパトロール</w:t>
      </w:r>
    </w:p>
    <w:p w14:paraId="7C71E988" w14:textId="3B385EC5" w:rsidR="006F01F1" w:rsidRDefault="00902E74" w:rsidP="00902E74">
      <w:pPr>
        <w:ind w:leftChars="200" w:left="420"/>
        <w:rPr>
          <w:rFonts w:ascii="HG丸ｺﾞｼｯｸM-PRO" w:eastAsia="HG丸ｺﾞｼｯｸM-PRO" w:hAnsi="HG丸ｺﾞｼｯｸM-PRO"/>
          <w:sz w:val="22"/>
          <w:szCs w:val="24"/>
        </w:rPr>
      </w:pPr>
      <w:r w:rsidRPr="00902E74">
        <w:rPr>
          <w:rFonts w:ascii="HG丸ｺﾞｼｯｸM-PRO" w:eastAsia="HG丸ｺﾞｼｯｸM-PRO" w:hAnsi="HG丸ｺﾞｼｯｸM-PRO" w:hint="eastAsia"/>
          <w:sz w:val="22"/>
          <w:szCs w:val="24"/>
        </w:rPr>
        <w:t>健康増進の取り組みと併せて、希望する方にパトロール用ベストをお渡しし、普段どおりジョギングやウォーキングを行っていただいています。</w:t>
      </w:r>
    </w:p>
    <w:p w14:paraId="7C9877EA" w14:textId="5C2232BE" w:rsidR="00D276C8" w:rsidRDefault="00D276C8" w:rsidP="00D276C8">
      <w:pPr>
        <w:pStyle w:val="a9"/>
        <w:numPr>
          <w:ilvl w:val="0"/>
          <w:numId w:val="10"/>
        </w:numPr>
        <w:ind w:leftChars="0"/>
        <w:rPr>
          <w:rFonts w:ascii="HG丸ｺﾞｼｯｸM-PRO" w:eastAsia="HG丸ｺﾞｼｯｸM-PRO" w:hAnsi="HG丸ｺﾞｼｯｸM-PRO"/>
          <w:sz w:val="22"/>
          <w:szCs w:val="24"/>
          <w:u w:val="single"/>
        </w:rPr>
      </w:pPr>
      <w:r w:rsidRPr="00D276C8">
        <w:rPr>
          <w:rFonts w:ascii="HG丸ｺﾞｼｯｸM-PRO" w:eastAsia="HG丸ｺﾞｼｯｸM-PRO" w:hAnsi="HG丸ｺﾞｼｯｸM-PRO" w:hint="eastAsia"/>
          <w:sz w:val="22"/>
          <w:szCs w:val="24"/>
          <w:u w:val="single"/>
        </w:rPr>
        <w:t>わんわんパトロール</w:t>
      </w:r>
    </w:p>
    <w:p w14:paraId="270199DD" w14:textId="0A00ADE0" w:rsidR="00D276C8" w:rsidRPr="00D276C8" w:rsidRDefault="00D276C8" w:rsidP="00D276C8">
      <w:pPr>
        <w:ind w:firstLineChars="200" w:firstLine="440"/>
        <w:rPr>
          <w:rFonts w:ascii="HG丸ｺﾞｼｯｸM-PRO" w:eastAsia="HG丸ｺﾞｼｯｸM-PRO" w:hAnsi="HG丸ｺﾞｼｯｸM-PRO"/>
          <w:sz w:val="22"/>
          <w:szCs w:val="24"/>
        </w:rPr>
      </w:pPr>
      <w:r w:rsidRPr="00D276C8">
        <w:rPr>
          <w:rFonts w:ascii="HG丸ｺﾞｼｯｸM-PRO" w:eastAsia="HG丸ｺﾞｼｯｸM-PRO" w:hAnsi="HG丸ｺﾞｼｯｸM-PRO" w:hint="eastAsia"/>
          <w:sz w:val="22"/>
          <w:szCs w:val="24"/>
        </w:rPr>
        <w:t>希望する方に愛犬とお散歩をしながら地域の見守り活動にご協力をいただいています。</w:t>
      </w:r>
    </w:p>
    <w:p w14:paraId="23BDF855" w14:textId="79C39D52" w:rsidR="001E5F42" w:rsidRDefault="001E5F42" w:rsidP="001E5F42">
      <w:pPr>
        <w:rPr>
          <w:rFonts w:ascii="HG丸ｺﾞｼｯｸM-PRO" w:eastAsia="HG丸ｺﾞｼｯｸM-PRO" w:hAnsi="HG丸ｺﾞｼｯｸM-PRO"/>
          <w:sz w:val="22"/>
          <w:szCs w:val="24"/>
        </w:rPr>
      </w:pPr>
    </w:p>
    <w:p w14:paraId="1EA2D060" w14:textId="26C43AA4" w:rsidR="00FB7AD8" w:rsidRPr="00FF156A" w:rsidRDefault="00551E6B" w:rsidP="00551E6B">
      <w:pPr>
        <w:pStyle w:val="a9"/>
        <w:ind w:leftChars="0" w:left="0" w:firstLineChars="64" w:firstLine="141"/>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市の取組を知り、多くの人に協力してもらうことで、安全・安心なまちを創ることができる</w:t>
      </w:r>
      <w:r w:rsidR="00C77E4C" w:rsidRPr="00FF156A">
        <w:rPr>
          <w:rFonts w:ascii="HG丸ｺﾞｼｯｸM-PRO" w:eastAsia="HG丸ｺﾞｼｯｸM-PRO" w:hAnsi="HG丸ｺﾞｼｯｸM-PRO" w:hint="eastAsia"/>
          <w:sz w:val="22"/>
          <w:szCs w:val="24"/>
        </w:rPr>
        <w:t>はずです。</w:t>
      </w:r>
    </w:p>
    <w:p w14:paraId="1322DBD1" w14:textId="10C7E596" w:rsidR="00F47AFC" w:rsidRPr="00FF156A" w:rsidRDefault="001D4C1A" w:rsidP="00E02822">
      <w:pPr>
        <w:rPr>
          <w:rFonts w:ascii="HG丸ｺﾞｼｯｸM-PRO" w:eastAsia="HG丸ｺﾞｼｯｸM-PRO" w:hAnsi="HG丸ｺﾞｼｯｸM-PRO"/>
          <w:sz w:val="22"/>
          <w:szCs w:val="24"/>
        </w:rPr>
      </w:pPr>
      <w:r w:rsidRPr="00FF156A">
        <w:rPr>
          <w:rFonts w:ascii="HG丸ｺﾞｼｯｸM-PRO" w:eastAsia="HG丸ｺﾞｼｯｸM-PRO" w:hAnsi="HG丸ｺﾞｼｯｸM-PRO"/>
          <w:noProof/>
          <w:sz w:val="22"/>
          <w:szCs w:val="24"/>
        </w:rPr>
        <w:drawing>
          <wp:anchor distT="0" distB="0" distL="114300" distR="114300" simplePos="0" relativeHeight="251767808" behindDoc="0" locked="0" layoutInCell="1" allowOverlap="1" wp14:anchorId="6478FB97" wp14:editId="63F619B4">
            <wp:simplePos x="0" y="0"/>
            <wp:positionH relativeFrom="margin">
              <wp:posOffset>4950460</wp:posOffset>
            </wp:positionH>
            <wp:positionV relativeFrom="paragraph">
              <wp:posOffset>876300</wp:posOffset>
            </wp:positionV>
            <wp:extent cx="1480185" cy="1534160"/>
            <wp:effectExtent l="0" t="0" r="5715" b="8890"/>
            <wp:wrapThrough wrapText="bothSides">
              <wp:wrapPolygon edited="0">
                <wp:start x="5560" y="0"/>
                <wp:lineTo x="2502" y="1609"/>
                <wp:lineTo x="1946" y="2414"/>
                <wp:lineTo x="0" y="13142"/>
                <wp:lineTo x="0" y="13679"/>
                <wp:lineTo x="4170" y="17434"/>
                <wp:lineTo x="3336" y="20116"/>
                <wp:lineTo x="3892" y="21457"/>
                <wp:lineTo x="14734" y="21457"/>
                <wp:lineTo x="18069" y="20921"/>
                <wp:lineTo x="19181" y="19848"/>
                <wp:lineTo x="18347" y="17434"/>
                <wp:lineTo x="21405" y="13679"/>
                <wp:lineTo x="21405" y="13142"/>
                <wp:lineTo x="19181" y="8851"/>
                <wp:lineTo x="18625" y="4560"/>
                <wp:lineTo x="18069" y="1609"/>
                <wp:lineTo x="16680" y="0"/>
                <wp:lineTo x="556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0185" cy="1534160"/>
                    </a:xfrm>
                    <a:prstGeom prst="rect">
                      <a:avLst/>
                    </a:prstGeom>
                  </pic:spPr>
                </pic:pic>
              </a:graphicData>
            </a:graphic>
            <wp14:sizeRelH relativeFrom="page">
              <wp14:pctWidth>0</wp14:pctWidth>
            </wp14:sizeRelH>
            <wp14:sizeRelV relativeFrom="page">
              <wp14:pctHeight>0</wp14:pctHeight>
            </wp14:sizeRelV>
          </wp:anchor>
        </w:drawing>
      </w:r>
      <w:r w:rsidR="00FB7AD8" w:rsidRPr="00FF156A">
        <w:rPr>
          <w:rFonts w:ascii="HG丸ｺﾞｼｯｸM-PRO" w:eastAsia="HG丸ｺﾞｼｯｸM-PRO" w:hAnsi="HG丸ｺﾞｼｯｸM-PRO" w:hint="eastAsia"/>
          <w:sz w:val="22"/>
          <w:szCs w:val="24"/>
        </w:rPr>
        <w:t>交流会では、学生・子育中の方、市内で活動されている方など様々な視点で、日々の暮らしで自分が今からできることやできそうなことについて考え、被害に遭いやすい女性・こどもの防犯について</w:t>
      </w:r>
      <w:r w:rsidR="00E02822">
        <w:rPr>
          <w:rFonts w:ascii="HG丸ｺﾞｼｯｸM-PRO" w:eastAsia="HG丸ｺﾞｼｯｸM-PRO" w:hAnsi="HG丸ｺﾞｼｯｸM-PRO" w:hint="eastAsia"/>
          <w:sz w:val="22"/>
          <w:szCs w:val="24"/>
        </w:rPr>
        <w:t>「</w:t>
      </w:r>
      <w:r w:rsidR="00E02822" w:rsidRPr="00261DA0">
        <w:rPr>
          <w:rFonts w:ascii="HG丸ｺﾞｼｯｸM-PRO" w:eastAsia="HG丸ｺﾞｼｯｸM-PRO" w:hAnsi="HG丸ｺﾞｼｯｸM-PRO" w:hint="eastAsia"/>
          <w:sz w:val="22"/>
          <w:szCs w:val="24"/>
        </w:rPr>
        <w:t>安心・安全なまちにするために自分たちができること（共助について考え</w:t>
      </w:r>
      <w:r w:rsidR="00E02822">
        <w:rPr>
          <w:rFonts w:ascii="HG丸ｺﾞｼｯｸM-PRO" w:eastAsia="HG丸ｺﾞｼｯｸM-PRO" w:hAnsi="HG丸ｺﾞｼｯｸM-PRO" w:hint="eastAsia"/>
          <w:sz w:val="22"/>
          <w:szCs w:val="24"/>
        </w:rPr>
        <w:t>よ</w:t>
      </w:r>
      <w:r w:rsidR="00E02822" w:rsidRPr="00261DA0">
        <w:rPr>
          <w:rFonts w:ascii="HG丸ｺﾞｼｯｸM-PRO" w:eastAsia="HG丸ｺﾞｼｯｸM-PRO" w:hAnsi="HG丸ｺﾞｼｯｸM-PRO" w:hint="eastAsia"/>
          <w:sz w:val="22"/>
          <w:szCs w:val="24"/>
        </w:rPr>
        <w:t>う）</w:t>
      </w:r>
      <w:r w:rsidR="00E02822">
        <w:rPr>
          <w:rFonts w:ascii="HG丸ｺﾞｼｯｸM-PRO" w:eastAsia="HG丸ｺﾞｼｯｸM-PRO" w:hAnsi="HG丸ｺﾞｼｯｸM-PRO" w:hint="eastAsia"/>
          <w:sz w:val="22"/>
          <w:szCs w:val="24"/>
        </w:rPr>
        <w:t>」「</w:t>
      </w:r>
      <w:r w:rsidR="00E02822" w:rsidRPr="00E02822">
        <w:rPr>
          <w:rFonts w:ascii="HG丸ｺﾞｼｯｸM-PRO" w:eastAsia="HG丸ｺﾞｼｯｸM-PRO" w:hAnsi="HG丸ｺﾞｼｯｸM-PRO" w:hint="eastAsia"/>
          <w:sz w:val="22"/>
          <w:szCs w:val="24"/>
        </w:rPr>
        <w:t>今日から始めよう！私にできること</w:t>
      </w:r>
      <w:r w:rsidR="00E02822">
        <w:rPr>
          <w:rFonts w:ascii="HG丸ｺﾞｼｯｸM-PRO" w:eastAsia="HG丸ｺﾞｼｯｸM-PRO" w:hAnsi="HG丸ｺﾞｼｯｸM-PRO" w:hint="eastAsia"/>
          <w:sz w:val="22"/>
          <w:szCs w:val="24"/>
        </w:rPr>
        <w:t>」について</w:t>
      </w:r>
      <w:r w:rsidR="00FB7AD8" w:rsidRPr="00FF156A">
        <w:rPr>
          <w:rFonts w:ascii="HG丸ｺﾞｼｯｸM-PRO" w:eastAsia="HG丸ｺﾞｼｯｸM-PRO" w:hAnsi="HG丸ｺﾞｼｯｸM-PRO" w:hint="eastAsia"/>
          <w:sz w:val="22"/>
          <w:szCs w:val="24"/>
        </w:rPr>
        <w:t>意見を出し合いました。</w:t>
      </w:r>
    </w:p>
    <w:p w14:paraId="1DAF61BE" w14:textId="5B6B79C8" w:rsidR="00E02822" w:rsidRDefault="00E02822">
      <w:pPr>
        <w:rPr>
          <w:rFonts w:ascii="HG丸ｺﾞｼｯｸM-PRO" w:eastAsia="HG丸ｺﾞｼｯｸM-PRO" w:hAnsi="HG丸ｺﾞｼｯｸM-PRO"/>
          <w:sz w:val="22"/>
          <w:szCs w:val="24"/>
        </w:rPr>
      </w:pPr>
    </w:p>
    <w:p w14:paraId="4B40C050" w14:textId="1AAE4B21" w:rsidR="00535559" w:rsidRPr="00FF156A" w:rsidRDefault="00535559">
      <w:pPr>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【参加者の意見</w:t>
      </w:r>
      <w:r w:rsidR="00FB7AD8" w:rsidRPr="00FF156A">
        <w:rPr>
          <w:rFonts w:ascii="HG丸ｺﾞｼｯｸM-PRO" w:eastAsia="HG丸ｺﾞｼｯｸM-PRO" w:hAnsi="HG丸ｺﾞｼｯｸM-PRO" w:hint="eastAsia"/>
          <w:sz w:val="22"/>
          <w:szCs w:val="24"/>
        </w:rPr>
        <w:t>（自分がすぐにできること）</w:t>
      </w:r>
      <w:r w:rsidRPr="00FF156A">
        <w:rPr>
          <w:rFonts w:ascii="HG丸ｺﾞｼｯｸM-PRO" w:eastAsia="HG丸ｺﾞｼｯｸM-PRO" w:hAnsi="HG丸ｺﾞｼｯｸM-PRO" w:hint="eastAsia"/>
          <w:sz w:val="22"/>
          <w:szCs w:val="24"/>
        </w:rPr>
        <w:t>】</w:t>
      </w:r>
    </w:p>
    <w:p w14:paraId="0390B64E" w14:textId="7E4979B7" w:rsidR="001562A6" w:rsidRPr="00FF156A" w:rsidRDefault="00535559" w:rsidP="00535559">
      <w:pPr>
        <w:pStyle w:val="a9"/>
        <w:numPr>
          <w:ilvl w:val="0"/>
          <w:numId w:val="4"/>
        </w:numPr>
        <w:ind w:leftChars="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ボランティアで地域の人と関わりをもつ。</w:t>
      </w:r>
    </w:p>
    <w:p w14:paraId="40699E73" w14:textId="56C9BE97" w:rsidR="00873541" w:rsidRPr="00FF156A" w:rsidRDefault="00535559" w:rsidP="00535559">
      <w:pPr>
        <w:pStyle w:val="a9"/>
        <w:numPr>
          <w:ilvl w:val="0"/>
          <w:numId w:val="4"/>
        </w:numPr>
        <w:ind w:leftChars="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知り合いをたくさん作る。</w:t>
      </w:r>
    </w:p>
    <w:p w14:paraId="57A74D0B" w14:textId="44E7F228" w:rsidR="00FB7AD8" w:rsidRPr="00FF156A" w:rsidRDefault="00FB7AD8" w:rsidP="00535559">
      <w:pPr>
        <w:pStyle w:val="a9"/>
        <w:numPr>
          <w:ilvl w:val="0"/>
          <w:numId w:val="4"/>
        </w:numPr>
        <w:ind w:leftChars="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知らない人に声掛けをする。</w:t>
      </w:r>
    </w:p>
    <w:p w14:paraId="6F05F04C" w14:textId="4A605A50" w:rsidR="00535559" w:rsidRPr="00FF156A" w:rsidRDefault="00535559" w:rsidP="00535559">
      <w:pPr>
        <w:pStyle w:val="a9"/>
        <w:numPr>
          <w:ilvl w:val="0"/>
          <w:numId w:val="4"/>
        </w:numPr>
        <w:ind w:leftChars="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困って</w:t>
      </w:r>
      <w:r w:rsidR="00261DA0">
        <w:rPr>
          <w:rFonts w:ascii="HG丸ｺﾞｼｯｸM-PRO" w:eastAsia="HG丸ｺﾞｼｯｸM-PRO" w:hAnsi="HG丸ｺﾞｼｯｸM-PRO" w:hint="eastAsia"/>
          <w:sz w:val="22"/>
          <w:szCs w:val="24"/>
        </w:rPr>
        <w:t>い</w:t>
      </w:r>
      <w:r w:rsidRPr="00FF156A">
        <w:rPr>
          <w:rFonts w:ascii="HG丸ｺﾞｼｯｸM-PRO" w:eastAsia="HG丸ｺﾞｼｯｸM-PRO" w:hAnsi="HG丸ｺﾞｼｯｸM-PRO" w:hint="eastAsia"/>
          <w:sz w:val="22"/>
          <w:szCs w:val="24"/>
        </w:rPr>
        <w:t>そうな人におせっかいに声掛け。相談窓口につなぐ。</w:t>
      </w:r>
    </w:p>
    <w:p w14:paraId="61AE8568" w14:textId="634F7F89" w:rsidR="001562A6" w:rsidRPr="00FF156A" w:rsidRDefault="00873541" w:rsidP="00873541">
      <w:pPr>
        <w:pStyle w:val="a9"/>
        <w:numPr>
          <w:ilvl w:val="0"/>
          <w:numId w:val="4"/>
        </w:numPr>
        <w:ind w:leftChars="0"/>
        <w:rPr>
          <w:rFonts w:ascii="HG丸ｺﾞｼｯｸM-PRO" w:eastAsia="HG丸ｺﾞｼｯｸM-PRO" w:hAnsi="HG丸ｺﾞｼｯｸM-PRO"/>
          <w:sz w:val="22"/>
          <w:szCs w:val="24"/>
        </w:rPr>
      </w:pPr>
      <w:r w:rsidRPr="00FF156A">
        <w:rPr>
          <w:rFonts w:ascii="HG丸ｺﾞｼｯｸM-PRO" w:eastAsia="HG丸ｺﾞｼｯｸM-PRO" w:hAnsi="HG丸ｺﾞｼｯｸM-PRO" w:hint="eastAsia"/>
          <w:sz w:val="22"/>
          <w:szCs w:val="24"/>
        </w:rPr>
        <w:t>ジョギング、ウォーキング見守り活動。隣近所で声掛けをする。</w:t>
      </w:r>
    </w:p>
    <w:p w14:paraId="70BF4E78" w14:textId="7366C5E6" w:rsidR="001562A6" w:rsidRPr="00FF156A" w:rsidRDefault="001D4C1A">
      <w:pPr>
        <w:rPr>
          <w:rFonts w:ascii="HG丸ｺﾞｼｯｸM-PRO" w:eastAsia="HG丸ｺﾞｼｯｸM-PRO" w:hAnsi="HG丸ｺﾞｼｯｸM-PRO"/>
          <w:sz w:val="22"/>
          <w:szCs w:val="24"/>
        </w:rPr>
      </w:pPr>
      <w:r>
        <w:rPr>
          <w:noProof/>
        </w:rPr>
        <w:drawing>
          <wp:anchor distT="0" distB="0" distL="114300" distR="114300" simplePos="0" relativeHeight="251768832" behindDoc="0" locked="0" layoutInCell="1" allowOverlap="1" wp14:anchorId="7597746B" wp14:editId="401ECABB">
            <wp:simplePos x="0" y="0"/>
            <wp:positionH relativeFrom="column">
              <wp:posOffset>419100</wp:posOffset>
            </wp:positionH>
            <wp:positionV relativeFrom="paragraph">
              <wp:posOffset>151765</wp:posOffset>
            </wp:positionV>
            <wp:extent cx="4276725" cy="1535605"/>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2146"/>
                    <a:stretch/>
                  </pic:blipFill>
                  <pic:spPr bwMode="auto">
                    <a:xfrm>
                      <a:off x="0" y="0"/>
                      <a:ext cx="4276725" cy="1535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323B2A" w14:textId="41450B1B" w:rsidR="001562A6" w:rsidRPr="00FF156A" w:rsidRDefault="001562A6">
      <w:pPr>
        <w:rPr>
          <w:rFonts w:ascii="HG丸ｺﾞｼｯｸM-PRO" w:eastAsia="HG丸ｺﾞｼｯｸM-PRO" w:hAnsi="HG丸ｺﾞｼｯｸM-PRO"/>
          <w:sz w:val="22"/>
          <w:szCs w:val="24"/>
        </w:rPr>
      </w:pPr>
    </w:p>
    <w:p w14:paraId="33D2FB26" w14:textId="33D7B94C" w:rsidR="00F47AFC" w:rsidRPr="00E02822" w:rsidRDefault="00F47AFC" w:rsidP="00E02822">
      <w:pPr>
        <w:widowControl/>
        <w:jc w:val="left"/>
        <w:rPr>
          <w:rFonts w:ascii="HG丸ｺﾞｼｯｸM-PRO" w:eastAsia="HG丸ｺﾞｼｯｸM-PRO" w:hAnsi="HG丸ｺﾞｼｯｸM-PRO"/>
          <w:sz w:val="22"/>
          <w:szCs w:val="24"/>
        </w:rPr>
      </w:pPr>
    </w:p>
    <w:sectPr w:rsidR="00F47AFC" w:rsidRPr="00E02822" w:rsidSect="002A0D8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3297" w14:textId="77777777" w:rsidR="00AA00E8" w:rsidRDefault="00AA00E8" w:rsidP="001562A6">
      <w:r>
        <w:separator/>
      </w:r>
    </w:p>
  </w:endnote>
  <w:endnote w:type="continuationSeparator" w:id="0">
    <w:p w14:paraId="43F3D89B" w14:textId="77777777" w:rsidR="00AA00E8" w:rsidRDefault="00AA00E8" w:rsidP="001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44A8" w14:textId="77777777" w:rsidR="00AA00E8" w:rsidRDefault="00AA00E8" w:rsidP="001562A6">
      <w:r>
        <w:separator/>
      </w:r>
    </w:p>
  </w:footnote>
  <w:footnote w:type="continuationSeparator" w:id="0">
    <w:p w14:paraId="6DC1D835" w14:textId="77777777" w:rsidR="00AA00E8" w:rsidRDefault="00AA00E8" w:rsidP="0015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04F"/>
    <w:multiLevelType w:val="hybridMultilevel"/>
    <w:tmpl w:val="9ADC95FA"/>
    <w:lvl w:ilvl="0" w:tplc="6BA887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310C7"/>
    <w:multiLevelType w:val="hybridMultilevel"/>
    <w:tmpl w:val="5AB2C34E"/>
    <w:lvl w:ilvl="0" w:tplc="7160018E">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AE4876"/>
    <w:multiLevelType w:val="hybridMultilevel"/>
    <w:tmpl w:val="007A965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001317"/>
    <w:multiLevelType w:val="hybridMultilevel"/>
    <w:tmpl w:val="93D8296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C20851"/>
    <w:multiLevelType w:val="hybridMultilevel"/>
    <w:tmpl w:val="E118FAAE"/>
    <w:lvl w:ilvl="0" w:tplc="7160018E">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6B4E92"/>
    <w:multiLevelType w:val="hybridMultilevel"/>
    <w:tmpl w:val="C018DB66"/>
    <w:lvl w:ilvl="0" w:tplc="A614C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A15540"/>
    <w:multiLevelType w:val="hybridMultilevel"/>
    <w:tmpl w:val="69DA67E2"/>
    <w:lvl w:ilvl="0" w:tplc="E7D22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250B10"/>
    <w:multiLevelType w:val="hybridMultilevel"/>
    <w:tmpl w:val="049E9510"/>
    <w:lvl w:ilvl="0" w:tplc="716001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AB64BA"/>
    <w:multiLevelType w:val="hybridMultilevel"/>
    <w:tmpl w:val="37A8B1D4"/>
    <w:lvl w:ilvl="0" w:tplc="205A7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878A1"/>
    <w:multiLevelType w:val="hybridMultilevel"/>
    <w:tmpl w:val="D37CF0DC"/>
    <w:lvl w:ilvl="0" w:tplc="CCB02F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9"/>
  </w:num>
  <w:num w:numId="4">
    <w:abstractNumId w:val="7"/>
  </w:num>
  <w:num w:numId="5">
    <w:abstractNumId w:val="4"/>
  </w:num>
  <w:num w:numId="6">
    <w:abstractNumId w:val="1"/>
  </w:num>
  <w:num w:numId="7">
    <w:abstractNumId w:val="3"/>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67"/>
    <w:rsid w:val="00016B89"/>
    <w:rsid w:val="0007540A"/>
    <w:rsid w:val="00087073"/>
    <w:rsid w:val="000901D7"/>
    <w:rsid w:val="000F38CF"/>
    <w:rsid w:val="001472BF"/>
    <w:rsid w:val="00155141"/>
    <w:rsid w:val="001562A6"/>
    <w:rsid w:val="00162ED5"/>
    <w:rsid w:val="00172747"/>
    <w:rsid w:val="00197790"/>
    <w:rsid w:val="00197DD0"/>
    <w:rsid w:val="001C2016"/>
    <w:rsid w:val="001D4BAF"/>
    <w:rsid w:val="001D4C1A"/>
    <w:rsid w:val="001E000F"/>
    <w:rsid w:val="001E5F42"/>
    <w:rsid w:val="002053AA"/>
    <w:rsid w:val="00212140"/>
    <w:rsid w:val="00240964"/>
    <w:rsid w:val="00247551"/>
    <w:rsid w:val="00261DA0"/>
    <w:rsid w:val="00264E72"/>
    <w:rsid w:val="002666C8"/>
    <w:rsid w:val="00277F0D"/>
    <w:rsid w:val="00285D32"/>
    <w:rsid w:val="002A0BC8"/>
    <w:rsid w:val="002A0D88"/>
    <w:rsid w:val="002C7C56"/>
    <w:rsid w:val="00303027"/>
    <w:rsid w:val="00306D46"/>
    <w:rsid w:val="003651B6"/>
    <w:rsid w:val="00370B42"/>
    <w:rsid w:val="003733DB"/>
    <w:rsid w:val="00386F9F"/>
    <w:rsid w:val="00393FDB"/>
    <w:rsid w:val="003A2592"/>
    <w:rsid w:val="003D3902"/>
    <w:rsid w:val="003F0500"/>
    <w:rsid w:val="00443D3E"/>
    <w:rsid w:val="004661B3"/>
    <w:rsid w:val="00493560"/>
    <w:rsid w:val="004C4AD3"/>
    <w:rsid w:val="004F33AC"/>
    <w:rsid w:val="005051F3"/>
    <w:rsid w:val="00517171"/>
    <w:rsid w:val="00535559"/>
    <w:rsid w:val="00551E6B"/>
    <w:rsid w:val="00567C85"/>
    <w:rsid w:val="005C1A46"/>
    <w:rsid w:val="005D6983"/>
    <w:rsid w:val="005E16CA"/>
    <w:rsid w:val="005E4746"/>
    <w:rsid w:val="005F1394"/>
    <w:rsid w:val="006116DA"/>
    <w:rsid w:val="00653081"/>
    <w:rsid w:val="006577DF"/>
    <w:rsid w:val="00661166"/>
    <w:rsid w:val="00662125"/>
    <w:rsid w:val="006929C5"/>
    <w:rsid w:val="006937F8"/>
    <w:rsid w:val="006F01F1"/>
    <w:rsid w:val="007464C2"/>
    <w:rsid w:val="00770626"/>
    <w:rsid w:val="00794622"/>
    <w:rsid w:val="007E74CD"/>
    <w:rsid w:val="007F32C4"/>
    <w:rsid w:val="008260C1"/>
    <w:rsid w:val="00843B01"/>
    <w:rsid w:val="00873541"/>
    <w:rsid w:val="008855D5"/>
    <w:rsid w:val="008A35DA"/>
    <w:rsid w:val="008A693B"/>
    <w:rsid w:val="008C2EA2"/>
    <w:rsid w:val="008D028B"/>
    <w:rsid w:val="008D69E1"/>
    <w:rsid w:val="008E3346"/>
    <w:rsid w:val="00902E74"/>
    <w:rsid w:val="00926495"/>
    <w:rsid w:val="0093585B"/>
    <w:rsid w:val="00962829"/>
    <w:rsid w:val="00966261"/>
    <w:rsid w:val="0097459D"/>
    <w:rsid w:val="009C6229"/>
    <w:rsid w:val="009D00B7"/>
    <w:rsid w:val="009D0153"/>
    <w:rsid w:val="009E0F25"/>
    <w:rsid w:val="00A547F2"/>
    <w:rsid w:val="00A56C4C"/>
    <w:rsid w:val="00A72413"/>
    <w:rsid w:val="00A945CF"/>
    <w:rsid w:val="00AA00E8"/>
    <w:rsid w:val="00AA32C5"/>
    <w:rsid w:val="00AC3946"/>
    <w:rsid w:val="00AF4C37"/>
    <w:rsid w:val="00B05716"/>
    <w:rsid w:val="00B45F00"/>
    <w:rsid w:val="00B60BE9"/>
    <w:rsid w:val="00B73B31"/>
    <w:rsid w:val="00B91806"/>
    <w:rsid w:val="00BA0232"/>
    <w:rsid w:val="00BA45CA"/>
    <w:rsid w:val="00C51EE1"/>
    <w:rsid w:val="00C576A6"/>
    <w:rsid w:val="00C77E4C"/>
    <w:rsid w:val="00CB0A13"/>
    <w:rsid w:val="00CF3081"/>
    <w:rsid w:val="00CF5A5A"/>
    <w:rsid w:val="00D04BE6"/>
    <w:rsid w:val="00D13AF1"/>
    <w:rsid w:val="00D16E62"/>
    <w:rsid w:val="00D173F2"/>
    <w:rsid w:val="00D276C8"/>
    <w:rsid w:val="00D31FFA"/>
    <w:rsid w:val="00D36BEF"/>
    <w:rsid w:val="00D37D76"/>
    <w:rsid w:val="00D52BCD"/>
    <w:rsid w:val="00D70F36"/>
    <w:rsid w:val="00DF2C76"/>
    <w:rsid w:val="00E02822"/>
    <w:rsid w:val="00E122FB"/>
    <w:rsid w:val="00E555F2"/>
    <w:rsid w:val="00E55694"/>
    <w:rsid w:val="00EC55D2"/>
    <w:rsid w:val="00ED0A43"/>
    <w:rsid w:val="00EE387E"/>
    <w:rsid w:val="00F431F6"/>
    <w:rsid w:val="00F47AFC"/>
    <w:rsid w:val="00F91F45"/>
    <w:rsid w:val="00FB4E13"/>
    <w:rsid w:val="00FB7AD8"/>
    <w:rsid w:val="00FC2767"/>
    <w:rsid w:val="00FC318B"/>
    <w:rsid w:val="00FD6810"/>
    <w:rsid w:val="00FF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16FF9F"/>
  <w15:chartTrackingRefBased/>
  <w15:docId w15:val="{B3E41823-79F0-435C-92B2-5E23E9AB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4C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2A6"/>
    <w:pPr>
      <w:tabs>
        <w:tab w:val="center" w:pos="4252"/>
        <w:tab w:val="right" w:pos="8504"/>
      </w:tabs>
      <w:snapToGrid w:val="0"/>
    </w:pPr>
  </w:style>
  <w:style w:type="character" w:customStyle="1" w:styleId="a4">
    <w:name w:val="ヘッダー (文字)"/>
    <w:basedOn w:val="a0"/>
    <w:link w:val="a3"/>
    <w:uiPriority w:val="99"/>
    <w:rsid w:val="001562A6"/>
  </w:style>
  <w:style w:type="paragraph" w:styleId="a5">
    <w:name w:val="footer"/>
    <w:basedOn w:val="a"/>
    <w:link w:val="a6"/>
    <w:uiPriority w:val="99"/>
    <w:unhideWhenUsed/>
    <w:rsid w:val="001562A6"/>
    <w:pPr>
      <w:tabs>
        <w:tab w:val="center" w:pos="4252"/>
        <w:tab w:val="right" w:pos="8504"/>
      </w:tabs>
      <w:snapToGrid w:val="0"/>
    </w:pPr>
  </w:style>
  <w:style w:type="character" w:customStyle="1" w:styleId="a6">
    <w:name w:val="フッター (文字)"/>
    <w:basedOn w:val="a0"/>
    <w:link w:val="a5"/>
    <w:uiPriority w:val="99"/>
    <w:rsid w:val="001562A6"/>
  </w:style>
  <w:style w:type="paragraph" w:styleId="a7">
    <w:name w:val="Balloon Text"/>
    <w:basedOn w:val="a"/>
    <w:link w:val="a8"/>
    <w:uiPriority w:val="99"/>
    <w:semiHidden/>
    <w:unhideWhenUsed/>
    <w:rsid w:val="009662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6261"/>
    <w:rPr>
      <w:rFonts w:asciiTheme="majorHAnsi" w:eastAsiaTheme="majorEastAsia" w:hAnsiTheme="majorHAnsi" w:cstheme="majorBidi"/>
      <w:sz w:val="18"/>
      <w:szCs w:val="18"/>
    </w:rPr>
  </w:style>
  <w:style w:type="paragraph" w:styleId="a9">
    <w:name w:val="List Paragraph"/>
    <w:basedOn w:val="a"/>
    <w:uiPriority w:val="34"/>
    <w:qFormat/>
    <w:rsid w:val="00BA45CA"/>
    <w:pPr>
      <w:ind w:leftChars="400" w:left="840"/>
    </w:pPr>
  </w:style>
  <w:style w:type="character" w:customStyle="1" w:styleId="10">
    <w:name w:val="見出し 1 (文字)"/>
    <w:basedOn w:val="a0"/>
    <w:link w:val="1"/>
    <w:uiPriority w:val="9"/>
    <w:rsid w:val="00AF4C3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323">
      <w:bodyDiv w:val="1"/>
      <w:marLeft w:val="0"/>
      <w:marRight w:val="0"/>
      <w:marTop w:val="0"/>
      <w:marBottom w:val="0"/>
      <w:divBdr>
        <w:top w:val="none" w:sz="0" w:space="0" w:color="auto"/>
        <w:left w:val="none" w:sz="0" w:space="0" w:color="auto"/>
        <w:bottom w:val="none" w:sz="0" w:space="0" w:color="auto"/>
        <w:right w:val="none" w:sz="0" w:space="0" w:color="auto"/>
      </w:divBdr>
      <w:divsChild>
        <w:div w:id="3154008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3B58-35F8-470B-8D22-D05235DF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村田恵実</dc:creator>
  <cp:keywords/>
  <dc:description/>
  <cp:lastModifiedBy>友成　早智</cp:lastModifiedBy>
  <cp:revision>2</cp:revision>
  <cp:lastPrinted>2024-01-23T04:50:00Z</cp:lastPrinted>
  <dcterms:created xsi:type="dcterms:W3CDTF">2024-01-31T04:24:00Z</dcterms:created>
  <dcterms:modified xsi:type="dcterms:W3CDTF">2024-01-31T04:24:00Z</dcterms:modified>
</cp:coreProperties>
</file>