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59A0" w14:textId="77777777" w:rsidR="0057458F" w:rsidRPr="009E17E7" w:rsidRDefault="0057458F" w:rsidP="0057458F">
      <w:pPr>
        <w:jc w:val="center"/>
        <w:rPr>
          <w:sz w:val="28"/>
          <w:szCs w:val="28"/>
        </w:rPr>
      </w:pPr>
      <w:r w:rsidRPr="009E17E7">
        <w:rPr>
          <w:rFonts w:hint="eastAsia"/>
          <w:sz w:val="28"/>
          <w:szCs w:val="28"/>
        </w:rPr>
        <w:t>契約実績</w:t>
      </w:r>
      <w:r w:rsidR="00DB6739">
        <w:rPr>
          <w:rFonts w:hint="eastAsia"/>
          <w:sz w:val="28"/>
          <w:szCs w:val="28"/>
        </w:rPr>
        <w:t>報告書</w:t>
      </w:r>
    </w:p>
    <w:p w14:paraId="0F7D38B4" w14:textId="77777777" w:rsidR="0057458F" w:rsidRDefault="0057458F" w:rsidP="0057458F">
      <w:pPr>
        <w:jc w:val="right"/>
      </w:pPr>
    </w:p>
    <w:p w14:paraId="51F5023E" w14:textId="77777777" w:rsidR="0057458F" w:rsidRDefault="00017B21" w:rsidP="0057458F">
      <w:pPr>
        <w:jc w:val="right"/>
      </w:pPr>
      <w:r>
        <w:rPr>
          <w:rFonts w:hint="eastAsia"/>
        </w:rPr>
        <w:t>令和</w:t>
      </w:r>
      <w:r w:rsidR="001A1A29">
        <w:rPr>
          <w:rFonts w:hint="eastAsia"/>
        </w:rPr>
        <w:t xml:space="preserve">　　</w:t>
      </w:r>
      <w:r w:rsidR="0057458F">
        <w:rPr>
          <w:rFonts w:hint="eastAsia"/>
        </w:rPr>
        <w:t xml:space="preserve">年　</w:t>
      </w:r>
      <w:r w:rsidR="0053434A">
        <w:rPr>
          <w:rFonts w:hint="eastAsia"/>
        </w:rPr>
        <w:t xml:space="preserve">　</w:t>
      </w:r>
      <w:r w:rsidR="0057458F">
        <w:rPr>
          <w:rFonts w:hint="eastAsia"/>
        </w:rPr>
        <w:t>月</w:t>
      </w:r>
      <w:r w:rsidR="0053434A">
        <w:rPr>
          <w:rFonts w:hint="eastAsia"/>
        </w:rPr>
        <w:t xml:space="preserve">　</w:t>
      </w:r>
      <w:r w:rsidR="0057458F">
        <w:rPr>
          <w:rFonts w:hint="eastAsia"/>
        </w:rPr>
        <w:t xml:space="preserve">　日</w:t>
      </w:r>
    </w:p>
    <w:p w14:paraId="3F63EED9" w14:textId="77777777" w:rsidR="0057458F" w:rsidRDefault="0057458F" w:rsidP="0057458F">
      <w:r>
        <w:rPr>
          <w:rFonts w:hint="eastAsia"/>
        </w:rPr>
        <w:t>（あて先）八尾市長</w:t>
      </w:r>
    </w:p>
    <w:p w14:paraId="77CECB01" w14:textId="77777777" w:rsidR="0057458F" w:rsidRDefault="0057458F" w:rsidP="0057458F"/>
    <w:p w14:paraId="534ECCD7" w14:textId="77777777" w:rsidR="0057458F" w:rsidRDefault="00806F0B" w:rsidP="0057458F">
      <w:pPr>
        <w:ind w:firstLineChars="2300" w:firstLine="4830"/>
      </w:pPr>
      <w:r>
        <w:rPr>
          <w:rFonts w:hint="eastAsia"/>
        </w:rPr>
        <w:t>所在地</w:t>
      </w:r>
    </w:p>
    <w:p w14:paraId="1115281A" w14:textId="77777777" w:rsidR="0057458F" w:rsidRPr="00806F0B" w:rsidRDefault="00806F0B" w:rsidP="0057458F">
      <w:pPr>
        <w:ind w:firstLineChars="2300" w:firstLine="4830"/>
        <w:rPr>
          <w:rFonts w:eastAsia="DengXian"/>
          <w:lang w:eastAsia="zh-CN"/>
        </w:rPr>
      </w:pPr>
      <w:r>
        <w:rPr>
          <w:rFonts w:hint="eastAsia"/>
        </w:rPr>
        <w:t>商号又は名称</w:t>
      </w:r>
    </w:p>
    <w:p w14:paraId="73B038AC" w14:textId="77777777" w:rsidR="0057458F" w:rsidRDefault="00806F0B" w:rsidP="0057458F">
      <w:pPr>
        <w:ind w:firstLineChars="2300" w:firstLine="4830"/>
        <w:rPr>
          <w:lang w:eastAsia="zh-CN"/>
        </w:rPr>
      </w:pPr>
      <w:r>
        <w:rPr>
          <w:rFonts w:hint="eastAsia"/>
        </w:rPr>
        <w:t xml:space="preserve">代表者職氏名　</w:t>
      </w:r>
      <w:r w:rsidR="0057458F">
        <w:rPr>
          <w:rFonts w:hint="eastAsia"/>
          <w:lang w:eastAsia="zh-CN"/>
        </w:rPr>
        <w:t xml:space="preserve">　　　　　　　　　印</w:t>
      </w:r>
    </w:p>
    <w:p w14:paraId="4A7B0669" w14:textId="77777777" w:rsidR="0057458F" w:rsidRDefault="0057458F" w:rsidP="0057458F">
      <w:pPr>
        <w:rPr>
          <w:lang w:eastAsia="zh-CN"/>
        </w:rPr>
      </w:pPr>
    </w:p>
    <w:p w14:paraId="6CB1C195" w14:textId="77777777" w:rsidR="0057458F" w:rsidRDefault="003861B5" w:rsidP="0057458F">
      <w:r>
        <w:rPr>
          <w:rFonts w:hint="eastAsia"/>
        </w:rPr>
        <w:t>条件付</w:t>
      </w:r>
      <w:r w:rsidR="00122C88">
        <w:rPr>
          <w:rFonts w:hint="eastAsia"/>
        </w:rPr>
        <w:t>一般競争入札参加資格審査申請にあたり、</w:t>
      </w:r>
      <w:r w:rsidR="0057458F">
        <w:rPr>
          <w:rFonts w:hint="eastAsia"/>
        </w:rPr>
        <w:t>契約実績</w:t>
      </w:r>
      <w:r w:rsidR="001530AC">
        <w:rPr>
          <w:rFonts w:hint="eastAsia"/>
        </w:rPr>
        <w:t>を</w:t>
      </w:r>
      <w:r w:rsidR="0057458F">
        <w:rPr>
          <w:rFonts w:hint="eastAsia"/>
        </w:rPr>
        <w:t>下記のとおり</w:t>
      </w:r>
      <w:r w:rsidR="001530AC">
        <w:rPr>
          <w:rFonts w:hint="eastAsia"/>
        </w:rPr>
        <w:t>報告</w:t>
      </w:r>
      <w:r w:rsidR="0057458F">
        <w:rPr>
          <w:rFonts w:hint="eastAsia"/>
        </w:rPr>
        <w:t>します。</w:t>
      </w:r>
    </w:p>
    <w:p w14:paraId="7A5C705B" w14:textId="77777777" w:rsidR="0057458F" w:rsidRDefault="0057458F" w:rsidP="0057458F"/>
    <w:p w14:paraId="474F3D62" w14:textId="77777777" w:rsidR="0057458F" w:rsidRDefault="0057458F" w:rsidP="0057458F">
      <w:pPr>
        <w:pStyle w:val="a5"/>
      </w:pPr>
      <w:r>
        <w:rPr>
          <w:rFonts w:hint="eastAsia"/>
          <w:lang w:eastAsia="zh-CN"/>
        </w:rPr>
        <w:t>記</w:t>
      </w:r>
    </w:p>
    <w:p w14:paraId="45F2A8DA" w14:textId="77777777" w:rsidR="0057458F" w:rsidRDefault="0057458F" w:rsidP="005745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757"/>
        <w:gridCol w:w="1699"/>
        <w:gridCol w:w="1700"/>
        <w:gridCol w:w="1700"/>
      </w:tblGrid>
      <w:tr w:rsidR="0057458F" w14:paraId="67D73182" w14:textId="77777777" w:rsidTr="004C394A">
        <w:tc>
          <w:tcPr>
            <w:tcW w:w="648" w:type="dxa"/>
          </w:tcPr>
          <w:p w14:paraId="09447B48" w14:textId="77777777" w:rsidR="0057458F" w:rsidRDefault="0057458F" w:rsidP="004C394A">
            <w:pPr>
              <w:jc w:val="center"/>
            </w:pPr>
          </w:p>
        </w:tc>
        <w:tc>
          <w:tcPr>
            <w:tcW w:w="2832" w:type="dxa"/>
          </w:tcPr>
          <w:p w14:paraId="233A2298" w14:textId="77777777" w:rsidR="0057458F" w:rsidRDefault="0057458F" w:rsidP="004C394A">
            <w:pPr>
              <w:jc w:val="center"/>
            </w:pPr>
            <w:r>
              <w:rPr>
                <w:rFonts w:hint="eastAsia"/>
                <w:lang w:eastAsia="zh-CN"/>
              </w:rPr>
              <w:t>業務内容</w:t>
            </w:r>
          </w:p>
        </w:tc>
        <w:tc>
          <w:tcPr>
            <w:tcW w:w="1740" w:type="dxa"/>
          </w:tcPr>
          <w:p w14:paraId="084DE5DB" w14:textId="77777777" w:rsidR="0057458F" w:rsidRDefault="0057458F" w:rsidP="004C394A">
            <w:pPr>
              <w:jc w:val="center"/>
            </w:pPr>
            <w:r>
              <w:rPr>
                <w:rFonts w:hint="eastAsia"/>
                <w:lang w:eastAsia="zh-CN"/>
              </w:rPr>
              <w:t>契約相手</w:t>
            </w:r>
          </w:p>
        </w:tc>
        <w:tc>
          <w:tcPr>
            <w:tcW w:w="1741" w:type="dxa"/>
          </w:tcPr>
          <w:p w14:paraId="2F77C4B9" w14:textId="77777777" w:rsidR="0057458F" w:rsidRDefault="0057458F" w:rsidP="004C394A">
            <w:pPr>
              <w:jc w:val="center"/>
            </w:pPr>
            <w:r>
              <w:rPr>
                <w:rFonts w:hint="eastAsia"/>
                <w:lang w:eastAsia="zh-CN"/>
              </w:rPr>
              <w:t>契約金額</w:t>
            </w:r>
          </w:p>
        </w:tc>
        <w:tc>
          <w:tcPr>
            <w:tcW w:w="1741" w:type="dxa"/>
          </w:tcPr>
          <w:p w14:paraId="20C2AF99" w14:textId="77777777" w:rsidR="0057458F" w:rsidRDefault="0057458F" w:rsidP="004C394A">
            <w:pPr>
              <w:jc w:val="center"/>
            </w:pPr>
            <w:r>
              <w:rPr>
                <w:rFonts w:hint="eastAsia"/>
                <w:lang w:eastAsia="zh-CN"/>
              </w:rPr>
              <w:t>契約期間</w:t>
            </w:r>
          </w:p>
        </w:tc>
      </w:tr>
      <w:tr w:rsidR="0057458F" w14:paraId="512CC875" w14:textId="77777777" w:rsidTr="004C394A">
        <w:trPr>
          <w:trHeight w:val="710"/>
        </w:trPr>
        <w:tc>
          <w:tcPr>
            <w:tcW w:w="648" w:type="dxa"/>
            <w:vAlign w:val="center"/>
          </w:tcPr>
          <w:p w14:paraId="45933985" w14:textId="77777777" w:rsidR="0057458F" w:rsidRDefault="001530AC" w:rsidP="004C39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2" w:type="dxa"/>
            <w:vAlign w:val="center"/>
          </w:tcPr>
          <w:p w14:paraId="3C126F5F" w14:textId="77777777" w:rsidR="0057458F" w:rsidRDefault="0057458F" w:rsidP="004C394A">
            <w:pPr>
              <w:jc w:val="center"/>
            </w:pPr>
          </w:p>
        </w:tc>
        <w:tc>
          <w:tcPr>
            <w:tcW w:w="1740" w:type="dxa"/>
            <w:vAlign w:val="center"/>
          </w:tcPr>
          <w:p w14:paraId="2A475100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0CFB3D67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1D6F4813" w14:textId="77777777" w:rsidR="0057458F" w:rsidRDefault="0057458F" w:rsidP="004C394A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57458F" w14:paraId="47DD9F1D" w14:textId="77777777" w:rsidTr="004C394A">
        <w:trPr>
          <w:trHeight w:val="703"/>
        </w:trPr>
        <w:tc>
          <w:tcPr>
            <w:tcW w:w="648" w:type="dxa"/>
            <w:vAlign w:val="center"/>
          </w:tcPr>
          <w:p w14:paraId="3E131C40" w14:textId="77777777" w:rsidR="0057458F" w:rsidRDefault="001530AC" w:rsidP="004C394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2" w:type="dxa"/>
            <w:vAlign w:val="center"/>
          </w:tcPr>
          <w:p w14:paraId="7E2FA4BA" w14:textId="77777777" w:rsidR="0057458F" w:rsidRDefault="0057458F" w:rsidP="004C394A">
            <w:pPr>
              <w:jc w:val="center"/>
            </w:pPr>
          </w:p>
        </w:tc>
        <w:tc>
          <w:tcPr>
            <w:tcW w:w="1740" w:type="dxa"/>
            <w:vAlign w:val="center"/>
          </w:tcPr>
          <w:p w14:paraId="04CF7FD7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27680FC8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5E3239BB" w14:textId="77777777" w:rsidR="0057458F" w:rsidRDefault="0057458F" w:rsidP="004C394A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57458F" w14:paraId="256504E6" w14:textId="77777777" w:rsidTr="004C394A">
        <w:trPr>
          <w:trHeight w:val="710"/>
        </w:trPr>
        <w:tc>
          <w:tcPr>
            <w:tcW w:w="648" w:type="dxa"/>
            <w:vAlign w:val="center"/>
          </w:tcPr>
          <w:p w14:paraId="1C2DEFC2" w14:textId="77777777" w:rsidR="0057458F" w:rsidRDefault="001530AC" w:rsidP="004C39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2" w:type="dxa"/>
            <w:vAlign w:val="center"/>
          </w:tcPr>
          <w:p w14:paraId="29539F3F" w14:textId="77777777" w:rsidR="0057458F" w:rsidRDefault="0057458F" w:rsidP="004C394A">
            <w:pPr>
              <w:jc w:val="center"/>
            </w:pPr>
          </w:p>
        </w:tc>
        <w:tc>
          <w:tcPr>
            <w:tcW w:w="1740" w:type="dxa"/>
            <w:vAlign w:val="center"/>
          </w:tcPr>
          <w:p w14:paraId="08110F74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118A8745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0A742967" w14:textId="77777777" w:rsidR="0057458F" w:rsidRDefault="0057458F" w:rsidP="004C394A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57458F" w14:paraId="43D5D76E" w14:textId="77777777" w:rsidTr="004C394A">
        <w:trPr>
          <w:trHeight w:val="703"/>
        </w:trPr>
        <w:tc>
          <w:tcPr>
            <w:tcW w:w="648" w:type="dxa"/>
            <w:vAlign w:val="center"/>
          </w:tcPr>
          <w:p w14:paraId="2F79B30A" w14:textId="77777777" w:rsidR="0057458F" w:rsidRDefault="001530AC" w:rsidP="004C39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2" w:type="dxa"/>
            <w:vAlign w:val="center"/>
          </w:tcPr>
          <w:p w14:paraId="6AD6450C" w14:textId="77777777" w:rsidR="0057458F" w:rsidRDefault="0057458F" w:rsidP="004C394A">
            <w:pPr>
              <w:jc w:val="center"/>
            </w:pPr>
          </w:p>
        </w:tc>
        <w:tc>
          <w:tcPr>
            <w:tcW w:w="1740" w:type="dxa"/>
            <w:vAlign w:val="center"/>
          </w:tcPr>
          <w:p w14:paraId="3923C2F6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2BFB3CE6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605BFBC0" w14:textId="77777777" w:rsidR="0057458F" w:rsidRDefault="0057458F" w:rsidP="004C394A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57458F" w14:paraId="6ADEC76B" w14:textId="77777777" w:rsidTr="004C394A">
        <w:trPr>
          <w:trHeight w:val="725"/>
        </w:trPr>
        <w:tc>
          <w:tcPr>
            <w:tcW w:w="648" w:type="dxa"/>
            <w:vAlign w:val="center"/>
          </w:tcPr>
          <w:p w14:paraId="7DB67943" w14:textId="77777777" w:rsidR="0057458F" w:rsidRDefault="001530AC" w:rsidP="004C39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2" w:type="dxa"/>
            <w:vAlign w:val="center"/>
          </w:tcPr>
          <w:p w14:paraId="5C570B87" w14:textId="77777777" w:rsidR="0057458F" w:rsidRDefault="0057458F" w:rsidP="004C394A">
            <w:pPr>
              <w:jc w:val="center"/>
            </w:pPr>
          </w:p>
        </w:tc>
        <w:tc>
          <w:tcPr>
            <w:tcW w:w="1740" w:type="dxa"/>
            <w:vAlign w:val="center"/>
          </w:tcPr>
          <w:p w14:paraId="1262348E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5C86DE63" w14:textId="77777777" w:rsidR="0057458F" w:rsidRDefault="0057458F" w:rsidP="004C394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3D0E5BA6" w14:textId="77777777" w:rsidR="0057458F" w:rsidRDefault="0057458F" w:rsidP="004C394A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</w:tbl>
    <w:p w14:paraId="7F954516" w14:textId="77777777" w:rsidR="0057458F" w:rsidRPr="009E17E7" w:rsidRDefault="0057458F" w:rsidP="0057458F"/>
    <w:p w14:paraId="1C884884" w14:textId="77777777" w:rsidR="0057458F" w:rsidRDefault="0057458F" w:rsidP="0057458F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</w:p>
    <w:p w14:paraId="3352BC9B" w14:textId="77777777" w:rsidR="0057458F" w:rsidRDefault="0057458F" w:rsidP="0057458F">
      <w:pPr>
        <w:pStyle w:val="a6"/>
        <w:tabs>
          <w:tab w:val="left" w:pos="180"/>
        </w:tabs>
        <w:jc w:val="both"/>
      </w:pPr>
    </w:p>
    <w:p w14:paraId="081A592F" w14:textId="77777777" w:rsidR="0057458F" w:rsidRDefault="0057458F" w:rsidP="0057458F">
      <w:pPr>
        <w:pStyle w:val="a6"/>
        <w:tabs>
          <w:tab w:val="left" w:pos="180"/>
        </w:tabs>
        <w:jc w:val="both"/>
      </w:pPr>
      <w:r>
        <w:rPr>
          <w:rFonts w:hint="eastAsia"/>
        </w:rPr>
        <w:t>〈注意〉</w:t>
      </w:r>
    </w:p>
    <w:p w14:paraId="75DC0F80" w14:textId="77777777" w:rsidR="0057458F" w:rsidRDefault="0057458F" w:rsidP="0057458F">
      <w:pPr>
        <w:pStyle w:val="a6"/>
        <w:tabs>
          <w:tab w:val="left" w:pos="180"/>
        </w:tabs>
        <w:jc w:val="both"/>
      </w:pPr>
      <w:r>
        <w:rPr>
          <w:rFonts w:hint="eastAsia"/>
        </w:rPr>
        <w:t>１</w:t>
      </w:r>
      <w:r>
        <w:rPr>
          <w:rFonts w:hint="eastAsia"/>
        </w:rPr>
        <w:t>.</w:t>
      </w:r>
      <w:r w:rsidR="001530AC">
        <w:rPr>
          <w:rFonts w:hint="eastAsia"/>
        </w:rPr>
        <w:t>契約の相手方が国</w:t>
      </w:r>
      <w:r w:rsidR="001530AC">
        <w:rPr>
          <w:rFonts w:hint="eastAsia"/>
        </w:rPr>
        <w:t>(</w:t>
      </w:r>
      <w:r w:rsidR="001530AC">
        <w:rPr>
          <w:rFonts w:hint="eastAsia"/>
        </w:rPr>
        <w:t>公社・公団及び独立行政法人を含む</w:t>
      </w:r>
      <w:r w:rsidR="001530AC">
        <w:rPr>
          <w:rFonts w:hint="eastAsia"/>
        </w:rPr>
        <w:t>)</w:t>
      </w:r>
      <w:r w:rsidR="001530AC">
        <w:rPr>
          <w:rFonts w:hint="eastAsia"/>
        </w:rPr>
        <w:t>または地方公共団体の契</w:t>
      </w:r>
      <w:r>
        <w:rPr>
          <w:rFonts w:hint="eastAsia"/>
        </w:rPr>
        <w:t>約書の写し又は取引証明書を添付すること（相手先を公表できない場合は、関係事項を黒塗りすること）。</w:t>
      </w:r>
    </w:p>
    <w:p w14:paraId="164BA0E2" w14:textId="77777777" w:rsidR="0057458F" w:rsidRDefault="0057458F" w:rsidP="0057458F">
      <w:pPr>
        <w:pStyle w:val="a6"/>
        <w:tabs>
          <w:tab w:val="left" w:pos="180"/>
        </w:tabs>
        <w:jc w:val="both"/>
      </w:pPr>
      <w:r>
        <w:rPr>
          <w:rFonts w:hint="eastAsia"/>
        </w:rPr>
        <w:t>2.</w:t>
      </w:r>
      <w:r>
        <w:rPr>
          <w:rFonts w:hint="eastAsia"/>
        </w:rPr>
        <w:t>本件業務内容と同種</w:t>
      </w:r>
      <w:r w:rsidR="001530AC">
        <w:rPr>
          <w:rFonts w:hint="eastAsia"/>
        </w:rPr>
        <w:t>同規模</w:t>
      </w:r>
      <w:r>
        <w:rPr>
          <w:rFonts w:hint="eastAsia"/>
        </w:rPr>
        <w:t>のもの（国や地方公共団体の行政事務）を記入すること。</w:t>
      </w:r>
    </w:p>
    <w:p w14:paraId="6E67A97C" w14:textId="77777777" w:rsidR="0057458F" w:rsidRDefault="0057458F" w:rsidP="0057458F">
      <w:pPr>
        <w:pStyle w:val="a6"/>
        <w:tabs>
          <w:tab w:val="left" w:pos="180"/>
        </w:tabs>
        <w:jc w:val="both"/>
      </w:pPr>
      <w:r>
        <w:rPr>
          <w:rFonts w:hint="eastAsia"/>
        </w:rPr>
        <w:t>3.</w:t>
      </w:r>
      <w:r>
        <w:rPr>
          <w:rFonts w:hint="eastAsia"/>
        </w:rPr>
        <w:t>契約相手先を公表できない場合は、国、地方公共団体の別を記入すること。</w:t>
      </w:r>
    </w:p>
    <w:p w14:paraId="19DDDA68" w14:textId="77777777" w:rsidR="0057458F" w:rsidRDefault="0057458F" w:rsidP="0057458F">
      <w:pPr>
        <w:pStyle w:val="a6"/>
        <w:tabs>
          <w:tab w:val="left" w:pos="180"/>
        </w:tabs>
        <w:jc w:val="both"/>
      </w:pPr>
    </w:p>
    <w:p w14:paraId="6F109208" w14:textId="0DAB54E4" w:rsidR="0057458F" w:rsidRDefault="003861B5" w:rsidP="0057458F">
      <w:r>
        <w:rPr>
          <w:rFonts w:hint="eastAsia"/>
        </w:rPr>
        <w:t>☆</w:t>
      </w:r>
      <w:r w:rsidR="00017B21">
        <w:rPr>
          <w:rFonts w:hint="eastAsia"/>
        </w:rPr>
        <w:t>令和</w:t>
      </w:r>
      <w:r w:rsidR="004E02A8">
        <w:rPr>
          <w:rFonts w:hint="eastAsia"/>
        </w:rPr>
        <w:t>６</w:t>
      </w:r>
      <w:r w:rsidR="00017B21">
        <w:rPr>
          <w:rFonts w:hint="eastAsia"/>
        </w:rPr>
        <w:t>年</w:t>
      </w:r>
      <w:r w:rsidR="00FA228C">
        <w:rPr>
          <w:rFonts w:hint="eastAsia"/>
        </w:rPr>
        <w:t>度以降</w:t>
      </w:r>
      <w:r>
        <w:rPr>
          <w:rFonts w:hint="eastAsia"/>
        </w:rPr>
        <w:t>の契約日のものであること。</w:t>
      </w:r>
    </w:p>
    <w:p w14:paraId="69BF3D55" w14:textId="77777777" w:rsidR="0057458F" w:rsidRDefault="0057458F" w:rsidP="0057458F"/>
    <w:p w14:paraId="68A0CC9A" w14:textId="77777777" w:rsidR="0057458F" w:rsidRDefault="0057458F" w:rsidP="0057458F"/>
    <w:p w14:paraId="7BD63145" w14:textId="77777777" w:rsidR="0057458F" w:rsidRDefault="0057458F" w:rsidP="0057458F"/>
    <w:p w14:paraId="632D1189" w14:textId="77777777" w:rsidR="00FB477C" w:rsidRPr="0057458F" w:rsidRDefault="00FB477C"/>
    <w:sectPr w:rsidR="00FB477C" w:rsidRPr="0057458F" w:rsidSect="00DB03B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B5A4" w14:textId="77777777" w:rsidR="008561A4" w:rsidRDefault="008561A4">
      <w:r>
        <w:separator/>
      </w:r>
    </w:p>
  </w:endnote>
  <w:endnote w:type="continuationSeparator" w:id="0">
    <w:p w14:paraId="481E3351" w14:textId="77777777" w:rsidR="008561A4" w:rsidRDefault="0085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9D25" w14:textId="77777777" w:rsidR="008561A4" w:rsidRDefault="008561A4">
      <w:r>
        <w:separator/>
      </w:r>
    </w:p>
  </w:footnote>
  <w:footnote w:type="continuationSeparator" w:id="0">
    <w:p w14:paraId="6103F025" w14:textId="77777777" w:rsidR="008561A4" w:rsidRDefault="00856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8F"/>
    <w:rsid w:val="00017B21"/>
    <w:rsid w:val="000E3617"/>
    <w:rsid w:val="00122C88"/>
    <w:rsid w:val="001530AC"/>
    <w:rsid w:val="001A1A29"/>
    <w:rsid w:val="0022301F"/>
    <w:rsid w:val="002339C9"/>
    <w:rsid w:val="002A3A6D"/>
    <w:rsid w:val="002D4D3D"/>
    <w:rsid w:val="0032060D"/>
    <w:rsid w:val="003861B5"/>
    <w:rsid w:val="00396A71"/>
    <w:rsid w:val="003D13BE"/>
    <w:rsid w:val="003F438A"/>
    <w:rsid w:val="004C394A"/>
    <w:rsid w:val="004E02A8"/>
    <w:rsid w:val="00501023"/>
    <w:rsid w:val="0051712D"/>
    <w:rsid w:val="0053434A"/>
    <w:rsid w:val="005726E7"/>
    <w:rsid w:val="0057458F"/>
    <w:rsid w:val="005B66CE"/>
    <w:rsid w:val="005E5F39"/>
    <w:rsid w:val="005F1225"/>
    <w:rsid w:val="006363A9"/>
    <w:rsid w:val="00654FA4"/>
    <w:rsid w:val="00662613"/>
    <w:rsid w:val="00664BC9"/>
    <w:rsid w:val="00715ABB"/>
    <w:rsid w:val="00781FE9"/>
    <w:rsid w:val="007841B1"/>
    <w:rsid w:val="007958EF"/>
    <w:rsid w:val="007D5002"/>
    <w:rsid w:val="0080026D"/>
    <w:rsid w:val="00806F0B"/>
    <w:rsid w:val="008561A4"/>
    <w:rsid w:val="00867F98"/>
    <w:rsid w:val="008D02FD"/>
    <w:rsid w:val="00984696"/>
    <w:rsid w:val="009A5465"/>
    <w:rsid w:val="009B3551"/>
    <w:rsid w:val="00A45A58"/>
    <w:rsid w:val="00AB599D"/>
    <w:rsid w:val="00B11F04"/>
    <w:rsid w:val="00B171A8"/>
    <w:rsid w:val="00BA3FAF"/>
    <w:rsid w:val="00C27F3A"/>
    <w:rsid w:val="00C40E48"/>
    <w:rsid w:val="00C754E4"/>
    <w:rsid w:val="00D43E52"/>
    <w:rsid w:val="00D738C6"/>
    <w:rsid w:val="00D80FE3"/>
    <w:rsid w:val="00DA09CB"/>
    <w:rsid w:val="00DB03B2"/>
    <w:rsid w:val="00DB6739"/>
    <w:rsid w:val="00DC6245"/>
    <w:rsid w:val="00DD2DEF"/>
    <w:rsid w:val="00E21E6B"/>
    <w:rsid w:val="00E402A3"/>
    <w:rsid w:val="00E707CB"/>
    <w:rsid w:val="00E76C9B"/>
    <w:rsid w:val="00F16E27"/>
    <w:rsid w:val="00F31A96"/>
    <w:rsid w:val="00F91DAA"/>
    <w:rsid w:val="00FA228C"/>
    <w:rsid w:val="00FB477C"/>
    <w:rsid w:val="00FC07CF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A192EB"/>
  <w15:chartTrackingRefBased/>
  <w15:docId w15:val="{DE12CDBF-C185-40CE-9247-D8BF7D95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5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45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458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57458F"/>
    <w:pPr>
      <w:jc w:val="center"/>
    </w:pPr>
  </w:style>
  <w:style w:type="paragraph" w:styleId="a6">
    <w:name w:val="Closing"/>
    <w:basedOn w:val="a"/>
    <w:rsid w:val="0057458F"/>
    <w:pPr>
      <w:jc w:val="right"/>
    </w:pPr>
  </w:style>
  <w:style w:type="table" w:styleId="a7">
    <w:name w:val="Table Grid"/>
    <w:basedOn w:val="a1"/>
    <w:rsid w:val="00574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労働者派遣契約実績調書</vt:lpstr>
    </vt:vector>
  </TitlesOfParts>
  <Company>八尾市立教育サポートセンター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KSFN026</dc:creator>
  <cp:keywords/>
  <cp:lastModifiedBy>森田　ひろみ</cp:lastModifiedBy>
  <cp:revision>4</cp:revision>
  <cp:lastPrinted>2018-05-15T06:28:00Z</cp:lastPrinted>
  <dcterms:created xsi:type="dcterms:W3CDTF">2024-06-06T10:46:00Z</dcterms:created>
  <dcterms:modified xsi:type="dcterms:W3CDTF">2026-05-19T04:11:00Z</dcterms:modified>
</cp:coreProperties>
</file>