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BE2D8" w14:textId="0E4D91E5" w:rsidR="00DC5F66" w:rsidRPr="00C05B28" w:rsidRDefault="00C05B28" w:rsidP="00112CBE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C05B28">
        <w:rPr>
          <w:rFonts w:ascii="ＭＳ ゴシック" w:eastAsia="ＭＳ ゴシック" w:hAnsi="ＭＳ ゴシック" w:hint="eastAsia"/>
          <w:b/>
          <w:bCs/>
          <w:sz w:val="32"/>
          <w:szCs w:val="32"/>
        </w:rPr>
        <w:t>就労選択支援</w:t>
      </w:r>
      <w:r w:rsidR="00F23B27">
        <w:rPr>
          <w:rFonts w:ascii="ＭＳ ゴシック" w:eastAsia="ＭＳ ゴシック" w:hAnsi="ＭＳ ゴシック" w:hint="eastAsia"/>
          <w:b/>
          <w:bCs/>
          <w:sz w:val="32"/>
          <w:szCs w:val="32"/>
        </w:rPr>
        <w:t>事業所指定申請時の確認事項</w:t>
      </w:r>
    </w:p>
    <w:tbl>
      <w:tblPr>
        <w:tblStyle w:val="aa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976"/>
        <w:gridCol w:w="6339"/>
      </w:tblGrid>
      <w:tr w:rsidR="009978A0" w:rsidRPr="00C05B28" w14:paraId="6EA0FF0C" w14:textId="77777777" w:rsidTr="009978A0"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8A0A484" w14:textId="267C6631" w:rsidR="009978A0" w:rsidRPr="00C05B28" w:rsidRDefault="009978A0" w:rsidP="009978A0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就労選択支援の事前協議を行う事業所の名称</w:t>
            </w:r>
          </w:p>
        </w:tc>
        <w:tc>
          <w:tcPr>
            <w:tcW w:w="6339" w:type="dxa"/>
            <w:vAlign w:val="center"/>
          </w:tcPr>
          <w:p w14:paraId="75D45A81" w14:textId="77777777" w:rsidR="009978A0" w:rsidRPr="0014547C" w:rsidRDefault="009978A0" w:rsidP="009978A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F63BA8A" w14:textId="7D8A5111" w:rsidR="0014547C" w:rsidRDefault="0014547C" w:rsidP="00112CBE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E54FF4C" w14:textId="5DD2E5D7" w:rsidR="009978A0" w:rsidRDefault="009978A0" w:rsidP="00112CBE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7EC86422" w14:textId="68B6764B" w:rsidR="009978A0" w:rsidRDefault="009978A0" w:rsidP="00112CBE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AE50485" w14:textId="77777777" w:rsidR="009978A0" w:rsidRPr="009978A0" w:rsidRDefault="009978A0" w:rsidP="00112CBE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23FA5C5" w14:textId="58DE21D6" w:rsidR="00C05B28" w:rsidRPr="00C05B28" w:rsidRDefault="00C05B28" w:rsidP="00112CBE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05B2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　申請者</w:t>
      </w:r>
      <w:r w:rsidR="00B94E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（法人）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 w:rsidR="000B6C4D">
        <w:rPr>
          <w:rFonts w:ascii="ＭＳ ゴシック" w:eastAsia="ＭＳ ゴシック" w:hAnsi="ＭＳ ゴシック" w:hint="eastAsia"/>
          <w:b/>
          <w:bCs/>
          <w:sz w:val="28"/>
          <w:szCs w:val="28"/>
        </w:rPr>
        <w:t>概要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39"/>
      </w:tblGrid>
      <w:tr w:rsidR="00C05B28" w:rsidRPr="00C05B28" w14:paraId="12C06C5C" w14:textId="77777777" w:rsidTr="00B94ED6"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B71BEF8" w14:textId="654E4A5B" w:rsidR="00C05B28" w:rsidRPr="00C05B28" w:rsidRDefault="00C05B28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C05B28">
              <w:rPr>
                <w:rFonts w:ascii="ＭＳ 明朝" w:eastAsia="ＭＳ 明朝" w:hAnsi="ＭＳ 明朝" w:hint="eastAsia"/>
                <w:sz w:val="24"/>
              </w:rPr>
              <w:t>法人の名称</w:t>
            </w:r>
          </w:p>
        </w:tc>
        <w:tc>
          <w:tcPr>
            <w:tcW w:w="6339" w:type="dxa"/>
            <w:vAlign w:val="center"/>
          </w:tcPr>
          <w:p w14:paraId="55B819BE" w14:textId="77777777" w:rsidR="00C05B28" w:rsidRPr="00C05B28" w:rsidRDefault="00C05B28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6C4D" w:rsidRPr="00C05B28" w14:paraId="77EBE42C" w14:textId="77777777" w:rsidTr="00B94ED6"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00E46AF" w14:textId="3165A241" w:rsidR="000B6C4D" w:rsidRPr="00C05B28" w:rsidRDefault="000B6C4D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A70474">
              <w:rPr>
                <w:rFonts w:ascii="ＭＳ 明朝" w:eastAsia="ＭＳ 明朝" w:hAnsi="ＭＳ 明朝" w:hint="eastAsia"/>
                <w:sz w:val="24"/>
              </w:rPr>
              <w:t>（役職・氏名）</w:t>
            </w:r>
          </w:p>
        </w:tc>
        <w:tc>
          <w:tcPr>
            <w:tcW w:w="6339" w:type="dxa"/>
            <w:vAlign w:val="center"/>
          </w:tcPr>
          <w:p w14:paraId="1EBA9B7E" w14:textId="77777777" w:rsidR="000B6C4D" w:rsidRPr="00C05B28" w:rsidRDefault="000B6C4D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6C4D" w:rsidRPr="00C05B28" w14:paraId="3CC3518D" w14:textId="77777777" w:rsidTr="00B94ED6"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5914085" w14:textId="069D7D7C" w:rsidR="000B6C4D" w:rsidRPr="00C05B28" w:rsidRDefault="00A70474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339" w:type="dxa"/>
            <w:vAlign w:val="center"/>
          </w:tcPr>
          <w:p w14:paraId="0064F979" w14:textId="77777777" w:rsidR="000B6C4D" w:rsidRPr="00C05B28" w:rsidRDefault="000B6C4D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70474" w:rsidRPr="00C05B28" w14:paraId="1D3C0DA9" w14:textId="77777777" w:rsidTr="00B94ED6"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0812BE7" w14:textId="6B6C3C83" w:rsidR="00A70474" w:rsidRDefault="00A70474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</w:t>
            </w:r>
          </w:p>
        </w:tc>
        <w:tc>
          <w:tcPr>
            <w:tcW w:w="6339" w:type="dxa"/>
            <w:vAlign w:val="center"/>
          </w:tcPr>
          <w:p w14:paraId="367E1017" w14:textId="77777777" w:rsidR="00A70474" w:rsidRPr="00C05B28" w:rsidRDefault="00A70474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6C4D" w:rsidRPr="00C05B28" w14:paraId="26725CD0" w14:textId="77777777" w:rsidTr="00B94ED6"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11B1233" w14:textId="011F96CB" w:rsidR="000B6C4D" w:rsidRPr="00C05B28" w:rsidRDefault="00A70474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職員数</w:t>
            </w:r>
          </w:p>
        </w:tc>
        <w:tc>
          <w:tcPr>
            <w:tcW w:w="6339" w:type="dxa"/>
            <w:vAlign w:val="center"/>
          </w:tcPr>
          <w:p w14:paraId="66961361" w14:textId="77777777" w:rsidR="000B6C4D" w:rsidRPr="00C05B28" w:rsidRDefault="000B6C4D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6C4D" w:rsidRPr="00C05B28" w14:paraId="05069022" w14:textId="77777777" w:rsidTr="00B94ED6"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74AA0AF" w14:textId="71714503" w:rsidR="000B6C4D" w:rsidRPr="00C05B28" w:rsidRDefault="00A70474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6339" w:type="dxa"/>
            <w:vAlign w:val="center"/>
          </w:tcPr>
          <w:p w14:paraId="25032747" w14:textId="77777777" w:rsidR="000B6C4D" w:rsidRPr="00C05B28" w:rsidRDefault="000B6C4D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A70474" w:rsidRPr="00C05B28" w14:paraId="0BEA13F5" w14:textId="77777777" w:rsidTr="00B94ED6"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A901CBA" w14:textId="223ADE03" w:rsidR="00A70474" w:rsidRDefault="00A70474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ホームページ（URL）</w:t>
            </w:r>
          </w:p>
        </w:tc>
        <w:tc>
          <w:tcPr>
            <w:tcW w:w="6339" w:type="dxa"/>
            <w:vAlign w:val="center"/>
          </w:tcPr>
          <w:p w14:paraId="05AAFE4A" w14:textId="77777777" w:rsidR="00A70474" w:rsidRPr="00C05B28" w:rsidRDefault="00A70474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CE0D7ED" w14:textId="7D39FB1F" w:rsidR="00C05B28" w:rsidRPr="00A70474" w:rsidRDefault="00A70474" w:rsidP="00112CBE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4D38DE46" w14:textId="77777777" w:rsidR="009978A0" w:rsidRDefault="009978A0" w:rsidP="00112CBE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2B389885" w14:textId="77777777" w:rsidR="009978A0" w:rsidRDefault="009978A0" w:rsidP="00112CBE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95D1B7D" w14:textId="19B40BE2" w:rsidR="00C05B28" w:rsidRPr="00C05B28" w:rsidRDefault="00C05B28" w:rsidP="00112CBE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05B2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２　</w:t>
      </w:r>
      <w:r w:rsidR="000B6C4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申請者</w:t>
      </w:r>
      <w:r w:rsidR="00B94E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（法人）が</w:t>
      </w:r>
      <w:r w:rsidR="00AC55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指定を受けている</w:t>
      </w:r>
      <w:r w:rsidR="00B94ED6" w:rsidRPr="00B94E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障がい福祉サービス事業所</w:t>
      </w:r>
      <w:r w:rsidR="00B94E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686"/>
        <w:gridCol w:w="3078"/>
      </w:tblGrid>
      <w:tr w:rsidR="00112CBE" w:rsidRPr="00C05B28" w14:paraId="28DC475B" w14:textId="77777777" w:rsidTr="00112CBE">
        <w:trPr>
          <w:trHeight w:val="360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15CA91" w14:textId="7CF333AE" w:rsidR="00112CBE" w:rsidRPr="00C05B28" w:rsidRDefault="00112CBE" w:rsidP="00112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事業所番号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FE4CC19" w14:textId="77777777" w:rsidR="00112CBE" w:rsidRPr="00C05B28" w:rsidRDefault="00112CBE" w:rsidP="00112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事業所の名称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7686B50A" w14:textId="74749783" w:rsidR="00112CBE" w:rsidRPr="00C05B28" w:rsidRDefault="00112CBE" w:rsidP="00112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サービスの種別</w:t>
            </w:r>
          </w:p>
        </w:tc>
      </w:tr>
      <w:tr w:rsidR="00112CBE" w:rsidRPr="00C05B28" w14:paraId="28FFC534" w14:textId="77777777" w:rsidTr="00112CBE">
        <w:trPr>
          <w:trHeight w:val="360"/>
        </w:trPr>
        <w:tc>
          <w:tcPr>
            <w:tcW w:w="2551" w:type="dxa"/>
            <w:shd w:val="clear" w:color="auto" w:fill="auto"/>
            <w:vAlign w:val="center"/>
          </w:tcPr>
          <w:p w14:paraId="6516FDA2" w14:textId="5E6E5D50" w:rsidR="00112CBE" w:rsidRPr="00C05B28" w:rsidRDefault="00112CBE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5627E9F" w14:textId="77777777" w:rsidR="00112CBE" w:rsidRPr="00C05B28" w:rsidRDefault="00112CBE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E3F2F21" w14:textId="774FA464" w:rsidR="00112CBE" w:rsidRPr="00C05B28" w:rsidRDefault="00112CBE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12CBE" w:rsidRPr="00C05B28" w14:paraId="699ECA24" w14:textId="77777777" w:rsidTr="00112CBE">
        <w:trPr>
          <w:trHeight w:val="360"/>
        </w:trPr>
        <w:tc>
          <w:tcPr>
            <w:tcW w:w="2551" w:type="dxa"/>
            <w:shd w:val="clear" w:color="auto" w:fill="auto"/>
            <w:vAlign w:val="center"/>
          </w:tcPr>
          <w:p w14:paraId="5F970717" w14:textId="77777777" w:rsidR="00112CBE" w:rsidRPr="00112CBE" w:rsidRDefault="00112CBE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FF7EF2C" w14:textId="77777777" w:rsidR="00112CBE" w:rsidRPr="00C05B28" w:rsidRDefault="00112CBE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59F4174" w14:textId="77777777" w:rsidR="00112CBE" w:rsidRPr="00C05B28" w:rsidRDefault="00112CBE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12CBE" w:rsidRPr="00C05B28" w14:paraId="2B4DB03A" w14:textId="77777777" w:rsidTr="00112CBE">
        <w:trPr>
          <w:trHeight w:val="360"/>
        </w:trPr>
        <w:tc>
          <w:tcPr>
            <w:tcW w:w="2551" w:type="dxa"/>
            <w:shd w:val="clear" w:color="auto" w:fill="auto"/>
            <w:vAlign w:val="center"/>
          </w:tcPr>
          <w:p w14:paraId="48C9DD8E" w14:textId="77777777" w:rsidR="00112CBE" w:rsidRPr="00112CBE" w:rsidRDefault="00112CBE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34569E8" w14:textId="77777777" w:rsidR="00112CBE" w:rsidRPr="00C05B28" w:rsidRDefault="00112CBE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18FC8A2D" w14:textId="77777777" w:rsidR="00112CBE" w:rsidRPr="00C05B28" w:rsidRDefault="00112CBE" w:rsidP="00112CB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279E78" w14:textId="69F98434" w:rsidR="00C05B28" w:rsidRPr="0071757A" w:rsidRDefault="0071757A" w:rsidP="0071757A">
      <w:pPr>
        <w:pStyle w:val="a9"/>
        <w:numPr>
          <w:ilvl w:val="0"/>
          <w:numId w:val="12"/>
        </w:numPr>
        <w:spacing w:after="0" w:line="240" w:lineRule="auto"/>
        <w:rPr>
          <w:rFonts w:ascii="ＭＳ 明朝" w:eastAsia="ＭＳ 明朝" w:hAnsi="ＭＳ 明朝"/>
          <w:sz w:val="24"/>
        </w:rPr>
      </w:pPr>
      <w:r w:rsidRPr="0071757A">
        <w:rPr>
          <w:rFonts w:ascii="ＭＳ 明朝" w:eastAsia="ＭＳ 明朝" w:hAnsi="ＭＳ 明朝" w:hint="eastAsia"/>
          <w:sz w:val="21"/>
          <w:szCs w:val="21"/>
        </w:rPr>
        <w:t>指定を受けている事業所等</w:t>
      </w:r>
      <w:r w:rsidR="00F75808">
        <w:rPr>
          <w:rFonts w:ascii="ＭＳ 明朝" w:eastAsia="ＭＳ 明朝" w:hAnsi="ＭＳ 明朝" w:hint="eastAsia"/>
          <w:sz w:val="21"/>
          <w:szCs w:val="21"/>
        </w:rPr>
        <w:t>の</w:t>
      </w:r>
      <w:r w:rsidRPr="0071757A">
        <w:rPr>
          <w:rFonts w:ascii="ＭＳ 明朝" w:eastAsia="ＭＳ 明朝" w:hAnsi="ＭＳ 明朝" w:hint="eastAsia"/>
          <w:sz w:val="21"/>
          <w:szCs w:val="21"/>
        </w:rPr>
        <w:t>全てを記載することとし、</w:t>
      </w:r>
      <w:r w:rsidR="00112CBE" w:rsidRPr="0071757A">
        <w:rPr>
          <w:rFonts w:ascii="ＭＳ 明朝" w:eastAsia="ＭＳ 明朝" w:hAnsi="ＭＳ 明朝" w:hint="eastAsia"/>
          <w:sz w:val="21"/>
          <w:szCs w:val="21"/>
        </w:rPr>
        <w:t>欄が不足する場合は、適宜追加してください。</w:t>
      </w:r>
    </w:p>
    <w:p w14:paraId="2D773F22" w14:textId="77777777" w:rsidR="00C05B28" w:rsidRPr="00F75808" w:rsidRDefault="00C05B28" w:rsidP="00112CBE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116BCC1F" w14:textId="77777777" w:rsidR="000B6C4D" w:rsidRDefault="000B6C4D" w:rsidP="00112CBE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794419A9" w14:textId="76056908" w:rsidR="0014547C" w:rsidRDefault="0014547C" w:rsidP="00112CBE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526F5499" w14:textId="1F44AF17" w:rsidR="0014547C" w:rsidRPr="00C05B28" w:rsidRDefault="0014547C" w:rsidP="0014547C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３</w:t>
      </w:r>
      <w:r w:rsidRPr="00C05B2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9978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就労選択支援事業を実施する目的や理念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14547C" w:rsidRPr="00C05B28" w14:paraId="07B76F89" w14:textId="77777777" w:rsidTr="00096451">
        <w:tc>
          <w:tcPr>
            <w:tcW w:w="9315" w:type="dxa"/>
            <w:shd w:val="clear" w:color="auto" w:fill="auto"/>
            <w:vAlign w:val="center"/>
          </w:tcPr>
          <w:p w14:paraId="6E840033" w14:textId="3B510F82" w:rsidR="009978A0" w:rsidRDefault="009978A0" w:rsidP="009978A0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（目的）</w:t>
            </w:r>
          </w:p>
          <w:p w14:paraId="140E9189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34537A0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2C29585A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3657D5C7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3EC47257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2A5F776C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4B8DCC69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6B69E246" w14:textId="17086F67" w:rsidR="00B65BC8" w:rsidRDefault="009978A0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（理念）</w:t>
            </w:r>
          </w:p>
          <w:p w14:paraId="3FFE6316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3B590657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8AA8728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075AF631" w14:textId="77777777" w:rsidR="00B65BC8" w:rsidRDefault="00B65BC8" w:rsidP="00B65BC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77F1863B" w14:textId="41CC2673" w:rsidR="00B65BC8" w:rsidRPr="00C05B28" w:rsidRDefault="00B65BC8" w:rsidP="00B65BC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580CDCE" w14:textId="2A152931" w:rsidR="00F62B19" w:rsidRDefault="00F62B19" w:rsidP="00F62B19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CA462C1" w14:textId="77777777" w:rsidR="009835D0" w:rsidRDefault="00F23B27" w:rsidP="009835D0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Pr="00C05B2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実施主体としての</w:t>
      </w:r>
      <w:r w:rsidR="009835D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実績</w:t>
      </w:r>
    </w:p>
    <w:p w14:paraId="2238EC60" w14:textId="596D5191" w:rsidR="009835D0" w:rsidRDefault="009835D0" w:rsidP="009835D0">
      <w:pPr>
        <w:spacing w:after="0" w:line="240" w:lineRule="auto"/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9835D0">
        <w:rPr>
          <w:rFonts w:ascii="ＭＳ ゴシック" w:eastAsia="ＭＳ ゴシック" w:hAnsi="ＭＳ ゴシック" w:hint="eastAsia"/>
          <w:b/>
          <w:bCs/>
          <w:sz w:val="24"/>
        </w:rPr>
        <w:t>※該当する要件の番号に〇をつけて必要事項を記載してください。</w:t>
      </w:r>
    </w:p>
    <w:p w14:paraId="51DEFE24" w14:textId="77777777" w:rsidR="009835D0" w:rsidRPr="009835D0" w:rsidRDefault="009835D0" w:rsidP="009835D0">
      <w:pPr>
        <w:spacing w:after="0" w:line="240" w:lineRule="auto"/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08D9FF57" w14:textId="2D79C9B6" w:rsidR="00F23B27" w:rsidRDefault="00F23B27" w:rsidP="00F23B27">
      <w:pPr>
        <w:pStyle w:val="a9"/>
        <w:numPr>
          <w:ilvl w:val="0"/>
          <w:numId w:val="13"/>
        </w:numPr>
        <w:spacing w:after="0" w:line="240" w:lineRule="auto"/>
        <w:rPr>
          <w:rFonts w:ascii="ＭＳ ゴシック" w:eastAsia="ＭＳ ゴシック" w:hAnsi="ＭＳ ゴシック"/>
          <w:bCs/>
          <w:sz w:val="24"/>
        </w:rPr>
      </w:pPr>
      <w:r w:rsidRPr="00F23B27">
        <w:rPr>
          <w:rFonts w:ascii="ＭＳ ゴシック" w:eastAsia="ＭＳ ゴシック" w:hAnsi="ＭＳ ゴシック" w:hint="eastAsia"/>
          <w:bCs/>
          <w:sz w:val="24"/>
        </w:rPr>
        <w:t>過去３年以内に当該事業所の事業所において合計３人以上の利用者が新たに通常</w:t>
      </w:r>
      <w:r w:rsidR="00947746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Pr="00F23B27">
        <w:rPr>
          <w:rFonts w:ascii="ＭＳ ゴシック" w:eastAsia="ＭＳ ゴシック" w:hAnsi="ＭＳ ゴシック" w:hint="eastAsia"/>
          <w:bCs/>
          <w:sz w:val="24"/>
        </w:rPr>
        <w:t>の事業所に雇用されたもの</w:t>
      </w:r>
    </w:p>
    <w:p w14:paraId="05210C9B" w14:textId="77777777" w:rsidR="009835D0" w:rsidRDefault="00947746" w:rsidP="009835D0">
      <w:pPr>
        <w:pStyle w:val="a9"/>
        <w:spacing w:after="0" w:line="240" w:lineRule="auto"/>
        <w:ind w:left="862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 </w:t>
      </w:r>
      <w:r w:rsidRPr="00947746">
        <w:rPr>
          <w:rFonts w:ascii="ＭＳ ゴシック" w:eastAsia="ＭＳ ゴシック" w:hAnsi="ＭＳ ゴシック" w:hint="eastAsia"/>
          <w:bCs/>
          <w:sz w:val="24"/>
        </w:rPr>
        <w:t xml:space="preserve">実績人数　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>
        <w:rPr>
          <w:rFonts w:ascii="ＭＳ ゴシック" w:eastAsia="ＭＳ ゴシック" w:hAnsi="ＭＳ ゴシック"/>
          <w:bCs/>
          <w:sz w:val="24"/>
        </w:rPr>
        <w:t xml:space="preserve"> </w:t>
      </w:r>
      <w:r w:rsidR="009835D0">
        <w:rPr>
          <w:rFonts w:ascii="ＭＳ ゴシック" w:eastAsia="ＭＳ ゴシック" w:hAnsi="ＭＳ ゴシック"/>
          <w:bCs/>
          <w:sz w:val="24"/>
        </w:rPr>
        <w:t>(</w:t>
      </w:r>
      <w:r w:rsidR="009835D0">
        <w:rPr>
          <w:rFonts w:ascii="ＭＳ ゴシック" w:eastAsia="ＭＳ ゴシック" w:hAnsi="ＭＳ ゴシック" w:hint="eastAsia"/>
          <w:bCs/>
          <w:sz w:val="24"/>
        </w:rPr>
        <w:t>事業所名　　　　　　　人数　　　　　人)</w:t>
      </w:r>
    </w:p>
    <w:p w14:paraId="0847C5B8" w14:textId="06E624ED" w:rsidR="009835D0" w:rsidRPr="009835D0" w:rsidRDefault="009835D0" w:rsidP="009835D0">
      <w:pPr>
        <w:pStyle w:val="a9"/>
        <w:spacing w:after="0" w:line="240" w:lineRule="auto"/>
        <w:ind w:left="862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　　 　　　　</w:t>
      </w:r>
      <w:r>
        <w:rPr>
          <w:rFonts w:ascii="ＭＳ ゴシック" w:eastAsia="ＭＳ ゴシック" w:hAnsi="ＭＳ ゴシック"/>
          <w:bCs/>
          <w:sz w:val="24"/>
        </w:rPr>
        <w:t>(</w:t>
      </w:r>
      <w:r>
        <w:rPr>
          <w:rFonts w:ascii="ＭＳ ゴシック" w:eastAsia="ＭＳ ゴシック" w:hAnsi="ＭＳ ゴシック" w:hint="eastAsia"/>
          <w:bCs/>
          <w:sz w:val="24"/>
        </w:rPr>
        <w:t>事業所名　　　　　　　人数　　　　　人)</w:t>
      </w:r>
    </w:p>
    <w:p w14:paraId="70D47B8C" w14:textId="77777777" w:rsidR="00947746" w:rsidRPr="00F23B27" w:rsidRDefault="00947746" w:rsidP="00947746">
      <w:pPr>
        <w:pStyle w:val="a9"/>
        <w:spacing w:after="0" w:line="240" w:lineRule="auto"/>
        <w:ind w:left="862"/>
        <w:rPr>
          <w:rFonts w:ascii="ＭＳ ゴシック" w:eastAsia="ＭＳ ゴシック" w:hAnsi="ＭＳ ゴシック"/>
          <w:bCs/>
          <w:sz w:val="24"/>
        </w:rPr>
      </w:pPr>
    </w:p>
    <w:p w14:paraId="74F36C07" w14:textId="27429CA1" w:rsidR="00F23B27" w:rsidRPr="00947746" w:rsidRDefault="00947746" w:rsidP="00947746">
      <w:pPr>
        <w:pStyle w:val="a9"/>
        <w:numPr>
          <w:ilvl w:val="0"/>
          <w:numId w:val="13"/>
        </w:numPr>
        <w:spacing w:after="0" w:line="240" w:lineRule="auto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障害者就業・生活センター事業の受託法人、自治体設置の就労支援センター又は障</w:t>
      </w:r>
      <w:r w:rsidRPr="00947746">
        <w:rPr>
          <w:rFonts w:ascii="ＭＳ ゴシック" w:eastAsia="ＭＳ ゴシック" w:hAnsi="ＭＳ ゴシック" w:hint="eastAsia"/>
          <w:bCs/>
          <w:sz w:val="24"/>
        </w:rPr>
        <w:t>害者能力開発助成金による障害者能力開発訓練事業を行う機関</w:t>
      </w:r>
    </w:p>
    <w:p w14:paraId="26BC6593" w14:textId="0C4C3B63" w:rsidR="00947746" w:rsidRDefault="00947746" w:rsidP="00947746">
      <w:pPr>
        <w:pStyle w:val="a9"/>
        <w:spacing w:after="0" w:line="240" w:lineRule="auto"/>
        <w:ind w:left="1287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（機関名：　　　　　　　　　　　　　　　　　　　　　　　　　　）</w:t>
      </w:r>
    </w:p>
    <w:p w14:paraId="04FD676F" w14:textId="05B15965" w:rsidR="001869C5" w:rsidRDefault="001869C5" w:rsidP="001869C5">
      <w:pPr>
        <w:pStyle w:val="a9"/>
        <w:spacing w:after="0" w:line="240" w:lineRule="auto"/>
        <w:ind w:left="862" w:firstLineChars="300" w:firstLine="720"/>
        <w:rPr>
          <w:rFonts w:ascii="ＭＳ ゴシック" w:eastAsia="ＭＳ ゴシック" w:hAnsi="ＭＳ ゴシック"/>
          <w:bCs/>
          <w:sz w:val="24"/>
        </w:rPr>
      </w:pPr>
      <w:r w:rsidRPr="00947746">
        <w:rPr>
          <w:rFonts w:ascii="ＭＳ ゴシック" w:eastAsia="ＭＳ ゴシック" w:hAnsi="ＭＳ ゴシック" w:hint="eastAsia"/>
          <w:bCs/>
          <w:sz w:val="24"/>
        </w:rPr>
        <w:t xml:space="preserve">実績人数　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>
        <w:rPr>
          <w:rFonts w:ascii="ＭＳ ゴシック" w:eastAsia="ＭＳ ゴシック" w:hAnsi="ＭＳ ゴシック"/>
          <w:bCs/>
          <w:sz w:val="24"/>
        </w:rPr>
        <w:t xml:space="preserve">  (</w:t>
      </w:r>
      <w:r>
        <w:rPr>
          <w:rFonts w:ascii="ＭＳ ゴシック" w:eastAsia="ＭＳ ゴシック" w:hAnsi="ＭＳ ゴシック" w:hint="eastAsia"/>
          <w:bCs/>
          <w:sz w:val="24"/>
        </w:rPr>
        <w:t>事業所名　　　　　　　人数　　　　　人)</w:t>
      </w:r>
    </w:p>
    <w:p w14:paraId="638F0720" w14:textId="5ACEFA7F" w:rsidR="001869C5" w:rsidRPr="001869C5" w:rsidRDefault="001869C5" w:rsidP="001869C5">
      <w:pPr>
        <w:spacing w:after="0" w:line="240" w:lineRule="auto"/>
        <w:ind w:firstLineChars="1300" w:firstLine="3120"/>
        <w:rPr>
          <w:rFonts w:ascii="ＭＳ ゴシック" w:eastAsia="ＭＳ ゴシック" w:hAnsi="ＭＳ ゴシック"/>
          <w:bCs/>
          <w:sz w:val="24"/>
        </w:rPr>
      </w:pPr>
      <w:r w:rsidRPr="001869C5">
        <w:rPr>
          <w:rFonts w:ascii="ＭＳ ゴシック" w:eastAsia="ＭＳ ゴシック" w:hAnsi="ＭＳ ゴシック"/>
          <w:bCs/>
          <w:sz w:val="24"/>
        </w:rPr>
        <w:t>(</w:t>
      </w:r>
      <w:r w:rsidRPr="001869C5">
        <w:rPr>
          <w:rFonts w:ascii="ＭＳ ゴシック" w:eastAsia="ＭＳ ゴシック" w:hAnsi="ＭＳ ゴシック" w:hint="eastAsia"/>
          <w:bCs/>
          <w:sz w:val="24"/>
        </w:rPr>
        <w:t>事業所名　　　　　　　人数　　　　　人)</w:t>
      </w:r>
    </w:p>
    <w:p w14:paraId="0DB91D2B" w14:textId="77777777" w:rsidR="001869C5" w:rsidRPr="001869C5" w:rsidRDefault="001869C5" w:rsidP="00947746">
      <w:pPr>
        <w:pStyle w:val="a9"/>
        <w:spacing w:after="0" w:line="240" w:lineRule="auto"/>
        <w:ind w:left="1287"/>
        <w:rPr>
          <w:rFonts w:ascii="ＭＳ ゴシック" w:eastAsia="ＭＳ ゴシック" w:hAnsi="ＭＳ ゴシック"/>
          <w:bCs/>
          <w:sz w:val="24"/>
        </w:rPr>
      </w:pPr>
    </w:p>
    <w:p w14:paraId="67DA4EFD" w14:textId="7DB442E8" w:rsidR="00947746" w:rsidRPr="00947746" w:rsidRDefault="00947746" w:rsidP="00947746">
      <w:pPr>
        <w:pStyle w:val="a9"/>
        <w:numPr>
          <w:ilvl w:val="0"/>
          <w:numId w:val="13"/>
        </w:numPr>
        <w:spacing w:after="0" w:line="240" w:lineRule="auto"/>
        <w:rPr>
          <w:rFonts w:ascii="ＭＳ ゴシック" w:eastAsia="ＭＳ ゴシック" w:hAnsi="ＭＳ ゴシック"/>
          <w:bCs/>
          <w:sz w:val="24"/>
        </w:rPr>
      </w:pPr>
      <w:r w:rsidRPr="00947746">
        <w:rPr>
          <w:rFonts w:ascii="ＭＳ ゴシック" w:eastAsia="ＭＳ ゴシック" w:hAnsi="ＭＳ ゴシック" w:hint="eastAsia"/>
          <w:bCs/>
          <w:sz w:val="24"/>
        </w:rPr>
        <w:t>その他</w:t>
      </w:r>
    </w:p>
    <w:p w14:paraId="52B826C5" w14:textId="462347FA" w:rsidR="00947746" w:rsidRDefault="00947746" w:rsidP="00947746">
      <w:pPr>
        <w:spacing w:after="0" w:line="240" w:lineRule="auto"/>
        <w:ind w:left="1287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（　　　　　　　　　　　　　　　　　　　　　　　　　　　　　　）</w:t>
      </w:r>
    </w:p>
    <w:p w14:paraId="528D1E48" w14:textId="77777777" w:rsidR="009835D0" w:rsidRPr="00947746" w:rsidRDefault="009835D0" w:rsidP="009835D0">
      <w:pPr>
        <w:spacing w:after="0" w:line="240" w:lineRule="auto"/>
        <w:rPr>
          <w:rFonts w:ascii="ＭＳ ゴシック" w:eastAsia="ＭＳ ゴシック" w:hAnsi="ＭＳ ゴシック"/>
          <w:bCs/>
          <w:sz w:val="24"/>
        </w:rPr>
      </w:pPr>
    </w:p>
    <w:p w14:paraId="15269470" w14:textId="77777777" w:rsidR="009835D0" w:rsidRDefault="009835D0" w:rsidP="00112CBE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83FC03A" w14:textId="32C3A730" w:rsidR="00C05B28" w:rsidRDefault="009835D0" w:rsidP="00112CBE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５</w:t>
      </w:r>
      <w:r w:rsidR="00AC5A0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574C6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アセスメントの環境や支援の手法等</w:t>
      </w:r>
    </w:p>
    <w:p w14:paraId="3BA6A5D1" w14:textId="1654772A" w:rsidR="0087416C" w:rsidRDefault="0087416C" w:rsidP="00112CBE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5D0B99" w:rsidRPr="005A7308" w14:paraId="7B9143DE" w14:textId="77777777" w:rsidTr="005D0B99">
        <w:tc>
          <w:tcPr>
            <w:tcW w:w="9315" w:type="dxa"/>
            <w:shd w:val="clear" w:color="auto" w:fill="F2F2F2" w:themeFill="background1" w:themeFillShade="F2"/>
          </w:tcPr>
          <w:p w14:paraId="5FD26E7D" w14:textId="31FF6A41" w:rsidR="005D0B99" w:rsidRDefault="005D0B99" w:rsidP="009370C9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7308">
              <w:rPr>
                <w:rFonts w:ascii="ＭＳ ゴシック" w:eastAsia="ＭＳ ゴシック" w:hAnsi="ＭＳ ゴシック"/>
                <w:b/>
                <w:bCs/>
                <w:sz w:val="24"/>
              </w:rPr>
              <w:t>(</w:t>
            </w:r>
            <w:r w:rsidR="003D4CA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</w:t>
            </w:r>
            <w:r w:rsidR="009370C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)アセスメント</w:t>
            </w:r>
            <w:r w:rsidR="003D4CA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環境について</w:t>
            </w:r>
          </w:p>
          <w:p w14:paraId="0DCC8EDC" w14:textId="1D2DD09E" w:rsidR="009370C9" w:rsidRPr="009370C9" w:rsidRDefault="009370C9" w:rsidP="009370C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9835D0">
              <w:rPr>
                <w:rFonts w:ascii="ＭＳ 明朝" w:eastAsia="ＭＳ 明朝" w:hAnsi="ＭＳ 明朝" w:hint="eastAsia"/>
                <w:sz w:val="21"/>
                <w:szCs w:val="21"/>
              </w:rPr>
              <w:t>支援の実施に当たり、別途提出の平面図を踏まえ、どのような環境を整備するか記載してください。</w:t>
            </w:r>
          </w:p>
        </w:tc>
      </w:tr>
      <w:tr w:rsidR="005D0B99" w:rsidRPr="00C05B28" w14:paraId="7EAA33C1" w14:textId="77777777" w:rsidTr="005D0B99">
        <w:tc>
          <w:tcPr>
            <w:tcW w:w="9315" w:type="dxa"/>
            <w:shd w:val="clear" w:color="auto" w:fill="auto"/>
            <w:vAlign w:val="center"/>
          </w:tcPr>
          <w:p w14:paraId="30C1F0E9" w14:textId="77777777" w:rsidR="0087416C" w:rsidRDefault="0087416C" w:rsidP="005D0B99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770F5B90" w14:textId="77777777" w:rsidR="005D0B99" w:rsidRDefault="005D0B99" w:rsidP="005D0B99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359A9AE" w14:textId="77777777" w:rsidR="005D0B99" w:rsidRDefault="005D0B99" w:rsidP="005D0B99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69F74FD1" w14:textId="77777777" w:rsidR="005D0B99" w:rsidRDefault="005D0B99" w:rsidP="005D0B99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6287652" w14:textId="77777777" w:rsidR="005D0B99" w:rsidRDefault="005D0B99" w:rsidP="005D0B99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294FE681" w14:textId="77777777" w:rsidR="005D0B99" w:rsidRDefault="005D0B99" w:rsidP="005D0B99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36DCA896" w14:textId="77777777" w:rsidR="0087416C" w:rsidRDefault="0087416C" w:rsidP="005D0B99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04CF472C" w14:textId="77777777" w:rsidR="0087416C" w:rsidRDefault="0087416C" w:rsidP="005D0B99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5B45B4F" w14:textId="77777777" w:rsidR="0087416C" w:rsidRDefault="0087416C" w:rsidP="005D0B99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6634478F" w14:textId="336008A7" w:rsidR="005D0B99" w:rsidRDefault="005D0B99" w:rsidP="005D0B99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59A522B" w14:textId="77777777" w:rsidR="0087416C" w:rsidRDefault="0087416C" w:rsidP="0087416C">
      <w:pPr>
        <w:spacing w:after="0" w:line="240" w:lineRule="auto"/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7416C" w:rsidRPr="005A7308" w14:paraId="1A1B0211" w14:textId="77777777" w:rsidTr="00E86268">
        <w:tc>
          <w:tcPr>
            <w:tcW w:w="9315" w:type="dxa"/>
            <w:shd w:val="clear" w:color="auto" w:fill="F2F2F2" w:themeFill="background1" w:themeFillShade="F2"/>
          </w:tcPr>
          <w:p w14:paraId="3D89678D" w14:textId="15FCE6A8" w:rsidR="0087416C" w:rsidRPr="005A7308" w:rsidRDefault="009370C9" w:rsidP="00E86268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7308">
              <w:rPr>
                <w:rFonts w:ascii="ＭＳ ゴシック" w:eastAsia="ＭＳ ゴシック" w:hAnsi="ＭＳ ゴシック"/>
                <w:b/>
                <w:bCs/>
                <w:sz w:val="24"/>
              </w:rPr>
              <w:t xml:space="preserve"> </w:t>
            </w:r>
            <w:r w:rsidR="0087416C" w:rsidRPr="005A7308">
              <w:rPr>
                <w:rFonts w:ascii="ＭＳ ゴシック" w:eastAsia="ＭＳ ゴシック" w:hAnsi="ＭＳ ゴシック"/>
                <w:b/>
                <w:bCs/>
                <w:sz w:val="24"/>
              </w:rPr>
              <w:t>(</w:t>
            </w:r>
            <w:r w:rsidR="0066350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２</w:t>
            </w:r>
            <w:r w:rsidR="0087416C" w:rsidRPr="005A7308">
              <w:rPr>
                <w:rFonts w:ascii="ＭＳ ゴシック" w:eastAsia="ＭＳ ゴシック" w:hAnsi="ＭＳ ゴシック"/>
                <w:b/>
                <w:bCs/>
                <w:sz w:val="24"/>
              </w:rPr>
              <w:t>)</w:t>
            </w:r>
            <w:r w:rsidR="0087416C" w:rsidRPr="005A730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="0087416C" w:rsidRPr="00AC5A0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アセスメント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手法</w:t>
            </w:r>
          </w:p>
          <w:p w14:paraId="5B565580" w14:textId="4C82D95A" w:rsidR="0087416C" w:rsidRPr="005A7308" w:rsidRDefault="0087416C" w:rsidP="00E86268">
            <w:pPr>
              <w:pStyle w:val="a9"/>
              <w:numPr>
                <w:ilvl w:val="0"/>
                <w:numId w:val="9"/>
              </w:num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A5B06">
              <w:rPr>
                <w:rFonts w:ascii="ＭＳ 明朝" w:eastAsia="ＭＳ 明朝" w:hAnsi="ＭＳ 明朝" w:hint="eastAsia"/>
                <w:sz w:val="21"/>
                <w:szCs w:val="21"/>
              </w:rPr>
              <w:t>職員配置や事業所の環境を踏まえ、どのようにアセスメントを行うのか記載してください</w:t>
            </w:r>
            <w:r w:rsidRPr="00AC5A0E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</w:tc>
      </w:tr>
      <w:tr w:rsidR="0087416C" w:rsidRPr="00C05B28" w14:paraId="08D20D93" w14:textId="77777777" w:rsidTr="00E86268">
        <w:tc>
          <w:tcPr>
            <w:tcW w:w="9315" w:type="dxa"/>
            <w:shd w:val="clear" w:color="auto" w:fill="auto"/>
            <w:vAlign w:val="center"/>
          </w:tcPr>
          <w:p w14:paraId="192B159A" w14:textId="5A4817EF" w:rsidR="0087416C" w:rsidRDefault="009370C9" w:rsidP="009370C9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アセスメントシートやマニュアルが既に整備されている場合は添付ください。</w:t>
            </w:r>
            <w:r w:rsidR="009835D0">
              <w:rPr>
                <w:rFonts w:ascii="ＭＳ 明朝" w:eastAsia="ＭＳ 明朝" w:hAnsi="ＭＳ 明朝" w:hint="eastAsia"/>
                <w:sz w:val="24"/>
              </w:rPr>
              <w:t>（検討段階でも構いません。）</w:t>
            </w:r>
          </w:p>
          <w:p w14:paraId="24E87D1A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06142537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4DE46F7E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4F961DAC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4CFD34B6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28DC132B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DD8256D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0820810C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6203508C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3435E4A0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29098D5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5043DA87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56233AE4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20973278" w14:textId="77777777" w:rsidR="0087416C" w:rsidRDefault="0087416C" w:rsidP="00E86268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6377DFD0" w14:textId="6E3D3166" w:rsidR="0087416C" w:rsidRDefault="0087416C" w:rsidP="00E86268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F515008" w14:textId="77777777" w:rsidR="009835D0" w:rsidRDefault="009835D0" w:rsidP="00317F3F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8B2502B" w14:textId="13E4DDD7" w:rsidR="00317F3F" w:rsidRDefault="009835D0" w:rsidP="00317F3F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６</w:t>
      </w:r>
      <w:r w:rsidR="00317F3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地域との連携体制の構築について</w:t>
      </w:r>
    </w:p>
    <w:p w14:paraId="60492E9F" w14:textId="22FE7CE6" w:rsidR="00BA4637" w:rsidRPr="00BA4637" w:rsidRDefault="00BA4637" w:rsidP="00BA4637">
      <w:pPr>
        <w:spacing w:after="0" w:line="240" w:lineRule="auto"/>
        <w:rPr>
          <w:rFonts w:ascii="ＭＳ 明朝" w:eastAsia="ＭＳ 明朝" w:hAnsi="ＭＳ 明朝"/>
          <w:sz w:val="24"/>
        </w:rPr>
      </w:pPr>
      <w:r w:rsidRPr="00BA4637">
        <w:rPr>
          <w:rFonts w:ascii="ＭＳ 明朝" w:eastAsia="ＭＳ 明朝" w:hAnsi="ＭＳ 明朝" w:hint="eastAsia"/>
          <w:b/>
          <w:sz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BA4637">
        <w:rPr>
          <w:rFonts w:ascii="ＭＳ 明朝" w:eastAsia="ＭＳ 明朝" w:hAnsi="ＭＳ 明朝" w:hint="eastAsia"/>
          <w:b/>
          <w:sz w:val="24"/>
        </w:rPr>
        <w:t>※該当するものに〇をつけてください</w:t>
      </w:r>
      <w:r w:rsidRPr="00BA4637">
        <w:rPr>
          <w:rFonts w:ascii="ＭＳ 明朝" w:eastAsia="ＭＳ 明朝" w:hAnsi="ＭＳ 明朝" w:hint="eastAsia"/>
          <w:sz w:val="24"/>
        </w:rPr>
        <w:t>。</w:t>
      </w:r>
    </w:p>
    <w:p w14:paraId="4E1F47D6" w14:textId="0F0224C4" w:rsidR="00BA4637" w:rsidRPr="00BA4637" w:rsidRDefault="00BA4637" w:rsidP="00317F3F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EE4FC5F" w14:textId="66F77F71" w:rsidR="00317F3F" w:rsidRDefault="009C557A" w:rsidP="009C557A">
      <w:pPr>
        <w:pStyle w:val="a9"/>
        <w:numPr>
          <w:ilvl w:val="0"/>
          <w:numId w:val="14"/>
        </w:numPr>
        <w:spacing w:after="0" w:line="240" w:lineRule="auto"/>
        <w:rPr>
          <w:rFonts w:ascii="ＭＳ 明朝" w:eastAsia="ＭＳ 明朝" w:hAnsi="ＭＳ 明朝"/>
          <w:sz w:val="24"/>
        </w:rPr>
      </w:pPr>
      <w:r w:rsidRPr="009C557A">
        <w:rPr>
          <w:rFonts w:ascii="ＭＳ 明朝" w:eastAsia="ＭＳ 明朝" w:hAnsi="ＭＳ 明朝" w:hint="eastAsia"/>
          <w:sz w:val="24"/>
        </w:rPr>
        <w:t>地域自立支援協議会との連携状況</w:t>
      </w:r>
    </w:p>
    <w:p w14:paraId="2866B8C4" w14:textId="4B47B647" w:rsidR="009C557A" w:rsidRDefault="009C557A" w:rsidP="009C557A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1928AF1E" w14:textId="3067E23C" w:rsidR="009C557A" w:rsidRDefault="009C557A" w:rsidP="009C557A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4154B5">
        <w:rPr>
          <w:rFonts w:ascii="ＭＳ 明朝" w:eastAsia="ＭＳ 明朝" w:hAnsi="ＭＳ 明朝" w:hint="eastAsia"/>
          <w:sz w:val="24"/>
        </w:rPr>
        <w:t>本</w:t>
      </w:r>
      <w:r>
        <w:rPr>
          <w:rFonts w:ascii="ＭＳ 明朝" w:eastAsia="ＭＳ 明朝" w:hAnsi="ＭＳ 明朝" w:hint="eastAsia"/>
          <w:sz w:val="24"/>
        </w:rPr>
        <w:t>会議への参加　・　専門部会への参加　・　支援部会への参加</w:t>
      </w:r>
    </w:p>
    <w:p w14:paraId="04789E48" w14:textId="3F6E2AA1" w:rsidR="009C557A" w:rsidRDefault="009C557A" w:rsidP="009C557A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研修への参加　・　その他（　　　　　　　　　　　　　　　　　　）</w:t>
      </w:r>
    </w:p>
    <w:p w14:paraId="22E69EF2" w14:textId="0B882217" w:rsidR="009C557A" w:rsidRPr="009C557A" w:rsidRDefault="009C557A" w:rsidP="009C557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75252A0C" w14:textId="56562055" w:rsidR="009C557A" w:rsidRDefault="009C557A" w:rsidP="009C557A">
      <w:pPr>
        <w:pStyle w:val="a9"/>
        <w:numPr>
          <w:ilvl w:val="0"/>
          <w:numId w:val="14"/>
        </w:num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近隣の障害者雇用を実施する企業との連携状況</w:t>
      </w:r>
    </w:p>
    <w:p w14:paraId="1A104379" w14:textId="77777777" w:rsidR="009C557A" w:rsidRDefault="009C557A" w:rsidP="009C557A">
      <w:pPr>
        <w:pStyle w:val="a9"/>
        <w:spacing w:after="0" w:line="24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41234EFF" w14:textId="6A7EB5C5" w:rsidR="009C557A" w:rsidRDefault="009C557A" w:rsidP="009C557A">
      <w:pPr>
        <w:pStyle w:val="a9"/>
        <w:spacing w:after="0" w:line="24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連携企業名：（　　　　　　　　　　　　　　　　　　　　　　　）</w:t>
      </w:r>
    </w:p>
    <w:p w14:paraId="0193756B" w14:textId="345C0840" w:rsidR="009C557A" w:rsidRPr="009C557A" w:rsidRDefault="009C557A" w:rsidP="009C557A">
      <w:pPr>
        <w:pStyle w:val="a9"/>
        <w:spacing w:after="0" w:line="24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連携内容：職場実習の実施　・　求人の開拓　・就職後のフォローアップ</w:t>
      </w:r>
    </w:p>
    <w:p w14:paraId="0CBC65D4" w14:textId="6B87EA3F" w:rsidR="005D0B99" w:rsidRDefault="009C557A" w:rsidP="00112CBE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その他（　　　　　　　　　　　　　　　　　　　　　）</w:t>
      </w:r>
    </w:p>
    <w:p w14:paraId="58327616" w14:textId="30899830" w:rsidR="009C557A" w:rsidRDefault="009C557A" w:rsidP="00112CBE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29A02DA0" w14:textId="77777777" w:rsidR="00357652" w:rsidRDefault="00357652" w:rsidP="00112CBE">
      <w:pPr>
        <w:spacing w:after="0" w:line="240" w:lineRule="auto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3F1597F5" w14:textId="23FD5DC7" w:rsidR="003E318D" w:rsidRDefault="009C557A" w:rsidP="003E318D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5D0B9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第三者の評価について</w:t>
      </w:r>
    </w:p>
    <w:p w14:paraId="4A03726F" w14:textId="1AC016C9" w:rsidR="003E318D" w:rsidRDefault="003E318D" w:rsidP="003E318D">
      <w:pPr>
        <w:spacing w:after="0" w:line="240" w:lineRule="auto"/>
        <w:ind w:firstLineChars="200" w:firstLine="480"/>
        <w:rPr>
          <w:rFonts w:ascii="ＭＳ ゴシック" w:eastAsia="ＭＳ ゴシック" w:hAnsi="ＭＳ ゴシック"/>
          <w:bCs/>
          <w:sz w:val="24"/>
        </w:rPr>
      </w:pPr>
      <w:r w:rsidRPr="003E318D">
        <w:rPr>
          <w:rFonts w:ascii="ＭＳ ゴシック" w:eastAsia="ＭＳ ゴシック" w:hAnsi="ＭＳ ゴシック" w:hint="eastAsia"/>
          <w:bCs/>
          <w:sz w:val="24"/>
        </w:rPr>
        <w:t>※該当するものに〇をつけてください。</w:t>
      </w:r>
    </w:p>
    <w:p w14:paraId="5636D1FE" w14:textId="77777777" w:rsidR="003E318D" w:rsidRPr="003E318D" w:rsidRDefault="003E318D" w:rsidP="003E318D">
      <w:pPr>
        <w:spacing w:after="0" w:line="240" w:lineRule="auto"/>
        <w:ind w:firstLineChars="200" w:firstLine="480"/>
        <w:rPr>
          <w:rFonts w:ascii="ＭＳ ゴシック" w:eastAsia="ＭＳ ゴシック" w:hAnsi="ＭＳ ゴシック"/>
          <w:bCs/>
          <w:sz w:val="24"/>
        </w:rPr>
      </w:pPr>
    </w:p>
    <w:p w14:paraId="123108D5" w14:textId="76C9D425" w:rsidR="00375B1D" w:rsidRPr="00375B1D" w:rsidRDefault="009C557A" w:rsidP="00375B1D">
      <w:pPr>
        <w:pStyle w:val="a9"/>
        <w:numPr>
          <w:ilvl w:val="0"/>
          <w:numId w:val="15"/>
        </w:numPr>
        <w:spacing w:after="0" w:line="240" w:lineRule="auto"/>
        <w:rPr>
          <w:rFonts w:ascii="ＭＳ 明朝" w:eastAsia="ＭＳ 明朝" w:hAnsi="ＭＳ 明朝"/>
          <w:sz w:val="24"/>
        </w:rPr>
      </w:pPr>
      <w:r w:rsidRPr="009C557A">
        <w:rPr>
          <w:rFonts w:ascii="ＭＳ 明朝" w:eastAsia="ＭＳ 明朝" w:hAnsi="ＭＳ 明朝" w:hint="eastAsia"/>
          <w:sz w:val="24"/>
        </w:rPr>
        <w:t>福祉サービス第三者評価（社会福祉法第７８条）を</w:t>
      </w:r>
      <w:r w:rsidR="00375B1D">
        <w:rPr>
          <w:rFonts w:ascii="ＭＳ 明朝" w:eastAsia="ＭＳ 明朝" w:hAnsi="ＭＳ 明朝" w:hint="eastAsia"/>
          <w:sz w:val="24"/>
        </w:rPr>
        <w:t>受審</w:t>
      </w:r>
      <w:r w:rsidRPr="009C557A">
        <w:rPr>
          <w:rFonts w:ascii="ＭＳ 明朝" w:eastAsia="ＭＳ 明朝" w:hAnsi="ＭＳ 明朝" w:hint="eastAsia"/>
          <w:sz w:val="24"/>
        </w:rPr>
        <w:t>している</w:t>
      </w:r>
    </w:p>
    <w:p w14:paraId="2237956C" w14:textId="47D003DD" w:rsidR="009C557A" w:rsidRDefault="00375B1D" w:rsidP="00375B1D">
      <w:pPr>
        <w:spacing w:after="0" w:line="240" w:lineRule="auto"/>
        <w:ind w:left="72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⇒評価結果を添付してください</w:t>
      </w:r>
    </w:p>
    <w:p w14:paraId="44EAA648" w14:textId="77777777" w:rsidR="00375B1D" w:rsidRPr="009C557A" w:rsidRDefault="00375B1D" w:rsidP="00375B1D">
      <w:pPr>
        <w:spacing w:after="0" w:line="240" w:lineRule="auto"/>
        <w:ind w:left="720" w:firstLineChars="100" w:firstLine="240"/>
        <w:rPr>
          <w:rFonts w:ascii="ＭＳ 明朝" w:eastAsia="ＭＳ 明朝" w:hAnsi="ＭＳ 明朝"/>
          <w:sz w:val="24"/>
        </w:rPr>
      </w:pPr>
    </w:p>
    <w:p w14:paraId="309FA543" w14:textId="7C76ED25" w:rsidR="009C557A" w:rsidRDefault="00375B1D" w:rsidP="009C557A">
      <w:pPr>
        <w:pStyle w:val="a9"/>
        <w:numPr>
          <w:ilvl w:val="0"/>
          <w:numId w:val="15"/>
        </w:num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上記とは異なる第三者からの事業評価を受けている</w:t>
      </w:r>
    </w:p>
    <w:p w14:paraId="7974B08E" w14:textId="31757657" w:rsidR="00375B1D" w:rsidRDefault="00375B1D" w:rsidP="00375B1D">
      <w:pPr>
        <w:pStyle w:val="a9"/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⇒評価結果を添付してください</w:t>
      </w:r>
    </w:p>
    <w:p w14:paraId="28C40547" w14:textId="73AC3DD9" w:rsidR="00375B1D" w:rsidRDefault="00375B1D" w:rsidP="00357652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1CDAE7C" w14:textId="0A713EFD" w:rsidR="00357652" w:rsidRPr="00357652" w:rsidRDefault="00357652" w:rsidP="00357652">
      <w:pPr>
        <w:spacing w:after="0" w:line="240" w:lineRule="auto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（３）第三者からの事業評価を受けていない。</w:t>
      </w:r>
    </w:p>
    <w:p w14:paraId="431F815F" w14:textId="77777777" w:rsidR="00375B1D" w:rsidRDefault="00375B1D" w:rsidP="00375B1D">
      <w:pPr>
        <w:pStyle w:val="a9"/>
        <w:spacing w:after="0" w:line="24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06D525C6" w14:textId="3A12BDC8" w:rsidR="00375B1D" w:rsidRPr="00375B1D" w:rsidRDefault="00375B1D" w:rsidP="00375B1D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4D899066" w14:textId="77777777" w:rsidR="00375B1D" w:rsidRPr="00375B1D" w:rsidRDefault="00375B1D" w:rsidP="00375B1D">
      <w:pPr>
        <w:pStyle w:val="a9"/>
        <w:spacing w:after="0" w:line="240" w:lineRule="auto"/>
        <w:rPr>
          <w:rFonts w:ascii="ＭＳ 明朝" w:eastAsia="ＭＳ 明朝" w:hAnsi="ＭＳ 明朝"/>
          <w:sz w:val="24"/>
        </w:rPr>
      </w:pPr>
    </w:p>
    <w:p w14:paraId="22B3640C" w14:textId="2AB2FE11" w:rsidR="008054EA" w:rsidRDefault="008054EA" w:rsidP="00112CBE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2FC9A2E0" w14:textId="77777777" w:rsidR="00375B1D" w:rsidRDefault="00375B1D" w:rsidP="00112CBE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DC82586" w14:textId="443D369C" w:rsidR="008054EA" w:rsidRDefault="00375B1D" w:rsidP="008054EA">
      <w:pPr>
        <w:spacing w:after="0" w:line="240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８</w:t>
      </w:r>
      <w:r w:rsidR="008054E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他の就労系サービスの支援状況や経営状況について</w:t>
      </w:r>
    </w:p>
    <w:p w14:paraId="2BC2CD4A" w14:textId="6FC825A0" w:rsidR="00375B1D" w:rsidRPr="00375B1D" w:rsidRDefault="00375B1D" w:rsidP="00375B1D">
      <w:pPr>
        <w:spacing w:after="0" w:line="240" w:lineRule="auto"/>
        <w:ind w:right="960"/>
        <w:rPr>
          <w:rFonts w:ascii="ＭＳ 明朝" w:eastAsia="ＭＳ 明朝" w:hAnsi="ＭＳ 明朝"/>
          <w:sz w:val="24"/>
        </w:rPr>
      </w:pPr>
      <w:r w:rsidRPr="00375B1D">
        <w:rPr>
          <w:rFonts w:ascii="ＭＳ 明朝" w:eastAsia="ＭＳ 明朝" w:hAnsi="ＭＳ 明朝" w:hint="eastAsia"/>
          <w:sz w:val="24"/>
        </w:rPr>
        <w:t>（１）就労移行支援事業所の場合</w:t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</w:p>
    <w:p w14:paraId="7D06786F" w14:textId="77777777" w:rsidR="00375B1D" w:rsidRDefault="00375B1D" w:rsidP="00375B1D">
      <w:pPr>
        <w:spacing w:after="0" w:line="240" w:lineRule="auto"/>
        <w:jc w:val="right"/>
        <w:rPr>
          <w:rFonts w:ascii="ＭＳ 明朝" w:eastAsia="ＭＳ 明朝" w:hAnsi="ＭＳ 明朝"/>
          <w:sz w:val="24"/>
        </w:rPr>
      </w:pPr>
      <w:r w:rsidRPr="00375B1D">
        <w:rPr>
          <w:rFonts w:ascii="ＭＳ 明朝" w:eastAsia="ＭＳ 明朝" w:hAnsi="ＭＳ 明朝"/>
          <w:sz w:val="24"/>
        </w:rPr>
        <w:tab/>
      </w:r>
    </w:p>
    <w:p w14:paraId="3556B11C" w14:textId="60B59421" w:rsidR="00375B1D" w:rsidRPr="00375B1D" w:rsidRDefault="00375B1D" w:rsidP="00375B1D">
      <w:pPr>
        <w:spacing w:after="0" w:line="24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75B1D">
        <w:rPr>
          <w:rFonts w:ascii="ＭＳ 明朝" w:eastAsia="ＭＳ 明朝" w:hAnsi="ＭＳ 明朝"/>
          <w:sz w:val="24"/>
        </w:rPr>
        <w:t>前年度の就労定着率</w:t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  <w:t>％</w:t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</w:p>
    <w:p w14:paraId="4F39D163" w14:textId="7B4F386E" w:rsidR="0066350F" w:rsidRPr="0066350F" w:rsidRDefault="00375B1D" w:rsidP="0066350F">
      <w:pPr>
        <w:pStyle w:val="a9"/>
        <w:numPr>
          <w:ilvl w:val="0"/>
          <w:numId w:val="16"/>
        </w:numPr>
        <w:spacing w:after="0" w:line="240" w:lineRule="auto"/>
        <w:ind w:right="480"/>
        <w:jc w:val="right"/>
        <w:rPr>
          <w:rFonts w:ascii="ＭＳ 明朝" w:eastAsia="ＭＳ 明朝" w:hAnsi="ＭＳ 明朝"/>
          <w:sz w:val="24"/>
        </w:rPr>
      </w:pPr>
      <w:r w:rsidRPr="0066350F">
        <w:rPr>
          <w:rFonts w:ascii="ＭＳ 明朝" w:eastAsia="ＭＳ 明朝" w:hAnsi="ＭＳ 明朝" w:hint="eastAsia"/>
          <w:sz w:val="24"/>
        </w:rPr>
        <w:t>就労継続支援Ａ型事業所の場合</w:t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</w:p>
    <w:p w14:paraId="1A4C6B7B" w14:textId="20382F01" w:rsidR="00375B1D" w:rsidRPr="0066350F" w:rsidRDefault="00375B1D" w:rsidP="0066350F">
      <w:pPr>
        <w:pStyle w:val="a9"/>
        <w:spacing w:after="0" w:line="240" w:lineRule="auto"/>
        <w:ind w:right="720"/>
        <w:jc w:val="right"/>
        <w:rPr>
          <w:rFonts w:ascii="ＭＳ 明朝" w:eastAsia="ＭＳ 明朝" w:hAnsi="ＭＳ 明朝"/>
          <w:sz w:val="24"/>
        </w:rPr>
      </w:pPr>
      <w:r w:rsidRPr="0066350F">
        <w:rPr>
          <w:rFonts w:ascii="ＭＳ 明朝" w:eastAsia="ＭＳ 明朝" w:hAnsi="ＭＳ 明朝" w:hint="eastAsia"/>
          <w:sz w:val="24"/>
        </w:rPr>
        <w:t xml:space="preserve">　</w:t>
      </w:r>
      <w:r w:rsidRPr="0066350F">
        <w:rPr>
          <w:rFonts w:ascii="ＭＳ 明朝" w:eastAsia="ＭＳ 明朝" w:hAnsi="ＭＳ 明朝"/>
          <w:sz w:val="24"/>
        </w:rPr>
        <w:t xml:space="preserve">・前年度のスコア合計点　　</w:t>
      </w:r>
      <w:r w:rsidRPr="0066350F">
        <w:rPr>
          <w:rFonts w:ascii="ＭＳ 明朝" w:eastAsia="ＭＳ 明朝" w:hAnsi="ＭＳ 明朝" w:hint="eastAsia"/>
          <w:sz w:val="24"/>
        </w:rPr>
        <w:t xml:space="preserve">　　　　　</w:t>
      </w:r>
      <w:r w:rsidR="0066350F">
        <w:rPr>
          <w:rFonts w:ascii="ＭＳ 明朝" w:eastAsia="ＭＳ 明朝" w:hAnsi="ＭＳ 明朝" w:hint="eastAsia"/>
          <w:sz w:val="24"/>
        </w:rPr>
        <w:t xml:space="preserve">　　　　</w:t>
      </w:r>
      <w:r w:rsidRPr="0066350F">
        <w:rPr>
          <w:rFonts w:ascii="ＭＳ 明朝" w:eastAsia="ＭＳ 明朝" w:hAnsi="ＭＳ 明朝" w:hint="eastAsia"/>
          <w:sz w:val="24"/>
        </w:rPr>
        <w:t>点</w:t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="0066350F">
        <w:rPr>
          <w:rFonts w:ascii="ＭＳ 明朝" w:eastAsia="ＭＳ 明朝" w:hAnsi="ＭＳ 明朝" w:hint="eastAsia"/>
          <w:sz w:val="24"/>
        </w:rPr>
        <w:t xml:space="preserve"> </w:t>
      </w:r>
      <w:r w:rsidRPr="0066350F">
        <w:rPr>
          <w:rFonts w:ascii="ＭＳ 明朝" w:eastAsia="ＭＳ 明朝" w:hAnsi="ＭＳ 明朝"/>
          <w:sz w:val="24"/>
        </w:rPr>
        <w:t>・スコア表の生産活動の点数</w:t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="0066350F">
        <w:rPr>
          <w:rFonts w:ascii="ＭＳ 明朝" w:eastAsia="ＭＳ 明朝" w:hAnsi="ＭＳ 明朝" w:hint="eastAsia"/>
          <w:sz w:val="24"/>
        </w:rPr>
        <w:t xml:space="preserve">　　　　　</w:t>
      </w:r>
      <w:r w:rsidRPr="0066350F">
        <w:rPr>
          <w:rFonts w:ascii="ＭＳ 明朝" w:eastAsia="ＭＳ 明朝" w:hAnsi="ＭＳ 明朝" w:hint="eastAsia"/>
          <w:sz w:val="24"/>
        </w:rPr>
        <w:t>点</w:t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="0066350F">
        <w:rPr>
          <w:rFonts w:ascii="ＭＳ 明朝" w:eastAsia="ＭＳ 明朝" w:hAnsi="ＭＳ 明朝" w:hint="eastAsia"/>
          <w:sz w:val="24"/>
        </w:rPr>
        <w:t xml:space="preserve"> </w:t>
      </w:r>
      <w:r w:rsidRPr="0066350F">
        <w:rPr>
          <w:rFonts w:ascii="ＭＳ 明朝" w:eastAsia="ＭＳ 明朝" w:hAnsi="ＭＳ 明朝"/>
          <w:sz w:val="24"/>
        </w:rPr>
        <w:t>・スコア表の経営改善計画の点数</w:t>
      </w:r>
      <w:r w:rsidR="0066350F">
        <w:rPr>
          <w:rFonts w:ascii="ＭＳ 明朝" w:eastAsia="ＭＳ 明朝" w:hAnsi="ＭＳ 明朝" w:hint="eastAsia"/>
          <w:sz w:val="24"/>
        </w:rPr>
        <w:t xml:space="preserve">　　　　　　　点</w:t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  <w:r w:rsidRPr="0066350F">
        <w:rPr>
          <w:rFonts w:ascii="ＭＳ 明朝" w:eastAsia="ＭＳ 明朝" w:hAnsi="ＭＳ 明朝"/>
          <w:sz w:val="24"/>
        </w:rPr>
        <w:tab/>
      </w:r>
    </w:p>
    <w:p w14:paraId="49C3D924" w14:textId="77777777" w:rsidR="0066350F" w:rsidRDefault="00375B1D" w:rsidP="0066350F">
      <w:pPr>
        <w:spacing w:after="0" w:line="240" w:lineRule="auto"/>
        <w:jc w:val="right"/>
        <w:rPr>
          <w:rFonts w:ascii="ＭＳ 明朝" w:eastAsia="ＭＳ 明朝" w:hAnsi="ＭＳ 明朝"/>
          <w:sz w:val="24"/>
        </w:rPr>
      </w:pP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  <w:r w:rsidRPr="00375B1D">
        <w:rPr>
          <w:rFonts w:ascii="ＭＳ 明朝" w:eastAsia="ＭＳ 明朝" w:hAnsi="ＭＳ 明朝"/>
          <w:sz w:val="24"/>
        </w:rPr>
        <w:tab/>
      </w:r>
    </w:p>
    <w:p w14:paraId="6CAC00E1" w14:textId="6FE3932B" w:rsidR="00375B1D" w:rsidRPr="00375B1D" w:rsidRDefault="0066350F" w:rsidP="0066350F">
      <w:pPr>
        <w:spacing w:after="0" w:line="240" w:lineRule="auto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  <w:r w:rsidR="00375B1D" w:rsidRPr="00375B1D">
        <w:rPr>
          <w:rFonts w:ascii="ＭＳ 明朝" w:eastAsia="ＭＳ 明朝" w:hAnsi="ＭＳ 明朝" w:hint="eastAsia"/>
          <w:sz w:val="24"/>
        </w:rPr>
        <w:t>就労継続支援Ｂ型事業所の場合</w:t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</w:p>
    <w:p w14:paraId="48129A93" w14:textId="5C04A83D" w:rsidR="0066350F" w:rsidRDefault="0066350F" w:rsidP="0066350F">
      <w:pPr>
        <w:spacing w:after="0" w:line="240" w:lineRule="auto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75B1D" w:rsidRPr="00375B1D">
        <w:rPr>
          <w:rFonts w:ascii="ＭＳ 明朝" w:eastAsia="ＭＳ 明朝" w:hAnsi="ＭＳ 明朝"/>
          <w:sz w:val="24"/>
        </w:rPr>
        <w:t>前年度の平均工賃月額</w:t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375B1D" w:rsidRPr="00375B1D">
        <w:rPr>
          <w:rFonts w:ascii="ＭＳ 明朝" w:eastAsia="ＭＳ 明朝" w:hAnsi="ＭＳ 明朝"/>
          <w:sz w:val="24"/>
        </w:rPr>
        <w:t>円</w:t>
      </w:r>
      <w:r w:rsidR="00375B1D" w:rsidRPr="00375B1D">
        <w:rPr>
          <w:rFonts w:ascii="ＭＳ 明朝" w:eastAsia="ＭＳ 明朝" w:hAnsi="ＭＳ 明朝"/>
          <w:sz w:val="24"/>
        </w:rPr>
        <w:tab/>
      </w:r>
      <w:r w:rsidR="00375B1D" w:rsidRPr="00375B1D">
        <w:rPr>
          <w:rFonts w:ascii="ＭＳ 明朝" w:eastAsia="ＭＳ 明朝" w:hAnsi="ＭＳ 明朝"/>
          <w:sz w:val="24"/>
        </w:rPr>
        <w:tab/>
      </w:r>
    </w:p>
    <w:p w14:paraId="3207424C" w14:textId="3E7393E7" w:rsidR="0066350F" w:rsidRDefault="0066350F" w:rsidP="0066350F">
      <w:pPr>
        <w:spacing w:after="0" w:line="240" w:lineRule="auto"/>
        <w:ind w:right="960"/>
        <w:rPr>
          <w:rFonts w:ascii="ＭＳ 明朝" w:eastAsia="ＭＳ 明朝" w:hAnsi="ＭＳ 明朝"/>
          <w:sz w:val="24"/>
        </w:rPr>
      </w:pPr>
    </w:p>
    <w:p w14:paraId="72FDE6EC" w14:textId="7D56C359" w:rsidR="0066350F" w:rsidRDefault="0066350F" w:rsidP="0066350F">
      <w:pPr>
        <w:spacing w:after="0" w:line="240" w:lineRule="auto"/>
        <w:ind w:right="960"/>
        <w:rPr>
          <w:rFonts w:ascii="ＭＳ 明朝" w:eastAsia="ＭＳ 明朝" w:hAnsi="ＭＳ 明朝"/>
          <w:sz w:val="24"/>
        </w:rPr>
      </w:pPr>
    </w:p>
    <w:p w14:paraId="07676663" w14:textId="77777777" w:rsidR="0066350F" w:rsidRDefault="0066350F" w:rsidP="0066350F">
      <w:pPr>
        <w:spacing w:after="0" w:line="240" w:lineRule="auto"/>
        <w:ind w:right="960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９　情報公表の状況について</w:t>
      </w:r>
      <w:r w:rsidRPr="0066350F">
        <w:rPr>
          <w:rFonts w:ascii="ＭＳ ゴシック" w:eastAsia="ＭＳ ゴシック" w:hAnsi="ＭＳ ゴシック"/>
          <w:b/>
          <w:bCs/>
          <w:sz w:val="28"/>
          <w:szCs w:val="28"/>
        </w:rPr>
        <w:tab/>
      </w:r>
      <w:r w:rsidRPr="0066350F">
        <w:rPr>
          <w:rFonts w:ascii="ＭＳ ゴシック" w:eastAsia="ＭＳ ゴシック" w:hAnsi="ＭＳ ゴシック"/>
          <w:b/>
          <w:bCs/>
          <w:sz w:val="24"/>
        </w:rPr>
        <w:t>※該当するものを○で囲むこと。</w:t>
      </w:r>
      <w:r w:rsidRPr="0066350F">
        <w:rPr>
          <w:rFonts w:ascii="ＭＳ ゴシック" w:eastAsia="ＭＳ ゴシック" w:hAnsi="ＭＳ ゴシック"/>
          <w:b/>
          <w:bCs/>
          <w:sz w:val="28"/>
          <w:szCs w:val="28"/>
        </w:rPr>
        <w:tab/>
      </w:r>
    </w:p>
    <w:p w14:paraId="5ABFCB3E" w14:textId="77777777" w:rsidR="0066350F" w:rsidRPr="0066350F" w:rsidRDefault="0066350F" w:rsidP="0066350F">
      <w:pPr>
        <w:spacing w:after="0" w:line="240" w:lineRule="auto"/>
        <w:ind w:firstLineChars="400" w:firstLine="960"/>
        <w:rPr>
          <w:rFonts w:ascii="ＭＳ ゴシック" w:eastAsia="ＭＳ ゴシック" w:hAnsi="ＭＳ ゴシック" w:cs="ＭＳ Ｐゴシック"/>
          <w:kern w:val="0"/>
          <w:sz w:val="24"/>
          <w14:ligatures w14:val="none"/>
        </w:rPr>
      </w:pPr>
      <w:r w:rsidRPr="0066350F">
        <w:rPr>
          <w:rFonts w:ascii="ＭＳ ゴシック" w:eastAsia="ＭＳ ゴシック" w:hAnsi="ＭＳ ゴシック" w:cs="ＭＳ Ｐゴシック" w:hint="eastAsia"/>
          <w:kern w:val="0"/>
          <w:sz w:val="24"/>
          <w14:ligatures w14:val="none"/>
        </w:rPr>
        <w:t>WAM-NETに情報を公表　　　　している　　・　　　していない</w:t>
      </w:r>
    </w:p>
    <w:p w14:paraId="1E24B12C" w14:textId="77777777" w:rsidR="0066350F" w:rsidRDefault="0066350F" w:rsidP="0066350F">
      <w:pPr>
        <w:spacing w:after="0" w:line="240" w:lineRule="auto"/>
        <w:ind w:right="960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</w:p>
    <w:p w14:paraId="313BE2BA" w14:textId="314AD045" w:rsidR="0066350F" w:rsidRPr="0066350F" w:rsidRDefault="0066350F" w:rsidP="0066350F">
      <w:pPr>
        <w:spacing w:after="0" w:line="240" w:lineRule="auto"/>
        <w:ind w:right="960" w:firstLineChars="300" w:firstLine="720"/>
        <w:rPr>
          <w:rFonts w:ascii="ＭＳ ゴシック" w:eastAsia="ＭＳ ゴシック" w:hAnsi="ＭＳ ゴシック"/>
          <w:bCs/>
          <w:sz w:val="24"/>
        </w:rPr>
      </w:pPr>
      <w:r w:rsidRPr="0066350F">
        <w:rPr>
          <w:rFonts w:ascii="ＭＳ ゴシック" w:eastAsia="ＭＳ ゴシック" w:hAnsi="ＭＳ ゴシック" w:hint="eastAsia"/>
          <w:bCs/>
          <w:sz w:val="24"/>
        </w:rPr>
        <w:t>していない場合はその理由</w:t>
      </w:r>
    </w:p>
    <w:p w14:paraId="6248E62E" w14:textId="22706DFE" w:rsidR="0066350F" w:rsidRPr="0066350F" w:rsidRDefault="0066350F" w:rsidP="0066350F">
      <w:pPr>
        <w:spacing w:after="0" w:line="240" w:lineRule="auto"/>
        <w:ind w:right="960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758D" wp14:editId="7F3CFB4E">
                <wp:simplePos x="0" y="0"/>
                <wp:positionH relativeFrom="column">
                  <wp:posOffset>257175</wp:posOffset>
                </wp:positionH>
                <wp:positionV relativeFrom="paragraph">
                  <wp:posOffset>142875</wp:posOffset>
                </wp:positionV>
                <wp:extent cx="6086475" cy="790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8D6FF" id="正方形/長方形 2" o:spid="_x0000_s1026" style="position:absolute;left:0;text-align:left;margin-left:20.25pt;margin-top:11.25pt;width:479.2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" filled="f" strokecolor="#215e99 [2431]" strokeweight="1pt"/>
            </w:pict>
          </mc:Fallback>
        </mc:AlternateContent>
      </w:r>
    </w:p>
    <w:sectPr w:rsidR="0066350F" w:rsidRPr="0066350F" w:rsidSect="004C38AC">
      <w:footerReference w:type="default" r:id="rId8"/>
      <w:pgSz w:w="11906" w:h="16838" w:code="9"/>
      <w:pgMar w:top="1440" w:right="1080" w:bottom="1440" w:left="1080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DB0B7" w14:textId="77777777" w:rsidR="003956BF" w:rsidRDefault="003956BF" w:rsidP="002E7B8C">
      <w:pPr>
        <w:spacing w:after="0" w:line="240" w:lineRule="auto"/>
      </w:pPr>
      <w:r>
        <w:separator/>
      </w:r>
    </w:p>
  </w:endnote>
  <w:endnote w:type="continuationSeparator" w:id="0">
    <w:p w14:paraId="15184A97" w14:textId="77777777" w:rsidR="003956BF" w:rsidRDefault="003956BF" w:rsidP="002E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40768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5D1362E4" w14:textId="32A90FF3" w:rsidR="004C38AC" w:rsidRPr="004C38AC" w:rsidRDefault="004C38AC">
        <w:pPr>
          <w:pStyle w:val="ad"/>
          <w:jc w:val="center"/>
          <w:rPr>
            <w:rFonts w:ascii="ＭＳ 明朝" w:eastAsia="ＭＳ 明朝" w:hAnsi="ＭＳ 明朝"/>
          </w:rPr>
        </w:pPr>
        <w:r w:rsidRPr="004C38AC">
          <w:rPr>
            <w:rFonts w:ascii="ＭＳ 明朝" w:eastAsia="ＭＳ 明朝" w:hAnsi="ＭＳ 明朝"/>
          </w:rPr>
          <w:fldChar w:fldCharType="begin"/>
        </w:r>
        <w:r w:rsidRPr="004C38AC">
          <w:rPr>
            <w:rFonts w:ascii="ＭＳ 明朝" w:eastAsia="ＭＳ 明朝" w:hAnsi="ＭＳ 明朝"/>
          </w:rPr>
          <w:instrText>PAGE   \* MERGEFORMAT</w:instrText>
        </w:r>
        <w:r w:rsidRPr="004C38AC">
          <w:rPr>
            <w:rFonts w:ascii="ＭＳ 明朝" w:eastAsia="ＭＳ 明朝" w:hAnsi="ＭＳ 明朝"/>
          </w:rPr>
          <w:fldChar w:fldCharType="separate"/>
        </w:r>
        <w:r w:rsidRPr="004C38AC">
          <w:rPr>
            <w:rFonts w:ascii="ＭＳ 明朝" w:eastAsia="ＭＳ 明朝" w:hAnsi="ＭＳ 明朝"/>
            <w:lang w:val="ja-JP"/>
          </w:rPr>
          <w:t>2</w:t>
        </w:r>
        <w:r w:rsidRPr="004C38AC">
          <w:rPr>
            <w:rFonts w:ascii="ＭＳ 明朝" w:eastAsia="ＭＳ 明朝" w:hAnsi="ＭＳ 明朝"/>
          </w:rPr>
          <w:fldChar w:fldCharType="end"/>
        </w:r>
      </w:p>
    </w:sdtContent>
  </w:sdt>
  <w:p w14:paraId="5EEA218E" w14:textId="77777777" w:rsidR="004C38AC" w:rsidRDefault="004C38A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F857" w14:textId="77777777" w:rsidR="003956BF" w:rsidRDefault="003956BF" w:rsidP="002E7B8C">
      <w:pPr>
        <w:spacing w:after="0" w:line="240" w:lineRule="auto"/>
      </w:pPr>
      <w:r>
        <w:separator/>
      </w:r>
    </w:p>
  </w:footnote>
  <w:footnote w:type="continuationSeparator" w:id="0">
    <w:p w14:paraId="5AE15752" w14:textId="77777777" w:rsidR="003956BF" w:rsidRDefault="003956BF" w:rsidP="002E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BFE"/>
    <w:multiLevelType w:val="hybridMultilevel"/>
    <w:tmpl w:val="196E0A42"/>
    <w:lvl w:ilvl="0" w:tplc="8780B61E">
      <w:start w:val="1"/>
      <w:numFmt w:val="bullet"/>
      <w:lvlText w:val="○"/>
      <w:lvlJc w:val="left"/>
      <w:pPr>
        <w:ind w:left="67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</w:abstractNum>
  <w:abstractNum w:abstractNumId="1" w15:restartNumberingAfterBreak="0">
    <w:nsid w:val="2191672B"/>
    <w:multiLevelType w:val="hybridMultilevel"/>
    <w:tmpl w:val="ECE49FAA"/>
    <w:lvl w:ilvl="0" w:tplc="17101AD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234C53A7"/>
    <w:multiLevelType w:val="hybridMultilevel"/>
    <w:tmpl w:val="EA9E4444"/>
    <w:lvl w:ilvl="0" w:tplc="0F7A3AEC">
      <w:start w:val="1"/>
      <w:numFmt w:val="bullet"/>
      <w:lvlText w:val="※"/>
      <w:lvlJc w:val="left"/>
      <w:pPr>
        <w:ind w:left="56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3" w15:restartNumberingAfterBreak="0">
    <w:nsid w:val="259E4721"/>
    <w:multiLevelType w:val="hybridMultilevel"/>
    <w:tmpl w:val="B6F6B164"/>
    <w:lvl w:ilvl="0" w:tplc="B36A70E6">
      <w:start w:val="1"/>
      <w:numFmt w:val="bullet"/>
      <w:lvlText w:val="※"/>
      <w:lvlJc w:val="left"/>
      <w:pPr>
        <w:ind w:left="440" w:hanging="44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6251E75"/>
    <w:multiLevelType w:val="hybridMultilevel"/>
    <w:tmpl w:val="6D467058"/>
    <w:lvl w:ilvl="0" w:tplc="B36A70E6">
      <w:start w:val="1"/>
      <w:numFmt w:val="bullet"/>
      <w:lvlText w:val="※"/>
      <w:lvlJc w:val="left"/>
      <w:pPr>
        <w:ind w:left="920" w:hanging="44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5" w15:restartNumberingAfterBreak="0">
    <w:nsid w:val="293467DB"/>
    <w:multiLevelType w:val="hybridMultilevel"/>
    <w:tmpl w:val="07AA8650"/>
    <w:lvl w:ilvl="0" w:tplc="E50C9BF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31CDA"/>
    <w:multiLevelType w:val="hybridMultilevel"/>
    <w:tmpl w:val="2188AEC0"/>
    <w:lvl w:ilvl="0" w:tplc="B36A70E6">
      <w:start w:val="1"/>
      <w:numFmt w:val="bullet"/>
      <w:lvlText w:val="※"/>
      <w:lvlJc w:val="left"/>
      <w:pPr>
        <w:ind w:left="440" w:hanging="44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09729F3"/>
    <w:multiLevelType w:val="hybridMultilevel"/>
    <w:tmpl w:val="058C41BA"/>
    <w:lvl w:ilvl="0" w:tplc="B36A70E6">
      <w:start w:val="1"/>
      <w:numFmt w:val="bullet"/>
      <w:lvlText w:val="※"/>
      <w:lvlJc w:val="left"/>
      <w:pPr>
        <w:ind w:left="920" w:hanging="44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8" w15:restartNumberingAfterBreak="0">
    <w:nsid w:val="43DD26C4"/>
    <w:multiLevelType w:val="hybridMultilevel"/>
    <w:tmpl w:val="CC603962"/>
    <w:lvl w:ilvl="0" w:tplc="B36A70E6">
      <w:start w:val="1"/>
      <w:numFmt w:val="bullet"/>
      <w:lvlText w:val="※"/>
      <w:lvlJc w:val="left"/>
      <w:pPr>
        <w:ind w:left="650" w:hanging="44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58B278C4"/>
    <w:multiLevelType w:val="hybridMultilevel"/>
    <w:tmpl w:val="AE16F9C8"/>
    <w:lvl w:ilvl="0" w:tplc="0F7A3AEC">
      <w:start w:val="1"/>
      <w:numFmt w:val="bullet"/>
      <w:lvlText w:val="※"/>
      <w:lvlJc w:val="left"/>
      <w:pPr>
        <w:ind w:left="92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0" w15:restartNumberingAfterBreak="0">
    <w:nsid w:val="5DE867A7"/>
    <w:multiLevelType w:val="hybridMultilevel"/>
    <w:tmpl w:val="8C4A67F4"/>
    <w:lvl w:ilvl="0" w:tplc="0F7A3AEC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F5B0362"/>
    <w:multiLevelType w:val="hybridMultilevel"/>
    <w:tmpl w:val="83F6F15E"/>
    <w:lvl w:ilvl="0" w:tplc="FE2EF8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533"/>
    <w:multiLevelType w:val="hybridMultilevel"/>
    <w:tmpl w:val="D5EAF6CE"/>
    <w:lvl w:ilvl="0" w:tplc="B36A70E6">
      <w:start w:val="1"/>
      <w:numFmt w:val="bullet"/>
      <w:lvlText w:val="※"/>
      <w:lvlJc w:val="left"/>
      <w:pPr>
        <w:ind w:left="440" w:hanging="44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BD34FB8"/>
    <w:multiLevelType w:val="hybridMultilevel"/>
    <w:tmpl w:val="9BCAFC1C"/>
    <w:lvl w:ilvl="0" w:tplc="B36A70E6">
      <w:start w:val="1"/>
      <w:numFmt w:val="bullet"/>
      <w:lvlText w:val="※"/>
      <w:lvlJc w:val="left"/>
      <w:pPr>
        <w:ind w:left="440" w:hanging="44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91620AC"/>
    <w:multiLevelType w:val="hybridMultilevel"/>
    <w:tmpl w:val="1E3A0188"/>
    <w:lvl w:ilvl="0" w:tplc="0F7A3AEC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E0B4C8F"/>
    <w:multiLevelType w:val="hybridMultilevel"/>
    <w:tmpl w:val="8A0EB4A4"/>
    <w:lvl w:ilvl="0" w:tplc="14F68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28"/>
    <w:rsid w:val="0000683A"/>
    <w:rsid w:val="0001173E"/>
    <w:rsid w:val="00024F09"/>
    <w:rsid w:val="00033706"/>
    <w:rsid w:val="00040B0D"/>
    <w:rsid w:val="0004592D"/>
    <w:rsid w:val="00086E82"/>
    <w:rsid w:val="000A2BF2"/>
    <w:rsid w:val="000B6C4D"/>
    <w:rsid w:val="00112CBE"/>
    <w:rsid w:val="00122DD5"/>
    <w:rsid w:val="0014547C"/>
    <w:rsid w:val="001819C5"/>
    <w:rsid w:val="001869C5"/>
    <w:rsid w:val="001871F1"/>
    <w:rsid w:val="001C152F"/>
    <w:rsid w:val="001D4385"/>
    <w:rsid w:val="001D7B1A"/>
    <w:rsid w:val="001E7840"/>
    <w:rsid w:val="0020766A"/>
    <w:rsid w:val="00227F1A"/>
    <w:rsid w:val="00234C9E"/>
    <w:rsid w:val="00250357"/>
    <w:rsid w:val="00263DB9"/>
    <w:rsid w:val="00274F74"/>
    <w:rsid w:val="0029102F"/>
    <w:rsid w:val="002B0DF9"/>
    <w:rsid w:val="002B2784"/>
    <w:rsid w:val="002E7B8C"/>
    <w:rsid w:val="00317F3F"/>
    <w:rsid w:val="00320863"/>
    <w:rsid w:val="003309D1"/>
    <w:rsid w:val="00334433"/>
    <w:rsid w:val="00357652"/>
    <w:rsid w:val="00375B1D"/>
    <w:rsid w:val="003956BF"/>
    <w:rsid w:val="003A058B"/>
    <w:rsid w:val="003C24E2"/>
    <w:rsid w:val="003C4D9B"/>
    <w:rsid w:val="003C5C49"/>
    <w:rsid w:val="003D4CA5"/>
    <w:rsid w:val="003E318D"/>
    <w:rsid w:val="00412AC9"/>
    <w:rsid w:val="004154B5"/>
    <w:rsid w:val="00462400"/>
    <w:rsid w:val="0047448D"/>
    <w:rsid w:val="004C38AC"/>
    <w:rsid w:val="004E3616"/>
    <w:rsid w:val="004E41DB"/>
    <w:rsid w:val="004E66B3"/>
    <w:rsid w:val="00525A8D"/>
    <w:rsid w:val="00545ADF"/>
    <w:rsid w:val="0056364B"/>
    <w:rsid w:val="00574C64"/>
    <w:rsid w:val="00576941"/>
    <w:rsid w:val="005A7308"/>
    <w:rsid w:val="005D02B9"/>
    <w:rsid w:val="005D0B99"/>
    <w:rsid w:val="005D58FA"/>
    <w:rsid w:val="00604490"/>
    <w:rsid w:val="006070CD"/>
    <w:rsid w:val="0061038F"/>
    <w:rsid w:val="0066350F"/>
    <w:rsid w:val="00681BBB"/>
    <w:rsid w:val="00697DE1"/>
    <w:rsid w:val="006D3B8D"/>
    <w:rsid w:val="0070712E"/>
    <w:rsid w:val="0071757A"/>
    <w:rsid w:val="007508AC"/>
    <w:rsid w:val="00764DF7"/>
    <w:rsid w:val="007E188B"/>
    <w:rsid w:val="008054EA"/>
    <w:rsid w:val="008429A9"/>
    <w:rsid w:val="0087416C"/>
    <w:rsid w:val="008808A2"/>
    <w:rsid w:val="0089230B"/>
    <w:rsid w:val="008A5B06"/>
    <w:rsid w:val="008B31A7"/>
    <w:rsid w:val="008B6190"/>
    <w:rsid w:val="008C7917"/>
    <w:rsid w:val="008E1F14"/>
    <w:rsid w:val="00904EFE"/>
    <w:rsid w:val="00910767"/>
    <w:rsid w:val="00925E1E"/>
    <w:rsid w:val="00927337"/>
    <w:rsid w:val="009370C9"/>
    <w:rsid w:val="00947746"/>
    <w:rsid w:val="00947A36"/>
    <w:rsid w:val="00967827"/>
    <w:rsid w:val="00982D7F"/>
    <w:rsid w:val="009835D0"/>
    <w:rsid w:val="009978A0"/>
    <w:rsid w:val="009C557A"/>
    <w:rsid w:val="00A70474"/>
    <w:rsid w:val="00AA532E"/>
    <w:rsid w:val="00AB5C16"/>
    <w:rsid w:val="00AC5510"/>
    <w:rsid w:val="00AC5A0E"/>
    <w:rsid w:val="00AE3A25"/>
    <w:rsid w:val="00B16AAD"/>
    <w:rsid w:val="00B2768C"/>
    <w:rsid w:val="00B65BC8"/>
    <w:rsid w:val="00B94ED6"/>
    <w:rsid w:val="00BA4637"/>
    <w:rsid w:val="00BC45A9"/>
    <w:rsid w:val="00BE5905"/>
    <w:rsid w:val="00BF7759"/>
    <w:rsid w:val="00C05B28"/>
    <w:rsid w:val="00C217C8"/>
    <w:rsid w:val="00C349E6"/>
    <w:rsid w:val="00C35C1D"/>
    <w:rsid w:val="00C87E46"/>
    <w:rsid w:val="00CB314F"/>
    <w:rsid w:val="00CB4C03"/>
    <w:rsid w:val="00CB7F0D"/>
    <w:rsid w:val="00CD207E"/>
    <w:rsid w:val="00CE6359"/>
    <w:rsid w:val="00D037E7"/>
    <w:rsid w:val="00D04EFF"/>
    <w:rsid w:val="00D37D7D"/>
    <w:rsid w:val="00D6490C"/>
    <w:rsid w:val="00DC5F66"/>
    <w:rsid w:val="00DF64CB"/>
    <w:rsid w:val="00E15545"/>
    <w:rsid w:val="00E53C20"/>
    <w:rsid w:val="00E61AEF"/>
    <w:rsid w:val="00E61B4D"/>
    <w:rsid w:val="00E63744"/>
    <w:rsid w:val="00E65815"/>
    <w:rsid w:val="00E67DDE"/>
    <w:rsid w:val="00EA6E7E"/>
    <w:rsid w:val="00F03524"/>
    <w:rsid w:val="00F21178"/>
    <w:rsid w:val="00F23B27"/>
    <w:rsid w:val="00F62B19"/>
    <w:rsid w:val="00F75808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01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B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5B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5B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5B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5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5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5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5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5B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5B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5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5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5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5B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5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5B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5B2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7B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7B8C"/>
  </w:style>
  <w:style w:type="paragraph" w:styleId="ad">
    <w:name w:val="footer"/>
    <w:basedOn w:val="a"/>
    <w:link w:val="ae"/>
    <w:uiPriority w:val="99"/>
    <w:unhideWhenUsed/>
    <w:rsid w:val="002E7B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D52A-64CB-47C4-8408-71180D24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2025-06-07T05:49:00Z</dcterms:created>
  <dcterms:modified xsi:type="dcterms:W3CDTF">2025-07-15T10:01:00Z</dcterms:modified>
</cp:coreProperties>
</file>